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C73" w:rsidRPr="00881404" w:rsidRDefault="00711C73" w:rsidP="00711C73">
      <w:pPr>
        <w:pStyle w:val="ae"/>
        <w:ind w:right="27"/>
      </w:pPr>
      <w:r w:rsidRPr="00881404">
        <w:rPr>
          <w:sz w:val="20"/>
        </w:rPr>
        <w:object w:dxaOrig="805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52.5pt" o:ole="" fillcolor="window">
            <v:imagedata r:id="rId8" o:title=""/>
            <o:lock v:ext="edit" aspectratio="f"/>
          </v:shape>
          <o:OLEObject Type="Embed" ProgID="CorelDraw.Graphic.8" ShapeID="_x0000_i1025" DrawAspect="Content" ObjectID="_1846831494" r:id="rId9"/>
        </w:object>
      </w:r>
    </w:p>
    <w:p w:rsidR="00711C73" w:rsidRPr="00B40883" w:rsidRDefault="00711C73" w:rsidP="00711C73">
      <w:pPr>
        <w:jc w:val="center"/>
        <w:rPr>
          <w:b/>
          <w:sz w:val="32"/>
          <w:szCs w:val="32"/>
        </w:rPr>
      </w:pPr>
      <w:r w:rsidRPr="00B40883">
        <w:rPr>
          <w:b/>
          <w:sz w:val="32"/>
          <w:szCs w:val="32"/>
        </w:rPr>
        <w:t>П’ЯТИХАТСЬКА МІСЬКА РАДА</w:t>
      </w:r>
    </w:p>
    <w:p w:rsidR="00711C73" w:rsidRPr="00881404" w:rsidRDefault="00711C73" w:rsidP="00711C73">
      <w:pPr>
        <w:jc w:val="center"/>
        <w:rPr>
          <w:b/>
          <w:sz w:val="32"/>
          <w:szCs w:val="32"/>
        </w:rPr>
      </w:pPr>
      <w:r w:rsidRPr="00881404">
        <w:rPr>
          <w:b/>
          <w:sz w:val="32"/>
          <w:szCs w:val="32"/>
        </w:rPr>
        <w:t>КАМ’ЯНСЬКОГО РАЙОНУ ДНІПРОПЕТРОВСЬКОЇ ОБЛАСТІ</w:t>
      </w:r>
    </w:p>
    <w:p w:rsidR="00711C73" w:rsidRPr="00881404" w:rsidRDefault="00711C73" w:rsidP="00711C73">
      <w:pPr>
        <w:jc w:val="center"/>
        <w:rPr>
          <w:sz w:val="24"/>
          <w:szCs w:val="24"/>
        </w:rPr>
      </w:pPr>
      <w:r w:rsidRPr="00881404">
        <w:rPr>
          <w:sz w:val="24"/>
          <w:szCs w:val="24"/>
        </w:rPr>
        <w:t>ВОСЬМЕ СКЛИКАННЯ</w:t>
      </w:r>
    </w:p>
    <w:p w:rsidR="00711C73" w:rsidRPr="00881404" w:rsidRDefault="00FF2245" w:rsidP="00711C73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1905BE">
        <w:rPr>
          <w:sz w:val="24"/>
          <w:szCs w:val="24"/>
        </w:rPr>
        <w:t xml:space="preserve"> </w:t>
      </w:r>
      <w:r w:rsidR="00711C73" w:rsidRPr="00881404">
        <w:rPr>
          <w:sz w:val="24"/>
          <w:szCs w:val="24"/>
        </w:rPr>
        <w:t>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692"/>
      </w:tblGrid>
      <w:tr w:rsidR="00711C73" w:rsidRPr="00881404" w:rsidTr="00485E17">
        <w:trPr>
          <w:trHeight w:val="134"/>
        </w:trPr>
        <w:tc>
          <w:tcPr>
            <w:tcW w:w="10116" w:type="dxa"/>
          </w:tcPr>
          <w:p w:rsidR="00711C73" w:rsidRPr="00402982" w:rsidRDefault="00711C73" w:rsidP="00485E17">
            <w:pPr>
              <w:pStyle w:val="12"/>
              <w:rPr>
                <w:sz w:val="16"/>
                <w:szCs w:val="16"/>
                <w:lang w:val="uk-UA"/>
              </w:rPr>
            </w:pPr>
          </w:p>
        </w:tc>
      </w:tr>
    </w:tbl>
    <w:p w:rsidR="00711C73" w:rsidRPr="006363E3" w:rsidRDefault="005D5F6C" w:rsidP="00711C73">
      <w:pPr>
        <w:pStyle w:val="1"/>
        <w:ind w:right="-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 Р О Е К Т  </w:t>
      </w:r>
      <w:r w:rsidR="00711C73" w:rsidRPr="006363E3">
        <w:rPr>
          <w:b/>
          <w:sz w:val="36"/>
          <w:szCs w:val="36"/>
        </w:rPr>
        <w:t>Р І Ш Е Н Н Я</w:t>
      </w:r>
    </w:p>
    <w:p w:rsidR="005639D3" w:rsidRPr="00CB2BA5" w:rsidRDefault="005639D3" w:rsidP="00107ABF">
      <w:pPr>
        <w:ind w:right="3968"/>
        <w:rPr>
          <w:sz w:val="28"/>
          <w:szCs w:val="28"/>
        </w:rPr>
      </w:pPr>
    </w:p>
    <w:p w:rsidR="00E942FF" w:rsidRPr="00E942FF" w:rsidRDefault="00E942FF" w:rsidP="00107ABF">
      <w:pPr>
        <w:ind w:right="3968"/>
        <w:jc w:val="both"/>
        <w:rPr>
          <w:sz w:val="28"/>
          <w:szCs w:val="28"/>
        </w:rPr>
      </w:pPr>
      <w:r w:rsidRPr="00E942FF">
        <w:rPr>
          <w:sz w:val="28"/>
          <w:szCs w:val="28"/>
        </w:rPr>
        <w:t>Про затвердження розрахунку</w:t>
      </w:r>
      <w:r w:rsidR="008530BD">
        <w:rPr>
          <w:sz w:val="28"/>
          <w:szCs w:val="28"/>
        </w:rPr>
        <w:t xml:space="preserve"> </w:t>
      </w:r>
      <w:r w:rsidRPr="00E942FF">
        <w:rPr>
          <w:sz w:val="28"/>
          <w:szCs w:val="28"/>
        </w:rPr>
        <w:t>мінімальної суми орендного платежу за нерухоме майно фізичних осіб на території</w:t>
      </w:r>
      <w:r w:rsidR="008530BD">
        <w:rPr>
          <w:sz w:val="28"/>
          <w:szCs w:val="28"/>
        </w:rPr>
        <w:t xml:space="preserve"> </w:t>
      </w:r>
      <w:r w:rsidR="00A50981" w:rsidRPr="00E942FF">
        <w:rPr>
          <w:sz w:val="28"/>
          <w:szCs w:val="28"/>
        </w:rPr>
        <w:t>П’ятихатської</w:t>
      </w:r>
      <w:r w:rsidRPr="00E942FF">
        <w:rPr>
          <w:sz w:val="28"/>
          <w:szCs w:val="28"/>
        </w:rPr>
        <w:t xml:space="preserve"> міської ради </w:t>
      </w:r>
      <w:r w:rsidR="00387220">
        <w:rPr>
          <w:sz w:val="28"/>
          <w:szCs w:val="28"/>
        </w:rPr>
        <w:t>Дніпропетровської області</w:t>
      </w:r>
      <w:r w:rsidR="00926A91">
        <w:rPr>
          <w:sz w:val="28"/>
          <w:szCs w:val="28"/>
        </w:rPr>
        <w:t xml:space="preserve"> </w:t>
      </w:r>
    </w:p>
    <w:p w:rsidR="00E942FF" w:rsidRPr="00E942FF" w:rsidRDefault="00E942FF" w:rsidP="00E942FF">
      <w:pPr>
        <w:jc w:val="both"/>
        <w:rPr>
          <w:sz w:val="28"/>
          <w:szCs w:val="28"/>
        </w:rPr>
      </w:pPr>
    </w:p>
    <w:p w:rsidR="00E942FF" w:rsidRPr="00E942FF" w:rsidRDefault="00C5325E" w:rsidP="00373024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Керуючись п</w:t>
      </w:r>
      <w:r w:rsidR="00B43261">
        <w:rPr>
          <w:sz w:val="28"/>
          <w:szCs w:val="28"/>
        </w:rPr>
        <w:t>ідпунктом</w:t>
      </w:r>
      <w:r w:rsidR="00EB26E7">
        <w:rPr>
          <w:sz w:val="28"/>
          <w:szCs w:val="28"/>
        </w:rPr>
        <w:t xml:space="preserve"> </w:t>
      </w:r>
      <w:r w:rsidR="00B43261">
        <w:rPr>
          <w:sz w:val="28"/>
          <w:szCs w:val="28"/>
        </w:rPr>
        <w:t>170.1.2. статті</w:t>
      </w:r>
      <w:r w:rsidR="00E942FF" w:rsidRPr="00E942FF">
        <w:rPr>
          <w:sz w:val="28"/>
          <w:szCs w:val="28"/>
        </w:rPr>
        <w:t xml:space="preserve"> 170 Податкового Кодексу Украї</w:t>
      </w:r>
      <w:r w:rsidR="00EB26E7">
        <w:rPr>
          <w:sz w:val="28"/>
          <w:szCs w:val="28"/>
        </w:rPr>
        <w:t>ни, ст</w:t>
      </w:r>
      <w:r w:rsidR="00B43261">
        <w:rPr>
          <w:sz w:val="28"/>
          <w:szCs w:val="28"/>
        </w:rPr>
        <w:t>аттями</w:t>
      </w:r>
      <w:r w:rsidR="00EB26E7">
        <w:rPr>
          <w:sz w:val="28"/>
          <w:szCs w:val="28"/>
        </w:rPr>
        <w:t xml:space="preserve"> 25, 26 Закону України «</w:t>
      </w:r>
      <w:r w:rsidR="00E942FF" w:rsidRPr="00E942FF">
        <w:rPr>
          <w:sz w:val="28"/>
          <w:szCs w:val="28"/>
        </w:rPr>
        <w:t>Про місцеве самоврядування в Україні</w:t>
      </w:r>
      <w:r w:rsidR="00EB26E7">
        <w:rPr>
          <w:sz w:val="28"/>
          <w:szCs w:val="28"/>
        </w:rPr>
        <w:t>»</w:t>
      </w:r>
      <w:r w:rsidR="00AE2840">
        <w:rPr>
          <w:sz w:val="28"/>
          <w:szCs w:val="28"/>
        </w:rPr>
        <w:t>, п</w:t>
      </w:r>
      <w:r w:rsidR="009813FF">
        <w:rPr>
          <w:sz w:val="28"/>
          <w:szCs w:val="28"/>
        </w:rPr>
        <w:t>остановою Кабінету М</w:t>
      </w:r>
      <w:r w:rsidR="00E942FF" w:rsidRPr="00E942FF">
        <w:rPr>
          <w:sz w:val="28"/>
          <w:szCs w:val="28"/>
        </w:rPr>
        <w:t xml:space="preserve">іністрів України від 29.12.2010 № 1253 «Про затвердження Методики визначення мінімальної суми орендного платежу за </w:t>
      </w:r>
      <w:r w:rsidR="00AE2840">
        <w:rPr>
          <w:sz w:val="28"/>
          <w:szCs w:val="28"/>
        </w:rPr>
        <w:t>нерухоме майно фізичних осіб», Н</w:t>
      </w:r>
      <w:r w:rsidR="00E942FF" w:rsidRPr="00E942FF">
        <w:rPr>
          <w:sz w:val="28"/>
          <w:szCs w:val="28"/>
        </w:rPr>
        <w:t xml:space="preserve">аказом </w:t>
      </w:r>
      <w:r w:rsidR="00E942FF" w:rsidRPr="00E942FF">
        <w:rPr>
          <w:sz w:val="28"/>
          <w:szCs w:val="28"/>
          <w:shd w:val="clear" w:color="auto" w:fill="FEFEFE"/>
        </w:rPr>
        <w:t>Міністерства розвитку громад</w:t>
      </w:r>
      <w:r w:rsidR="007E64D1">
        <w:rPr>
          <w:sz w:val="28"/>
          <w:szCs w:val="28"/>
          <w:shd w:val="clear" w:color="auto" w:fill="FEFEFE"/>
        </w:rPr>
        <w:t>,</w:t>
      </w:r>
      <w:r w:rsidR="00E942FF" w:rsidRPr="00E942FF">
        <w:rPr>
          <w:sz w:val="28"/>
          <w:szCs w:val="28"/>
          <w:shd w:val="clear" w:color="auto" w:fill="FEFEFE"/>
        </w:rPr>
        <w:t xml:space="preserve"> територій</w:t>
      </w:r>
      <w:r w:rsidR="00487112">
        <w:rPr>
          <w:sz w:val="28"/>
          <w:szCs w:val="28"/>
          <w:shd w:val="clear" w:color="auto" w:fill="FEFEFE"/>
        </w:rPr>
        <w:t xml:space="preserve"> </w:t>
      </w:r>
      <w:r w:rsidR="00E942FF" w:rsidRPr="00E942FF">
        <w:rPr>
          <w:sz w:val="28"/>
          <w:szCs w:val="28"/>
          <w:shd w:val="clear" w:color="auto" w:fill="FEFEFE"/>
        </w:rPr>
        <w:t xml:space="preserve">України від </w:t>
      </w:r>
      <w:r w:rsidR="004D7BB3">
        <w:rPr>
          <w:bCs/>
          <w:sz w:val="28"/>
          <w:szCs w:val="28"/>
          <w:shd w:val="clear" w:color="auto" w:fill="FFFFFF"/>
        </w:rPr>
        <w:t>16.07</w:t>
      </w:r>
      <w:r w:rsidR="007D4132">
        <w:rPr>
          <w:bCs/>
          <w:sz w:val="28"/>
          <w:szCs w:val="28"/>
          <w:shd w:val="clear" w:color="auto" w:fill="FFFFFF"/>
        </w:rPr>
        <w:t>.</w:t>
      </w:r>
      <w:r w:rsidR="00E942FF" w:rsidRPr="00E942FF">
        <w:rPr>
          <w:bCs/>
          <w:sz w:val="28"/>
          <w:szCs w:val="28"/>
          <w:shd w:val="clear" w:color="auto" w:fill="FFFFFF"/>
        </w:rPr>
        <w:t>202</w:t>
      </w:r>
      <w:r w:rsidR="00C05DEB">
        <w:rPr>
          <w:bCs/>
          <w:sz w:val="28"/>
          <w:szCs w:val="28"/>
          <w:shd w:val="clear" w:color="auto" w:fill="FFFFFF"/>
        </w:rPr>
        <w:t>6</w:t>
      </w:r>
      <w:r w:rsidR="00E942FF" w:rsidRPr="00E942FF">
        <w:rPr>
          <w:bCs/>
          <w:sz w:val="28"/>
          <w:szCs w:val="28"/>
          <w:shd w:val="clear" w:color="auto" w:fill="FFFFFF"/>
        </w:rPr>
        <w:t xml:space="preserve"> № </w:t>
      </w:r>
      <w:r w:rsidR="004D7BB3">
        <w:rPr>
          <w:bCs/>
          <w:sz w:val="28"/>
          <w:szCs w:val="28"/>
          <w:shd w:val="clear" w:color="auto" w:fill="FFFFFF"/>
        </w:rPr>
        <w:t>1397</w:t>
      </w:r>
      <w:r w:rsidR="007D4132">
        <w:rPr>
          <w:bCs/>
          <w:sz w:val="28"/>
          <w:szCs w:val="28"/>
          <w:shd w:val="clear" w:color="auto" w:fill="FFFFFF"/>
        </w:rPr>
        <w:t xml:space="preserve"> </w:t>
      </w:r>
      <w:r w:rsidR="00E942FF" w:rsidRPr="00E942FF">
        <w:rPr>
          <w:sz w:val="28"/>
          <w:szCs w:val="28"/>
          <w:shd w:val="clear" w:color="auto" w:fill="FEFEFE"/>
        </w:rPr>
        <w:t>«</w:t>
      </w:r>
      <w:r w:rsidR="007A2AE7">
        <w:rPr>
          <w:sz w:val="28"/>
          <w:szCs w:val="28"/>
          <w:shd w:val="clear" w:color="auto" w:fill="FEFEFE"/>
        </w:rPr>
        <w:t>Про затвердження п</w:t>
      </w:r>
      <w:r w:rsidR="00E942FF" w:rsidRPr="00E942FF">
        <w:rPr>
          <w:sz w:val="28"/>
          <w:szCs w:val="28"/>
          <w:shd w:val="clear" w:color="auto" w:fill="FEFEFE"/>
        </w:rPr>
        <w:t>оказник</w:t>
      </w:r>
      <w:r w:rsidR="007A2AE7">
        <w:rPr>
          <w:sz w:val="28"/>
          <w:szCs w:val="28"/>
          <w:shd w:val="clear" w:color="auto" w:fill="FEFEFE"/>
        </w:rPr>
        <w:t>ів</w:t>
      </w:r>
      <w:r w:rsidR="00E942FF" w:rsidRPr="00E942FF">
        <w:rPr>
          <w:sz w:val="28"/>
          <w:szCs w:val="28"/>
          <w:shd w:val="clear" w:color="auto" w:fill="FEFEFE"/>
        </w:rPr>
        <w:t xml:space="preserve"> </w:t>
      </w:r>
      <w:r w:rsidR="00E942FF" w:rsidRPr="00E942FF">
        <w:rPr>
          <w:rStyle w:val="rvts23"/>
          <w:bCs/>
          <w:sz w:val="28"/>
          <w:szCs w:val="28"/>
          <w:shd w:val="clear" w:color="auto" w:fill="FFFFFF"/>
        </w:rPr>
        <w:t>опосередкованої вартості спорудження житла з</w:t>
      </w:r>
      <w:r w:rsidR="00823DEB">
        <w:rPr>
          <w:rStyle w:val="rvts23"/>
          <w:bCs/>
          <w:sz w:val="28"/>
          <w:szCs w:val="28"/>
          <w:shd w:val="clear" w:color="auto" w:fill="FFFFFF"/>
        </w:rPr>
        <w:t>а регіонами України (розрахованих</w:t>
      </w:r>
      <w:r w:rsidR="00E942FF" w:rsidRPr="00E942FF">
        <w:rPr>
          <w:rStyle w:val="rvts23"/>
          <w:bCs/>
          <w:sz w:val="28"/>
          <w:szCs w:val="28"/>
          <w:shd w:val="clear" w:color="auto" w:fill="FFFFFF"/>
        </w:rPr>
        <w:t xml:space="preserve"> станом на 01 </w:t>
      </w:r>
      <w:r w:rsidR="004D7BB3">
        <w:rPr>
          <w:rStyle w:val="rvts23"/>
          <w:bCs/>
          <w:sz w:val="28"/>
          <w:szCs w:val="28"/>
          <w:shd w:val="clear" w:color="auto" w:fill="FFFFFF"/>
        </w:rPr>
        <w:t>лип</w:t>
      </w:r>
      <w:r w:rsidR="00C05DEB">
        <w:rPr>
          <w:rStyle w:val="rvts23"/>
          <w:bCs/>
          <w:sz w:val="28"/>
          <w:szCs w:val="28"/>
          <w:shd w:val="clear" w:color="auto" w:fill="FFFFFF"/>
        </w:rPr>
        <w:t>ня</w:t>
      </w:r>
      <w:r w:rsidR="00E942FF" w:rsidRPr="00E942FF">
        <w:rPr>
          <w:rStyle w:val="rvts23"/>
          <w:bCs/>
          <w:sz w:val="28"/>
          <w:szCs w:val="28"/>
          <w:shd w:val="clear" w:color="auto" w:fill="FFFFFF"/>
        </w:rPr>
        <w:t xml:space="preserve"> 202</w:t>
      </w:r>
      <w:r w:rsidR="00C05DEB">
        <w:rPr>
          <w:rStyle w:val="rvts23"/>
          <w:bCs/>
          <w:sz w:val="28"/>
          <w:szCs w:val="28"/>
          <w:shd w:val="clear" w:color="auto" w:fill="FFFFFF"/>
        </w:rPr>
        <w:t>6</w:t>
      </w:r>
      <w:r w:rsidR="00E942FF" w:rsidRPr="00E942FF">
        <w:rPr>
          <w:rStyle w:val="rvts23"/>
          <w:bCs/>
          <w:sz w:val="28"/>
          <w:szCs w:val="28"/>
          <w:shd w:val="clear" w:color="auto" w:fill="FFFFFF"/>
        </w:rPr>
        <w:t xml:space="preserve"> року)</w:t>
      </w:r>
      <w:r w:rsidR="00E942FF" w:rsidRPr="00E942FF">
        <w:rPr>
          <w:sz w:val="28"/>
          <w:szCs w:val="28"/>
          <w:shd w:val="clear" w:color="auto" w:fill="FEFEFE"/>
        </w:rPr>
        <w:t>»</w:t>
      </w:r>
      <w:r w:rsidR="00E942FF" w:rsidRPr="00E942FF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E942FF" w:rsidRPr="00E942FF">
        <w:rPr>
          <w:b/>
          <w:sz w:val="28"/>
          <w:szCs w:val="28"/>
        </w:rPr>
        <w:t>міська рада</w:t>
      </w:r>
      <w:r w:rsidR="00373024">
        <w:rPr>
          <w:b/>
          <w:sz w:val="28"/>
          <w:szCs w:val="28"/>
        </w:rPr>
        <w:t xml:space="preserve"> </w:t>
      </w:r>
      <w:r w:rsidR="00E942FF" w:rsidRPr="00E942FF">
        <w:rPr>
          <w:b/>
          <w:sz w:val="28"/>
          <w:szCs w:val="28"/>
        </w:rPr>
        <w:t>вирішила:</w:t>
      </w:r>
    </w:p>
    <w:p w:rsidR="00461F4D" w:rsidRDefault="00461F4D" w:rsidP="00C5325E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942FF" w:rsidRPr="00E942FF" w:rsidRDefault="00EB26E7" w:rsidP="00C5325E">
      <w:pPr>
        <w:pStyle w:val="21"/>
        <w:spacing w:after="0" w:line="240" w:lineRule="auto"/>
        <w:ind w:left="0"/>
        <w:jc w:val="both"/>
        <w:rPr>
          <w:caps/>
          <w:sz w:val="28"/>
          <w:szCs w:val="28"/>
        </w:rPr>
      </w:pPr>
      <w:r>
        <w:rPr>
          <w:sz w:val="28"/>
          <w:szCs w:val="28"/>
        </w:rPr>
        <w:t>1.</w:t>
      </w:r>
      <w:r w:rsidR="00E942FF" w:rsidRPr="00E942FF">
        <w:rPr>
          <w:sz w:val="28"/>
          <w:szCs w:val="28"/>
        </w:rPr>
        <w:t>Затвердити Розрахунок мінімальної суми орендного платежу за нерухоме майно фізичних осіб на території</w:t>
      </w:r>
      <w:r w:rsidR="00C5325E">
        <w:rPr>
          <w:sz w:val="28"/>
          <w:szCs w:val="28"/>
        </w:rPr>
        <w:t xml:space="preserve"> </w:t>
      </w:r>
      <w:r w:rsidR="00B7445B">
        <w:rPr>
          <w:sz w:val="28"/>
          <w:szCs w:val="28"/>
        </w:rPr>
        <w:t>П’ятихатської</w:t>
      </w:r>
      <w:r w:rsidR="00C5325E">
        <w:rPr>
          <w:sz w:val="28"/>
          <w:szCs w:val="28"/>
        </w:rPr>
        <w:t xml:space="preserve"> міської </w:t>
      </w:r>
      <w:r w:rsidR="00C5325E" w:rsidRPr="00C5325E">
        <w:rPr>
          <w:sz w:val="28"/>
          <w:szCs w:val="28"/>
        </w:rPr>
        <w:t xml:space="preserve">ради </w:t>
      </w:r>
      <w:r w:rsidR="00857B99">
        <w:rPr>
          <w:sz w:val="28"/>
          <w:szCs w:val="28"/>
        </w:rPr>
        <w:t>Дніпропетровської області</w:t>
      </w:r>
      <w:r w:rsidR="00E942FF" w:rsidRPr="00E942FF">
        <w:rPr>
          <w:sz w:val="28"/>
          <w:szCs w:val="28"/>
        </w:rPr>
        <w:t xml:space="preserve"> </w:t>
      </w:r>
      <w:r w:rsidR="00E942FF">
        <w:rPr>
          <w:sz w:val="28"/>
          <w:szCs w:val="28"/>
        </w:rPr>
        <w:t>(згідно додатку)</w:t>
      </w:r>
      <w:r w:rsidR="00E942FF" w:rsidRPr="00E942FF">
        <w:rPr>
          <w:sz w:val="28"/>
          <w:szCs w:val="28"/>
        </w:rPr>
        <w:t xml:space="preserve">. </w:t>
      </w:r>
    </w:p>
    <w:p w:rsidR="00167922" w:rsidRDefault="006A6974" w:rsidP="00C5325E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942FF" w:rsidRPr="00E942FF">
        <w:rPr>
          <w:sz w:val="28"/>
          <w:szCs w:val="28"/>
        </w:rPr>
        <w:t xml:space="preserve">Рішення набирає чинності з </w:t>
      </w:r>
      <w:r w:rsidR="00926A91">
        <w:rPr>
          <w:sz w:val="28"/>
          <w:szCs w:val="28"/>
        </w:rPr>
        <w:t>дня опублікування</w:t>
      </w:r>
      <w:r w:rsidR="00167922">
        <w:rPr>
          <w:sz w:val="28"/>
          <w:szCs w:val="28"/>
        </w:rPr>
        <w:t>.</w:t>
      </w:r>
    </w:p>
    <w:p w:rsidR="005647D7" w:rsidRPr="00A15DCE" w:rsidRDefault="00E942FF" w:rsidP="00C5325E">
      <w:pPr>
        <w:jc w:val="both"/>
        <w:rPr>
          <w:sz w:val="28"/>
          <w:szCs w:val="28"/>
        </w:rPr>
      </w:pPr>
      <w:r w:rsidRPr="00E942FF">
        <w:rPr>
          <w:sz w:val="28"/>
          <w:szCs w:val="28"/>
        </w:rPr>
        <w:t>3</w:t>
      </w:r>
      <w:r w:rsidR="006A6974">
        <w:rPr>
          <w:sz w:val="28"/>
          <w:szCs w:val="28"/>
        </w:rPr>
        <w:t>.</w:t>
      </w:r>
      <w:r w:rsidR="005647D7" w:rsidRPr="00A15DCE">
        <w:rPr>
          <w:sz w:val="28"/>
          <w:szCs w:val="28"/>
        </w:rPr>
        <w:t>Покласти контроль за виконанням цього рішення на постійну комісію з питань комунального майна та господарства, будівництва, благоустрою і охорони навк</w:t>
      </w:r>
      <w:r w:rsidR="00BA3A0E">
        <w:rPr>
          <w:sz w:val="28"/>
          <w:szCs w:val="28"/>
        </w:rPr>
        <w:t>олишнього природного середовища</w:t>
      </w:r>
      <w:r w:rsidR="00B84599">
        <w:rPr>
          <w:sz w:val="28"/>
          <w:szCs w:val="28"/>
        </w:rPr>
        <w:t>.</w:t>
      </w:r>
    </w:p>
    <w:p w:rsidR="003A5344" w:rsidRPr="00CB2BA5" w:rsidRDefault="003A5344" w:rsidP="005647D7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1D6CAA" w:rsidRDefault="001D6CAA" w:rsidP="001D6CAA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Вікторія НАЗАРЕНКО</w:t>
      </w:r>
    </w:p>
    <w:p w:rsidR="00EC5469" w:rsidRDefault="00EC5469" w:rsidP="00EC5469">
      <w:pPr>
        <w:rPr>
          <w:sz w:val="28"/>
          <w:szCs w:val="28"/>
        </w:rPr>
      </w:pPr>
      <w:bookmarkStart w:id="0" w:name="_GoBack"/>
      <w:bookmarkEnd w:id="0"/>
    </w:p>
    <w:p w:rsidR="00EC5469" w:rsidRDefault="00EC5469" w:rsidP="00EC5469">
      <w:pPr>
        <w:rPr>
          <w:sz w:val="28"/>
          <w:szCs w:val="28"/>
        </w:rPr>
      </w:pPr>
      <w:r>
        <w:rPr>
          <w:sz w:val="28"/>
          <w:szCs w:val="28"/>
        </w:rPr>
        <w:t>м. П’ятихатки</w:t>
      </w:r>
    </w:p>
    <w:p w:rsidR="00EC5469" w:rsidRDefault="00C05DEB" w:rsidP="00EC5469">
      <w:pPr>
        <w:rPr>
          <w:sz w:val="28"/>
          <w:szCs w:val="28"/>
        </w:rPr>
      </w:pPr>
      <w:r>
        <w:rPr>
          <w:sz w:val="28"/>
          <w:szCs w:val="28"/>
        </w:rPr>
        <w:t>____________ 2026</w:t>
      </w:r>
      <w:r w:rsidR="00EC5469">
        <w:rPr>
          <w:sz w:val="28"/>
          <w:szCs w:val="28"/>
        </w:rPr>
        <w:t xml:space="preserve"> року</w:t>
      </w:r>
    </w:p>
    <w:p w:rsidR="00EC5469" w:rsidRDefault="00EC5469" w:rsidP="00EC5469">
      <w:pPr>
        <w:rPr>
          <w:sz w:val="28"/>
          <w:szCs w:val="28"/>
        </w:rPr>
      </w:pPr>
      <w:r>
        <w:rPr>
          <w:sz w:val="28"/>
          <w:szCs w:val="28"/>
        </w:rPr>
        <w:t>№__________</w:t>
      </w:r>
    </w:p>
    <w:p w:rsidR="00EC5469" w:rsidRDefault="00EC5469" w:rsidP="00EC5469">
      <w:pPr>
        <w:jc w:val="both"/>
        <w:rPr>
          <w:sz w:val="28"/>
          <w:szCs w:val="28"/>
        </w:rPr>
      </w:pPr>
    </w:p>
    <w:p w:rsidR="00EC5469" w:rsidRPr="00765A01" w:rsidRDefault="00EC5469" w:rsidP="00EC5469">
      <w:pPr>
        <w:jc w:val="both"/>
        <w:rPr>
          <w:sz w:val="28"/>
          <w:szCs w:val="28"/>
        </w:rPr>
      </w:pPr>
      <w:r w:rsidRPr="00765A01">
        <w:rPr>
          <w:sz w:val="28"/>
          <w:szCs w:val="28"/>
        </w:rPr>
        <w:t xml:space="preserve">Проєкт рішення підготував: </w:t>
      </w:r>
    </w:p>
    <w:p w:rsidR="00EC5469" w:rsidRPr="00765A01" w:rsidRDefault="00EC5469" w:rsidP="00EC5469">
      <w:pPr>
        <w:rPr>
          <w:sz w:val="28"/>
          <w:szCs w:val="28"/>
        </w:rPr>
      </w:pPr>
      <w:r w:rsidRPr="00765A01">
        <w:rPr>
          <w:sz w:val="28"/>
          <w:szCs w:val="28"/>
        </w:rPr>
        <w:t xml:space="preserve">провідний спеціаліст </w:t>
      </w:r>
    </w:p>
    <w:p w:rsidR="00EC5469" w:rsidRDefault="00EC5469" w:rsidP="00EC5469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 xml:space="preserve">відділу </w:t>
      </w:r>
      <w:r>
        <w:rPr>
          <w:sz w:val="28"/>
          <w:szCs w:val="28"/>
        </w:rPr>
        <w:t xml:space="preserve">земельних відносин, </w:t>
      </w:r>
    </w:p>
    <w:p w:rsidR="00EC5469" w:rsidRDefault="00EC5469" w:rsidP="00EC5469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комунальної власності, </w:t>
      </w:r>
    </w:p>
    <w:p w:rsidR="00EC5469" w:rsidRDefault="00EC5469" w:rsidP="00EC5469">
      <w:pPr>
        <w:ind w:right="-5"/>
        <w:rPr>
          <w:sz w:val="28"/>
          <w:szCs w:val="28"/>
        </w:rPr>
      </w:pPr>
      <w:r>
        <w:rPr>
          <w:sz w:val="28"/>
          <w:szCs w:val="28"/>
        </w:rPr>
        <w:t>містобудування та</w:t>
      </w:r>
    </w:p>
    <w:p w:rsidR="00EC5469" w:rsidRPr="00765A01" w:rsidRDefault="00EC5469" w:rsidP="00EC5469">
      <w:pPr>
        <w:rPr>
          <w:sz w:val="28"/>
          <w:szCs w:val="28"/>
        </w:rPr>
      </w:pPr>
      <w:r>
        <w:rPr>
          <w:sz w:val="28"/>
          <w:szCs w:val="28"/>
        </w:rPr>
        <w:t>архітектури</w:t>
      </w:r>
      <w:r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>
        <w:rPr>
          <w:sz w:val="28"/>
          <w:szCs w:val="28"/>
        </w:rPr>
        <w:tab/>
        <w:t>Ірина КУЗЬМЕНКО</w:t>
      </w:r>
    </w:p>
    <w:p w:rsidR="00EC5469" w:rsidRDefault="00EC5469" w:rsidP="00EC5469">
      <w:pPr>
        <w:ind w:right="-5"/>
        <w:rPr>
          <w:sz w:val="28"/>
          <w:szCs w:val="28"/>
        </w:rPr>
      </w:pPr>
    </w:p>
    <w:p w:rsidR="00EC5469" w:rsidRPr="00765A01" w:rsidRDefault="00EC5469" w:rsidP="00EC5469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>Погоджено проєкт рішення:</w:t>
      </w:r>
    </w:p>
    <w:p w:rsidR="00EC5469" w:rsidRPr="00765A01" w:rsidRDefault="00EC5469" w:rsidP="00EC5469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 xml:space="preserve">начальник відділу </w:t>
      </w:r>
    </w:p>
    <w:p w:rsidR="00EC5469" w:rsidRDefault="00EC5469" w:rsidP="00EC5469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земельних відносин, </w:t>
      </w:r>
    </w:p>
    <w:p w:rsidR="00EC5469" w:rsidRDefault="00EC5469" w:rsidP="00EC5469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комунальної власності, </w:t>
      </w:r>
    </w:p>
    <w:p w:rsidR="00EC5469" w:rsidRDefault="00EC5469" w:rsidP="00EC5469">
      <w:pPr>
        <w:ind w:right="-5"/>
        <w:rPr>
          <w:sz w:val="28"/>
          <w:szCs w:val="28"/>
        </w:rPr>
      </w:pPr>
      <w:r>
        <w:rPr>
          <w:sz w:val="28"/>
          <w:szCs w:val="28"/>
        </w:rPr>
        <w:t>містобудування та</w:t>
      </w:r>
    </w:p>
    <w:p w:rsidR="00EC5469" w:rsidRPr="00B40883" w:rsidRDefault="00EC5469" w:rsidP="00EC5469">
      <w:pPr>
        <w:ind w:right="-5"/>
        <w:rPr>
          <w:sz w:val="28"/>
          <w:szCs w:val="28"/>
        </w:rPr>
      </w:pPr>
      <w:r>
        <w:rPr>
          <w:sz w:val="28"/>
          <w:szCs w:val="28"/>
        </w:rPr>
        <w:t>архітектури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Ольга КАНДИБА</w:t>
      </w:r>
    </w:p>
    <w:p w:rsidR="00EC5469" w:rsidRDefault="00EC5469" w:rsidP="00EC5469">
      <w:pPr>
        <w:ind w:right="-5"/>
        <w:rPr>
          <w:sz w:val="28"/>
          <w:szCs w:val="28"/>
        </w:rPr>
      </w:pPr>
    </w:p>
    <w:p w:rsidR="009F54DE" w:rsidRPr="00765A01" w:rsidRDefault="009F54DE" w:rsidP="009F54DE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>Погоджено проєкт рішення:</w:t>
      </w:r>
    </w:p>
    <w:p w:rsidR="009F54DE" w:rsidRPr="00765A01" w:rsidRDefault="009F54DE" w:rsidP="009F54DE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 xml:space="preserve">начальник відділу </w:t>
      </w:r>
    </w:p>
    <w:p w:rsidR="009F54DE" w:rsidRDefault="009F54DE" w:rsidP="009F54DE">
      <w:r>
        <w:rPr>
          <w:sz w:val="28"/>
          <w:szCs w:val="28"/>
        </w:rPr>
        <w:t xml:space="preserve">правового забезпечення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65A01">
        <w:rPr>
          <w:sz w:val="28"/>
          <w:szCs w:val="28"/>
        </w:rPr>
        <w:t>Світлана МІКУ</w:t>
      </w:r>
      <w:r>
        <w:rPr>
          <w:sz w:val="28"/>
          <w:szCs w:val="28"/>
        </w:rPr>
        <w:t>ЛІЧ</w:t>
      </w:r>
    </w:p>
    <w:p w:rsidR="00EC5469" w:rsidRDefault="00EC5469" w:rsidP="00EC5469">
      <w:pPr>
        <w:jc w:val="both"/>
      </w:pPr>
    </w:p>
    <w:p w:rsidR="003F199A" w:rsidRDefault="003F199A" w:rsidP="00EC5469">
      <w:pPr>
        <w:jc w:val="both"/>
        <w:rPr>
          <w:sz w:val="28"/>
          <w:szCs w:val="28"/>
        </w:rPr>
      </w:pPr>
    </w:p>
    <w:sectPr w:rsidR="003F199A" w:rsidSect="001A73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F63" w:rsidRDefault="000E5F63" w:rsidP="00DF4440">
      <w:r>
        <w:separator/>
      </w:r>
    </w:p>
  </w:endnote>
  <w:endnote w:type="continuationSeparator" w:id="0">
    <w:p w:rsidR="000E5F63" w:rsidRDefault="000E5F63" w:rsidP="00DF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F63" w:rsidRDefault="000E5F63" w:rsidP="00DF4440">
      <w:r>
        <w:separator/>
      </w:r>
    </w:p>
  </w:footnote>
  <w:footnote w:type="continuationSeparator" w:id="0">
    <w:p w:rsidR="000E5F63" w:rsidRDefault="000E5F63" w:rsidP="00DF4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564302"/>
    <w:multiLevelType w:val="hybridMultilevel"/>
    <w:tmpl w:val="CAB4026E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  <w:rPr>
        <w:rFonts w:cs="Times New Roman"/>
      </w:rPr>
    </w:lvl>
  </w:abstractNum>
  <w:abstractNum w:abstractNumId="2">
    <w:nsid w:val="200B742E"/>
    <w:multiLevelType w:val="hybridMultilevel"/>
    <w:tmpl w:val="E256B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50118"/>
    <w:multiLevelType w:val="hybridMultilevel"/>
    <w:tmpl w:val="DAA2267E"/>
    <w:lvl w:ilvl="0" w:tplc="0422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B65F81"/>
    <w:multiLevelType w:val="hybridMultilevel"/>
    <w:tmpl w:val="8B3889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D8E38DD"/>
    <w:multiLevelType w:val="multilevel"/>
    <w:tmpl w:val="01B00F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72D2359C"/>
    <w:multiLevelType w:val="hybridMultilevel"/>
    <w:tmpl w:val="40B4AB82"/>
    <w:lvl w:ilvl="0" w:tplc="808E5FD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5787"/>
    <w:rsid w:val="00002C55"/>
    <w:rsid w:val="000046A2"/>
    <w:rsid w:val="000133C6"/>
    <w:rsid w:val="00025787"/>
    <w:rsid w:val="00067786"/>
    <w:rsid w:val="00074EEB"/>
    <w:rsid w:val="00093178"/>
    <w:rsid w:val="000B43BD"/>
    <w:rsid w:val="000C6CF1"/>
    <w:rsid w:val="000E1D11"/>
    <w:rsid w:val="000E50EF"/>
    <w:rsid w:val="000E5F63"/>
    <w:rsid w:val="00101B4C"/>
    <w:rsid w:val="00107ABF"/>
    <w:rsid w:val="0011022C"/>
    <w:rsid w:val="001333F5"/>
    <w:rsid w:val="001555E2"/>
    <w:rsid w:val="00164C1B"/>
    <w:rsid w:val="0016556B"/>
    <w:rsid w:val="00166CB9"/>
    <w:rsid w:val="00166FFC"/>
    <w:rsid w:val="00167665"/>
    <w:rsid w:val="00167922"/>
    <w:rsid w:val="0017646B"/>
    <w:rsid w:val="001905BE"/>
    <w:rsid w:val="001A732F"/>
    <w:rsid w:val="001B2F77"/>
    <w:rsid w:val="001D6CAA"/>
    <w:rsid w:val="001E6D56"/>
    <w:rsid w:val="001F4979"/>
    <w:rsid w:val="001F6475"/>
    <w:rsid w:val="002009B9"/>
    <w:rsid w:val="00207AEF"/>
    <w:rsid w:val="002175DB"/>
    <w:rsid w:val="00235442"/>
    <w:rsid w:val="00251FC8"/>
    <w:rsid w:val="0027288D"/>
    <w:rsid w:val="00277C7D"/>
    <w:rsid w:val="002A4741"/>
    <w:rsid w:val="002A50C3"/>
    <w:rsid w:val="002A6A0D"/>
    <w:rsid w:val="002B37CF"/>
    <w:rsid w:val="002D5A3E"/>
    <w:rsid w:val="002E3F27"/>
    <w:rsid w:val="002F4E01"/>
    <w:rsid w:val="003005A2"/>
    <w:rsid w:val="00300F41"/>
    <w:rsid w:val="00301757"/>
    <w:rsid w:val="003038BA"/>
    <w:rsid w:val="0030440E"/>
    <w:rsid w:val="00313226"/>
    <w:rsid w:val="0031408F"/>
    <w:rsid w:val="00315E78"/>
    <w:rsid w:val="00325083"/>
    <w:rsid w:val="00344C1A"/>
    <w:rsid w:val="00356C07"/>
    <w:rsid w:val="00372E03"/>
    <w:rsid w:val="00373024"/>
    <w:rsid w:val="00375B7E"/>
    <w:rsid w:val="00383C5E"/>
    <w:rsid w:val="00387220"/>
    <w:rsid w:val="003A5344"/>
    <w:rsid w:val="003C242C"/>
    <w:rsid w:val="003D03D0"/>
    <w:rsid w:val="003D3B15"/>
    <w:rsid w:val="003E4FEF"/>
    <w:rsid w:val="003F199A"/>
    <w:rsid w:val="003F7A59"/>
    <w:rsid w:val="00402982"/>
    <w:rsid w:val="00434840"/>
    <w:rsid w:val="004433B7"/>
    <w:rsid w:val="0044669F"/>
    <w:rsid w:val="00447169"/>
    <w:rsid w:val="00461679"/>
    <w:rsid w:val="00461F4D"/>
    <w:rsid w:val="00475AFF"/>
    <w:rsid w:val="00477CC1"/>
    <w:rsid w:val="00485E17"/>
    <w:rsid w:val="00487112"/>
    <w:rsid w:val="00492F43"/>
    <w:rsid w:val="004B39F8"/>
    <w:rsid w:val="004C10BF"/>
    <w:rsid w:val="004D1CF9"/>
    <w:rsid w:val="004D3706"/>
    <w:rsid w:val="004D420D"/>
    <w:rsid w:val="004D7BB3"/>
    <w:rsid w:val="004F0340"/>
    <w:rsid w:val="004F3B35"/>
    <w:rsid w:val="00500480"/>
    <w:rsid w:val="00557B8C"/>
    <w:rsid w:val="00560B11"/>
    <w:rsid w:val="005639D3"/>
    <w:rsid w:val="005647D7"/>
    <w:rsid w:val="0056538F"/>
    <w:rsid w:val="00573CA0"/>
    <w:rsid w:val="00574295"/>
    <w:rsid w:val="005909B6"/>
    <w:rsid w:val="00592BF8"/>
    <w:rsid w:val="005B39C1"/>
    <w:rsid w:val="005B782F"/>
    <w:rsid w:val="005B7E45"/>
    <w:rsid w:val="005C345F"/>
    <w:rsid w:val="005D5F6C"/>
    <w:rsid w:val="005D7219"/>
    <w:rsid w:val="005D7769"/>
    <w:rsid w:val="00613B9B"/>
    <w:rsid w:val="00623DE1"/>
    <w:rsid w:val="0063344C"/>
    <w:rsid w:val="00650F51"/>
    <w:rsid w:val="006A03BF"/>
    <w:rsid w:val="006A6974"/>
    <w:rsid w:val="006C562D"/>
    <w:rsid w:val="006C5F66"/>
    <w:rsid w:val="006D303B"/>
    <w:rsid w:val="006E0923"/>
    <w:rsid w:val="00711C73"/>
    <w:rsid w:val="007234C7"/>
    <w:rsid w:val="00734477"/>
    <w:rsid w:val="007418E0"/>
    <w:rsid w:val="00761FF3"/>
    <w:rsid w:val="00771DAB"/>
    <w:rsid w:val="007908DA"/>
    <w:rsid w:val="0079592B"/>
    <w:rsid w:val="007A2325"/>
    <w:rsid w:val="007A2534"/>
    <w:rsid w:val="007A2AE7"/>
    <w:rsid w:val="007C3078"/>
    <w:rsid w:val="007D4132"/>
    <w:rsid w:val="007E2D8B"/>
    <w:rsid w:val="007E64D1"/>
    <w:rsid w:val="007E6FEF"/>
    <w:rsid w:val="007E7624"/>
    <w:rsid w:val="007F52EF"/>
    <w:rsid w:val="008124DA"/>
    <w:rsid w:val="0081410A"/>
    <w:rsid w:val="00823DEB"/>
    <w:rsid w:val="008308DD"/>
    <w:rsid w:val="00836BC8"/>
    <w:rsid w:val="008408A1"/>
    <w:rsid w:val="00850D13"/>
    <w:rsid w:val="008530BD"/>
    <w:rsid w:val="008538D8"/>
    <w:rsid w:val="00857B99"/>
    <w:rsid w:val="00867046"/>
    <w:rsid w:val="00881404"/>
    <w:rsid w:val="00897B58"/>
    <w:rsid w:val="008C7705"/>
    <w:rsid w:val="008D35FB"/>
    <w:rsid w:val="008D5606"/>
    <w:rsid w:val="008F43BB"/>
    <w:rsid w:val="00902A78"/>
    <w:rsid w:val="00912BEA"/>
    <w:rsid w:val="00926A91"/>
    <w:rsid w:val="00927776"/>
    <w:rsid w:val="00930E10"/>
    <w:rsid w:val="00933D8B"/>
    <w:rsid w:val="0094050C"/>
    <w:rsid w:val="00961D94"/>
    <w:rsid w:val="009628FB"/>
    <w:rsid w:val="00966E3C"/>
    <w:rsid w:val="009813FF"/>
    <w:rsid w:val="00983F50"/>
    <w:rsid w:val="00994939"/>
    <w:rsid w:val="00994CC6"/>
    <w:rsid w:val="009A1D88"/>
    <w:rsid w:val="009B55D9"/>
    <w:rsid w:val="009C0DC7"/>
    <w:rsid w:val="009E2DB5"/>
    <w:rsid w:val="009E55D3"/>
    <w:rsid w:val="009F27A7"/>
    <w:rsid w:val="009F35C5"/>
    <w:rsid w:val="009F54DE"/>
    <w:rsid w:val="00A063D0"/>
    <w:rsid w:val="00A13130"/>
    <w:rsid w:val="00A14FB5"/>
    <w:rsid w:val="00A15DCE"/>
    <w:rsid w:val="00A25B6B"/>
    <w:rsid w:val="00A307DF"/>
    <w:rsid w:val="00A37349"/>
    <w:rsid w:val="00A50981"/>
    <w:rsid w:val="00A72140"/>
    <w:rsid w:val="00A75D33"/>
    <w:rsid w:val="00A80B80"/>
    <w:rsid w:val="00A930FB"/>
    <w:rsid w:val="00AB6024"/>
    <w:rsid w:val="00AC4344"/>
    <w:rsid w:val="00AC6009"/>
    <w:rsid w:val="00AE2840"/>
    <w:rsid w:val="00AE66EF"/>
    <w:rsid w:val="00AF6AA9"/>
    <w:rsid w:val="00AF7534"/>
    <w:rsid w:val="00B001C4"/>
    <w:rsid w:val="00B018ED"/>
    <w:rsid w:val="00B02E01"/>
    <w:rsid w:val="00B10919"/>
    <w:rsid w:val="00B115CD"/>
    <w:rsid w:val="00B121E7"/>
    <w:rsid w:val="00B15410"/>
    <w:rsid w:val="00B35ECD"/>
    <w:rsid w:val="00B43261"/>
    <w:rsid w:val="00B45FD1"/>
    <w:rsid w:val="00B52D76"/>
    <w:rsid w:val="00B53457"/>
    <w:rsid w:val="00B55B2E"/>
    <w:rsid w:val="00B638BE"/>
    <w:rsid w:val="00B72845"/>
    <w:rsid w:val="00B735D8"/>
    <w:rsid w:val="00B7445B"/>
    <w:rsid w:val="00B80027"/>
    <w:rsid w:val="00B84592"/>
    <w:rsid w:val="00B84599"/>
    <w:rsid w:val="00B908DE"/>
    <w:rsid w:val="00B93050"/>
    <w:rsid w:val="00BA3A0E"/>
    <w:rsid w:val="00BA639F"/>
    <w:rsid w:val="00BB330D"/>
    <w:rsid w:val="00BC281B"/>
    <w:rsid w:val="00BC7147"/>
    <w:rsid w:val="00BE1944"/>
    <w:rsid w:val="00C00798"/>
    <w:rsid w:val="00C041AD"/>
    <w:rsid w:val="00C04775"/>
    <w:rsid w:val="00C05DEB"/>
    <w:rsid w:val="00C15C2B"/>
    <w:rsid w:val="00C22697"/>
    <w:rsid w:val="00C30DC8"/>
    <w:rsid w:val="00C5325E"/>
    <w:rsid w:val="00C60B60"/>
    <w:rsid w:val="00C80BB4"/>
    <w:rsid w:val="00C83196"/>
    <w:rsid w:val="00C951DA"/>
    <w:rsid w:val="00CB2BA5"/>
    <w:rsid w:val="00CD75E5"/>
    <w:rsid w:val="00CE4C2D"/>
    <w:rsid w:val="00CF7819"/>
    <w:rsid w:val="00D12D79"/>
    <w:rsid w:val="00D1416A"/>
    <w:rsid w:val="00D25EDD"/>
    <w:rsid w:val="00D26015"/>
    <w:rsid w:val="00D26462"/>
    <w:rsid w:val="00D273CD"/>
    <w:rsid w:val="00D31951"/>
    <w:rsid w:val="00D321C1"/>
    <w:rsid w:val="00D40C4E"/>
    <w:rsid w:val="00D7515A"/>
    <w:rsid w:val="00D82C14"/>
    <w:rsid w:val="00D86E9D"/>
    <w:rsid w:val="00D945F8"/>
    <w:rsid w:val="00D9682A"/>
    <w:rsid w:val="00DA593A"/>
    <w:rsid w:val="00DC6DCA"/>
    <w:rsid w:val="00DD2C9C"/>
    <w:rsid w:val="00DE3090"/>
    <w:rsid w:val="00DF4440"/>
    <w:rsid w:val="00E01647"/>
    <w:rsid w:val="00E0241C"/>
    <w:rsid w:val="00E27155"/>
    <w:rsid w:val="00E35173"/>
    <w:rsid w:val="00E351E4"/>
    <w:rsid w:val="00E35334"/>
    <w:rsid w:val="00E40181"/>
    <w:rsid w:val="00E445EE"/>
    <w:rsid w:val="00E5008D"/>
    <w:rsid w:val="00E50B1A"/>
    <w:rsid w:val="00E52FFA"/>
    <w:rsid w:val="00E579AA"/>
    <w:rsid w:val="00E66FE1"/>
    <w:rsid w:val="00E71F5C"/>
    <w:rsid w:val="00E778B1"/>
    <w:rsid w:val="00E9252F"/>
    <w:rsid w:val="00E942FF"/>
    <w:rsid w:val="00E96B74"/>
    <w:rsid w:val="00EA00EE"/>
    <w:rsid w:val="00EB26E7"/>
    <w:rsid w:val="00EC5469"/>
    <w:rsid w:val="00ED1AA5"/>
    <w:rsid w:val="00ED753B"/>
    <w:rsid w:val="00EE62FA"/>
    <w:rsid w:val="00EE76FF"/>
    <w:rsid w:val="00F211E6"/>
    <w:rsid w:val="00F539F0"/>
    <w:rsid w:val="00F5549E"/>
    <w:rsid w:val="00F624A4"/>
    <w:rsid w:val="00F74596"/>
    <w:rsid w:val="00F95EC6"/>
    <w:rsid w:val="00FB3284"/>
    <w:rsid w:val="00FC1F79"/>
    <w:rsid w:val="00FE3B3C"/>
    <w:rsid w:val="00FE64E7"/>
    <w:rsid w:val="00FF037E"/>
    <w:rsid w:val="00FF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93FE4B-4BB2-4F2F-BBB4-FDAED249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440"/>
    <w:rPr>
      <w:rFonts w:ascii="Times New Roman" w:eastAsia="Times New Roman" w:hAnsi="Times New Roman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DF4440"/>
    <w:pPr>
      <w:keepNext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F4440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DF4440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DF4440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note text"/>
    <w:aliases w:val="Fußnote,Footnote Text_1,Текст сноски-FN Знак,Footnote Text Char Знак Знак Знак,Footnote Text Char Знак Знак1,Текст сноски Знак1 Знак,Текст сноски Знак1 Знак1 Знак Знак,Текст сноски Знак Знак Знак1 Знак Знак,Fu?note"/>
    <w:basedOn w:val="a"/>
    <w:link w:val="a6"/>
    <w:uiPriority w:val="99"/>
    <w:rsid w:val="00DF4440"/>
    <w:rPr>
      <w:rFonts w:ascii="Calibri" w:eastAsia="Calibri" w:hAnsi="Calibri"/>
    </w:rPr>
  </w:style>
  <w:style w:type="character" w:customStyle="1" w:styleId="a6">
    <w:name w:val="Текст сноски Знак"/>
    <w:aliases w:val="Fußnote Знак,Footnote Text_1 Знак,Текст сноски-FN Знак Знак,Footnote Text Char Знак Знак Знак Знак,Footnote Text Char Знак Знак1 Знак,Текст сноски Знак1 Знак Знак,Текст сноски Знак1 Знак1 Знак Знак Знак,Fu?note Знак"/>
    <w:link w:val="a5"/>
    <w:uiPriority w:val="99"/>
    <w:locked/>
    <w:rsid w:val="00DF4440"/>
    <w:rPr>
      <w:rFonts w:ascii="Calibri" w:hAnsi="Calibri" w:cs="Times New Roman"/>
      <w:sz w:val="20"/>
      <w:szCs w:val="20"/>
      <w:lang w:eastAsia="ru-RU"/>
    </w:rPr>
  </w:style>
  <w:style w:type="character" w:styleId="a7">
    <w:name w:val="footnote reference"/>
    <w:aliases w:val="сноска,Знак сноски-FN,Footnote Reference Number"/>
    <w:uiPriority w:val="99"/>
    <w:rsid w:val="00DF4440"/>
    <w:rPr>
      <w:rFonts w:cs="Times New Roman"/>
      <w:vertAlign w:val="superscript"/>
    </w:rPr>
  </w:style>
  <w:style w:type="paragraph" w:styleId="a8">
    <w:name w:val="List Paragraph"/>
    <w:basedOn w:val="a"/>
    <w:uiPriority w:val="99"/>
    <w:qFormat/>
    <w:rsid w:val="00DF4440"/>
    <w:pPr>
      <w:ind w:left="720"/>
      <w:contextualSpacing/>
    </w:pPr>
  </w:style>
  <w:style w:type="table" w:styleId="a9">
    <w:name w:val="Table Grid"/>
    <w:basedOn w:val="a1"/>
    <w:uiPriority w:val="39"/>
    <w:rsid w:val="00DF4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DF4440"/>
    <w:pPr>
      <w:spacing w:after="120" w:line="480" w:lineRule="auto"/>
    </w:pPr>
    <w:rPr>
      <w:rFonts w:eastAsia="Calibri"/>
    </w:rPr>
  </w:style>
  <w:style w:type="character" w:customStyle="1" w:styleId="20">
    <w:name w:val="Основной текст 2 Знак"/>
    <w:link w:val="2"/>
    <w:uiPriority w:val="99"/>
    <w:locked/>
    <w:rsid w:val="00DF4440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rsid w:val="00DF4440"/>
    <w:pPr>
      <w:jc w:val="both"/>
    </w:pPr>
    <w:rPr>
      <w:rFonts w:eastAsia="Calibri"/>
    </w:rPr>
  </w:style>
  <w:style w:type="character" w:customStyle="1" w:styleId="ab">
    <w:name w:val="Основной текст Знак"/>
    <w:link w:val="aa"/>
    <w:uiPriority w:val="99"/>
    <w:locked/>
    <w:rsid w:val="00DF4440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rsid w:val="00383C5E"/>
    <w:rPr>
      <w:rFonts w:eastAsia="Calibri"/>
      <w:sz w:val="2"/>
      <w:lang w:val="ru-RU"/>
    </w:rPr>
  </w:style>
  <w:style w:type="character" w:customStyle="1" w:styleId="ad">
    <w:name w:val="Текст выноски Знак"/>
    <w:link w:val="ac"/>
    <w:uiPriority w:val="99"/>
    <w:semiHidden/>
    <w:locked/>
    <w:rsid w:val="008124DA"/>
    <w:rPr>
      <w:rFonts w:ascii="Times New Roman" w:hAnsi="Times New Roman" w:cs="Times New Roman"/>
      <w:sz w:val="2"/>
      <w:lang w:val="ru-RU" w:eastAsia="ru-RU"/>
    </w:rPr>
  </w:style>
  <w:style w:type="paragraph" w:styleId="ae">
    <w:name w:val="caption"/>
    <w:basedOn w:val="a"/>
    <w:next w:val="a"/>
    <w:qFormat/>
    <w:locked/>
    <w:rsid w:val="005639D3"/>
    <w:pPr>
      <w:jc w:val="center"/>
    </w:pPr>
    <w:rPr>
      <w:b/>
      <w:color w:val="000000"/>
      <w:sz w:val="32"/>
    </w:rPr>
  </w:style>
  <w:style w:type="paragraph" w:customStyle="1" w:styleId="11">
    <w:name w:val="Обычный1"/>
    <w:rsid w:val="005639D3"/>
    <w:rPr>
      <w:rFonts w:ascii="Times New Roman" w:eastAsia="Times New Roman" w:hAnsi="Times New Roman"/>
      <w:snapToGrid w:val="0"/>
      <w:sz w:val="28"/>
    </w:rPr>
  </w:style>
  <w:style w:type="character" w:customStyle="1" w:styleId="normaltextrun">
    <w:name w:val="normaltextrun"/>
    <w:rsid w:val="00B001C4"/>
  </w:style>
  <w:style w:type="paragraph" w:customStyle="1" w:styleId="paragraph">
    <w:name w:val="paragraph"/>
    <w:basedOn w:val="a"/>
    <w:rsid w:val="00B001C4"/>
    <w:pPr>
      <w:spacing w:before="100" w:beforeAutospacing="1" w:after="100" w:afterAutospacing="1"/>
    </w:pPr>
    <w:rPr>
      <w:sz w:val="24"/>
      <w:szCs w:val="24"/>
    </w:rPr>
  </w:style>
  <w:style w:type="character" w:customStyle="1" w:styleId="eop">
    <w:name w:val="eop"/>
    <w:rsid w:val="00B001C4"/>
  </w:style>
  <w:style w:type="character" w:customStyle="1" w:styleId="docdata">
    <w:name w:val="docdata"/>
    <w:aliases w:val="docy,v5,1803,baiaagaaboqcaaadmquaaau/bqaaaaaaaaaaaaaaaaaaaaaaaaaaaaaaaaaaaaaaaaaaaaaaaaaaaaaaaaaaaaaaaaaaaaaaaaaaaaaaaaaaaaaaaaaaaaaaaaaaaaaaaaaaaaaaaaaaaaaaaaaaaaaaaaaaaaaaaaaaaaaaaaaaaaaaaaaaaaaaaaaaaaaaaaaaaaaaaaaaaaaaaaaaaaaaaaaaaaaaaaaaaaaa"/>
    <w:rsid w:val="00B001C4"/>
  </w:style>
  <w:style w:type="paragraph" w:styleId="af">
    <w:name w:val="Normal (Web)"/>
    <w:basedOn w:val="a"/>
    <w:uiPriority w:val="99"/>
    <w:rsid w:val="00A13130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 Spacing"/>
    <w:uiPriority w:val="99"/>
    <w:qFormat/>
    <w:rsid w:val="00A13130"/>
    <w:rPr>
      <w:rFonts w:ascii="Times New Roman" w:eastAsia="Times New Roman" w:hAnsi="Times New Roman"/>
    </w:rPr>
  </w:style>
  <w:style w:type="character" w:customStyle="1" w:styleId="rvts0">
    <w:name w:val="rvts0"/>
    <w:rsid w:val="00560B11"/>
  </w:style>
  <w:style w:type="paragraph" w:customStyle="1" w:styleId="21">
    <w:name w:val="Основной текст с отступом 21"/>
    <w:basedOn w:val="a"/>
    <w:rsid w:val="008308DD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character" w:customStyle="1" w:styleId="rvts23">
    <w:name w:val="rvts23"/>
    <w:basedOn w:val="a0"/>
    <w:rsid w:val="00E942FF"/>
  </w:style>
  <w:style w:type="character" w:customStyle="1" w:styleId="rvts37">
    <w:name w:val="rvts37"/>
    <w:basedOn w:val="a0"/>
    <w:rsid w:val="00E942FF"/>
  </w:style>
  <w:style w:type="paragraph" w:customStyle="1" w:styleId="12">
    <w:name w:val="Обычный1"/>
    <w:rsid w:val="00711C73"/>
    <w:rPr>
      <w:rFonts w:ascii="Times New Roman" w:eastAsia="Times New Roman" w:hAnsi="Times New Roman"/>
      <w:snapToGrid w:val="0"/>
      <w:sz w:val="28"/>
    </w:rPr>
  </w:style>
  <w:style w:type="paragraph" w:customStyle="1" w:styleId="rvps4">
    <w:name w:val="rvps4"/>
    <w:basedOn w:val="a"/>
    <w:rsid w:val="00BE1944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rvps1">
    <w:name w:val="rvps1"/>
    <w:basedOn w:val="a"/>
    <w:rsid w:val="00BE194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15">
    <w:name w:val="rvts15"/>
    <w:basedOn w:val="a0"/>
    <w:rsid w:val="00BE1944"/>
  </w:style>
  <w:style w:type="paragraph" w:customStyle="1" w:styleId="rvps7">
    <w:name w:val="rvps7"/>
    <w:basedOn w:val="a"/>
    <w:rsid w:val="00BE194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9">
    <w:name w:val="rvts9"/>
    <w:basedOn w:val="a0"/>
    <w:rsid w:val="00BE1944"/>
  </w:style>
  <w:style w:type="paragraph" w:customStyle="1" w:styleId="rvps6">
    <w:name w:val="rvps6"/>
    <w:basedOn w:val="a"/>
    <w:rsid w:val="00BE1944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1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70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0AC15-A727-439E-BBE1-9EB57E288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1135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machine</Company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 14</cp:lastModifiedBy>
  <cp:revision>79</cp:revision>
  <cp:lastPrinted>2025-06-16T08:00:00Z</cp:lastPrinted>
  <dcterms:created xsi:type="dcterms:W3CDTF">2021-11-05T08:32:00Z</dcterms:created>
  <dcterms:modified xsi:type="dcterms:W3CDTF">2026-07-29T08:59:00Z</dcterms:modified>
</cp:coreProperties>
</file>