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D521E" w14:textId="77777777" w:rsidR="00633E6B" w:rsidRDefault="00633E6B" w:rsidP="00633E6B">
      <w:pPr>
        <w:ind w:right="-22"/>
        <w:jc w:val="center"/>
        <w:rPr>
          <w:i/>
          <w:szCs w:val="28"/>
        </w:rPr>
      </w:pPr>
    </w:p>
    <w:p w14:paraId="1AE75D38" w14:textId="21C630F0" w:rsidR="002F3034" w:rsidRPr="002F3034" w:rsidRDefault="002F3034" w:rsidP="002F3034">
      <w:pPr>
        <w:ind w:left="7740" w:hanging="3062"/>
        <w:rPr>
          <w:szCs w:val="28"/>
        </w:rPr>
      </w:pPr>
      <w:r w:rsidRPr="002F3034">
        <w:rPr>
          <w:szCs w:val="28"/>
        </w:rPr>
        <w:t xml:space="preserve">Додаток 6 </w:t>
      </w:r>
    </w:p>
    <w:p w14:paraId="38EFF9EC" w14:textId="77777777" w:rsidR="002F3034" w:rsidRPr="002F3034" w:rsidRDefault="002F3034" w:rsidP="002F3034">
      <w:pPr>
        <w:ind w:left="6946" w:hanging="2268"/>
        <w:rPr>
          <w:szCs w:val="28"/>
        </w:rPr>
      </w:pPr>
      <w:r w:rsidRPr="002F3034">
        <w:rPr>
          <w:szCs w:val="28"/>
        </w:rPr>
        <w:t xml:space="preserve">до розпорядження міського голови від  </w:t>
      </w:r>
    </w:p>
    <w:p w14:paraId="69539EA2" w14:textId="0444537F" w:rsidR="002F3034" w:rsidRPr="002F3034" w:rsidRDefault="002F3034" w:rsidP="002F3034">
      <w:pPr>
        <w:ind w:left="6946" w:hanging="2268"/>
        <w:rPr>
          <w:szCs w:val="28"/>
        </w:rPr>
      </w:pPr>
      <w:r w:rsidRPr="002F3034">
        <w:rPr>
          <w:szCs w:val="28"/>
        </w:rPr>
        <w:t xml:space="preserve">06 січня 2026 року №  </w:t>
      </w:r>
      <w:r w:rsidR="00512CFA">
        <w:rPr>
          <w:szCs w:val="28"/>
        </w:rPr>
        <w:t>2 - р</w:t>
      </w:r>
    </w:p>
    <w:p w14:paraId="13A7795B" w14:textId="77777777" w:rsidR="002F3034" w:rsidRPr="002F3034" w:rsidRDefault="002F3034" w:rsidP="00633E6B">
      <w:pPr>
        <w:ind w:right="-22"/>
        <w:jc w:val="center"/>
        <w:rPr>
          <w:iCs/>
          <w:szCs w:val="28"/>
        </w:rPr>
      </w:pPr>
    </w:p>
    <w:p w14:paraId="05C4474E" w14:textId="77777777" w:rsidR="00633E6B" w:rsidRPr="004B68B2" w:rsidRDefault="00633E6B" w:rsidP="00633E6B">
      <w:pPr>
        <w:ind w:right="-22"/>
        <w:jc w:val="center"/>
        <w:rPr>
          <w:szCs w:val="28"/>
        </w:rPr>
      </w:pPr>
      <w:r w:rsidRPr="004B68B2">
        <w:rPr>
          <w:szCs w:val="28"/>
        </w:rPr>
        <w:t>ТИПОВИЙ СКЛАД</w:t>
      </w:r>
    </w:p>
    <w:p w14:paraId="55F03F4B" w14:textId="77777777" w:rsidR="00633E6B" w:rsidRPr="004B68B2" w:rsidRDefault="00633E6B" w:rsidP="00633E6B">
      <w:pPr>
        <w:ind w:right="-22"/>
        <w:jc w:val="center"/>
        <w:rPr>
          <w:i/>
          <w:szCs w:val="28"/>
        </w:rPr>
      </w:pPr>
      <w:r w:rsidRPr="004B68B2">
        <w:rPr>
          <w:szCs w:val="28"/>
        </w:rPr>
        <w:t xml:space="preserve">комісії для здійснення перевірок стану військового обліку в державних органах, на підприємствах, в установах та організаціях, які знаходяться на території відповідних населених пунктів </w:t>
      </w:r>
      <w:proofErr w:type="spellStart"/>
      <w:r w:rsidR="00A06ECF">
        <w:rPr>
          <w:szCs w:val="28"/>
        </w:rPr>
        <w:t>П’ятихатської</w:t>
      </w:r>
      <w:proofErr w:type="spellEnd"/>
      <w:r w:rsidR="00A06ECF">
        <w:rPr>
          <w:szCs w:val="28"/>
        </w:rPr>
        <w:t xml:space="preserve"> міської територіальної громади</w:t>
      </w:r>
    </w:p>
    <w:p w14:paraId="7CB916C7" w14:textId="77777777" w:rsidR="00633E6B" w:rsidRPr="004B68B2" w:rsidRDefault="00633E6B" w:rsidP="00633E6B">
      <w:pPr>
        <w:rPr>
          <w:i/>
          <w:szCs w:val="28"/>
        </w:rPr>
      </w:pP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6691"/>
      </w:tblGrid>
      <w:tr w:rsidR="00633E6B" w:rsidRPr="004B68B2" w14:paraId="607C2B8F" w14:textId="77777777" w:rsidTr="00D62039">
        <w:tc>
          <w:tcPr>
            <w:tcW w:w="2939" w:type="dxa"/>
            <w:vAlign w:val="center"/>
          </w:tcPr>
          <w:p w14:paraId="63ABDE21" w14:textId="77777777" w:rsidR="00633E6B" w:rsidRPr="004B68B2" w:rsidRDefault="00633E6B" w:rsidP="00D62039">
            <w:pPr>
              <w:jc w:val="both"/>
              <w:rPr>
                <w:sz w:val="24"/>
                <w:szCs w:val="24"/>
              </w:rPr>
            </w:pPr>
            <w:r w:rsidRPr="004B68B2">
              <w:rPr>
                <w:sz w:val="24"/>
                <w:szCs w:val="24"/>
              </w:rPr>
              <w:t>Орган місцевого самоврядування</w:t>
            </w:r>
          </w:p>
        </w:tc>
        <w:tc>
          <w:tcPr>
            <w:tcW w:w="6691" w:type="dxa"/>
            <w:vAlign w:val="center"/>
          </w:tcPr>
          <w:p w14:paraId="53759258" w14:textId="77777777" w:rsidR="00633E6B" w:rsidRPr="004B68B2" w:rsidRDefault="00633E6B" w:rsidP="00D62039">
            <w:pPr>
              <w:jc w:val="center"/>
              <w:rPr>
                <w:sz w:val="24"/>
                <w:szCs w:val="24"/>
              </w:rPr>
            </w:pPr>
            <w:r w:rsidRPr="004B68B2">
              <w:rPr>
                <w:sz w:val="24"/>
                <w:szCs w:val="24"/>
              </w:rPr>
              <w:t>Типовий склад комісій</w:t>
            </w:r>
          </w:p>
        </w:tc>
      </w:tr>
      <w:tr w:rsidR="00633E6B" w:rsidRPr="004B68B2" w14:paraId="452FA6EC" w14:textId="77777777" w:rsidTr="00D62039">
        <w:tc>
          <w:tcPr>
            <w:tcW w:w="2939" w:type="dxa"/>
            <w:vAlign w:val="center"/>
          </w:tcPr>
          <w:p w14:paraId="169FF4E1" w14:textId="77777777" w:rsidR="00633E6B" w:rsidRPr="004B68B2" w:rsidRDefault="00633E6B" w:rsidP="00D62039">
            <w:pPr>
              <w:jc w:val="center"/>
              <w:rPr>
                <w:iCs/>
                <w:sz w:val="24"/>
                <w:szCs w:val="24"/>
              </w:rPr>
            </w:pPr>
            <w:r w:rsidRPr="004B68B2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691" w:type="dxa"/>
            <w:vAlign w:val="center"/>
          </w:tcPr>
          <w:p w14:paraId="11820CBF" w14:textId="77777777" w:rsidR="00633E6B" w:rsidRPr="004B68B2" w:rsidRDefault="00633E6B" w:rsidP="00D62039">
            <w:pPr>
              <w:ind w:firstLine="467"/>
              <w:jc w:val="center"/>
              <w:rPr>
                <w:iCs/>
                <w:sz w:val="24"/>
                <w:szCs w:val="24"/>
              </w:rPr>
            </w:pPr>
            <w:r w:rsidRPr="004B68B2">
              <w:rPr>
                <w:iCs/>
                <w:sz w:val="24"/>
                <w:szCs w:val="24"/>
              </w:rPr>
              <w:t>2</w:t>
            </w:r>
          </w:p>
        </w:tc>
      </w:tr>
      <w:tr w:rsidR="00633E6B" w:rsidRPr="004B68B2" w14:paraId="4A8933E5" w14:textId="77777777" w:rsidTr="00D62039">
        <w:tc>
          <w:tcPr>
            <w:tcW w:w="2939" w:type="dxa"/>
            <w:vAlign w:val="center"/>
          </w:tcPr>
          <w:p w14:paraId="502373AA" w14:textId="77777777" w:rsidR="00633E6B" w:rsidRPr="004B68B2" w:rsidRDefault="00A06ECF" w:rsidP="00A06E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П’ятихатська</w:t>
            </w:r>
            <w:proofErr w:type="spellEnd"/>
            <w:r>
              <w:rPr>
                <w:sz w:val="24"/>
                <w:szCs w:val="24"/>
              </w:rPr>
              <w:t xml:space="preserve"> міська </w:t>
            </w:r>
            <w:r w:rsidR="004B68B2" w:rsidRPr="004B68B2">
              <w:rPr>
                <w:sz w:val="24"/>
                <w:szCs w:val="24"/>
              </w:rPr>
              <w:t xml:space="preserve"> територіальна громада</w:t>
            </w:r>
            <w:r w:rsidR="00633E6B" w:rsidRPr="004B68B2">
              <w:rPr>
                <w:sz w:val="24"/>
                <w:szCs w:val="24"/>
              </w:rPr>
              <w:t xml:space="preserve"> </w:t>
            </w:r>
          </w:p>
          <w:p w14:paraId="7B1928FB" w14:textId="77777777" w:rsidR="00633E6B" w:rsidRPr="004B68B2" w:rsidRDefault="00633E6B" w:rsidP="00D620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1" w:type="dxa"/>
            <w:vAlign w:val="center"/>
          </w:tcPr>
          <w:p w14:paraId="0F46186D" w14:textId="284D3C02" w:rsidR="00633E6B" w:rsidRPr="004B68B2" w:rsidRDefault="00633E6B" w:rsidP="00D62039">
            <w:pPr>
              <w:ind w:firstLine="467"/>
              <w:jc w:val="both"/>
              <w:rPr>
                <w:sz w:val="24"/>
                <w:szCs w:val="24"/>
              </w:rPr>
            </w:pPr>
            <w:r w:rsidRPr="004B68B2">
              <w:rPr>
                <w:sz w:val="24"/>
                <w:szCs w:val="24"/>
              </w:rPr>
              <w:t xml:space="preserve">Голова комісії – </w:t>
            </w:r>
            <w:r w:rsidR="00EE7F10">
              <w:rPr>
                <w:sz w:val="24"/>
                <w:szCs w:val="24"/>
              </w:rPr>
              <w:t xml:space="preserve"> перший </w:t>
            </w:r>
            <w:r w:rsidRPr="004B68B2">
              <w:rPr>
                <w:sz w:val="24"/>
                <w:szCs w:val="24"/>
              </w:rPr>
              <w:t xml:space="preserve">заступник </w:t>
            </w:r>
            <w:r w:rsidR="00EE7F10">
              <w:rPr>
                <w:sz w:val="24"/>
                <w:szCs w:val="24"/>
              </w:rPr>
              <w:t xml:space="preserve">міського </w:t>
            </w:r>
            <w:r w:rsidRPr="004B68B2">
              <w:rPr>
                <w:sz w:val="24"/>
                <w:szCs w:val="24"/>
              </w:rPr>
              <w:t>голови</w:t>
            </w:r>
            <w:r w:rsidR="00EE7F10">
              <w:rPr>
                <w:sz w:val="24"/>
                <w:szCs w:val="24"/>
              </w:rPr>
              <w:t xml:space="preserve"> Олександр БІЛОТКАЧ</w:t>
            </w:r>
            <w:r w:rsidRPr="004B68B2">
              <w:rPr>
                <w:sz w:val="24"/>
                <w:szCs w:val="24"/>
              </w:rPr>
              <w:t>;</w:t>
            </w:r>
          </w:p>
          <w:p w14:paraId="0F23CF2A" w14:textId="77777777" w:rsidR="00633E6B" w:rsidRPr="004B68B2" w:rsidRDefault="00633E6B" w:rsidP="00D62039">
            <w:pPr>
              <w:ind w:firstLine="467"/>
              <w:jc w:val="both"/>
              <w:rPr>
                <w:sz w:val="24"/>
                <w:szCs w:val="24"/>
              </w:rPr>
            </w:pPr>
            <w:r w:rsidRPr="004B68B2">
              <w:rPr>
                <w:sz w:val="24"/>
                <w:szCs w:val="24"/>
              </w:rPr>
              <w:t>представники від:</w:t>
            </w:r>
          </w:p>
          <w:p w14:paraId="6BCF2F42" w14:textId="77777777" w:rsidR="00633E6B" w:rsidRPr="004B68B2" w:rsidRDefault="004B68B2" w:rsidP="00D62039">
            <w:pPr>
              <w:ind w:firstLine="4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третього відділу </w:t>
            </w:r>
            <w:proofErr w:type="spellStart"/>
            <w:r>
              <w:rPr>
                <w:sz w:val="24"/>
                <w:szCs w:val="24"/>
              </w:rPr>
              <w:t>Кам’янського</w:t>
            </w:r>
            <w:proofErr w:type="spellEnd"/>
            <w:r w:rsidR="00633E6B" w:rsidRPr="004B68B2">
              <w:rPr>
                <w:sz w:val="24"/>
                <w:szCs w:val="24"/>
              </w:rPr>
              <w:t xml:space="preserve"> РТЦК та СП</w:t>
            </w:r>
            <w:r>
              <w:rPr>
                <w:sz w:val="24"/>
                <w:szCs w:val="24"/>
              </w:rPr>
              <w:t xml:space="preserve"> (за згодою)</w:t>
            </w:r>
            <w:r w:rsidR="00633E6B" w:rsidRPr="004B68B2">
              <w:rPr>
                <w:sz w:val="24"/>
                <w:szCs w:val="24"/>
              </w:rPr>
              <w:t>;</w:t>
            </w:r>
          </w:p>
          <w:p w14:paraId="0654EF3E" w14:textId="77777777" w:rsidR="00633E6B" w:rsidRPr="004B68B2" w:rsidRDefault="00633E6B" w:rsidP="00D62039">
            <w:pPr>
              <w:ind w:firstLine="467"/>
              <w:jc w:val="both"/>
              <w:rPr>
                <w:sz w:val="24"/>
                <w:szCs w:val="24"/>
              </w:rPr>
            </w:pPr>
            <w:r w:rsidRPr="004B68B2">
              <w:rPr>
                <w:sz w:val="24"/>
                <w:szCs w:val="24"/>
              </w:rPr>
              <w:t xml:space="preserve">керівники (заступники), начальники дільниць, груп, секторів, територіальних структурних підрозділів </w:t>
            </w:r>
            <w:proofErr w:type="spellStart"/>
            <w:r w:rsidR="004B68B2">
              <w:rPr>
                <w:sz w:val="24"/>
                <w:szCs w:val="24"/>
              </w:rPr>
              <w:t>Кам’янського</w:t>
            </w:r>
            <w:proofErr w:type="spellEnd"/>
            <w:r w:rsidRPr="004B68B2">
              <w:rPr>
                <w:sz w:val="24"/>
                <w:szCs w:val="24"/>
              </w:rPr>
              <w:t xml:space="preserve"> районного управління поліції ГУНП в </w:t>
            </w:r>
            <w:r w:rsidR="004B68B2">
              <w:rPr>
                <w:sz w:val="24"/>
                <w:szCs w:val="24"/>
              </w:rPr>
              <w:t>Дніпропетровській області</w:t>
            </w:r>
            <w:r w:rsidRPr="004B68B2">
              <w:rPr>
                <w:sz w:val="24"/>
                <w:szCs w:val="24"/>
              </w:rPr>
              <w:t xml:space="preserve"> (за згодою);</w:t>
            </w:r>
          </w:p>
          <w:p w14:paraId="036ABF2C" w14:textId="11424C47" w:rsidR="00633E6B" w:rsidRPr="004B68B2" w:rsidRDefault="00EE7F10" w:rsidP="00D62039">
            <w:pPr>
              <w:ind w:firstLine="4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освіти, молоді та спорту </w:t>
            </w:r>
            <w:proofErr w:type="spellStart"/>
            <w:r>
              <w:rPr>
                <w:sz w:val="24"/>
                <w:szCs w:val="24"/>
              </w:rPr>
              <w:t>П’ятихатської</w:t>
            </w:r>
            <w:proofErr w:type="spellEnd"/>
            <w:r>
              <w:rPr>
                <w:sz w:val="24"/>
                <w:szCs w:val="24"/>
              </w:rPr>
              <w:t xml:space="preserve"> міської ради </w:t>
            </w:r>
            <w:r w:rsidR="00633E6B" w:rsidRPr="004B68B2">
              <w:rPr>
                <w:sz w:val="24"/>
                <w:szCs w:val="24"/>
              </w:rPr>
              <w:t>(за згодою);</w:t>
            </w:r>
          </w:p>
          <w:p w14:paraId="31349D74" w14:textId="77777777" w:rsidR="00633E6B" w:rsidRPr="004B68B2" w:rsidRDefault="00633E6B" w:rsidP="00D62039">
            <w:pPr>
              <w:ind w:firstLine="467"/>
              <w:jc w:val="both"/>
              <w:rPr>
                <w:sz w:val="24"/>
                <w:szCs w:val="24"/>
              </w:rPr>
            </w:pPr>
            <w:r w:rsidRPr="004B68B2">
              <w:rPr>
                <w:sz w:val="24"/>
                <w:szCs w:val="24"/>
              </w:rPr>
              <w:t>підприємств, установ і організацій інших галузей економіки (за згодою).</w:t>
            </w:r>
          </w:p>
        </w:tc>
      </w:tr>
    </w:tbl>
    <w:p w14:paraId="0C98C058" w14:textId="77777777" w:rsidR="00633E6B" w:rsidRPr="004B68B2" w:rsidRDefault="00633E6B" w:rsidP="00633E6B">
      <w:pPr>
        <w:tabs>
          <w:tab w:val="left" w:pos="7080"/>
        </w:tabs>
        <w:rPr>
          <w:szCs w:val="28"/>
        </w:rPr>
      </w:pPr>
    </w:p>
    <w:p w14:paraId="63061675" w14:textId="77777777" w:rsidR="00512CFA" w:rsidRDefault="00512CFA" w:rsidP="004B68B2">
      <w:pPr>
        <w:tabs>
          <w:tab w:val="left" w:pos="7080"/>
        </w:tabs>
        <w:rPr>
          <w:szCs w:val="28"/>
        </w:rPr>
      </w:pPr>
    </w:p>
    <w:p w14:paraId="204D3ACA" w14:textId="77777777" w:rsidR="00512CFA" w:rsidRDefault="00512CFA" w:rsidP="004B68B2">
      <w:pPr>
        <w:tabs>
          <w:tab w:val="left" w:pos="7080"/>
        </w:tabs>
        <w:rPr>
          <w:szCs w:val="28"/>
        </w:rPr>
      </w:pPr>
    </w:p>
    <w:p w14:paraId="02C357F1" w14:textId="77777777" w:rsidR="00512CFA" w:rsidRDefault="00512CFA" w:rsidP="004B68B2">
      <w:pPr>
        <w:tabs>
          <w:tab w:val="left" w:pos="7080"/>
        </w:tabs>
        <w:rPr>
          <w:szCs w:val="28"/>
        </w:rPr>
      </w:pPr>
    </w:p>
    <w:p w14:paraId="5B17B5E0" w14:textId="4DD5163F" w:rsidR="002F3034" w:rsidRDefault="002F3034" w:rsidP="004B68B2">
      <w:pPr>
        <w:tabs>
          <w:tab w:val="left" w:pos="7080"/>
        </w:tabs>
        <w:rPr>
          <w:szCs w:val="28"/>
        </w:rPr>
        <w:sectPr w:rsidR="002F3034" w:rsidSect="004B68B2">
          <w:headerReference w:type="default" r:id="rId7"/>
          <w:pgSz w:w="11906" w:h="16838" w:code="9"/>
          <w:pgMar w:top="709" w:right="567" w:bottom="981" w:left="1701" w:header="425" w:footer="720" w:gutter="0"/>
          <w:pgNumType w:start="1"/>
          <w:cols w:space="720"/>
          <w:titlePg/>
          <w:docGrid w:linePitch="381"/>
        </w:sectPr>
      </w:pPr>
      <w:r>
        <w:rPr>
          <w:szCs w:val="28"/>
        </w:rPr>
        <w:t>Секретар міської ради                                                        Вікторія НАЗАРЕНКО</w:t>
      </w:r>
    </w:p>
    <w:p w14:paraId="37A93E46" w14:textId="77777777" w:rsidR="007B143B" w:rsidRPr="004B68B2" w:rsidRDefault="007B143B" w:rsidP="00512CFA">
      <w:pPr>
        <w:jc w:val="right"/>
      </w:pPr>
      <w:bookmarkStart w:id="0" w:name="_GoBack"/>
      <w:bookmarkEnd w:id="0"/>
    </w:p>
    <w:sectPr w:rsidR="007B143B" w:rsidRPr="004B68B2" w:rsidSect="00F7553E">
      <w:pgSz w:w="16838" w:h="11906" w:orient="landscape" w:code="9"/>
      <w:pgMar w:top="1701" w:right="1134" w:bottom="567" w:left="981" w:header="425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3ADC" w14:textId="77777777" w:rsidR="00B6632E" w:rsidRDefault="00B6632E" w:rsidP="00D26D89">
      <w:r>
        <w:separator/>
      </w:r>
    </w:p>
  </w:endnote>
  <w:endnote w:type="continuationSeparator" w:id="0">
    <w:p w14:paraId="2343C3E6" w14:textId="77777777" w:rsidR="00B6632E" w:rsidRDefault="00B6632E" w:rsidP="00D2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2DB80" w14:textId="77777777" w:rsidR="00B6632E" w:rsidRDefault="00B6632E" w:rsidP="00D26D89">
      <w:r>
        <w:separator/>
      </w:r>
    </w:p>
  </w:footnote>
  <w:footnote w:type="continuationSeparator" w:id="0">
    <w:p w14:paraId="2642BD77" w14:textId="77777777" w:rsidR="00B6632E" w:rsidRDefault="00B6632E" w:rsidP="00D2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CC6B8" w14:textId="77777777" w:rsidR="0036208A" w:rsidRDefault="00D26D89">
    <w:pPr>
      <w:pStyle w:val="ac"/>
      <w:jc w:val="center"/>
    </w:pPr>
    <w:r>
      <w:fldChar w:fldCharType="begin"/>
    </w:r>
    <w:r w:rsidR="00633E6B">
      <w:instrText>PAGE   \* MERGEFORMAT</w:instrText>
    </w:r>
    <w:r>
      <w:fldChar w:fldCharType="separate"/>
    </w:r>
    <w:r w:rsidR="004B68B2">
      <w:rPr>
        <w:noProof/>
      </w:rPr>
      <w:t>3</w:t>
    </w:r>
    <w:r>
      <w:rPr>
        <w:noProof/>
      </w:rPr>
      <w:fldChar w:fldCharType="end"/>
    </w:r>
  </w:p>
  <w:p w14:paraId="4C00755B" w14:textId="77777777" w:rsidR="0036208A" w:rsidRPr="00CD1EA3" w:rsidRDefault="0036208A">
    <w:pPr>
      <w:pStyle w:val="ac"/>
      <w:jc w:val="center"/>
      <w:rPr>
        <w:color w:val="FFFFF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E6B"/>
    <w:rsid w:val="00022C04"/>
    <w:rsid w:val="0006361E"/>
    <w:rsid w:val="000E22CE"/>
    <w:rsid w:val="00100109"/>
    <w:rsid w:val="001231C4"/>
    <w:rsid w:val="001313B2"/>
    <w:rsid w:val="00140747"/>
    <w:rsid w:val="0014676B"/>
    <w:rsid w:val="0015295B"/>
    <w:rsid w:val="00162293"/>
    <w:rsid w:val="001A2533"/>
    <w:rsid w:val="001A4C3D"/>
    <w:rsid w:val="00211321"/>
    <w:rsid w:val="002124DF"/>
    <w:rsid w:val="002A57DC"/>
    <w:rsid w:val="002C3E73"/>
    <w:rsid w:val="002C6D15"/>
    <w:rsid w:val="002E7EFD"/>
    <w:rsid w:val="002F3034"/>
    <w:rsid w:val="0031270C"/>
    <w:rsid w:val="003170A1"/>
    <w:rsid w:val="00343CBA"/>
    <w:rsid w:val="0036208A"/>
    <w:rsid w:val="0037700C"/>
    <w:rsid w:val="00387143"/>
    <w:rsid w:val="003C2A18"/>
    <w:rsid w:val="003F045E"/>
    <w:rsid w:val="003F290E"/>
    <w:rsid w:val="003F58DB"/>
    <w:rsid w:val="00455AB7"/>
    <w:rsid w:val="004660E3"/>
    <w:rsid w:val="004B1DBA"/>
    <w:rsid w:val="004B68B2"/>
    <w:rsid w:val="00512CFA"/>
    <w:rsid w:val="005243E4"/>
    <w:rsid w:val="00590F06"/>
    <w:rsid w:val="005B1EA8"/>
    <w:rsid w:val="00611164"/>
    <w:rsid w:val="00633E6B"/>
    <w:rsid w:val="006779F4"/>
    <w:rsid w:val="00691306"/>
    <w:rsid w:val="006B7DF2"/>
    <w:rsid w:val="006C50F8"/>
    <w:rsid w:val="006F0DB4"/>
    <w:rsid w:val="00704C14"/>
    <w:rsid w:val="00733285"/>
    <w:rsid w:val="00741E3F"/>
    <w:rsid w:val="00742BBF"/>
    <w:rsid w:val="00753ED4"/>
    <w:rsid w:val="00774348"/>
    <w:rsid w:val="00793A1B"/>
    <w:rsid w:val="007B143B"/>
    <w:rsid w:val="00853F08"/>
    <w:rsid w:val="00860C17"/>
    <w:rsid w:val="008D3B31"/>
    <w:rsid w:val="008E6DE6"/>
    <w:rsid w:val="00955CF5"/>
    <w:rsid w:val="00967947"/>
    <w:rsid w:val="009F4E85"/>
    <w:rsid w:val="00A06ECF"/>
    <w:rsid w:val="00A21DC5"/>
    <w:rsid w:val="00A934C7"/>
    <w:rsid w:val="00AC4655"/>
    <w:rsid w:val="00B31B08"/>
    <w:rsid w:val="00B65DBA"/>
    <w:rsid w:val="00B6632E"/>
    <w:rsid w:val="00B97A0E"/>
    <w:rsid w:val="00C03437"/>
    <w:rsid w:val="00C36A17"/>
    <w:rsid w:val="00C45F99"/>
    <w:rsid w:val="00C54E5C"/>
    <w:rsid w:val="00C91AC1"/>
    <w:rsid w:val="00C97329"/>
    <w:rsid w:val="00CB4747"/>
    <w:rsid w:val="00CC3902"/>
    <w:rsid w:val="00CD7549"/>
    <w:rsid w:val="00D26D89"/>
    <w:rsid w:val="00D64724"/>
    <w:rsid w:val="00E37E4B"/>
    <w:rsid w:val="00E84627"/>
    <w:rsid w:val="00EE7F10"/>
    <w:rsid w:val="00F30E8B"/>
    <w:rsid w:val="00F57240"/>
    <w:rsid w:val="00F772C8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3FEF"/>
  <w15:docId w15:val="{4500B85C-CC27-472B-9903-1AA454E0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E6B"/>
    <w:pPr>
      <w:suppressAutoHyphens/>
    </w:pPr>
    <w:rPr>
      <w:sz w:val="28"/>
      <w:lang w:val="uk-UA" w:eastAsia="zh-CN"/>
    </w:rPr>
  </w:style>
  <w:style w:type="paragraph" w:styleId="1">
    <w:name w:val="heading 1"/>
    <w:basedOn w:val="a"/>
    <w:next w:val="a"/>
    <w:link w:val="10"/>
    <w:qFormat/>
    <w:rsid w:val="00CC3902"/>
    <w:pPr>
      <w:keepNext/>
      <w:jc w:val="center"/>
      <w:outlineLvl w:val="0"/>
    </w:pPr>
    <w:rPr>
      <w:rFonts w:eastAsiaTheme="majorEastAsia" w:cstheme="majorBidi"/>
      <w:b/>
      <w:sz w:val="36"/>
    </w:rPr>
  </w:style>
  <w:style w:type="paragraph" w:styleId="2">
    <w:name w:val="heading 2"/>
    <w:basedOn w:val="a"/>
    <w:next w:val="a"/>
    <w:link w:val="20"/>
    <w:qFormat/>
    <w:rsid w:val="00CC3902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C3902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3902"/>
    <w:pPr>
      <w:keepNext/>
      <w:spacing w:before="240" w:after="60"/>
      <w:outlineLvl w:val="3"/>
    </w:pPr>
    <w:rPr>
      <w:rFonts w:eastAsiaTheme="minorEastAsia" w:cstheme="minorBidi"/>
      <w:b/>
      <w:bCs/>
      <w:szCs w:val="28"/>
    </w:rPr>
  </w:style>
  <w:style w:type="paragraph" w:styleId="6">
    <w:name w:val="heading 6"/>
    <w:basedOn w:val="a"/>
    <w:next w:val="a"/>
    <w:link w:val="60"/>
    <w:qFormat/>
    <w:rsid w:val="00CC390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4E85"/>
    <w:rPr>
      <w:rFonts w:eastAsiaTheme="majorEastAsia" w:cstheme="majorBidi"/>
      <w:b/>
      <w:sz w:val="36"/>
      <w:lang w:val="uk-UA" w:eastAsia="zh-CN"/>
    </w:rPr>
  </w:style>
  <w:style w:type="character" w:customStyle="1" w:styleId="20">
    <w:name w:val="Заголовок 2 Знак"/>
    <w:link w:val="2"/>
    <w:rsid w:val="009F4E85"/>
    <w:rPr>
      <w:rFonts w:ascii="Arial" w:eastAsiaTheme="majorEastAsia" w:hAnsi="Arial" w:cs="Arial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basedOn w:val="a0"/>
    <w:link w:val="3"/>
    <w:rsid w:val="009F4E85"/>
    <w:rPr>
      <w:rFonts w:ascii="Arial" w:eastAsiaTheme="majorEastAsia" w:hAnsi="Arial" w:cs="Arial"/>
      <w:b/>
      <w:bCs/>
      <w:sz w:val="26"/>
      <w:szCs w:val="26"/>
      <w:lang w:val="uk-UA" w:eastAsia="zh-CN"/>
    </w:rPr>
  </w:style>
  <w:style w:type="character" w:customStyle="1" w:styleId="40">
    <w:name w:val="Заголовок 4 Знак"/>
    <w:link w:val="4"/>
    <w:rsid w:val="009F4E85"/>
    <w:rPr>
      <w:rFonts w:eastAsiaTheme="minorEastAsia" w:cstheme="minorBidi"/>
      <w:b/>
      <w:bCs/>
      <w:sz w:val="28"/>
      <w:szCs w:val="28"/>
      <w:lang w:val="uk-UA" w:eastAsia="zh-CN"/>
    </w:rPr>
  </w:style>
  <w:style w:type="paragraph" w:styleId="a3">
    <w:name w:val="List Paragraph"/>
    <w:basedOn w:val="a"/>
    <w:uiPriority w:val="34"/>
    <w:qFormat/>
    <w:rsid w:val="009F4E85"/>
    <w:pPr>
      <w:ind w:left="708"/>
    </w:pPr>
    <w:rPr>
      <w:rFonts w:eastAsia="Calibri"/>
    </w:rPr>
  </w:style>
  <w:style w:type="paragraph" w:styleId="a4">
    <w:name w:val="Title"/>
    <w:basedOn w:val="a"/>
    <w:next w:val="a5"/>
    <w:link w:val="a6"/>
    <w:qFormat/>
    <w:rsid w:val="00CC3902"/>
    <w:pPr>
      <w:jc w:val="center"/>
    </w:pPr>
    <w:rPr>
      <w:b/>
      <w:bCs/>
      <w:sz w:val="56"/>
      <w:szCs w:val="56"/>
    </w:rPr>
  </w:style>
  <w:style w:type="character" w:customStyle="1" w:styleId="a6">
    <w:name w:val="Заголовок Знак"/>
    <w:link w:val="a4"/>
    <w:rsid w:val="009F4E85"/>
    <w:rPr>
      <w:b/>
      <w:bCs/>
      <w:sz w:val="56"/>
      <w:szCs w:val="56"/>
      <w:lang w:val="uk-UA" w:eastAsia="zh-CN"/>
    </w:rPr>
  </w:style>
  <w:style w:type="paragraph" w:styleId="a7">
    <w:name w:val="Subtitle"/>
    <w:basedOn w:val="a4"/>
    <w:next w:val="a5"/>
    <w:link w:val="a8"/>
    <w:qFormat/>
    <w:rsid w:val="00CC3902"/>
    <w:pPr>
      <w:spacing w:before="60" w:after="120"/>
    </w:pPr>
    <w:rPr>
      <w:rFonts w:eastAsia="Microsoft YaHei" w:cs="Arial"/>
      <w:b w:val="0"/>
      <w:bCs w:val="0"/>
      <w:sz w:val="36"/>
      <w:szCs w:val="36"/>
    </w:rPr>
  </w:style>
  <w:style w:type="character" w:customStyle="1" w:styleId="a8">
    <w:name w:val="Подзаголовок Знак"/>
    <w:basedOn w:val="a0"/>
    <w:link w:val="a7"/>
    <w:rsid w:val="009F4E85"/>
    <w:rPr>
      <w:rFonts w:eastAsia="Microsoft YaHei" w:cs="Arial"/>
      <w:sz w:val="36"/>
      <w:szCs w:val="36"/>
      <w:lang w:val="uk-UA" w:eastAsia="zh-CN"/>
    </w:rPr>
  </w:style>
  <w:style w:type="paragraph" w:styleId="a5">
    <w:name w:val="Body Text"/>
    <w:basedOn w:val="a"/>
    <w:link w:val="a9"/>
    <w:unhideWhenUsed/>
    <w:rsid w:val="009F4E85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9F4E85"/>
    <w:rPr>
      <w:sz w:val="24"/>
      <w:szCs w:val="24"/>
      <w:lang w:val="uk-UA" w:eastAsia="ar-SA"/>
    </w:rPr>
  </w:style>
  <w:style w:type="paragraph" w:styleId="aa">
    <w:name w:val="No Spacing"/>
    <w:qFormat/>
    <w:rsid w:val="00CC3902"/>
    <w:rPr>
      <w:rFonts w:ascii="Calibri" w:eastAsia="Calibri" w:hAnsi="Calibri"/>
      <w:sz w:val="22"/>
      <w:szCs w:val="22"/>
    </w:rPr>
  </w:style>
  <w:style w:type="paragraph" w:customStyle="1" w:styleId="11">
    <w:name w:val="Без інтервалів1"/>
    <w:rsid w:val="009F4E85"/>
    <w:pPr>
      <w:ind w:firstLine="709"/>
    </w:pPr>
    <w:rPr>
      <w:rFonts w:eastAsia="Calibri"/>
      <w:sz w:val="26"/>
      <w:szCs w:val="22"/>
      <w:lang w:val="uk-UA" w:eastAsia="en-US"/>
    </w:rPr>
  </w:style>
  <w:style w:type="character" w:customStyle="1" w:styleId="60">
    <w:name w:val="Заголовок 6 Знак"/>
    <w:basedOn w:val="a0"/>
    <w:link w:val="6"/>
    <w:rsid w:val="00CC3902"/>
    <w:rPr>
      <w:b/>
      <w:bCs/>
      <w:sz w:val="22"/>
      <w:szCs w:val="22"/>
      <w:lang w:val="uk-UA" w:eastAsia="zh-CN"/>
    </w:rPr>
  </w:style>
  <w:style w:type="paragraph" w:styleId="ab">
    <w:name w:val="caption"/>
    <w:basedOn w:val="a"/>
    <w:qFormat/>
    <w:rsid w:val="00CC39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header"/>
    <w:basedOn w:val="a"/>
    <w:link w:val="12"/>
    <w:uiPriority w:val="99"/>
    <w:rsid w:val="00633E6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uiPriority w:val="99"/>
    <w:semiHidden/>
    <w:rsid w:val="00633E6B"/>
    <w:rPr>
      <w:sz w:val="28"/>
      <w:lang w:val="uk-UA" w:eastAsia="zh-CN"/>
    </w:rPr>
  </w:style>
  <w:style w:type="character" w:customStyle="1" w:styleId="12">
    <w:name w:val="Верхний колонтитул Знак1"/>
    <w:link w:val="ac"/>
    <w:uiPriority w:val="99"/>
    <w:rsid w:val="00633E6B"/>
    <w:rPr>
      <w:sz w:val="28"/>
      <w:lang w:val="uk-UA" w:eastAsia="zh-CN"/>
    </w:rPr>
  </w:style>
  <w:style w:type="paragraph" w:styleId="ae">
    <w:name w:val="Plain Text"/>
    <w:basedOn w:val="a"/>
    <w:link w:val="af"/>
    <w:rsid w:val="00633E6B"/>
    <w:pPr>
      <w:suppressAutoHyphens w:val="0"/>
    </w:pPr>
    <w:rPr>
      <w:rFonts w:ascii="Courier New" w:hAnsi="Courier New"/>
      <w:sz w:val="20"/>
      <w:lang w:eastAsia="ru-RU"/>
    </w:rPr>
  </w:style>
  <w:style w:type="character" w:customStyle="1" w:styleId="af">
    <w:name w:val="Текст Знак"/>
    <w:basedOn w:val="a0"/>
    <w:link w:val="ae"/>
    <w:rsid w:val="00633E6B"/>
    <w:rPr>
      <w:rFonts w:ascii="Courier New" w:hAnsi="Courier New"/>
      <w:lang w:val="uk-UA"/>
    </w:rPr>
  </w:style>
  <w:style w:type="table" w:styleId="af0">
    <w:name w:val="Table Grid"/>
    <w:basedOn w:val="a1"/>
    <w:uiPriority w:val="39"/>
    <w:rsid w:val="00633E6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Relax</dc:creator>
  <cp:lastModifiedBy>Irina</cp:lastModifiedBy>
  <cp:revision>8</cp:revision>
  <cp:lastPrinted>2026-01-09T12:53:00Z</cp:lastPrinted>
  <dcterms:created xsi:type="dcterms:W3CDTF">2024-12-18T13:26:00Z</dcterms:created>
  <dcterms:modified xsi:type="dcterms:W3CDTF">2026-01-09T12:53:00Z</dcterms:modified>
</cp:coreProperties>
</file>