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6A087" w14:textId="77777777" w:rsidR="008B3214" w:rsidRDefault="008B3214" w:rsidP="008901DD">
      <w:pPr>
        <w:pStyle w:val="a3"/>
        <w:rPr>
          <w:rFonts w:ascii="Times New Roman" w:hAnsi="Times New Roman" w:cs="Times New Roman"/>
          <w:b/>
          <w:sz w:val="28"/>
          <w:szCs w:val="28"/>
          <w:lang w:val="uk-UA"/>
        </w:rPr>
      </w:pPr>
    </w:p>
    <w:p w14:paraId="551DDD57" w14:textId="77777777" w:rsidR="00DA2E1F" w:rsidRDefault="00DA2E1F" w:rsidP="00F513EE">
      <w:pPr>
        <w:pStyle w:val="a3"/>
        <w:jc w:val="center"/>
        <w:rPr>
          <w:rFonts w:ascii="Times New Roman" w:hAnsi="Times New Roman" w:cs="Times New Roman"/>
          <w:b/>
          <w:sz w:val="28"/>
          <w:szCs w:val="28"/>
          <w:lang w:val="uk-UA"/>
        </w:rPr>
      </w:pPr>
    </w:p>
    <w:p w14:paraId="1295D7C4" w14:textId="77777777" w:rsidR="00DA2E1F" w:rsidRDefault="00DA2E1F" w:rsidP="00F513EE">
      <w:pPr>
        <w:pStyle w:val="a3"/>
        <w:jc w:val="center"/>
        <w:rPr>
          <w:rFonts w:ascii="Times New Roman" w:hAnsi="Times New Roman" w:cs="Times New Roman"/>
          <w:b/>
          <w:sz w:val="28"/>
          <w:szCs w:val="28"/>
          <w:lang w:val="uk-UA"/>
        </w:rPr>
      </w:pPr>
    </w:p>
    <w:p w14:paraId="5664A367" w14:textId="75C1458B" w:rsidR="007350AA" w:rsidRDefault="007350AA" w:rsidP="00F513EE">
      <w:pPr>
        <w:pStyle w:val="a3"/>
        <w:jc w:val="center"/>
        <w:rPr>
          <w:rFonts w:ascii="Times New Roman" w:hAnsi="Times New Roman" w:cs="Times New Roman"/>
          <w:b/>
          <w:sz w:val="28"/>
          <w:szCs w:val="28"/>
          <w:lang w:val="uk-UA"/>
        </w:rPr>
      </w:pPr>
      <w:r w:rsidRPr="004F52BE">
        <w:rPr>
          <w:noProof/>
          <w:lang w:eastAsia="ru-RU"/>
        </w:rPr>
        <w:drawing>
          <wp:inline distT="0" distB="0" distL="0" distR="0" wp14:anchorId="3FA7556A" wp14:editId="11849A47">
            <wp:extent cx="5940425" cy="1492532"/>
            <wp:effectExtent l="0" t="0" r="3175" b="0"/>
            <wp:docPr id="38" name="Рисунок 38" descr="Створення інституцій місцевого економічного розвитку громад: безкоштовний  онлайн-курс .: Ресурсний центр ГУ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ворення інституцій місцевого економічного розвитку громад: безкоштовний  онлайн-курс .: Ресурсний центр ГУР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492532"/>
                    </a:xfrm>
                    <a:prstGeom prst="rect">
                      <a:avLst/>
                    </a:prstGeom>
                    <a:noFill/>
                    <a:ln>
                      <a:noFill/>
                    </a:ln>
                  </pic:spPr>
                </pic:pic>
              </a:graphicData>
            </a:graphic>
          </wp:inline>
        </w:drawing>
      </w:r>
    </w:p>
    <w:p w14:paraId="6DDD9B6B" w14:textId="77777777" w:rsidR="007350AA" w:rsidRDefault="007350AA" w:rsidP="007350AA">
      <w:pPr>
        <w:ind w:left="-426" w:right="-425" w:hanging="850"/>
        <w:jc w:val="center"/>
        <w:rPr>
          <w:rFonts w:ascii="Arial Black" w:hAnsi="Arial Black"/>
          <w:color w:val="1F3864" w:themeColor="accent1" w:themeShade="80"/>
          <w:sz w:val="40"/>
          <w:szCs w:val="40"/>
          <w:lang w:val="uk-UA"/>
        </w:rPr>
      </w:pPr>
    </w:p>
    <w:p w14:paraId="69A036BA" w14:textId="77777777" w:rsidR="007350AA" w:rsidRPr="004F52BE" w:rsidRDefault="007350AA" w:rsidP="007350AA">
      <w:pPr>
        <w:ind w:left="-426" w:right="-425" w:hanging="850"/>
        <w:jc w:val="center"/>
        <w:rPr>
          <w:rFonts w:ascii="Arial Black" w:hAnsi="Arial Black"/>
          <w:color w:val="1F3864" w:themeColor="accent1" w:themeShade="80"/>
          <w:sz w:val="40"/>
          <w:szCs w:val="40"/>
          <w:lang w:val="uk-UA"/>
        </w:rPr>
      </w:pPr>
      <w:r w:rsidRPr="004F52BE">
        <w:rPr>
          <w:rFonts w:ascii="Arial Black" w:hAnsi="Arial Black"/>
          <w:color w:val="1F3864" w:themeColor="accent1" w:themeShade="80"/>
          <w:sz w:val="40"/>
          <w:szCs w:val="40"/>
          <w:lang w:val="uk-UA"/>
        </w:rPr>
        <w:t xml:space="preserve">ПРОГРАМА </w:t>
      </w:r>
    </w:p>
    <w:p w14:paraId="42607C46" w14:textId="77777777" w:rsidR="007350AA" w:rsidRPr="004F52BE" w:rsidRDefault="007350AA" w:rsidP="007350AA">
      <w:pPr>
        <w:ind w:left="-567" w:right="-425" w:hanging="851"/>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 xml:space="preserve">СОЦІАЛЬНО-ЕКОНОМІЧНОГО ТА КУЛЬТУРНОГО РОЗВИТКУ </w:t>
      </w:r>
    </w:p>
    <w:p w14:paraId="0A8C6931" w14:textId="77777777" w:rsidR="007350AA" w:rsidRPr="004F52BE" w:rsidRDefault="007350AA" w:rsidP="007350AA">
      <w:pPr>
        <w:ind w:left="-426" w:right="-425" w:hanging="850"/>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 xml:space="preserve">П’ЯТИХАТСЬКОЇ МІСЬКОЇ ТЕРИТОРІАЛЬНОЇ ГРОМАДИ </w:t>
      </w:r>
    </w:p>
    <w:p w14:paraId="47AC3585" w14:textId="0D26E19D"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rFonts w:ascii="Arial Black" w:hAnsi="Arial Black"/>
          <w:color w:val="1F3864" w:themeColor="accent1" w:themeShade="80"/>
          <w:sz w:val="32"/>
          <w:szCs w:val="32"/>
          <w:lang w:val="uk-UA"/>
        </w:rPr>
        <w:t>на 202</w:t>
      </w:r>
      <w:r w:rsidR="00FB71B3">
        <w:rPr>
          <w:rFonts w:ascii="Arial Black" w:hAnsi="Arial Black"/>
          <w:color w:val="1F3864" w:themeColor="accent1" w:themeShade="80"/>
          <w:sz w:val="32"/>
          <w:szCs w:val="32"/>
          <w:lang w:val="uk-UA"/>
        </w:rPr>
        <w:t>6</w:t>
      </w:r>
      <w:r w:rsidRPr="004F52BE">
        <w:rPr>
          <w:rFonts w:ascii="Arial Black" w:hAnsi="Arial Black"/>
          <w:color w:val="1F3864" w:themeColor="accent1" w:themeShade="80"/>
          <w:sz w:val="32"/>
          <w:szCs w:val="32"/>
          <w:lang w:val="uk-UA"/>
        </w:rPr>
        <w:t xml:space="preserve"> рік</w:t>
      </w:r>
    </w:p>
    <w:p w14:paraId="348E1C6A" w14:textId="77777777" w:rsidR="007350AA" w:rsidRDefault="007350AA" w:rsidP="007350AA">
      <w:pPr>
        <w:ind w:left="-426" w:right="-425" w:hanging="850"/>
        <w:jc w:val="center"/>
        <w:rPr>
          <w:rFonts w:ascii="Arial Black" w:hAnsi="Arial Black"/>
          <w:color w:val="1F3864" w:themeColor="accent1" w:themeShade="80"/>
          <w:sz w:val="32"/>
          <w:szCs w:val="32"/>
          <w:lang w:val="uk-UA"/>
        </w:rPr>
      </w:pPr>
    </w:p>
    <w:p w14:paraId="4AE4D3F7" w14:textId="77777777"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drawing>
          <wp:inline distT="0" distB="0" distL="0" distR="0" wp14:anchorId="271F61C6" wp14:editId="79F6A372">
            <wp:extent cx="2677160" cy="1819275"/>
            <wp:effectExtent l="0" t="0" r="8890" b="9525"/>
            <wp:docPr id="48" name="Рисунок 48" descr="Новий порядок надання субвенції на соціально-економічний розвиток деяких  територій - LexInform: Правові та юридичні новини, юридична практика,  комента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ий порядок надання субвенції на соціально-економічний розвиток деяких  територій - LexInform: Правові та юридичні новини, юридична практика,  коментарі"/>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691" cy="1837304"/>
                    </a:xfrm>
                    <a:prstGeom prst="rect">
                      <a:avLst/>
                    </a:prstGeom>
                    <a:noFill/>
                    <a:ln>
                      <a:noFill/>
                    </a:ln>
                  </pic:spPr>
                </pic:pic>
              </a:graphicData>
            </a:graphic>
          </wp:inline>
        </w:drawing>
      </w:r>
      <w:r w:rsidRPr="004F52BE">
        <w:rPr>
          <w:noProof/>
          <w:lang w:eastAsia="ru-RU"/>
        </w:rPr>
        <w:drawing>
          <wp:inline distT="0" distB="0" distL="0" distR="0" wp14:anchorId="05E9474D" wp14:editId="6AFC7533">
            <wp:extent cx="2802255" cy="1828800"/>
            <wp:effectExtent l="0" t="0" r="0" b="0"/>
            <wp:docPr id="50" name="Рисунок 50" descr="ПЛАН СОЦІАЛЬНО – ЕКОНОМІЧНОГО РОЗВИТКУ ТРОСТЯНЕЦЬКОЇ ОБ'ЄДНАНОЇ  ТЕРИТОРІАЛЬНОЇ ГРОМАДИ НА 2018 РІК - Тростянецька сільська рада Стрийського  району Львів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 СОЦІАЛЬНО – ЕКОНОМІЧНОГО РОЗВИТКУ ТРОСТЯНЕЦЬКОЇ ОБ'ЄДНАНОЇ  ТЕРИТОРІАЛЬНОЇ ГРОМАДИ НА 2018 РІК - Тростянецька сільська рада Стрийського  району Львівської област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962" cy="1838398"/>
                    </a:xfrm>
                    <a:prstGeom prst="rect">
                      <a:avLst/>
                    </a:prstGeom>
                    <a:noFill/>
                    <a:ln>
                      <a:noFill/>
                    </a:ln>
                  </pic:spPr>
                </pic:pic>
              </a:graphicData>
            </a:graphic>
          </wp:inline>
        </w:drawing>
      </w:r>
    </w:p>
    <w:p w14:paraId="47A4932E" w14:textId="77777777"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drawing>
          <wp:inline distT="0" distB="0" distL="0" distR="0" wp14:anchorId="61ECFCB1" wp14:editId="5BA6EC4A">
            <wp:extent cx="2686050" cy="1800225"/>
            <wp:effectExtent l="0" t="0" r="0" b="9525"/>
            <wp:docPr id="51" name="Рисунок 51" descr="Оголошується набір учасниць у проекті «Соціально-економічний розвиток жінок  Донецької та Луганської областей під час пандемії COVID-19» | Николаевка24  | Славянский район | Донец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голошується набір учасниць у проекті «Соціально-економічний розвиток жінок  Донецької та Луганської областей під час пандемії COVID-19» | Николаевка24  | Славянский район | Донецкая облас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677" cy="1802656"/>
                    </a:xfrm>
                    <a:prstGeom prst="rect">
                      <a:avLst/>
                    </a:prstGeom>
                    <a:noFill/>
                    <a:ln>
                      <a:noFill/>
                    </a:ln>
                  </pic:spPr>
                </pic:pic>
              </a:graphicData>
            </a:graphic>
          </wp:inline>
        </w:drawing>
      </w:r>
      <w:r w:rsidRPr="004F52BE">
        <w:rPr>
          <w:noProof/>
          <w:lang w:eastAsia="ru-RU"/>
        </w:rPr>
        <w:drawing>
          <wp:inline distT="0" distB="0" distL="0" distR="0" wp14:anchorId="2DC3B27E" wp14:editId="47A35CEC">
            <wp:extent cx="2802255" cy="1823720"/>
            <wp:effectExtent l="0" t="0" r="0" b="5080"/>
            <wp:docPr id="53" name="Рисунок 53" descr="Освоєння коштів державної субвенції на соціально-економічний розвиток йде  швидкими темп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воєння коштів державної субвенції на соціально-економічний розвиток йде  швидкими темпам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6940" cy="1839785"/>
                    </a:xfrm>
                    <a:prstGeom prst="rect">
                      <a:avLst/>
                    </a:prstGeom>
                    <a:noFill/>
                    <a:ln>
                      <a:noFill/>
                    </a:ln>
                  </pic:spPr>
                </pic:pic>
              </a:graphicData>
            </a:graphic>
          </wp:inline>
        </w:drawing>
      </w:r>
    </w:p>
    <w:p w14:paraId="0FAF2D7F" w14:textId="77777777" w:rsidR="007350AA" w:rsidRDefault="007350AA" w:rsidP="007350AA">
      <w:pPr>
        <w:pStyle w:val="a3"/>
        <w:ind w:right="284" w:hanging="709"/>
        <w:jc w:val="right"/>
        <w:rPr>
          <w:rFonts w:ascii="Arial Black" w:hAnsi="Arial Black"/>
          <w:color w:val="1F3864" w:themeColor="accent1" w:themeShade="80"/>
          <w:lang w:val="uk-UA"/>
        </w:rPr>
      </w:pPr>
    </w:p>
    <w:p w14:paraId="38C749BB" w14:textId="77777777" w:rsidR="00DA1674" w:rsidRDefault="00DA1674" w:rsidP="007350AA">
      <w:pPr>
        <w:pStyle w:val="a3"/>
        <w:ind w:right="284" w:hanging="709"/>
        <w:jc w:val="right"/>
        <w:rPr>
          <w:rFonts w:ascii="Arial Black" w:hAnsi="Arial Black"/>
          <w:color w:val="1F3864" w:themeColor="accent1" w:themeShade="80"/>
          <w:lang w:val="uk-UA"/>
        </w:rPr>
      </w:pPr>
    </w:p>
    <w:p w14:paraId="4E71162F" w14:textId="38F56242" w:rsidR="007350AA" w:rsidRPr="004F52BE" w:rsidRDefault="007350AA" w:rsidP="007350AA">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lastRenderedPageBreak/>
        <w:t>ЗАТВЕРДЖЕНА</w:t>
      </w:r>
    </w:p>
    <w:p w14:paraId="636CF9FD" w14:textId="77777777" w:rsidR="007350AA" w:rsidRPr="004F52BE" w:rsidRDefault="007350AA" w:rsidP="007350AA">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t xml:space="preserve">рішенням </w:t>
      </w:r>
      <w:proofErr w:type="spellStart"/>
      <w:r w:rsidRPr="004F52BE">
        <w:rPr>
          <w:rFonts w:ascii="Arial Black" w:hAnsi="Arial Black"/>
          <w:color w:val="1F3864" w:themeColor="accent1" w:themeShade="80"/>
          <w:lang w:val="uk-UA"/>
        </w:rPr>
        <w:t>П’ятихатської</w:t>
      </w:r>
      <w:proofErr w:type="spellEnd"/>
      <w:r w:rsidRPr="004F52BE">
        <w:rPr>
          <w:rFonts w:ascii="Arial Black" w:hAnsi="Arial Black"/>
          <w:color w:val="1F3864" w:themeColor="accent1" w:themeShade="80"/>
          <w:lang w:val="uk-UA"/>
        </w:rPr>
        <w:t xml:space="preserve"> міської ради</w:t>
      </w:r>
    </w:p>
    <w:p w14:paraId="5526DEEC" w14:textId="33263563" w:rsidR="007350AA" w:rsidRPr="005037FB" w:rsidRDefault="007350AA" w:rsidP="005037FB">
      <w:pPr>
        <w:pStyle w:val="a3"/>
        <w:ind w:right="284" w:hanging="709"/>
        <w:jc w:val="right"/>
        <w:rPr>
          <w:rFonts w:ascii="Arial Black" w:hAnsi="Arial Black"/>
          <w:color w:val="1F3864" w:themeColor="accent1" w:themeShade="80"/>
          <w:lang w:val="uk-UA"/>
        </w:rPr>
      </w:pPr>
      <w:r w:rsidRPr="004F52BE">
        <w:rPr>
          <w:rFonts w:ascii="Arial Black" w:hAnsi="Arial Black"/>
          <w:color w:val="1F3864" w:themeColor="accent1" w:themeShade="80"/>
          <w:lang w:val="uk-UA"/>
        </w:rPr>
        <w:t xml:space="preserve">від </w:t>
      </w:r>
      <w:r w:rsidR="002476A6">
        <w:rPr>
          <w:rFonts w:ascii="Arial Black" w:hAnsi="Arial Black"/>
          <w:color w:val="1F3864" w:themeColor="accent1" w:themeShade="80"/>
          <w:lang w:val="uk-UA"/>
        </w:rPr>
        <w:t>18</w:t>
      </w:r>
      <w:r w:rsidRPr="004F52BE">
        <w:rPr>
          <w:rFonts w:ascii="Arial Black" w:hAnsi="Arial Black"/>
          <w:color w:val="1F3864" w:themeColor="accent1" w:themeShade="80"/>
          <w:lang w:val="uk-UA"/>
        </w:rPr>
        <w:t xml:space="preserve"> грудня 202</w:t>
      </w:r>
      <w:r w:rsidR="00FB71B3">
        <w:rPr>
          <w:rFonts w:ascii="Arial Black" w:hAnsi="Arial Black"/>
          <w:color w:val="1F3864" w:themeColor="accent1" w:themeShade="80"/>
          <w:lang w:val="uk-UA"/>
        </w:rPr>
        <w:t>5</w:t>
      </w:r>
      <w:r w:rsidRPr="004F52BE">
        <w:rPr>
          <w:rFonts w:ascii="Arial Black" w:hAnsi="Arial Black"/>
          <w:color w:val="1F3864" w:themeColor="accent1" w:themeShade="80"/>
          <w:lang w:val="uk-UA"/>
        </w:rPr>
        <w:t xml:space="preserve"> року </w:t>
      </w:r>
      <w:r w:rsidRPr="0082757A">
        <w:rPr>
          <w:rFonts w:ascii="Arial Black" w:hAnsi="Arial Black"/>
          <w:color w:val="1F3864" w:themeColor="accent1" w:themeShade="80"/>
          <w:lang w:val="uk-UA"/>
        </w:rPr>
        <w:t xml:space="preserve">№ </w:t>
      </w:r>
      <w:r w:rsidR="002476A6">
        <w:rPr>
          <w:rFonts w:ascii="Arial Black" w:hAnsi="Arial Black"/>
          <w:color w:val="1F3864" w:themeColor="accent1" w:themeShade="80"/>
          <w:lang w:val="uk-UA"/>
        </w:rPr>
        <w:t xml:space="preserve">     </w:t>
      </w:r>
      <w:r w:rsidR="002158C0" w:rsidRPr="0082757A">
        <w:rPr>
          <w:rFonts w:ascii="Arial Black" w:hAnsi="Arial Black"/>
          <w:color w:val="1F3864" w:themeColor="accent1" w:themeShade="80"/>
          <w:lang w:val="uk-UA"/>
        </w:rPr>
        <w:t xml:space="preserve"> </w:t>
      </w:r>
      <w:r w:rsidRPr="0082757A">
        <w:rPr>
          <w:rFonts w:ascii="Arial Black" w:hAnsi="Arial Black"/>
          <w:color w:val="1F3864" w:themeColor="accent1" w:themeShade="80"/>
          <w:lang w:val="uk-UA"/>
        </w:rPr>
        <w:t>–</w:t>
      </w:r>
      <w:r w:rsidRPr="008B3BAD">
        <w:rPr>
          <w:rFonts w:ascii="Arial Black" w:hAnsi="Arial Black"/>
          <w:color w:val="1F3864" w:themeColor="accent1" w:themeShade="80"/>
          <w:lang w:val="uk-UA"/>
        </w:rPr>
        <w:t xml:space="preserve"> </w:t>
      </w:r>
      <w:r w:rsidR="005354D7">
        <w:rPr>
          <w:rFonts w:ascii="Arial Black" w:hAnsi="Arial Black"/>
          <w:color w:val="1F3864" w:themeColor="accent1" w:themeShade="80"/>
          <w:lang w:val="uk-UA"/>
        </w:rPr>
        <w:t>6</w:t>
      </w:r>
      <w:r w:rsidR="00FB71B3">
        <w:rPr>
          <w:rFonts w:ascii="Arial Black" w:hAnsi="Arial Black"/>
          <w:color w:val="1F3864" w:themeColor="accent1" w:themeShade="80"/>
          <w:lang w:val="uk-UA"/>
        </w:rPr>
        <w:t>9</w:t>
      </w:r>
      <w:r w:rsidRPr="004F52BE">
        <w:rPr>
          <w:rFonts w:ascii="Arial Black" w:hAnsi="Arial Black"/>
          <w:color w:val="1F3864" w:themeColor="accent1" w:themeShade="80"/>
          <w:lang w:val="uk-UA"/>
        </w:rPr>
        <w:t>/VIII</w:t>
      </w:r>
    </w:p>
    <w:p w14:paraId="4F42F89F" w14:textId="77777777" w:rsidR="007350AA" w:rsidRDefault="007350AA" w:rsidP="007350AA">
      <w:pPr>
        <w:ind w:left="-426" w:right="-425" w:hanging="850"/>
        <w:jc w:val="center"/>
        <w:rPr>
          <w:rFonts w:ascii="Arial Black" w:hAnsi="Arial Black"/>
          <w:color w:val="1F3864" w:themeColor="accent1" w:themeShade="80"/>
          <w:sz w:val="32"/>
          <w:szCs w:val="32"/>
          <w:lang w:val="uk-UA"/>
        </w:rPr>
      </w:pPr>
      <w:r w:rsidRPr="004F52BE">
        <w:rPr>
          <w:noProof/>
          <w:lang w:eastAsia="ru-RU"/>
        </w:rPr>
        <w:drawing>
          <wp:inline distT="0" distB="0" distL="0" distR="0" wp14:anchorId="613098B5" wp14:editId="55CBF3F3">
            <wp:extent cx="5723641" cy="1152525"/>
            <wp:effectExtent l="0" t="0" r="0" b="0"/>
            <wp:docPr id="68" name="Рисунок 68" descr="Створення інституцій місцевого економічного розвитку громад: безкоштовний  онлайн-курс .: Ресурсний центр ГУ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ворення інституцій місцевого економічного розвитку громад: безкоштовний  онлайн-курс .: Ресурсний центр ГУР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841" cy="1153169"/>
                    </a:xfrm>
                    <a:prstGeom prst="rect">
                      <a:avLst/>
                    </a:prstGeom>
                    <a:noFill/>
                    <a:ln>
                      <a:noFill/>
                    </a:ln>
                  </pic:spPr>
                </pic:pic>
              </a:graphicData>
            </a:graphic>
          </wp:inline>
        </w:drawing>
      </w:r>
    </w:p>
    <w:p w14:paraId="5748D363" w14:textId="77777777"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ПАСПОРТ</w:t>
      </w:r>
    </w:p>
    <w:p w14:paraId="1FE25ED3" w14:textId="77777777"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Програми соціально-економічного та культурного розвитку</w:t>
      </w:r>
    </w:p>
    <w:p w14:paraId="4A5C80AB" w14:textId="77777777"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П</w:t>
      </w:r>
      <w:r w:rsidRPr="0037326A">
        <w:rPr>
          <w:rFonts w:ascii="Times New Roman" w:hAnsi="Times New Roman" w:cs="Times New Roman"/>
          <w:b/>
          <w:sz w:val="28"/>
          <w:szCs w:val="28"/>
        </w:rPr>
        <w:t>’</w:t>
      </w:r>
      <w:proofErr w:type="spellStart"/>
      <w:r>
        <w:rPr>
          <w:rFonts w:ascii="Times New Roman" w:hAnsi="Times New Roman" w:cs="Times New Roman"/>
          <w:b/>
          <w:sz w:val="28"/>
          <w:szCs w:val="28"/>
          <w:lang w:val="uk-UA"/>
        </w:rPr>
        <w:t>ятихатської</w:t>
      </w:r>
      <w:proofErr w:type="spellEnd"/>
      <w:r>
        <w:rPr>
          <w:rFonts w:ascii="Times New Roman" w:hAnsi="Times New Roman" w:cs="Times New Roman"/>
          <w:b/>
          <w:sz w:val="28"/>
          <w:szCs w:val="28"/>
          <w:lang w:val="uk-UA"/>
        </w:rPr>
        <w:t xml:space="preserve"> міської територіальної громади</w:t>
      </w:r>
    </w:p>
    <w:p w14:paraId="59C10CEA" w14:textId="0CE71D0F" w:rsidR="007350AA" w:rsidRDefault="007350AA" w:rsidP="007350AA">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на 202</w:t>
      </w:r>
      <w:r w:rsidR="00FB71B3">
        <w:rPr>
          <w:rFonts w:ascii="Times New Roman" w:hAnsi="Times New Roman" w:cs="Times New Roman"/>
          <w:b/>
          <w:sz w:val="28"/>
          <w:szCs w:val="28"/>
          <w:lang w:val="uk-UA"/>
        </w:rPr>
        <w:t>6</w:t>
      </w:r>
      <w:r>
        <w:rPr>
          <w:rFonts w:ascii="Times New Roman" w:hAnsi="Times New Roman" w:cs="Times New Roman"/>
          <w:b/>
          <w:sz w:val="28"/>
          <w:szCs w:val="28"/>
          <w:lang w:val="uk-UA"/>
        </w:rPr>
        <w:t xml:space="preserve"> рік</w:t>
      </w:r>
    </w:p>
    <w:p w14:paraId="5E196351" w14:textId="77777777" w:rsidR="007350AA" w:rsidRDefault="007350AA" w:rsidP="007350AA">
      <w:pPr>
        <w:pStyle w:val="a3"/>
        <w:rPr>
          <w:rFonts w:ascii="Times New Roman" w:hAnsi="Times New Roman" w:cs="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501"/>
        <w:gridCol w:w="6156"/>
      </w:tblGrid>
      <w:tr w:rsidR="007350AA" w:rsidRPr="006242FB" w14:paraId="43133859" w14:textId="77777777" w:rsidTr="00121FF7">
        <w:trPr>
          <w:jc w:val="center"/>
        </w:trPr>
        <w:tc>
          <w:tcPr>
            <w:tcW w:w="709" w:type="dxa"/>
          </w:tcPr>
          <w:p w14:paraId="0F04135D"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551" w:type="dxa"/>
          </w:tcPr>
          <w:p w14:paraId="2A6790B5" w14:textId="77777777" w:rsidR="007350AA" w:rsidRPr="00DB49BB" w:rsidRDefault="007350AA" w:rsidP="0052619F">
            <w:pPr>
              <w:pStyle w:val="a3"/>
              <w:rPr>
                <w:rFonts w:ascii="Times New Roman" w:hAnsi="Times New Roman" w:cs="Times New Roman"/>
                <w:sz w:val="24"/>
                <w:szCs w:val="24"/>
                <w:lang w:val="uk-UA"/>
              </w:rPr>
            </w:pPr>
            <w:r w:rsidRPr="00DB49BB">
              <w:rPr>
                <w:rFonts w:ascii="Times New Roman" w:hAnsi="Times New Roman" w:cs="Times New Roman"/>
                <w:sz w:val="24"/>
                <w:szCs w:val="24"/>
                <w:lang w:val="uk-UA"/>
              </w:rPr>
              <w:t>Програма затверджена</w:t>
            </w:r>
          </w:p>
        </w:tc>
        <w:tc>
          <w:tcPr>
            <w:tcW w:w="6379" w:type="dxa"/>
          </w:tcPr>
          <w:p w14:paraId="622732E3" w14:textId="77777777" w:rsidR="007350AA" w:rsidRPr="003C70FC" w:rsidRDefault="007350AA" w:rsidP="0052619F">
            <w:pPr>
              <w:pStyle w:val="a3"/>
              <w:jc w:val="both"/>
              <w:rPr>
                <w:rFonts w:ascii="Times New Roman" w:hAnsi="Times New Roman" w:cs="Times New Roman"/>
                <w:sz w:val="24"/>
                <w:szCs w:val="24"/>
                <w:lang w:val="uk-UA"/>
              </w:rPr>
            </w:pPr>
            <w:r w:rsidRPr="003C70FC">
              <w:rPr>
                <w:rFonts w:ascii="Times New Roman" w:hAnsi="Times New Roman" w:cs="Times New Roman"/>
                <w:sz w:val="24"/>
                <w:szCs w:val="24"/>
                <w:lang w:val="uk-UA"/>
              </w:rPr>
              <w:t xml:space="preserve">Рішення </w:t>
            </w:r>
            <w:proofErr w:type="spellStart"/>
            <w:r w:rsidRPr="003C70FC">
              <w:rPr>
                <w:rFonts w:ascii="Times New Roman" w:hAnsi="Times New Roman" w:cs="Times New Roman"/>
                <w:sz w:val="24"/>
                <w:szCs w:val="24"/>
                <w:lang w:val="uk-UA"/>
              </w:rPr>
              <w:t>П’ятихатської</w:t>
            </w:r>
            <w:proofErr w:type="spellEnd"/>
            <w:r w:rsidRPr="003C70FC">
              <w:rPr>
                <w:rFonts w:ascii="Times New Roman" w:hAnsi="Times New Roman" w:cs="Times New Roman"/>
                <w:sz w:val="24"/>
                <w:szCs w:val="24"/>
                <w:lang w:val="uk-UA"/>
              </w:rPr>
              <w:t xml:space="preserve"> міської ради </w:t>
            </w:r>
          </w:p>
          <w:p w14:paraId="14D82514" w14:textId="385E9460" w:rsidR="007350AA" w:rsidRPr="003C70FC" w:rsidRDefault="007350AA" w:rsidP="0052619F">
            <w:pPr>
              <w:pStyle w:val="a3"/>
              <w:jc w:val="both"/>
              <w:rPr>
                <w:rFonts w:ascii="Times New Roman" w:hAnsi="Times New Roman" w:cs="Times New Roman"/>
                <w:sz w:val="24"/>
                <w:szCs w:val="24"/>
                <w:lang w:val="uk-UA"/>
              </w:rPr>
            </w:pPr>
            <w:r w:rsidRPr="003C70FC">
              <w:rPr>
                <w:rFonts w:ascii="Times New Roman" w:hAnsi="Times New Roman" w:cs="Times New Roman"/>
                <w:sz w:val="24"/>
                <w:szCs w:val="24"/>
                <w:lang w:val="uk-UA"/>
              </w:rPr>
              <w:t xml:space="preserve">від </w:t>
            </w:r>
            <w:r w:rsidR="006242FB">
              <w:rPr>
                <w:rFonts w:ascii="Times New Roman" w:hAnsi="Times New Roman" w:cs="Times New Roman"/>
                <w:sz w:val="24"/>
                <w:szCs w:val="24"/>
                <w:lang w:val="uk-UA"/>
              </w:rPr>
              <w:t>18</w:t>
            </w:r>
            <w:r w:rsidRPr="003C70FC">
              <w:rPr>
                <w:rFonts w:ascii="Times New Roman" w:hAnsi="Times New Roman" w:cs="Times New Roman"/>
                <w:sz w:val="24"/>
                <w:szCs w:val="24"/>
                <w:lang w:val="uk-UA"/>
              </w:rPr>
              <w:t xml:space="preserve"> грудня 202</w:t>
            </w:r>
            <w:r w:rsidR="00FB71B3">
              <w:rPr>
                <w:rFonts w:ascii="Times New Roman" w:hAnsi="Times New Roman" w:cs="Times New Roman"/>
                <w:sz w:val="24"/>
                <w:szCs w:val="24"/>
                <w:lang w:val="uk-UA"/>
              </w:rPr>
              <w:t>5</w:t>
            </w:r>
            <w:r w:rsidRPr="003C70FC">
              <w:rPr>
                <w:rFonts w:ascii="Times New Roman" w:hAnsi="Times New Roman" w:cs="Times New Roman"/>
                <w:sz w:val="24"/>
                <w:szCs w:val="24"/>
                <w:lang w:val="uk-UA"/>
              </w:rPr>
              <w:t xml:space="preserve"> року №</w:t>
            </w:r>
            <w:r w:rsidR="003C5310" w:rsidRPr="003C70FC">
              <w:rPr>
                <w:rFonts w:ascii="Times New Roman" w:hAnsi="Times New Roman" w:cs="Times New Roman"/>
                <w:sz w:val="24"/>
                <w:szCs w:val="24"/>
                <w:lang w:val="uk-UA"/>
              </w:rPr>
              <w:t xml:space="preserve"> </w:t>
            </w:r>
            <w:r w:rsidR="006242FB">
              <w:rPr>
                <w:rFonts w:ascii="Times New Roman" w:hAnsi="Times New Roman" w:cs="Times New Roman"/>
                <w:sz w:val="24"/>
                <w:szCs w:val="24"/>
                <w:lang w:val="uk-UA"/>
              </w:rPr>
              <w:t xml:space="preserve">     </w:t>
            </w:r>
            <w:r w:rsidR="005354D7">
              <w:rPr>
                <w:rFonts w:ascii="Times New Roman" w:hAnsi="Times New Roman" w:cs="Times New Roman"/>
                <w:sz w:val="24"/>
                <w:szCs w:val="24"/>
                <w:lang w:val="uk-UA"/>
              </w:rPr>
              <w:t xml:space="preserve"> </w:t>
            </w:r>
            <w:r w:rsidRPr="003C70FC">
              <w:rPr>
                <w:rFonts w:ascii="Times New Roman" w:hAnsi="Times New Roman" w:cs="Times New Roman"/>
                <w:sz w:val="24"/>
                <w:szCs w:val="24"/>
                <w:lang w:val="uk-UA"/>
              </w:rPr>
              <w:t xml:space="preserve">– </w:t>
            </w:r>
            <w:r w:rsidR="005354D7">
              <w:rPr>
                <w:rFonts w:ascii="Times New Roman" w:hAnsi="Times New Roman" w:cs="Times New Roman"/>
                <w:sz w:val="24"/>
                <w:szCs w:val="24"/>
                <w:lang w:val="uk-UA"/>
              </w:rPr>
              <w:t>6</w:t>
            </w:r>
            <w:r w:rsidR="00FB71B3">
              <w:rPr>
                <w:rFonts w:ascii="Times New Roman" w:hAnsi="Times New Roman" w:cs="Times New Roman"/>
                <w:sz w:val="24"/>
                <w:szCs w:val="24"/>
                <w:lang w:val="uk-UA"/>
              </w:rPr>
              <w:t>9</w:t>
            </w:r>
            <w:r w:rsidRPr="003C70FC">
              <w:rPr>
                <w:rFonts w:ascii="Times New Roman" w:hAnsi="Times New Roman" w:cs="Times New Roman"/>
                <w:sz w:val="24"/>
                <w:szCs w:val="24"/>
                <w:lang w:val="uk-UA"/>
              </w:rPr>
              <w:t>/VIII</w:t>
            </w:r>
          </w:p>
        </w:tc>
      </w:tr>
      <w:tr w:rsidR="007350AA" w:rsidRPr="00854A93" w14:paraId="5354530C" w14:textId="77777777" w:rsidTr="00121FF7">
        <w:trPr>
          <w:jc w:val="center"/>
        </w:trPr>
        <w:tc>
          <w:tcPr>
            <w:tcW w:w="709" w:type="dxa"/>
          </w:tcPr>
          <w:p w14:paraId="53657E21"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551" w:type="dxa"/>
          </w:tcPr>
          <w:p w14:paraId="77A4A2FC"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Ініціатор розроблення Програми</w:t>
            </w:r>
          </w:p>
        </w:tc>
        <w:tc>
          <w:tcPr>
            <w:tcW w:w="6379" w:type="dxa"/>
          </w:tcPr>
          <w:p w14:paraId="020D8613" w14:textId="3AFFDC2C" w:rsidR="007350AA" w:rsidRPr="003C70FC" w:rsidRDefault="007350AA" w:rsidP="0052619F">
            <w:pPr>
              <w:pStyle w:val="a3"/>
              <w:jc w:val="both"/>
              <w:rPr>
                <w:rFonts w:ascii="Times New Roman" w:hAnsi="Times New Roman" w:cs="Times New Roman"/>
                <w:sz w:val="24"/>
                <w:szCs w:val="24"/>
                <w:lang w:val="uk-UA"/>
              </w:rPr>
            </w:pPr>
            <w:r w:rsidRPr="003C70FC">
              <w:rPr>
                <w:rFonts w:ascii="Times New Roman" w:hAnsi="Times New Roman" w:cs="Times New Roman"/>
                <w:sz w:val="24"/>
                <w:szCs w:val="24"/>
                <w:lang w:val="uk-UA"/>
              </w:rPr>
              <w:t xml:space="preserve">Рішення Виконавчого комітету </w:t>
            </w:r>
            <w:proofErr w:type="spellStart"/>
            <w:r w:rsidRPr="003C70FC">
              <w:rPr>
                <w:rFonts w:ascii="Times New Roman" w:hAnsi="Times New Roman" w:cs="Times New Roman"/>
                <w:sz w:val="24"/>
                <w:szCs w:val="24"/>
                <w:lang w:val="uk-UA"/>
              </w:rPr>
              <w:t>П’ятихатської</w:t>
            </w:r>
            <w:proofErr w:type="spellEnd"/>
            <w:r w:rsidRPr="003C70FC">
              <w:rPr>
                <w:rFonts w:ascii="Times New Roman" w:hAnsi="Times New Roman" w:cs="Times New Roman"/>
                <w:sz w:val="24"/>
                <w:szCs w:val="24"/>
                <w:lang w:val="uk-UA"/>
              </w:rPr>
              <w:t xml:space="preserve"> міської ради </w:t>
            </w:r>
            <w:r w:rsidRPr="006242FB">
              <w:rPr>
                <w:rFonts w:ascii="Times New Roman" w:hAnsi="Times New Roman" w:cs="Times New Roman"/>
                <w:sz w:val="24"/>
                <w:szCs w:val="24"/>
                <w:lang w:val="uk-UA"/>
              </w:rPr>
              <w:t>від 1</w:t>
            </w:r>
            <w:r w:rsidR="006242FB">
              <w:rPr>
                <w:rFonts w:ascii="Times New Roman" w:hAnsi="Times New Roman" w:cs="Times New Roman"/>
                <w:sz w:val="24"/>
                <w:szCs w:val="24"/>
                <w:lang w:val="uk-UA"/>
              </w:rPr>
              <w:t>5</w:t>
            </w:r>
            <w:r w:rsidRPr="003C70FC">
              <w:rPr>
                <w:rFonts w:ascii="Times New Roman" w:hAnsi="Times New Roman" w:cs="Times New Roman"/>
                <w:sz w:val="24"/>
                <w:szCs w:val="24"/>
                <w:lang w:val="uk-UA"/>
              </w:rPr>
              <w:t xml:space="preserve"> грудня 202</w:t>
            </w:r>
            <w:r w:rsidR="00FB71B3">
              <w:rPr>
                <w:rFonts w:ascii="Times New Roman" w:hAnsi="Times New Roman" w:cs="Times New Roman"/>
                <w:sz w:val="24"/>
                <w:szCs w:val="24"/>
                <w:lang w:val="uk-UA"/>
              </w:rPr>
              <w:t>5</w:t>
            </w:r>
            <w:r w:rsidRPr="003C70FC">
              <w:rPr>
                <w:rFonts w:ascii="Times New Roman" w:hAnsi="Times New Roman" w:cs="Times New Roman"/>
                <w:sz w:val="24"/>
                <w:szCs w:val="24"/>
                <w:lang w:val="uk-UA"/>
              </w:rPr>
              <w:t xml:space="preserve"> року № </w:t>
            </w:r>
            <w:r w:rsidR="003C5310" w:rsidRPr="003C70FC">
              <w:rPr>
                <w:rFonts w:ascii="Times New Roman" w:hAnsi="Times New Roman" w:cs="Times New Roman"/>
                <w:sz w:val="24"/>
                <w:szCs w:val="24"/>
                <w:lang w:val="uk-UA"/>
              </w:rPr>
              <w:t xml:space="preserve"> </w:t>
            </w:r>
          </w:p>
          <w:p w14:paraId="5BDD495D" w14:textId="0FBC0CEF" w:rsidR="007350AA" w:rsidRPr="003C70FC" w:rsidRDefault="007350AA" w:rsidP="0052619F">
            <w:pPr>
              <w:pStyle w:val="a3"/>
              <w:jc w:val="both"/>
              <w:rPr>
                <w:rFonts w:ascii="Times New Roman" w:hAnsi="Times New Roman" w:cs="Times New Roman"/>
                <w:sz w:val="24"/>
                <w:szCs w:val="24"/>
                <w:lang w:val="uk-UA"/>
              </w:rPr>
            </w:pPr>
            <w:r w:rsidRPr="003C70FC">
              <w:rPr>
                <w:rFonts w:ascii="Times New Roman" w:hAnsi="Times New Roman" w:cs="Times New Roman"/>
                <w:sz w:val="24"/>
                <w:szCs w:val="24"/>
                <w:lang w:val="uk-UA"/>
              </w:rPr>
              <w:t xml:space="preserve">«Про погодження проєкту Програми соціально-економічного та культурного </w:t>
            </w:r>
            <w:proofErr w:type="spellStart"/>
            <w:r w:rsidRPr="003C70FC">
              <w:rPr>
                <w:rFonts w:ascii="Times New Roman" w:hAnsi="Times New Roman" w:cs="Times New Roman"/>
                <w:sz w:val="24"/>
                <w:szCs w:val="24"/>
                <w:lang w:val="uk-UA"/>
              </w:rPr>
              <w:t>розвиткуП’ятихатської</w:t>
            </w:r>
            <w:proofErr w:type="spellEnd"/>
            <w:r w:rsidRPr="003C70FC">
              <w:rPr>
                <w:rFonts w:ascii="Times New Roman" w:hAnsi="Times New Roman" w:cs="Times New Roman"/>
                <w:sz w:val="24"/>
                <w:szCs w:val="24"/>
                <w:lang w:val="uk-UA"/>
              </w:rPr>
              <w:t xml:space="preserve"> міської територіальної громадина </w:t>
            </w:r>
            <w:r w:rsidR="00DA1674" w:rsidRPr="003C70FC">
              <w:rPr>
                <w:rFonts w:ascii="Times New Roman" w:hAnsi="Times New Roman" w:cs="Times New Roman"/>
                <w:sz w:val="24"/>
                <w:szCs w:val="24"/>
                <w:lang w:val="uk-UA"/>
              </w:rPr>
              <w:t xml:space="preserve">на </w:t>
            </w:r>
            <w:r w:rsidRPr="003C70FC">
              <w:rPr>
                <w:rFonts w:ascii="Times New Roman" w:hAnsi="Times New Roman" w:cs="Times New Roman"/>
                <w:sz w:val="24"/>
                <w:szCs w:val="24"/>
                <w:lang w:val="uk-UA"/>
              </w:rPr>
              <w:t>202</w:t>
            </w:r>
            <w:r w:rsidR="00FB71B3">
              <w:rPr>
                <w:rFonts w:ascii="Times New Roman" w:hAnsi="Times New Roman" w:cs="Times New Roman"/>
                <w:sz w:val="24"/>
                <w:szCs w:val="24"/>
                <w:lang w:val="uk-UA"/>
              </w:rPr>
              <w:t>6</w:t>
            </w:r>
            <w:r w:rsidRPr="003C70FC">
              <w:rPr>
                <w:rFonts w:ascii="Times New Roman" w:hAnsi="Times New Roman" w:cs="Times New Roman"/>
                <w:sz w:val="24"/>
                <w:szCs w:val="24"/>
                <w:lang w:val="uk-UA"/>
              </w:rPr>
              <w:t xml:space="preserve"> рік»</w:t>
            </w:r>
          </w:p>
        </w:tc>
      </w:tr>
      <w:tr w:rsidR="007350AA" w:rsidRPr="006242FB" w14:paraId="3360B058" w14:textId="77777777" w:rsidTr="00121FF7">
        <w:trPr>
          <w:jc w:val="center"/>
        </w:trPr>
        <w:tc>
          <w:tcPr>
            <w:tcW w:w="709" w:type="dxa"/>
          </w:tcPr>
          <w:p w14:paraId="6502D12B"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551" w:type="dxa"/>
          </w:tcPr>
          <w:p w14:paraId="381F4859"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Підстава для розробки Програми</w:t>
            </w:r>
          </w:p>
        </w:tc>
        <w:tc>
          <w:tcPr>
            <w:tcW w:w="6379" w:type="dxa"/>
          </w:tcPr>
          <w:p w14:paraId="23273D20" w14:textId="26A3878B"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Закон</w:t>
            </w:r>
            <w:r w:rsidR="002B0DEE">
              <w:rPr>
                <w:rFonts w:ascii="Times New Roman" w:hAnsi="Times New Roman" w:cs="Times New Roman"/>
                <w:sz w:val="24"/>
                <w:szCs w:val="24"/>
                <w:lang w:val="uk-UA"/>
              </w:rPr>
              <w:t>и</w:t>
            </w:r>
            <w:r>
              <w:rPr>
                <w:rFonts w:ascii="Times New Roman" w:hAnsi="Times New Roman" w:cs="Times New Roman"/>
                <w:sz w:val="24"/>
                <w:szCs w:val="24"/>
                <w:lang w:val="uk-UA"/>
              </w:rPr>
              <w:t xml:space="preserve"> України «</w:t>
            </w:r>
            <w:r w:rsidRPr="00DB49BB">
              <w:rPr>
                <w:rFonts w:ascii="Times New Roman" w:hAnsi="Times New Roman" w:cs="Times New Roman"/>
                <w:sz w:val="24"/>
                <w:szCs w:val="24"/>
                <w:lang w:val="uk-UA"/>
              </w:rPr>
              <w:t>Про державне прогнозування та розроблення програми економічного</w:t>
            </w:r>
            <w:r>
              <w:rPr>
                <w:rFonts w:ascii="Times New Roman" w:hAnsi="Times New Roman" w:cs="Times New Roman"/>
                <w:sz w:val="24"/>
                <w:szCs w:val="24"/>
                <w:lang w:val="uk-UA"/>
              </w:rPr>
              <w:t xml:space="preserve"> і соціального розвитку України», «</w:t>
            </w:r>
            <w:r w:rsidRPr="00DB49BB">
              <w:rPr>
                <w:rFonts w:ascii="Times New Roman" w:hAnsi="Times New Roman" w:cs="Times New Roman"/>
                <w:sz w:val="24"/>
                <w:szCs w:val="24"/>
                <w:lang w:val="uk-UA"/>
              </w:rPr>
              <w:t>Про м</w:t>
            </w:r>
            <w:r>
              <w:rPr>
                <w:rFonts w:ascii="Times New Roman" w:hAnsi="Times New Roman" w:cs="Times New Roman"/>
                <w:sz w:val="24"/>
                <w:szCs w:val="24"/>
                <w:lang w:val="uk-UA"/>
              </w:rPr>
              <w:t>ісцеве самоврядування в Україні»</w:t>
            </w:r>
            <w:r w:rsidRPr="00DB49BB">
              <w:rPr>
                <w:rFonts w:ascii="Times New Roman" w:hAnsi="Times New Roman" w:cs="Times New Roman"/>
                <w:sz w:val="24"/>
                <w:szCs w:val="24"/>
                <w:lang w:val="uk-UA"/>
              </w:rPr>
              <w:t>,</w:t>
            </w:r>
            <w:r w:rsidR="002B0DEE" w:rsidRPr="002B0DEE">
              <w:rPr>
                <w:lang w:val="uk-UA"/>
              </w:rPr>
              <w:t xml:space="preserve"> </w:t>
            </w:r>
            <w:r w:rsidR="002B0DEE" w:rsidRPr="002B0DEE">
              <w:rPr>
                <w:rFonts w:ascii="Times New Roman" w:hAnsi="Times New Roman" w:cs="Times New Roman"/>
                <w:sz w:val="24"/>
                <w:szCs w:val="24"/>
                <w:lang w:val="uk-UA"/>
              </w:rPr>
              <w:t>«Про Державний бюджет України на 2026 рік»,</w:t>
            </w:r>
            <w:r w:rsidRPr="00DB49BB">
              <w:rPr>
                <w:rFonts w:ascii="Times New Roman" w:hAnsi="Times New Roman" w:cs="Times New Roman"/>
                <w:sz w:val="24"/>
                <w:szCs w:val="24"/>
                <w:lang w:val="uk-UA"/>
              </w:rPr>
              <w:t xml:space="preserve"> </w:t>
            </w:r>
            <w:r w:rsidR="003C70FC" w:rsidRPr="002B0DEE">
              <w:rPr>
                <w:rFonts w:ascii="Times New Roman" w:hAnsi="Times New Roman" w:cs="Times New Roman"/>
                <w:sz w:val="24"/>
                <w:szCs w:val="24"/>
                <w:lang w:val="uk-UA"/>
              </w:rPr>
              <w:t xml:space="preserve">лист Міністерства фінансів України від </w:t>
            </w:r>
            <w:r w:rsidR="002B0DEE" w:rsidRPr="002B0DEE">
              <w:rPr>
                <w:rFonts w:ascii="Times New Roman" w:hAnsi="Times New Roman" w:cs="Times New Roman"/>
                <w:sz w:val="24"/>
                <w:szCs w:val="24"/>
                <w:lang w:val="uk-UA"/>
              </w:rPr>
              <w:t xml:space="preserve">01.09.2025 року №12351-0/535-25 «Про особливості складання </w:t>
            </w:r>
            <w:proofErr w:type="spellStart"/>
            <w:r w:rsidR="002B0DEE" w:rsidRPr="002B0DEE">
              <w:rPr>
                <w:rFonts w:ascii="Times New Roman" w:hAnsi="Times New Roman" w:cs="Times New Roman"/>
                <w:sz w:val="24"/>
                <w:szCs w:val="24"/>
                <w:lang w:val="uk-UA"/>
              </w:rPr>
              <w:t>проектів</w:t>
            </w:r>
            <w:proofErr w:type="spellEnd"/>
            <w:r w:rsidR="002B0DEE" w:rsidRPr="002B0DEE">
              <w:rPr>
                <w:rFonts w:ascii="Times New Roman" w:hAnsi="Times New Roman" w:cs="Times New Roman"/>
                <w:sz w:val="24"/>
                <w:szCs w:val="24"/>
                <w:lang w:val="uk-UA"/>
              </w:rPr>
              <w:t xml:space="preserve"> місцевих бюджетів на 2026 рік» з урахуванням трансфертів, передбачених у Законі України «Про Державний бюджет України на 2026 рік».</w:t>
            </w:r>
          </w:p>
        </w:tc>
      </w:tr>
      <w:tr w:rsidR="007350AA" w14:paraId="6C592A2C" w14:textId="77777777" w:rsidTr="00121FF7">
        <w:trPr>
          <w:jc w:val="center"/>
        </w:trPr>
        <w:tc>
          <w:tcPr>
            <w:tcW w:w="709" w:type="dxa"/>
          </w:tcPr>
          <w:p w14:paraId="1F59F0E5"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551" w:type="dxa"/>
          </w:tcPr>
          <w:p w14:paraId="587B3B42"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Розробник та відповідальні виконавці Програми</w:t>
            </w:r>
          </w:p>
        </w:tc>
        <w:tc>
          <w:tcPr>
            <w:tcW w:w="6379" w:type="dxa"/>
          </w:tcPr>
          <w:p w14:paraId="0A9D4A6A" w14:textId="7853211E" w:rsidR="007350AA"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Відділ економічного розвитку та залучення інвестицій </w:t>
            </w:r>
            <w:r w:rsidR="00DA1674">
              <w:rPr>
                <w:rFonts w:ascii="Times New Roman" w:hAnsi="Times New Roman" w:cs="Times New Roman"/>
                <w:sz w:val="24"/>
                <w:szCs w:val="24"/>
                <w:lang w:val="uk-UA"/>
              </w:rPr>
              <w:t>В</w:t>
            </w:r>
            <w:r>
              <w:rPr>
                <w:rFonts w:ascii="Times New Roman" w:hAnsi="Times New Roman" w:cs="Times New Roman"/>
                <w:sz w:val="24"/>
                <w:szCs w:val="24"/>
                <w:lang w:val="uk-UA"/>
              </w:rPr>
              <w:t xml:space="preserve">иконавчого комітету </w:t>
            </w:r>
            <w:proofErr w:type="spellStart"/>
            <w:r>
              <w:rPr>
                <w:rFonts w:ascii="Times New Roman" w:hAnsi="Times New Roman" w:cs="Times New Roman"/>
                <w:sz w:val="24"/>
                <w:szCs w:val="24"/>
                <w:lang w:val="uk-UA"/>
              </w:rPr>
              <w:t>П</w:t>
            </w:r>
            <w:r w:rsidRPr="0037326A">
              <w:rPr>
                <w:rFonts w:ascii="Times New Roman" w:hAnsi="Times New Roman" w:cs="Times New Roman"/>
                <w:sz w:val="24"/>
                <w:szCs w:val="24"/>
                <w:lang w:val="uk-UA"/>
              </w:rPr>
              <w:t>’</w:t>
            </w:r>
            <w:r>
              <w:rPr>
                <w:rFonts w:ascii="Times New Roman" w:hAnsi="Times New Roman" w:cs="Times New Roman"/>
                <w:sz w:val="24"/>
                <w:szCs w:val="24"/>
                <w:lang w:val="uk-UA"/>
              </w:rPr>
              <w:t>ятихатської</w:t>
            </w:r>
            <w:proofErr w:type="spellEnd"/>
            <w:r>
              <w:rPr>
                <w:rFonts w:ascii="Times New Roman" w:hAnsi="Times New Roman" w:cs="Times New Roman"/>
                <w:sz w:val="24"/>
                <w:szCs w:val="24"/>
                <w:lang w:val="uk-UA"/>
              </w:rPr>
              <w:t xml:space="preserve"> міської ради</w:t>
            </w:r>
          </w:p>
          <w:p w14:paraId="4F3C8C83" w14:textId="77777777" w:rsidR="007350AA"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Постійні комісії </w:t>
            </w:r>
            <w:proofErr w:type="spellStart"/>
            <w:r>
              <w:rPr>
                <w:rFonts w:ascii="Times New Roman" w:hAnsi="Times New Roman" w:cs="Times New Roman"/>
                <w:sz w:val="24"/>
                <w:szCs w:val="24"/>
                <w:lang w:val="uk-UA"/>
              </w:rPr>
              <w:t>П</w:t>
            </w:r>
            <w:r w:rsidRPr="0037326A">
              <w:rPr>
                <w:rFonts w:ascii="Times New Roman" w:hAnsi="Times New Roman" w:cs="Times New Roman"/>
                <w:sz w:val="24"/>
                <w:szCs w:val="24"/>
                <w:lang w:val="uk-UA"/>
              </w:rPr>
              <w:t>’</w:t>
            </w:r>
            <w:r>
              <w:rPr>
                <w:rFonts w:ascii="Times New Roman" w:hAnsi="Times New Roman" w:cs="Times New Roman"/>
                <w:sz w:val="24"/>
                <w:szCs w:val="24"/>
                <w:lang w:val="uk-UA"/>
              </w:rPr>
              <w:t>ятихатської</w:t>
            </w:r>
            <w:proofErr w:type="spellEnd"/>
            <w:r>
              <w:rPr>
                <w:rFonts w:ascii="Times New Roman" w:hAnsi="Times New Roman" w:cs="Times New Roman"/>
                <w:sz w:val="24"/>
                <w:szCs w:val="24"/>
                <w:lang w:val="uk-UA"/>
              </w:rPr>
              <w:t xml:space="preserve"> міської ради:</w:t>
            </w:r>
          </w:p>
          <w:p w14:paraId="60E76CC8" w14:textId="77777777" w:rsidR="007350AA" w:rsidRDefault="007350AA" w:rsidP="0052619F">
            <w:pPr>
              <w:pStyle w:val="a3"/>
              <w:jc w:val="both"/>
              <w:rPr>
                <w:rFonts w:ascii="Times New Roman" w:eastAsia="Calibri" w:hAnsi="Times New Roman" w:cs="Times New Roman"/>
                <w:sz w:val="24"/>
                <w:szCs w:val="24"/>
                <w:lang w:val="uk-UA"/>
              </w:rPr>
            </w:pPr>
            <w:r w:rsidRPr="00DB49BB">
              <w:rPr>
                <w:rFonts w:ascii="Times New Roman" w:eastAsia="Calibri" w:hAnsi="Times New Roman" w:cs="Times New Roman"/>
                <w:sz w:val="24"/>
                <w:szCs w:val="24"/>
                <w:lang w:val="uk-UA"/>
              </w:rPr>
              <w:t>з питань планування, бюджету, фінансів, інвестиційної політики, підприємництва та торгівлі</w:t>
            </w:r>
            <w:r>
              <w:rPr>
                <w:rFonts w:ascii="Times New Roman" w:eastAsia="Calibri" w:hAnsi="Times New Roman" w:cs="Times New Roman"/>
                <w:sz w:val="24"/>
                <w:szCs w:val="24"/>
                <w:lang w:val="uk-UA"/>
              </w:rPr>
              <w:t>;</w:t>
            </w:r>
          </w:p>
          <w:p w14:paraId="294523C7" w14:textId="77777777"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питань освіти, культури та туризму, охорони здоров’я, молодіжної політики та спорту</w:t>
            </w:r>
            <w:r>
              <w:rPr>
                <w:rFonts w:ascii="Times New Roman" w:hAnsi="Times New Roman" w:cs="Times New Roman"/>
                <w:sz w:val="24"/>
                <w:szCs w:val="24"/>
                <w:lang w:val="uk-UA"/>
              </w:rPr>
              <w:t>;</w:t>
            </w:r>
          </w:p>
          <w:p w14:paraId="5C7A4B14" w14:textId="77777777"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земельних питань та сільського господарства</w:t>
            </w:r>
            <w:r>
              <w:rPr>
                <w:rFonts w:ascii="Times New Roman" w:hAnsi="Times New Roman" w:cs="Times New Roman"/>
                <w:sz w:val="24"/>
                <w:szCs w:val="24"/>
                <w:lang w:val="uk-UA"/>
              </w:rPr>
              <w:t>;</w:t>
            </w:r>
          </w:p>
          <w:p w14:paraId="5A9F2A89" w14:textId="77777777" w:rsidR="007350AA" w:rsidRPr="0037326A"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з питань комунального майна та господарства, будівництва, благоустрою і охорони навколишнього природного середовища</w:t>
            </w:r>
            <w:r>
              <w:rPr>
                <w:rFonts w:ascii="Times New Roman" w:hAnsi="Times New Roman" w:cs="Times New Roman"/>
                <w:sz w:val="24"/>
                <w:szCs w:val="24"/>
                <w:lang w:val="uk-UA"/>
              </w:rPr>
              <w:t>;</w:t>
            </w:r>
          </w:p>
          <w:p w14:paraId="272FB5AB" w14:textId="77777777" w:rsidR="007350AA" w:rsidRPr="00DB49BB" w:rsidRDefault="007350AA" w:rsidP="0052619F">
            <w:pPr>
              <w:pStyle w:val="a3"/>
              <w:jc w:val="both"/>
              <w:rPr>
                <w:rFonts w:ascii="Times New Roman" w:hAnsi="Times New Roman" w:cs="Times New Roman"/>
                <w:sz w:val="24"/>
                <w:szCs w:val="24"/>
                <w:lang w:val="uk-UA"/>
              </w:rPr>
            </w:pPr>
            <w:r w:rsidRPr="0037326A">
              <w:rPr>
                <w:rFonts w:ascii="Times New Roman" w:hAnsi="Times New Roman" w:cs="Times New Roman"/>
                <w:sz w:val="24"/>
                <w:szCs w:val="24"/>
                <w:lang w:val="uk-UA"/>
              </w:rPr>
              <w:t>мандатна, з питань депутатської діяльності, етики, законності, регуляторної політики та соціального захисту населення</w:t>
            </w:r>
          </w:p>
        </w:tc>
      </w:tr>
      <w:tr w:rsidR="007350AA" w14:paraId="7576CCA8" w14:textId="77777777" w:rsidTr="00121FF7">
        <w:trPr>
          <w:jc w:val="center"/>
        </w:trPr>
        <w:tc>
          <w:tcPr>
            <w:tcW w:w="709" w:type="dxa"/>
          </w:tcPr>
          <w:p w14:paraId="33B3DE02"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551" w:type="dxa"/>
          </w:tcPr>
          <w:p w14:paraId="1658CEAB"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Співвиконавці Програми</w:t>
            </w:r>
          </w:p>
        </w:tc>
        <w:tc>
          <w:tcPr>
            <w:tcW w:w="6379" w:type="dxa"/>
          </w:tcPr>
          <w:p w14:paraId="67FD24B9" w14:textId="77777777"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Виконавчі органи П</w:t>
            </w:r>
            <w:r w:rsidRPr="0037326A">
              <w:rPr>
                <w:rFonts w:ascii="Times New Roman" w:hAnsi="Times New Roman" w:cs="Times New Roman"/>
                <w:sz w:val="24"/>
                <w:szCs w:val="24"/>
              </w:rPr>
              <w:t>’</w:t>
            </w:r>
            <w:proofErr w:type="spellStart"/>
            <w:r>
              <w:rPr>
                <w:rFonts w:ascii="Times New Roman" w:hAnsi="Times New Roman" w:cs="Times New Roman"/>
                <w:sz w:val="24"/>
                <w:szCs w:val="24"/>
                <w:lang w:val="uk-UA"/>
              </w:rPr>
              <w:t>ятихатської</w:t>
            </w:r>
            <w:proofErr w:type="spellEnd"/>
            <w:r>
              <w:rPr>
                <w:rFonts w:ascii="Times New Roman" w:hAnsi="Times New Roman" w:cs="Times New Roman"/>
                <w:sz w:val="24"/>
                <w:szCs w:val="24"/>
                <w:lang w:val="uk-UA"/>
              </w:rPr>
              <w:t xml:space="preserve"> міської ради, підприємства, організації та установи</w:t>
            </w:r>
          </w:p>
        </w:tc>
      </w:tr>
      <w:tr w:rsidR="007350AA" w14:paraId="4A4ED6BB" w14:textId="77777777" w:rsidTr="00121FF7">
        <w:trPr>
          <w:jc w:val="center"/>
        </w:trPr>
        <w:tc>
          <w:tcPr>
            <w:tcW w:w="709" w:type="dxa"/>
          </w:tcPr>
          <w:p w14:paraId="6996481B"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551" w:type="dxa"/>
          </w:tcPr>
          <w:p w14:paraId="45593669"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Термін реалізації Програми</w:t>
            </w:r>
          </w:p>
        </w:tc>
        <w:tc>
          <w:tcPr>
            <w:tcW w:w="6379" w:type="dxa"/>
          </w:tcPr>
          <w:p w14:paraId="0A8924A0" w14:textId="3908AD53" w:rsidR="007350AA" w:rsidRPr="00DB49BB" w:rsidRDefault="007350AA" w:rsidP="0052619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202</w:t>
            </w:r>
            <w:r w:rsidR="00FB71B3">
              <w:rPr>
                <w:rFonts w:ascii="Times New Roman" w:hAnsi="Times New Roman" w:cs="Times New Roman"/>
                <w:sz w:val="24"/>
                <w:szCs w:val="24"/>
                <w:lang w:val="uk-UA"/>
              </w:rPr>
              <w:t>6</w:t>
            </w:r>
            <w:r>
              <w:rPr>
                <w:rFonts w:ascii="Times New Roman" w:hAnsi="Times New Roman" w:cs="Times New Roman"/>
                <w:sz w:val="24"/>
                <w:szCs w:val="24"/>
                <w:lang w:val="uk-UA"/>
              </w:rPr>
              <w:t xml:space="preserve"> рік</w:t>
            </w:r>
          </w:p>
        </w:tc>
      </w:tr>
      <w:tr w:rsidR="007350AA" w14:paraId="37F2917B" w14:textId="77777777" w:rsidTr="00121FF7">
        <w:trPr>
          <w:jc w:val="center"/>
        </w:trPr>
        <w:tc>
          <w:tcPr>
            <w:tcW w:w="709" w:type="dxa"/>
          </w:tcPr>
          <w:p w14:paraId="4D909E26" w14:textId="77777777" w:rsidR="007350AA" w:rsidRPr="00DB49BB" w:rsidRDefault="007350AA" w:rsidP="0052619F">
            <w:pPr>
              <w:pStyle w:val="a3"/>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551" w:type="dxa"/>
          </w:tcPr>
          <w:p w14:paraId="400FE5F5" w14:textId="77777777" w:rsidR="007350AA" w:rsidRPr="00DB49BB" w:rsidRDefault="007350AA" w:rsidP="0052619F">
            <w:pPr>
              <w:pStyle w:val="a3"/>
              <w:rPr>
                <w:rFonts w:ascii="Times New Roman" w:hAnsi="Times New Roman" w:cs="Times New Roman"/>
                <w:sz w:val="24"/>
                <w:szCs w:val="24"/>
                <w:lang w:val="uk-UA"/>
              </w:rPr>
            </w:pPr>
            <w:r>
              <w:rPr>
                <w:rFonts w:ascii="Times New Roman" w:hAnsi="Times New Roman" w:cs="Times New Roman"/>
                <w:sz w:val="24"/>
                <w:szCs w:val="24"/>
                <w:lang w:val="uk-UA"/>
              </w:rPr>
              <w:t>Основні джерела фінансування Програми</w:t>
            </w:r>
          </w:p>
        </w:tc>
        <w:tc>
          <w:tcPr>
            <w:tcW w:w="6379" w:type="dxa"/>
          </w:tcPr>
          <w:p w14:paraId="3CF5ACCA" w14:textId="776234B3" w:rsidR="007350AA" w:rsidRPr="0037326A" w:rsidRDefault="007350AA" w:rsidP="0052619F">
            <w:pPr>
              <w:pStyle w:val="a3"/>
              <w:jc w:val="both"/>
              <w:rPr>
                <w:rFonts w:ascii="Times New Roman" w:hAnsi="Times New Roman" w:cs="Times New Roman"/>
                <w:sz w:val="24"/>
                <w:szCs w:val="24"/>
                <w:lang w:val="uk-UA"/>
              </w:rPr>
            </w:pPr>
            <w:r>
              <w:rPr>
                <w:rFonts w:ascii="Times New Roman" w:hAnsi="Times New Roman"/>
                <w:bCs/>
                <w:spacing w:val="-1"/>
                <w:sz w:val="24"/>
                <w:szCs w:val="24"/>
                <w:lang w:val="uk-UA"/>
              </w:rPr>
              <w:t>Д</w:t>
            </w:r>
            <w:proofErr w:type="spellStart"/>
            <w:r>
              <w:rPr>
                <w:rFonts w:ascii="Times New Roman" w:hAnsi="Times New Roman"/>
                <w:bCs/>
                <w:spacing w:val="-1"/>
                <w:sz w:val="24"/>
                <w:szCs w:val="24"/>
              </w:rPr>
              <w:t>ержавн</w:t>
            </w:r>
            <w:r>
              <w:rPr>
                <w:rFonts w:ascii="Times New Roman" w:hAnsi="Times New Roman"/>
                <w:bCs/>
                <w:spacing w:val="-1"/>
                <w:sz w:val="24"/>
                <w:szCs w:val="24"/>
                <w:lang w:val="uk-UA"/>
              </w:rPr>
              <w:t>ий</w:t>
            </w:r>
            <w:proofErr w:type="spellEnd"/>
            <w:r>
              <w:rPr>
                <w:rFonts w:ascii="Times New Roman" w:hAnsi="Times New Roman"/>
                <w:bCs/>
                <w:spacing w:val="-1"/>
                <w:sz w:val="24"/>
                <w:szCs w:val="24"/>
              </w:rPr>
              <w:t xml:space="preserve">, </w:t>
            </w:r>
            <w:proofErr w:type="spellStart"/>
            <w:r>
              <w:rPr>
                <w:rFonts w:ascii="Times New Roman" w:hAnsi="Times New Roman"/>
                <w:bCs/>
                <w:spacing w:val="-1"/>
                <w:sz w:val="24"/>
                <w:szCs w:val="24"/>
              </w:rPr>
              <w:t>обласн</w:t>
            </w:r>
            <w:r>
              <w:rPr>
                <w:rFonts w:ascii="Times New Roman" w:hAnsi="Times New Roman"/>
                <w:bCs/>
                <w:spacing w:val="-1"/>
                <w:sz w:val="24"/>
                <w:szCs w:val="24"/>
                <w:lang w:val="uk-UA"/>
              </w:rPr>
              <w:t>ий</w:t>
            </w:r>
            <w:proofErr w:type="spellEnd"/>
            <w:r>
              <w:rPr>
                <w:rFonts w:ascii="Times New Roman" w:hAnsi="Times New Roman"/>
                <w:bCs/>
                <w:spacing w:val="-1"/>
                <w:sz w:val="24"/>
                <w:szCs w:val="24"/>
              </w:rPr>
              <w:t xml:space="preserve">, </w:t>
            </w:r>
            <w:proofErr w:type="spellStart"/>
            <w:r>
              <w:rPr>
                <w:rFonts w:ascii="Times New Roman" w:hAnsi="Times New Roman"/>
                <w:bCs/>
                <w:spacing w:val="-1"/>
                <w:sz w:val="24"/>
                <w:szCs w:val="24"/>
              </w:rPr>
              <w:t>міс</w:t>
            </w:r>
            <w:r>
              <w:rPr>
                <w:rFonts w:ascii="Times New Roman" w:hAnsi="Times New Roman"/>
                <w:bCs/>
                <w:spacing w:val="-1"/>
                <w:sz w:val="24"/>
                <w:szCs w:val="24"/>
                <w:lang w:val="uk-UA"/>
              </w:rPr>
              <w:t>цевий</w:t>
            </w:r>
            <w:proofErr w:type="spellEnd"/>
            <w:r>
              <w:rPr>
                <w:rFonts w:ascii="Times New Roman" w:hAnsi="Times New Roman"/>
                <w:bCs/>
                <w:spacing w:val="-1"/>
                <w:sz w:val="24"/>
                <w:szCs w:val="24"/>
              </w:rPr>
              <w:t xml:space="preserve"> бюджет т</w:t>
            </w:r>
            <w:r>
              <w:rPr>
                <w:rFonts w:ascii="Times New Roman" w:hAnsi="Times New Roman"/>
                <w:bCs/>
                <w:spacing w:val="-1"/>
                <w:sz w:val="24"/>
                <w:szCs w:val="24"/>
                <w:lang w:val="uk-UA"/>
              </w:rPr>
              <w:t>а</w:t>
            </w:r>
            <w:r>
              <w:rPr>
                <w:rFonts w:ascii="Times New Roman" w:hAnsi="Times New Roman"/>
                <w:bCs/>
                <w:spacing w:val="-1"/>
                <w:sz w:val="24"/>
                <w:szCs w:val="24"/>
              </w:rPr>
              <w:t xml:space="preserve"> </w:t>
            </w:r>
            <w:proofErr w:type="spellStart"/>
            <w:r>
              <w:rPr>
                <w:rFonts w:ascii="Times New Roman" w:hAnsi="Times New Roman"/>
                <w:bCs/>
                <w:spacing w:val="-1"/>
                <w:sz w:val="24"/>
                <w:szCs w:val="24"/>
              </w:rPr>
              <w:t>інш</w:t>
            </w:r>
            <w:proofErr w:type="spellEnd"/>
            <w:r>
              <w:rPr>
                <w:rFonts w:ascii="Times New Roman" w:hAnsi="Times New Roman"/>
                <w:bCs/>
                <w:spacing w:val="-1"/>
                <w:sz w:val="24"/>
                <w:szCs w:val="24"/>
                <w:lang w:val="uk-UA"/>
              </w:rPr>
              <w:t>і</w:t>
            </w:r>
            <w:r w:rsidRPr="008D6967">
              <w:rPr>
                <w:rFonts w:ascii="Times New Roman" w:hAnsi="Times New Roman"/>
                <w:bCs/>
                <w:spacing w:val="-1"/>
                <w:sz w:val="24"/>
                <w:szCs w:val="24"/>
              </w:rPr>
              <w:t xml:space="preserve"> </w:t>
            </w:r>
            <w:proofErr w:type="spellStart"/>
            <w:r w:rsidRPr="008D6967">
              <w:rPr>
                <w:rFonts w:ascii="Times New Roman" w:hAnsi="Times New Roman"/>
                <w:bCs/>
                <w:spacing w:val="-1"/>
                <w:sz w:val="24"/>
                <w:szCs w:val="24"/>
              </w:rPr>
              <w:t>джерел</w:t>
            </w:r>
            <w:proofErr w:type="spellEnd"/>
            <w:r>
              <w:rPr>
                <w:rFonts w:ascii="Times New Roman" w:hAnsi="Times New Roman"/>
                <w:bCs/>
                <w:spacing w:val="-1"/>
                <w:sz w:val="24"/>
                <w:szCs w:val="24"/>
                <w:lang w:val="uk-UA"/>
              </w:rPr>
              <w:t>а</w:t>
            </w:r>
            <w:r w:rsidR="00FB71B3">
              <w:rPr>
                <w:rFonts w:ascii="Times New Roman" w:hAnsi="Times New Roman"/>
                <w:bCs/>
                <w:spacing w:val="-1"/>
                <w:sz w:val="24"/>
                <w:szCs w:val="24"/>
                <w:lang w:val="uk-UA"/>
              </w:rPr>
              <w:t>,</w:t>
            </w:r>
            <w:r w:rsidRPr="008D6967">
              <w:rPr>
                <w:rFonts w:ascii="Times New Roman" w:hAnsi="Times New Roman"/>
                <w:bCs/>
                <w:spacing w:val="-1"/>
                <w:sz w:val="24"/>
                <w:szCs w:val="24"/>
              </w:rPr>
              <w:t xml:space="preserve"> не</w:t>
            </w:r>
            <w:r w:rsidR="00FB71B3">
              <w:rPr>
                <w:rFonts w:ascii="Times New Roman" w:hAnsi="Times New Roman"/>
                <w:bCs/>
                <w:spacing w:val="-1"/>
                <w:sz w:val="24"/>
                <w:szCs w:val="24"/>
                <w:lang w:val="uk-UA"/>
              </w:rPr>
              <w:t xml:space="preserve"> </w:t>
            </w:r>
            <w:r>
              <w:rPr>
                <w:rFonts w:ascii="Times New Roman" w:hAnsi="Times New Roman"/>
                <w:bCs/>
                <w:spacing w:val="-1"/>
                <w:sz w:val="24"/>
                <w:szCs w:val="24"/>
              </w:rPr>
              <w:t>заборонен</w:t>
            </w:r>
            <w:r>
              <w:rPr>
                <w:rFonts w:ascii="Times New Roman" w:hAnsi="Times New Roman"/>
                <w:bCs/>
                <w:spacing w:val="-1"/>
                <w:sz w:val="24"/>
                <w:szCs w:val="24"/>
                <w:lang w:val="uk-UA"/>
              </w:rPr>
              <w:t>і</w:t>
            </w:r>
            <w:r w:rsidRPr="008D6967">
              <w:rPr>
                <w:rFonts w:ascii="Times New Roman" w:hAnsi="Times New Roman"/>
                <w:bCs/>
                <w:spacing w:val="-1"/>
                <w:sz w:val="24"/>
                <w:szCs w:val="24"/>
              </w:rPr>
              <w:t xml:space="preserve"> </w:t>
            </w:r>
            <w:proofErr w:type="spellStart"/>
            <w:r w:rsidRPr="008D6967">
              <w:rPr>
                <w:rFonts w:ascii="Times New Roman" w:hAnsi="Times New Roman"/>
                <w:bCs/>
                <w:spacing w:val="-1"/>
                <w:sz w:val="24"/>
                <w:szCs w:val="24"/>
              </w:rPr>
              <w:t>чинним</w:t>
            </w:r>
            <w:proofErr w:type="spellEnd"/>
            <w:r w:rsidRPr="008D6967">
              <w:rPr>
                <w:rFonts w:ascii="Times New Roman" w:hAnsi="Times New Roman"/>
                <w:bCs/>
                <w:spacing w:val="-1"/>
                <w:sz w:val="24"/>
                <w:szCs w:val="24"/>
              </w:rPr>
              <w:t xml:space="preserve"> </w:t>
            </w:r>
            <w:proofErr w:type="spellStart"/>
            <w:r w:rsidRPr="008D6967">
              <w:rPr>
                <w:rFonts w:ascii="Times New Roman" w:hAnsi="Times New Roman"/>
                <w:bCs/>
                <w:spacing w:val="-1"/>
                <w:sz w:val="24"/>
                <w:szCs w:val="24"/>
              </w:rPr>
              <w:t>законодавством</w:t>
            </w:r>
            <w:proofErr w:type="spellEnd"/>
            <w:r>
              <w:rPr>
                <w:rFonts w:ascii="Times New Roman" w:hAnsi="Times New Roman"/>
                <w:bCs/>
                <w:spacing w:val="-1"/>
                <w:sz w:val="24"/>
                <w:szCs w:val="24"/>
                <w:lang w:val="uk-UA"/>
              </w:rPr>
              <w:t xml:space="preserve"> України</w:t>
            </w:r>
          </w:p>
        </w:tc>
      </w:tr>
    </w:tbl>
    <w:p w14:paraId="4CAEBBD7" w14:textId="303C6231" w:rsidR="002F5ADD" w:rsidRDefault="00782333" w:rsidP="008841C6">
      <w:pPr>
        <w:pStyle w:val="a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8841C6">
        <w:rPr>
          <w:rFonts w:ascii="Times New Roman" w:hAnsi="Times New Roman" w:cs="Times New Roman"/>
          <w:b/>
          <w:sz w:val="28"/>
          <w:szCs w:val="28"/>
          <w:lang w:val="uk-UA"/>
        </w:rPr>
        <w:t xml:space="preserve"> </w:t>
      </w:r>
      <w:r w:rsidR="00F513EE" w:rsidRPr="008B3EE0">
        <w:rPr>
          <w:rFonts w:ascii="Times New Roman" w:hAnsi="Times New Roman" w:cs="Times New Roman"/>
          <w:b/>
          <w:sz w:val="28"/>
          <w:szCs w:val="28"/>
          <w:lang w:val="uk-UA"/>
        </w:rPr>
        <w:t>ЗМІСТ</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727"/>
        <w:gridCol w:w="1063"/>
      </w:tblGrid>
      <w:tr w:rsidR="00F513EE" w:rsidRPr="00E8575F" w14:paraId="54023CEF" w14:textId="77777777" w:rsidTr="008841C6">
        <w:trPr>
          <w:jc w:val="center"/>
        </w:trPr>
        <w:tc>
          <w:tcPr>
            <w:tcW w:w="845" w:type="dxa"/>
          </w:tcPr>
          <w:p w14:paraId="6669116D"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Розділ</w:t>
            </w:r>
          </w:p>
        </w:tc>
        <w:tc>
          <w:tcPr>
            <w:tcW w:w="8081" w:type="dxa"/>
          </w:tcPr>
          <w:p w14:paraId="67CE7922"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Назва розділу</w:t>
            </w:r>
          </w:p>
        </w:tc>
        <w:tc>
          <w:tcPr>
            <w:tcW w:w="708" w:type="dxa"/>
          </w:tcPr>
          <w:p w14:paraId="7709F4D3" w14:textId="77777777" w:rsidR="00F513EE" w:rsidRPr="00E8575F" w:rsidRDefault="00F513EE" w:rsidP="000B04AE">
            <w:pPr>
              <w:pStyle w:val="a3"/>
              <w:jc w:val="center"/>
              <w:rPr>
                <w:rFonts w:ascii="Times New Roman" w:hAnsi="Times New Roman" w:cs="Times New Roman"/>
                <w:lang w:val="uk-UA"/>
              </w:rPr>
            </w:pPr>
            <w:r w:rsidRPr="00E8575F">
              <w:rPr>
                <w:rFonts w:ascii="Times New Roman" w:hAnsi="Times New Roman" w:cs="Times New Roman"/>
                <w:lang w:val="uk-UA"/>
              </w:rPr>
              <w:t>Сторінка</w:t>
            </w:r>
          </w:p>
        </w:tc>
      </w:tr>
      <w:tr w:rsidR="00F513EE" w14:paraId="64564A14" w14:textId="77777777" w:rsidTr="008841C6">
        <w:trPr>
          <w:jc w:val="center"/>
        </w:trPr>
        <w:tc>
          <w:tcPr>
            <w:tcW w:w="845" w:type="dxa"/>
          </w:tcPr>
          <w:p w14:paraId="74E88772" w14:textId="77777777"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8081" w:type="dxa"/>
          </w:tcPr>
          <w:p w14:paraId="17A10C77"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Титульна сторінка</w:t>
            </w:r>
          </w:p>
        </w:tc>
        <w:tc>
          <w:tcPr>
            <w:tcW w:w="708" w:type="dxa"/>
          </w:tcPr>
          <w:p w14:paraId="1867E203"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1</w:t>
            </w:r>
          </w:p>
        </w:tc>
      </w:tr>
      <w:tr w:rsidR="00F513EE" w14:paraId="7B2433F0" w14:textId="77777777" w:rsidTr="008841C6">
        <w:trPr>
          <w:jc w:val="center"/>
        </w:trPr>
        <w:tc>
          <w:tcPr>
            <w:tcW w:w="845" w:type="dxa"/>
          </w:tcPr>
          <w:p w14:paraId="5D64DBEC" w14:textId="77777777"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8081" w:type="dxa"/>
          </w:tcPr>
          <w:p w14:paraId="0155D3D7"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Паспорт</w:t>
            </w:r>
          </w:p>
        </w:tc>
        <w:tc>
          <w:tcPr>
            <w:tcW w:w="708" w:type="dxa"/>
          </w:tcPr>
          <w:p w14:paraId="54AC902F"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2</w:t>
            </w:r>
          </w:p>
        </w:tc>
      </w:tr>
      <w:tr w:rsidR="00F513EE" w14:paraId="3B6B7ABF" w14:textId="77777777" w:rsidTr="008841C6">
        <w:trPr>
          <w:jc w:val="center"/>
        </w:trPr>
        <w:tc>
          <w:tcPr>
            <w:tcW w:w="845" w:type="dxa"/>
          </w:tcPr>
          <w:p w14:paraId="36E973D3" w14:textId="77777777" w:rsidR="00F513EE" w:rsidRPr="00A749C0" w:rsidRDefault="00F513EE" w:rsidP="000B04AE">
            <w:pPr>
              <w:pStyle w:val="a3"/>
              <w:jc w:val="center"/>
              <w:rPr>
                <w:rFonts w:ascii="Times New Roman" w:hAnsi="Times New Roman" w:cs="Times New Roman"/>
                <w:b/>
                <w:lang w:val="uk-UA"/>
              </w:rPr>
            </w:pPr>
            <w:r>
              <w:rPr>
                <w:rFonts w:ascii="Times New Roman" w:hAnsi="Times New Roman" w:cs="Times New Roman"/>
                <w:b/>
                <w:lang w:val="uk-UA"/>
              </w:rPr>
              <w:t>-</w:t>
            </w:r>
          </w:p>
        </w:tc>
        <w:tc>
          <w:tcPr>
            <w:tcW w:w="8081" w:type="dxa"/>
          </w:tcPr>
          <w:p w14:paraId="350D4663"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Зміст</w:t>
            </w:r>
          </w:p>
        </w:tc>
        <w:tc>
          <w:tcPr>
            <w:tcW w:w="708" w:type="dxa"/>
          </w:tcPr>
          <w:p w14:paraId="59520A8C"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3</w:t>
            </w:r>
          </w:p>
        </w:tc>
      </w:tr>
      <w:tr w:rsidR="00F513EE" w14:paraId="3D9FA9C3" w14:textId="77777777" w:rsidTr="008841C6">
        <w:trPr>
          <w:jc w:val="center"/>
        </w:trPr>
        <w:tc>
          <w:tcPr>
            <w:tcW w:w="845" w:type="dxa"/>
          </w:tcPr>
          <w:p w14:paraId="2550BBB8" w14:textId="77777777"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w:t>
            </w:r>
          </w:p>
        </w:tc>
        <w:tc>
          <w:tcPr>
            <w:tcW w:w="8081" w:type="dxa"/>
          </w:tcPr>
          <w:p w14:paraId="253E3C84"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Вступ</w:t>
            </w:r>
          </w:p>
        </w:tc>
        <w:tc>
          <w:tcPr>
            <w:tcW w:w="708" w:type="dxa"/>
          </w:tcPr>
          <w:p w14:paraId="5FA4500B"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4</w:t>
            </w:r>
          </w:p>
        </w:tc>
      </w:tr>
      <w:tr w:rsidR="00F513EE" w14:paraId="0D9AEC16" w14:textId="77777777" w:rsidTr="008841C6">
        <w:trPr>
          <w:jc w:val="center"/>
        </w:trPr>
        <w:tc>
          <w:tcPr>
            <w:tcW w:w="845" w:type="dxa"/>
          </w:tcPr>
          <w:p w14:paraId="314069AB" w14:textId="77777777"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ІІ</w:t>
            </w:r>
          </w:p>
        </w:tc>
        <w:tc>
          <w:tcPr>
            <w:tcW w:w="8081" w:type="dxa"/>
          </w:tcPr>
          <w:p w14:paraId="0F229812" w14:textId="77777777" w:rsidR="00F513EE" w:rsidRPr="004A3ACE" w:rsidRDefault="00F513EE" w:rsidP="000B04AE">
            <w:pPr>
              <w:pStyle w:val="a3"/>
              <w:rPr>
                <w:rFonts w:ascii="Times New Roman" w:hAnsi="Times New Roman" w:cs="Times New Roman"/>
                <w:b/>
                <w:sz w:val="20"/>
                <w:szCs w:val="20"/>
                <w:lang w:val="uk-UA"/>
              </w:rPr>
            </w:pPr>
            <w:r w:rsidRPr="004A3ACE">
              <w:rPr>
                <w:rFonts w:ascii="Times New Roman" w:hAnsi="Times New Roman" w:cs="Times New Roman"/>
                <w:b/>
                <w:sz w:val="20"/>
                <w:szCs w:val="20"/>
                <w:lang w:val="uk-UA"/>
              </w:rPr>
              <w:t>Аналітична частина</w:t>
            </w:r>
          </w:p>
        </w:tc>
        <w:tc>
          <w:tcPr>
            <w:tcW w:w="708" w:type="dxa"/>
          </w:tcPr>
          <w:p w14:paraId="3D30A0F0"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6</w:t>
            </w:r>
          </w:p>
        </w:tc>
      </w:tr>
      <w:tr w:rsidR="00F513EE" w14:paraId="29B56036" w14:textId="77777777" w:rsidTr="008841C6">
        <w:trPr>
          <w:jc w:val="center"/>
        </w:trPr>
        <w:tc>
          <w:tcPr>
            <w:tcW w:w="845" w:type="dxa"/>
          </w:tcPr>
          <w:p w14:paraId="0B5FB3C1"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p>
        </w:tc>
        <w:tc>
          <w:tcPr>
            <w:tcW w:w="8081" w:type="dxa"/>
          </w:tcPr>
          <w:p w14:paraId="717FA995"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Географічне розташування громади</w:t>
            </w:r>
          </w:p>
        </w:tc>
        <w:tc>
          <w:tcPr>
            <w:tcW w:w="708" w:type="dxa"/>
          </w:tcPr>
          <w:p w14:paraId="4999BB5B"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6</w:t>
            </w:r>
          </w:p>
        </w:tc>
      </w:tr>
      <w:tr w:rsidR="00F513EE" w14:paraId="2197B1E9" w14:textId="77777777" w:rsidTr="008841C6">
        <w:trPr>
          <w:jc w:val="center"/>
        </w:trPr>
        <w:tc>
          <w:tcPr>
            <w:tcW w:w="845" w:type="dxa"/>
          </w:tcPr>
          <w:p w14:paraId="2E38BC67"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2.2</w:t>
            </w:r>
          </w:p>
        </w:tc>
        <w:tc>
          <w:tcPr>
            <w:tcW w:w="8081" w:type="dxa"/>
          </w:tcPr>
          <w:p w14:paraId="51A08B84"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Структура громади</w:t>
            </w:r>
          </w:p>
        </w:tc>
        <w:tc>
          <w:tcPr>
            <w:tcW w:w="708" w:type="dxa"/>
          </w:tcPr>
          <w:p w14:paraId="17152777"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7</w:t>
            </w:r>
          </w:p>
        </w:tc>
      </w:tr>
      <w:tr w:rsidR="00F513EE" w14:paraId="4087A79D" w14:textId="77777777" w:rsidTr="008841C6">
        <w:trPr>
          <w:jc w:val="center"/>
        </w:trPr>
        <w:tc>
          <w:tcPr>
            <w:tcW w:w="845" w:type="dxa"/>
          </w:tcPr>
          <w:p w14:paraId="5390FB87"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2.3</w:t>
            </w:r>
          </w:p>
        </w:tc>
        <w:tc>
          <w:tcPr>
            <w:tcW w:w="8081" w:type="dxa"/>
          </w:tcPr>
          <w:p w14:paraId="7C0E599C"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Логістика</w:t>
            </w:r>
          </w:p>
        </w:tc>
        <w:tc>
          <w:tcPr>
            <w:tcW w:w="708" w:type="dxa"/>
          </w:tcPr>
          <w:p w14:paraId="4D90A145"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8</w:t>
            </w:r>
          </w:p>
        </w:tc>
      </w:tr>
      <w:tr w:rsidR="00F513EE" w14:paraId="2A4AF61C" w14:textId="77777777" w:rsidTr="008841C6">
        <w:trPr>
          <w:jc w:val="center"/>
        </w:trPr>
        <w:tc>
          <w:tcPr>
            <w:tcW w:w="845" w:type="dxa"/>
          </w:tcPr>
          <w:p w14:paraId="2F35F9D1" w14:textId="77777777" w:rsidR="00F513EE" w:rsidRPr="00A749C0" w:rsidRDefault="00F513EE" w:rsidP="000B04AE">
            <w:pPr>
              <w:pStyle w:val="a3"/>
              <w:jc w:val="center"/>
              <w:rPr>
                <w:rFonts w:ascii="Times New Roman" w:hAnsi="Times New Roman" w:cs="Times New Roman"/>
                <w:lang w:val="uk-UA"/>
              </w:rPr>
            </w:pPr>
            <w:bookmarkStart w:id="0" w:name="_Hlk181699205"/>
            <w:r w:rsidRPr="00A749C0">
              <w:rPr>
                <w:rFonts w:ascii="Times New Roman" w:hAnsi="Times New Roman" w:cs="Times New Roman"/>
                <w:lang w:val="uk-UA"/>
              </w:rPr>
              <w:t>2.4</w:t>
            </w:r>
          </w:p>
        </w:tc>
        <w:tc>
          <w:tcPr>
            <w:tcW w:w="8081" w:type="dxa"/>
          </w:tcPr>
          <w:p w14:paraId="44BDA137"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Демографічна ситуація, зайнятість населення</w:t>
            </w:r>
          </w:p>
        </w:tc>
        <w:tc>
          <w:tcPr>
            <w:tcW w:w="708" w:type="dxa"/>
          </w:tcPr>
          <w:p w14:paraId="39DE901A" w14:textId="77777777" w:rsidR="00F513EE" w:rsidRPr="0018467D" w:rsidRDefault="00F513EE" w:rsidP="000B04AE">
            <w:pPr>
              <w:pStyle w:val="a3"/>
              <w:jc w:val="center"/>
              <w:rPr>
                <w:rFonts w:ascii="Times New Roman" w:hAnsi="Times New Roman" w:cs="Times New Roman"/>
                <w:lang w:val="en-US"/>
              </w:rPr>
            </w:pPr>
            <w:r w:rsidRPr="0018467D">
              <w:rPr>
                <w:rFonts w:ascii="Times New Roman" w:hAnsi="Times New Roman" w:cs="Times New Roman"/>
                <w:lang w:val="en-US"/>
              </w:rPr>
              <w:t>9</w:t>
            </w:r>
          </w:p>
        </w:tc>
      </w:tr>
      <w:tr w:rsidR="00F513EE" w14:paraId="0D477C51" w14:textId="77777777" w:rsidTr="008841C6">
        <w:trPr>
          <w:jc w:val="center"/>
        </w:trPr>
        <w:tc>
          <w:tcPr>
            <w:tcW w:w="845" w:type="dxa"/>
          </w:tcPr>
          <w:p w14:paraId="18D060A6"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2.5</w:t>
            </w:r>
          </w:p>
        </w:tc>
        <w:tc>
          <w:tcPr>
            <w:tcW w:w="8081" w:type="dxa"/>
          </w:tcPr>
          <w:p w14:paraId="0D1876EE"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Бюджетна політика</w:t>
            </w:r>
          </w:p>
        </w:tc>
        <w:tc>
          <w:tcPr>
            <w:tcW w:w="708" w:type="dxa"/>
          </w:tcPr>
          <w:p w14:paraId="7E974BE5" w14:textId="77777777" w:rsidR="00F513EE" w:rsidRPr="00501544" w:rsidRDefault="00F513EE" w:rsidP="000B04AE">
            <w:pPr>
              <w:pStyle w:val="a3"/>
              <w:jc w:val="center"/>
              <w:rPr>
                <w:rFonts w:ascii="Times New Roman" w:hAnsi="Times New Roman" w:cs="Times New Roman"/>
                <w:lang w:val="uk-UA"/>
              </w:rPr>
            </w:pPr>
            <w:r w:rsidRPr="00501544">
              <w:rPr>
                <w:rFonts w:ascii="Times New Roman" w:hAnsi="Times New Roman" w:cs="Times New Roman"/>
                <w:lang w:val="en-US"/>
              </w:rPr>
              <w:t>1</w:t>
            </w:r>
            <w:r w:rsidR="00DB27A0" w:rsidRPr="00501544">
              <w:rPr>
                <w:rFonts w:ascii="Times New Roman" w:hAnsi="Times New Roman" w:cs="Times New Roman"/>
                <w:lang w:val="uk-UA"/>
              </w:rPr>
              <w:t>2</w:t>
            </w:r>
          </w:p>
        </w:tc>
      </w:tr>
      <w:tr w:rsidR="004A5624" w14:paraId="0CE4AD78" w14:textId="77777777" w:rsidTr="008841C6">
        <w:trPr>
          <w:jc w:val="center"/>
        </w:trPr>
        <w:tc>
          <w:tcPr>
            <w:tcW w:w="845" w:type="dxa"/>
          </w:tcPr>
          <w:p w14:paraId="0A78E71A" w14:textId="77777777" w:rsidR="004A5624" w:rsidRPr="00A749C0" w:rsidRDefault="004A5624" w:rsidP="000B04AE">
            <w:pPr>
              <w:pStyle w:val="a3"/>
              <w:jc w:val="center"/>
              <w:rPr>
                <w:rFonts w:ascii="Times New Roman" w:hAnsi="Times New Roman" w:cs="Times New Roman"/>
                <w:lang w:val="uk-UA"/>
              </w:rPr>
            </w:pPr>
            <w:r>
              <w:rPr>
                <w:rFonts w:ascii="Times New Roman" w:hAnsi="Times New Roman" w:cs="Times New Roman"/>
                <w:lang w:val="uk-UA"/>
              </w:rPr>
              <w:t>2.6</w:t>
            </w:r>
          </w:p>
        </w:tc>
        <w:tc>
          <w:tcPr>
            <w:tcW w:w="8081" w:type="dxa"/>
          </w:tcPr>
          <w:p w14:paraId="5B468259" w14:textId="77777777" w:rsidR="004A5624" w:rsidRPr="004A3ACE" w:rsidRDefault="004A5624"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Інвестиційна політика</w:t>
            </w:r>
          </w:p>
        </w:tc>
        <w:tc>
          <w:tcPr>
            <w:tcW w:w="708" w:type="dxa"/>
          </w:tcPr>
          <w:p w14:paraId="3B03691F" w14:textId="135026A2" w:rsidR="004A5624"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2</w:t>
            </w:r>
            <w:r w:rsidR="00E8575F">
              <w:rPr>
                <w:rFonts w:ascii="Times New Roman" w:hAnsi="Times New Roman" w:cs="Times New Roman"/>
                <w:lang w:val="uk-UA"/>
              </w:rPr>
              <w:t>9</w:t>
            </w:r>
          </w:p>
        </w:tc>
      </w:tr>
      <w:tr w:rsidR="004A5624" w14:paraId="61CDE70C" w14:textId="77777777" w:rsidTr="008841C6">
        <w:trPr>
          <w:jc w:val="center"/>
        </w:trPr>
        <w:tc>
          <w:tcPr>
            <w:tcW w:w="845" w:type="dxa"/>
          </w:tcPr>
          <w:p w14:paraId="3BDF9AF4" w14:textId="77777777" w:rsidR="004A5624" w:rsidRPr="00A749C0" w:rsidRDefault="004A5624" w:rsidP="000B04AE">
            <w:pPr>
              <w:pStyle w:val="a3"/>
              <w:jc w:val="center"/>
              <w:rPr>
                <w:rFonts w:ascii="Times New Roman" w:hAnsi="Times New Roman" w:cs="Times New Roman"/>
                <w:lang w:val="uk-UA"/>
              </w:rPr>
            </w:pPr>
            <w:r>
              <w:rPr>
                <w:rFonts w:ascii="Times New Roman" w:hAnsi="Times New Roman" w:cs="Times New Roman"/>
                <w:lang w:val="uk-UA"/>
              </w:rPr>
              <w:t>2.7</w:t>
            </w:r>
          </w:p>
        </w:tc>
        <w:tc>
          <w:tcPr>
            <w:tcW w:w="8081" w:type="dxa"/>
          </w:tcPr>
          <w:p w14:paraId="0C484BA0" w14:textId="77777777" w:rsidR="004A5624" w:rsidRPr="004A3ACE" w:rsidRDefault="004A5624"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Регуляторна політика</w:t>
            </w:r>
          </w:p>
        </w:tc>
        <w:tc>
          <w:tcPr>
            <w:tcW w:w="708" w:type="dxa"/>
          </w:tcPr>
          <w:p w14:paraId="4C89E974" w14:textId="2A1DBB82" w:rsidR="004A5624"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31</w:t>
            </w:r>
          </w:p>
        </w:tc>
      </w:tr>
      <w:tr w:rsidR="00F513EE" w14:paraId="0CB21D82" w14:textId="77777777" w:rsidTr="008841C6">
        <w:trPr>
          <w:jc w:val="center"/>
        </w:trPr>
        <w:tc>
          <w:tcPr>
            <w:tcW w:w="845" w:type="dxa"/>
          </w:tcPr>
          <w:p w14:paraId="3325A462"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8</w:t>
            </w:r>
          </w:p>
        </w:tc>
        <w:tc>
          <w:tcPr>
            <w:tcW w:w="8081" w:type="dxa"/>
          </w:tcPr>
          <w:p w14:paraId="46200217"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Соціальний захист</w:t>
            </w:r>
          </w:p>
        </w:tc>
        <w:tc>
          <w:tcPr>
            <w:tcW w:w="708" w:type="dxa"/>
          </w:tcPr>
          <w:p w14:paraId="54FD18ED" w14:textId="03C01BFE"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32</w:t>
            </w:r>
          </w:p>
        </w:tc>
      </w:tr>
      <w:tr w:rsidR="00F513EE" w14:paraId="7800BFE7" w14:textId="77777777" w:rsidTr="008841C6">
        <w:trPr>
          <w:jc w:val="center"/>
        </w:trPr>
        <w:tc>
          <w:tcPr>
            <w:tcW w:w="845" w:type="dxa"/>
          </w:tcPr>
          <w:p w14:paraId="2822BCCD"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9</w:t>
            </w:r>
          </w:p>
        </w:tc>
        <w:tc>
          <w:tcPr>
            <w:tcW w:w="8081" w:type="dxa"/>
          </w:tcPr>
          <w:p w14:paraId="57B1BD44"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Підтримка сімей та молоді, захист прав дітей</w:t>
            </w:r>
          </w:p>
        </w:tc>
        <w:tc>
          <w:tcPr>
            <w:tcW w:w="708" w:type="dxa"/>
          </w:tcPr>
          <w:p w14:paraId="58B6CDC4" w14:textId="42114414"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49</w:t>
            </w:r>
          </w:p>
        </w:tc>
      </w:tr>
      <w:tr w:rsidR="00F513EE" w14:paraId="67EA23D5" w14:textId="77777777" w:rsidTr="008841C6">
        <w:trPr>
          <w:jc w:val="center"/>
        </w:trPr>
        <w:tc>
          <w:tcPr>
            <w:tcW w:w="845" w:type="dxa"/>
          </w:tcPr>
          <w:p w14:paraId="4FCEE9BE"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10</w:t>
            </w:r>
          </w:p>
        </w:tc>
        <w:tc>
          <w:tcPr>
            <w:tcW w:w="8081" w:type="dxa"/>
          </w:tcPr>
          <w:p w14:paraId="4FE9FC5C" w14:textId="281F9D4A" w:rsidR="00F513EE" w:rsidRPr="004A3ACE" w:rsidRDefault="004B59C7" w:rsidP="000B04AE">
            <w:pPr>
              <w:pStyle w:val="a3"/>
              <w:rPr>
                <w:rFonts w:ascii="Times New Roman" w:hAnsi="Times New Roman" w:cs="Times New Roman"/>
                <w:sz w:val="20"/>
                <w:szCs w:val="20"/>
                <w:lang w:val="uk-UA"/>
              </w:rPr>
            </w:pPr>
            <w:r w:rsidRPr="004B59C7">
              <w:rPr>
                <w:rFonts w:ascii="Times New Roman" w:hAnsi="Times New Roman" w:cs="Times New Roman"/>
                <w:sz w:val="20"/>
                <w:szCs w:val="20"/>
                <w:lang w:val="uk-UA"/>
              </w:rPr>
              <w:t xml:space="preserve">Попередження правопорушень та безпека життєдіяльності </w:t>
            </w:r>
          </w:p>
        </w:tc>
        <w:tc>
          <w:tcPr>
            <w:tcW w:w="708" w:type="dxa"/>
          </w:tcPr>
          <w:p w14:paraId="5E832332" w14:textId="4E2A9456"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51</w:t>
            </w:r>
          </w:p>
        </w:tc>
      </w:tr>
      <w:tr w:rsidR="00F513EE" w14:paraId="4DBDD618" w14:textId="77777777" w:rsidTr="008841C6">
        <w:trPr>
          <w:jc w:val="center"/>
        </w:trPr>
        <w:tc>
          <w:tcPr>
            <w:tcW w:w="845" w:type="dxa"/>
          </w:tcPr>
          <w:p w14:paraId="1C6D8716"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4A5624">
              <w:rPr>
                <w:rFonts w:ascii="Times New Roman" w:hAnsi="Times New Roman" w:cs="Times New Roman"/>
                <w:lang w:val="uk-UA"/>
              </w:rPr>
              <w:t>11</w:t>
            </w:r>
          </w:p>
        </w:tc>
        <w:tc>
          <w:tcPr>
            <w:tcW w:w="8081" w:type="dxa"/>
          </w:tcPr>
          <w:p w14:paraId="30E40F44" w14:textId="2DF36A5F" w:rsidR="00F513EE" w:rsidRPr="004A3ACE" w:rsidRDefault="008D5A33"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Управління об’єктами комунальної власності</w:t>
            </w:r>
          </w:p>
        </w:tc>
        <w:tc>
          <w:tcPr>
            <w:tcW w:w="708" w:type="dxa"/>
          </w:tcPr>
          <w:p w14:paraId="382A66FD" w14:textId="19DC0F22"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56</w:t>
            </w:r>
          </w:p>
        </w:tc>
      </w:tr>
      <w:tr w:rsidR="00F513EE" w14:paraId="102197DA" w14:textId="77777777" w:rsidTr="008841C6">
        <w:trPr>
          <w:jc w:val="center"/>
        </w:trPr>
        <w:tc>
          <w:tcPr>
            <w:tcW w:w="845" w:type="dxa"/>
          </w:tcPr>
          <w:p w14:paraId="06CB3CED"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2</w:t>
            </w:r>
          </w:p>
        </w:tc>
        <w:tc>
          <w:tcPr>
            <w:tcW w:w="8081" w:type="dxa"/>
          </w:tcPr>
          <w:p w14:paraId="3DECFA48" w14:textId="5320D760" w:rsidR="00F513EE" w:rsidRPr="004A3ACE" w:rsidRDefault="008D5A33"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Планувальна організація території громади</w:t>
            </w:r>
          </w:p>
        </w:tc>
        <w:tc>
          <w:tcPr>
            <w:tcW w:w="708" w:type="dxa"/>
          </w:tcPr>
          <w:p w14:paraId="474A801C" w14:textId="0DDED751"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5</w:t>
            </w:r>
            <w:r w:rsidR="00E8575F">
              <w:rPr>
                <w:rFonts w:ascii="Times New Roman" w:hAnsi="Times New Roman" w:cs="Times New Roman"/>
                <w:lang w:val="uk-UA"/>
              </w:rPr>
              <w:t>8</w:t>
            </w:r>
          </w:p>
        </w:tc>
      </w:tr>
      <w:tr w:rsidR="00F513EE" w14:paraId="2C349E52" w14:textId="77777777" w:rsidTr="008841C6">
        <w:trPr>
          <w:jc w:val="center"/>
        </w:trPr>
        <w:tc>
          <w:tcPr>
            <w:tcW w:w="845" w:type="dxa"/>
          </w:tcPr>
          <w:p w14:paraId="73CB4C53"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3</w:t>
            </w:r>
          </w:p>
        </w:tc>
        <w:tc>
          <w:tcPr>
            <w:tcW w:w="8081" w:type="dxa"/>
          </w:tcPr>
          <w:p w14:paraId="593C0CF4" w14:textId="3C3E1E06" w:rsidR="00F513EE" w:rsidRPr="004A3ACE" w:rsidRDefault="003D5A9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 xml:space="preserve">Земельні відносини </w:t>
            </w:r>
          </w:p>
        </w:tc>
        <w:tc>
          <w:tcPr>
            <w:tcW w:w="708" w:type="dxa"/>
          </w:tcPr>
          <w:p w14:paraId="6FC9CFC5" w14:textId="156B5797" w:rsidR="00F513EE" w:rsidRPr="00501544" w:rsidRDefault="00E8575F" w:rsidP="00E8575F">
            <w:pPr>
              <w:pStyle w:val="a3"/>
              <w:jc w:val="center"/>
              <w:rPr>
                <w:rFonts w:ascii="Times New Roman" w:hAnsi="Times New Roman" w:cs="Times New Roman"/>
                <w:lang w:val="uk-UA"/>
              </w:rPr>
            </w:pPr>
            <w:r>
              <w:rPr>
                <w:rFonts w:ascii="Times New Roman" w:hAnsi="Times New Roman" w:cs="Times New Roman"/>
                <w:lang w:val="uk-UA"/>
              </w:rPr>
              <w:t>60</w:t>
            </w:r>
          </w:p>
        </w:tc>
      </w:tr>
      <w:tr w:rsidR="00F513EE" w14:paraId="43ABD16C" w14:textId="77777777" w:rsidTr="008841C6">
        <w:trPr>
          <w:jc w:val="center"/>
        </w:trPr>
        <w:tc>
          <w:tcPr>
            <w:tcW w:w="845" w:type="dxa"/>
          </w:tcPr>
          <w:p w14:paraId="79AA7D09"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4</w:t>
            </w:r>
          </w:p>
        </w:tc>
        <w:tc>
          <w:tcPr>
            <w:tcW w:w="8081" w:type="dxa"/>
          </w:tcPr>
          <w:p w14:paraId="1C8BCCE4" w14:textId="33B8DCB1" w:rsidR="00F513EE" w:rsidRPr="004A3ACE" w:rsidRDefault="003D5A9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Житлове-комунальне господарство та благоустрій</w:t>
            </w:r>
          </w:p>
        </w:tc>
        <w:tc>
          <w:tcPr>
            <w:tcW w:w="708" w:type="dxa"/>
          </w:tcPr>
          <w:p w14:paraId="3A3FFBCE" w14:textId="72E1B27A"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62</w:t>
            </w:r>
          </w:p>
        </w:tc>
      </w:tr>
      <w:tr w:rsidR="00F513EE" w14:paraId="5D693158" w14:textId="77777777" w:rsidTr="008841C6">
        <w:trPr>
          <w:jc w:val="center"/>
        </w:trPr>
        <w:tc>
          <w:tcPr>
            <w:tcW w:w="845" w:type="dxa"/>
          </w:tcPr>
          <w:p w14:paraId="318DEFEE"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5</w:t>
            </w:r>
          </w:p>
        </w:tc>
        <w:tc>
          <w:tcPr>
            <w:tcW w:w="8081" w:type="dxa"/>
          </w:tcPr>
          <w:p w14:paraId="2D3A532E"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Освіта</w:t>
            </w:r>
          </w:p>
        </w:tc>
        <w:tc>
          <w:tcPr>
            <w:tcW w:w="708" w:type="dxa"/>
          </w:tcPr>
          <w:p w14:paraId="3195DDC2" w14:textId="78865CD7"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75</w:t>
            </w:r>
          </w:p>
        </w:tc>
      </w:tr>
      <w:tr w:rsidR="00F513EE" w14:paraId="42FFD645" w14:textId="77777777" w:rsidTr="008841C6">
        <w:trPr>
          <w:jc w:val="center"/>
        </w:trPr>
        <w:tc>
          <w:tcPr>
            <w:tcW w:w="845" w:type="dxa"/>
          </w:tcPr>
          <w:p w14:paraId="2796DCF4"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4A5624">
              <w:rPr>
                <w:rFonts w:ascii="Times New Roman" w:hAnsi="Times New Roman" w:cs="Times New Roman"/>
                <w:lang w:val="uk-UA"/>
              </w:rPr>
              <w:t>6</w:t>
            </w:r>
          </w:p>
        </w:tc>
        <w:tc>
          <w:tcPr>
            <w:tcW w:w="8081" w:type="dxa"/>
          </w:tcPr>
          <w:p w14:paraId="61A74A44" w14:textId="77777777" w:rsidR="00F513EE" w:rsidRPr="004A3ACE" w:rsidRDefault="00F513EE"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Культура</w:t>
            </w:r>
          </w:p>
        </w:tc>
        <w:tc>
          <w:tcPr>
            <w:tcW w:w="708" w:type="dxa"/>
          </w:tcPr>
          <w:p w14:paraId="69D8F36F" w14:textId="6EBF3BC7"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87</w:t>
            </w:r>
          </w:p>
        </w:tc>
      </w:tr>
      <w:tr w:rsidR="00DB1184" w14:paraId="3F1F1115" w14:textId="77777777" w:rsidTr="008841C6">
        <w:trPr>
          <w:trHeight w:val="240"/>
          <w:jc w:val="center"/>
        </w:trPr>
        <w:tc>
          <w:tcPr>
            <w:tcW w:w="845" w:type="dxa"/>
          </w:tcPr>
          <w:p w14:paraId="6BCBF2F3" w14:textId="77777777" w:rsidR="00DB1184" w:rsidRPr="00A749C0" w:rsidRDefault="00DB1184" w:rsidP="000B04AE">
            <w:pPr>
              <w:pStyle w:val="a3"/>
              <w:jc w:val="center"/>
              <w:rPr>
                <w:rFonts w:ascii="Times New Roman" w:hAnsi="Times New Roman" w:cs="Times New Roman"/>
                <w:lang w:val="uk-UA"/>
              </w:rPr>
            </w:pPr>
            <w:r>
              <w:rPr>
                <w:rFonts w:ascii="Times New Roman" w:hAnsi="Times New Roman" w:cs="Times New Roman"/>
                <w:lang w:val="uk-UA"/>
              </w:rPr>
              <w:t>2.17</w:t>
            </w:r>
          </w:p>
        </w:tc>
        <w:tc>
          <w:tcPr>
            <w:tcW w:w="8081" w:type="dxa"/>
          </w:tcPr>
          <w:p w14:paraId="0A3444F9" w14:textId="6BE5537E" w:rsidR="00E57C6D" w:rsidRPr="004A3ACE" w:rsidRDefault="000776A5"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Фізична культура та с</w:t>
            </w:r>
            <w:r w:rsidR="00DB1184" w:rsidRPr="004A3ACE">
              <w:rPr>
                <w:rFonts w:ascii="Times New Roman" w:hAnsi="Times New Roman" w:cs="Times New Roman"/>
                <w:sz w:val="20"/>
                <w:szCs w:val="20"/>
                <w:lang w:val="uk-UA"/>
              </w:rPr>
              <w:t>порт</w:t>
            </w:r>
          </w:p>
        </w:tc>
        <w:tc>
          <w:tcPr>
            <w:tcW w:w="708" w:type="dxa"/>
          </w:tcPr>
          <w:p w14:paraId="1246BF21" w14:textId="4D71D109" w:rsidR="00DB1184"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91</w:t>
            </w:r>
          </w:p>
        </w:tc>
      </w:tr>
      <w:tr w:rsidR="00F513EE" w14:paraId="11B2D85D" w14:textId="77777777" w:rsidTr="008841C6">
        <w:trPr>
          <w:jc w:val="center"/>
        </w:trPr>
        <w:tc>
          <w:tcPr>
            <w:tcW w:w="845" w:type="dxa"/>
          </w:tcPr>
          <w:p w14:paraId="25DF2008"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2.1</w:t>
            </w:r>
            <w:r w:rsidR="00DB1184">
              <w:rPr>
                <w:rFonts w:ascii="Times New Roman" w:hAnsi="Times New Roman" w:cs="Times New Roman"/>
                <w:lang w:val="uk-UA"/>
              </w:rPr>
              <w:t>8</w:t>
            </w:r>
          </w:p>
        </w:tc>
        <w:tc>
          <w:tcPr>
            <w:tcW w:w="8081" w:type="dxa"/>
          </w:tcPr>
          <w:p w14:paraId="7BDC9EBB" w14:textId="77777777" w:rsidR="00F513EE" w:rsidRPr="004A3ACE" w:rsidRDefault="00F513EE" w:rsidP="000B04AE">
            <w:pPr>
              <w:pStyle w:val="a3"/>
              <w:rPr>
                <w:rFonts w:ascii="Times New Roman" w:hAnsi="Times New Roman" w:cs="Times New Roman"/>
                <w:sz w:val="20"/>
                <w:szCs w:val="20"/>
                <w:lang w:val="en-US"/>
              </w:rPr>
            </w:pPr>
            <w:r w:rsidRPr="004A3ACE">
              <w:rPr>
                <w:rFonts w:ascii="Times New Roman" w:hAnsi="Times New Roman" w:cs="Times New Roman"/>
                <w:sz w:val="20"/>
                <w:szCs w:val="20"/>
                <w:lang w:val="uk-UA"/>
              </w:rPr>
              <w:t xml:space="preserve">Охорона </w:t>
            </w:r>
            <w:proofErr w:type="spellStart"/>
            <w:r w:rsidRPr="004A3ACE">
              <w:rPr>
                <w:rFonts w:ascii="Times New Roman" w:hAnsi="Times New Roman" w:cs="Times New Roman"/>
                <w:sz w:val="20"/>
                <w:szCs w:val="20"/>
                <w:lang w:val="uk-UA"/>
              </w:rPr>
              <w:t>здоров</w:t>
            </w:r>
            <w:proofErr w:type="spellEnd"/>
            <w:r w:rsidRPr="004A3ACE">
              <w:rPr>
                <w:rFonts w:ascii="Times New Roman" w:hAnsi="Times New Roman" w:cs="Times New Roman"/>
                <w:sz w:val="20"/>
                <w:szCs w:val="20"/>
                <w:lang w:val="en-US"/>
              </w:rPr>
              <w:t>’</w:t>
            </w:r>
            <w:r w:rsidRPr="004A3ACE">
              <w:rPr>
                <w:rFonts w:ascii="Times New Roman" w:hAnsi="Times New Roman" w:cs="Times New Roman"/>
                <w:sz w:val="20"/>
                <w:szCs w:val="20"/>
                <w:lang w:val="uk-UA"/>
              </w:rPr>
              <w:t xml:space="preserve">я </w:t>
            </w:r>
          </w:p>
        </w:tc>
        <w:tc>
          <w:tcPr>
            <w:tcW w:w="708" w:type="dxa"/>
          </w:tcPr>
          <w:p w14:paraId="59C2653E" w14:textId="4BA38FA1"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95</w:t>
            </w:r>
          </w:p>
        </w:tc>
      </w:tr>
      <w:tr w:rsidR="006D5DDD" w14:paraId="226E9163" w14:textId="77777777" w:rsidTr="008841C6">
        <w:trPr>
          <w:jc w:val="center"/>
        </w:trPr>
        <w:tc>
          <w:tcPr>
            <w:tcW w:w="845" w:type="dxa"/>
          </w:tcPr>
          <w:p w14:paraId="15231D49" w14:textId="77777777" w:rsidR="006D5DDD" w:rsidRPr="00A749C0" w:rsidRDefault="006D5DDD" w:rsidP="000B04AE">
            <w:pPr>
              <w:pStyle w:val="a3"/>
              <w:jc w:val="center"/>
              <w:rPr>
                <w:rFonts w:ascii="Times New Roman" w:hAnsi="Times New Roman" w:cs="Times New Roman"/>
                <w:lang w:val="uk-UA"/>
              </w:rPr>
            </w:pPr>
            <w:r>
              <w:rPr>
                <w:rFonts w:ascii="Times New Roman" w:hAnsi="Times New Roman" w:cs="Times New Roman"/>
                <w:lang w:val="uk-UA"/>
              </w:rPr>
              <w:t>2.1</w:t>
            </w:r>
            <w:r w:rsidR="00DB1184">
              <w:rPr>
                <w:rFonts w:ascii="Times New Roman" w:hAnsi="Times New Roman" w:cs="Times New Roman"/>
                <w:lang w:val="uk-UA"/>
              </w:rPr>
              <w:t>9</w:t>
            </w:r>
          </w:p>
        </w:tc>
        <w:tc>
          <w:tcPr>
            <w:tcW w:w="8081" w:type="dxa"/>
          </w:tcPr>
          <w:p w14:paraId="7F274784" w14:textId="77777777" w:rsidR="006D5DDD" w:rsidRPr="004A3ACE" w:rsidRDefault="006D5DDD"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Інформаційна політика</w:t>
            </w:r>
          </w:p>
        </w:tc>
        <w:tc>
          <w:tcPr>
            <w:tcW w:w="708" w:type="dxa"/>
          </w:tcPr>
          <w:p w14:paraId="20EF9688" w14:textId="5D00ACA7" w:rsidR="006D5DDD"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101</w:t>
            </w:r>
          </w:p>
        </w:tc>
      </w:tr>
      <w:tr w:rsidR="00F513EE" w14:paraId="326253D4" w14:textId="77777777" w:rsidTr="008841C6">
        <w:trPr>
          <w:jc w:val="center"/>
        </w:trPr>
        <w:tc>
          <w:tcPr>
            <w:tcW w:w="845" w:type="dxa"/>
          </w:tcPr>
          <w:p w14:paraId="06CC3C5D"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2.</w:t>
            </w:r>
            <w:r w:rsidR="00DB1184">
              <w:rPr>
                <w:rFonts w:ascii="Times New Roman" w:hAnsi="Times New Roman" w:cs="Times New Roman"/>
                <w:lang w:val="uk-UA"/>
              </w:rPr>
              <w:t>20</w:t>
            </w:r>
          </w:p>
        </w:tc>
        <w:tc>
          <w:tcPr>
            <w:tcW w:w="8081" w:type="dxa"/>
          </w:tcPr>
          <w:p w14:paraId="64347481" w14:textId="77777777" w:rsidR="00F513EE" w:rsidRPr="004A3ACE" w:rsidRDefault="00DB1184" w:rsidP="000B04AE">
            <w:pPr>
              <w:pStyle w:val="a3"/>
              <w:rPr>
                <w:rFonts w:ascii="Times New Roman" w:hAnsi="Times New Roman" w:cs="Times New Roman"/>
                <w:sz w:val="20"/>
                <w:szCs w:val="20"/>
                <w:lang w:val="uk-UA"/>
              </w:rPr>
            </w:pPr>
            <w:r w:rsidRPr="004A3ACE">
              <w:rPr>
                <w:rFonts w:ascii="Times New Roman" w:hAnsi="Times New Roman" w:cs="Times New Roman"/>
                <w:sz w:val="20"/>
                <w:szCs w:val="20"/>
                <w:lang w:val="uk-UA"/>
              </w:rPr>
              <w:t xml:space="preserve">Діяльність міської ради та її виконавчого комітету в умовах дії воєнного стану </w:t>
            </w:r>
          </w:p>
        </w:tc>
        <w:tc>
          <w:tcPr>
            <w:tcW w:w="708" w:type="dxa"/>
          </w:tcPr>
          <w:p w14:paraId="4B6665F5" w14:textId="0A1964E9"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103</w:t>
            </w:r>
          </w:p>
        </w:tc>
      </w:tr>
      <w:tr w:rsidR="00F513EE" w14:paraId="68D3EC1A" w14:textId="77777777" w:rsidTr="008841C6">
        <w:trPr>
          <w:jc w:val="center"/>
        </w:trPr>
        <w:tc>
          <w:tcPr>
            <w:tcW w:w="845" w:type="dxa"/>
          </w:tcPr>
          <w:p w14:paraId="0136AE1B" w14:textId="77777777" w:rsidR="00F513EE" w:rsidRPr="006D5DDD" w:rsidRDefault="00F513EE" w:rsidP="000B04AE">
            <w:pPr>
              <w:pStyle w:val="a3"/>
              <w:jc w:val="center"/>
              <w:rPr>
                <w:rFonts w:ascii="Times New Roman" w:hAnsi="Times New Roman" w:cs="Times New Roman"/>
                <w:highlight w:val="yellow"/>
                <w:lang w:val="uk-UA"/>
              </w:rPr>
            </w:pPr>
            <w:r w:rsidRPr="00DB1184">
              <w:rPr>
                <w:rFonts w:ascii="Times New Roman" w:hAnsi="Times New Roman" w:cs="Times New Roman"/>
                <w:lang w:val="uk-UA"/>
              </w:rPr>
              <w:t>2.</w:t>
            </w:r>
            <w:r w:rsidR="006D5DDD" w:rsidRPr="00DB1184">
              <w:rPr>
                <w:rFonts w:ascii="Times New Roman" w:hAnsi="Times New Roman" w:cs="Times New Roman"/>
                <w:lang w:val="uk-UA"/>
              </w:rPr>
              <w:t>2</w:t>
            </w:r>
            <w:r w:rsidR="00DB1184">
              <w:rPr>
                <w:rFonts w:ascii="Times New Roman" w:hAnsi="Times New Roman" w:cs="Times New Roman"/>
                <w:lang w:val="uk-UA"/>
              </w:rPr>
              <w:t>1</w:t>
            </w:r>
            <w:r w:rsidR="006D5DDD" w:rsidRPr="00DB1184">
              <w:rPr>
                <w:rFonts w:ascii="Times New Roman" w:hAnsi="Times New Roman" w:cs="Times New Roman"/>
                <w:lang w:val="uk-UA"/>
              </w:rPr>
              <w:t xml:space="preserve"> </w:t>
            </w:r>
          </w:p>
        </w:tc>
        <w:tc>
          <w:tcPr>
            <w:tcW w:w="8081" w:type="dxa"/>
          </w:tcPr>
          <w:p w14:paraId="29C1FD3A" w14:textId="77777777" w:rsidR="00F513EE" w:rsidRPr="000A3949" w:rsidRDefault="00DB1184" w:rsidP="000B04AE">
            <w:pPr>
              <w:pStyle w:val="a3"/>
              <w:rPr>
                <w:rFonts w:ascii="Times New Roman" w:hAnsi="Times New Roman" w:cs="Times New Roman"/>
                <w:sz w:val="20"/>
                <w:szCs w:val="20"/>
                <w:highlight w:val="yellow"/>
                <w:lang w:val="uk-UA"/>
              </w:rPr>
            </w:pPr>
            <w:r w:rsidRPr="000A3949">
              <w:rPr>
                <w:rFonts w:ascii="Times New Roman" w:hAnsi="Times New Roman" w:cs="Times New Roman"/>
                <w:sz w:val="20"/>
                <w:szCs w:val="20"/>
                <w:lang w:val="uk-UA"/>
              </w:rPr>
              <w:t xml:space="preserve">Розвиток міжнародного співробітництва та залучення міжнародної технічної допомоги </w:t>
            </w:r>
          </w:p>
        </w:tc>
        <w:tc>
          <w:tcPr>
            <w:tcW w:w="708" w:type="dxa"/>
          </w:tcPr>
          <w:p w14:paraId="121C757D" w14:textId="29046B08" w:rsidR="00F513EE" w:rsidRPr="00501544" w:rsidRDefault="00E8575F" w:rsidP="000B04AE">
            <w:pPr>
              <w:pStyle w:val="a3"/>
              <w:jc w:val="center"/>
              <w:rPr>
                <w:rFonts w:ascii="Times New Roman" w:hAnsi="Times New Roman" w:cs="Times New Roman"/>
                <w:lang w:val="uk-UA"/>
              </w:rPr>
            </w:pPr>
            <w:r>
              <w:rPr>
                <w:rFonts w:ascii="Times New Roman" w:hAnsi="Times New Roman" w:cs="Times New Roman"/>
                <w:lang w:val="uk-UA"/>
              </w:rPr>
              <w:t>109</w:t>
            </w:r>
          </w:p>
        </w:tc>
      </w:tr>
      <w:bookmarkEnd w:id="0"/>
      <w:tr w:rsidR="00F513EE" w14:paraId="2AE1CAF2" w14:textId="77777777" w:rsidTr="008841C6">
        <w:trPr>
          <w:jc w:val="center"/>
        </w:trPr>
        <w:tc>
          <w:tcPr>
            <w:tcW w:w="845" w:type="dxa"/>
          </w:tcPr>
          <w:p w14:paraId="25157FAB" w14:textId="77777777" w:rsidR="00F513EE" w:rsidRPr="00A749C0" w:rsidRDefault="00F513EE" w:rsidP="000B04AE">
            <w:pPr>
              <w:pStyle w:val="a3"/>
              <w:jc w:val="center"/>
              <w:rPr>
                <w:rFonts w:ascii="Times New Roman" w:hAnsi="Times New Roman" w:cs="Times New Roman"/>
                <w:b/>
                <w:lang w:val="uk-UA"/>
              </w:rPr>
            </w:pPr>
            <w:r w:rsidRPr="00A749C0">
              <w:rPr>
                <w:rFonts w:ascii="Times New Roman" w:hAnsi="Times New Roman" w:cs="Times New Roman"/>
                <w:b/>
                <w:lang w:val="uk-UA"/>
              </w:rPr>
              <w:t>ІІІ</w:t>
            </w:r>
          </w:p>
        </w:tc>
        <w:tc>
          <w:tcPr>
            <w:tcW w:w="8081" w:type="dxa"/>
          </w:tcPr>
          <w:p w14:paraId="44CF9997" w14:textId="44400B0D" w:rsidR="00F513EE" w:rsidRPr="000A3949" w:rsidRDefault="00F513EE" w:rsidP="000B04AE">
            <w:pPr>
              <w:pStyle w:val="a3"/>
              <w:rPr>
                <w:rFonts w:ascii="Times New Roman" w:hAnsi="Times New Roman" w:cs="Times New Roman"/>
                <w:b/>
                <w:sz w:val="20"/>
                <w:szCs w:val="20"/>
              </w:rPr>
            </w:pPr>
            <w:r w:rsidRPr="000A3949">
              <w:rPr>
                <w:rFonts w:ascii="Times New Roman" w:hAnsi="Times New Roman" w:cs="Times New Roman"/>
                <w:b/>
                <w:sz w:val="20"/>
                <w:szCs w:val="20"/>
                <w:lang w:val="uk-UA"/>
              </w:rPr>
              <w:t>Мета та пріоритети соціального, економічного та культурного розвитку П</w:t>
            </w:r>
            <w:r w:rsidRPr="000A3949">
              <w:rPr>
                <w:rFonts w:ascii="Times New Roman" w:hAnsi="Times New Roman" w:cs="Times New Roman"/>
                <w:b/>
                <w:sz w:val="20"/>
                <w:szCs w:val="20"/>
              </w:rPr>
              <w:t>’</w:t>
            </w:r>
            <w:proofErr w:type="spellStart"/>
            <w:r w:rsidRPr="000A3949">
              <w:rPr>
                <w:rFonts w:ascii="Times New Roman" w:hAnsi="Times New Roman" w:cs="Times New Roman"/>
                <w:b/>
                <w:sz w:val="20"/>
                <w:szCs w:val="20"/>
                <w:lang w:val="uk-UA"/>
              </w:rPr>
              <w:t>ятихатської</w:t>
            </w:r>
            <w:proofErr w:type="spellEnd"/>
            <w:r w:rsidRPr="000A3949">
              <w:rPr>
                <w:rFonts w:ascii="Times New Roman" w:hAnsi="Times New Roman" w:cs="Times New Roman"/>
                <w:b/>
                <w:sz w:val="20"/>
                <w:szCs w:val="20"/>
                <w:lang w:val="uk-UA"/>
              </w:rPr>
              <w:t xml:space="preserve"> міської територіальної громади на 202</w:t>
            </w:r>
            <w:r w:rsidR="00962EE9">
              <w:rPr>
                <w:rFonts w:ascii="Times New Roman" w:hAnsi="Times New Roman" w:cs="Times New Roman"/>
                <w:b/>
                <w:sz w:val="20"/>
                <w:szCs w:val="20"/>
                <w:lang w:val="uk-UA"/>
              </w:rPr>
              <w:t>5</w:t>
            </w:r>
            <w:r w:rsidRPr="000A3949">
              <w:rPr>
                <w:rFonts w:ascii="Times New Roman" w:hAnsi="Times New Roman" w:cs="Times New Roman"/>
                <w:b/>
                <w:sz w:val="20"/>
                <w:szCs w:val="20"/>
                <w:lang w:val="uk-UA"/>
              </w:rPr>
              <w:t xml:space="preserve"> рік</w:t>
            </w:r>
          </w:p>
        </w:tc>
        <w:tc>
          <w:tcPr>
            <w:tcW w:w="708" w:type="dxa"/>
          </w:tcPr>
          <w:p w14:paraId="6B4400DB" w14:textId="59BE4E3D"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14</w:t>
            </w:r>
          </w:p>
        </w:tc>
      </w:tr>
      <w:tr w:rsidR="00F513EE" w14:paraId="04C97553" w14:textId="77777777" w:rsidTr="008841C6">
        <w:trPr>
          <w:jc w:val="center"/>
        </w:trPr>
        <w:tc>
          <w:tcPr>
            <w:tcW w:w="845" w:type="dxa"/>
          </w:tcPr>
          <w:p w14:paraId="33336348" w14:textId="77777777" w:rsidR="00F513EE" w:rsidRPr="00A749C0" w:rsidRDefault="00F513EE" w:rsidP="000B04AE">
            <w:pPr>
              <w:pStyle w:val="a3"/>
              <w:jc w:val="center"/>
              <w:rPr>
                <w:rFonts w:ascii="Times New Roman" w:hAnsi="Times New Roman" w:cs="Times New Roman"/>
                <w:b/>
                <w:lang w:val="en-US"/>
              </w:rPr>
            </w:pPr>
            <w:r w:rsidRPr="00A749C0">
              <w:rPr>
                <w:rFonts w:ascii="Times New Roman" w:hAnsi="Times New Roman" w:cs="Times New Roman"/>
                <w:b/>
                <w:lang w:val="en-US"/>
              </w:rPr>
              <w:t>IV</w:t>
            </w:r>
          </w:p>
        </w:tc>
        <w:tc>
          <w:tcPr>
            <w:tcW w:w="8081" w:type="dxa"/>
          </w:tcPr>
          <w:p w14:paraId="557491EE" w14:textId="36125AE6"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Основні заходи та очікувані результати соціального, економічного та культурного розвитку на 202</w:t>
            </w:r>
            <w:r w:rsidR="00962EE9">
              <w:rPr>
                <w:rFonts w:ascii="Times New Roman" w:hAnsi="Times New Roman" w:cs="Times New Roman"/>
                <w:b/>
                <w:sz w:val="20"/>
                <w:szCs w:val="20"/>
                <w:lang w:val="uk-UA"/>
              </w:rPr>
              <w:t>5</w:t>
            </w:r>
            <w:r w:rsidRPr="000A3949">
              <w:rPr>
                <w:rFonts w:ascii="Times New Roman" w:hAnsi="Times New Roman" w:cs="Times New Roman"/>
                <w:b/>
                <w:sz w:val="20"/>
                <w:szCs w:val="20"/>
                <w:lang w:val="uk-UA"/>
              </w:rPr>
              <w:t xml:space="preserve"> рік</w:t>
            </w:r>
          </w:p>
        </w:tc>
        <w:tc>
          <w:tcPr>
            <w:tcW w:w="708" w:type="dxa"/>
          </w:tcPr>
          <w:p w14:paraId="740F29F4" w14:textId="49B1F4A7"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15</w:t>
            </w:r>
          </w:p>
        </w:tc>
      </w:tr>
      <w:tr w:rsidR="00F513EE" w14:paraId="4FD18888" w14:textId="77777777" w:rsidTr="008841C6">
        <w:trPr>
          <w:jc w:val="center"/>
        </w:trPr>
        <w:tc>
          <w:tcPr>
            <w:tcW w:w="845" w:type="dxa"/>
          </w:tcPr>
          <w:p w14:paraId="3FA6920C"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4.1</w:t>
            </w:r>
          </w:p>
        </w:tc>
        <w:tc>
          <w:tcPr>
            <w:tcW w:w="8081" w:type="dxa"/>
          </w:tcPr>
          <w:p w14:paraId="743DA63B" w14:textId="77777777"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 xml:space="preserve">Створення умов </w:t>
            </w:r>
            <w:r w:rsidR="004A5624" w:rsidRPr="000A3949">
              <w:rPr>
                <w:rFonts w:ascii="Times New Roman" w:hAnsi="Times New Roman" w:cs="Times New Roman"/>
                <w:sz w:val="20"/>
                <w:szCs w:val="20"/>
                <w:lang w:val="uk-UA"/>
              </w:rPr>
              <w:t>д</w:t>
            </w:r>
            <w:r w:rsidRPr="000A3949">
              <w:rPr>
                <w:rFonts w:ascii="Times New Roman" w:hAnsi="Times New Roman" w:cs="Times New Roman"/>
                <w:sz w:val="20"/>
                <w:szCs w:val="20"/>
                <w:lang w:val="uk-UA"/>
              </w:rPr>
              <w:t>ля економічного зростання</w:t>
            </w:r>
          </w:p>
        </w:tc>
        <w:tc>
          <w:tcPr>
            <w:tcW w:w="708" w:type="dxa"/>
          </w:tcPr>
          <w:p w14:paraId="7C1F1765" w14:textId="13663702"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18</w:t>
            </w:r>
          </w:p>
        </w:tc>
      </w:tr>
      <w:tr w:rsidR="00F513EE" w14:paraId="6BA70041" w14:textId="77777777" w:rsidTr="008841C6">
        <w:trPr>
          <w:jc w:val="center"/>
        </w:trPr>
        <w:tc>
          <w:tcPr>
            <w:tcW w:w="845" w:type="dxa"/>
          </w:tcPr>
          <w:p w14:paraId="346FB993"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4.1.1</w:t>
            </w:r>
          </w:p>
        </w:tc>
        <w:tc>
          <w:tcPr>
            <w:tcW w:w="8081" w:type="dxa"/>
          </w:tcPr>
          <w:p w14:paraId="3D2F1305"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Бюджетна політика</w:t>
            </w:r>
          </w:p>
        </w:tc>
        <w:tc>
          <w:tcPr>
            <w:tcW w:w="708" w:type="dxa"/>
          </w:tcPr>
          <w:p w14:paraId="51F97FC1" w14:textId="004B7C52"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18</w:t>
            </w:r>
          </w:p>
        </w:tc>
      </w:tr>
      <w:tr w:rsidR="00F513EE" w14:paraId="1F7EC30E" w14:textId="77777777" w:rsidTr="008841C6">
        <w:trPr>
          <w:jc w:val="center"/>
        </w:trPr>
        <w:tc>
          <w:tcPr>
            <w:tcW w:w="845" w:type="dxa"/>
          </w:tcPr>
          <w:p w14:paraId="00C1A219"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4.1.2</w:t>
            </w:r>
          </w:p>
        </w:tc>
        <w:tc>
          <w:tcPr>
            <w:tcW w:w="8081" w:type="dxa"/>
          </w:tcPr>
          <w:p w14:paraId="1F743C87"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Доходи та зайнятість населення</w:t>
            </w:r>
          </w:p>
        </w:tc>
        <w:tc>
          <w:tcPr>
            <w:tcW w:w="708" w:type="dxa"/>
          </w:tcPr>
          <w:p w14:paraId="4942B74C" w14:textId="55C7BA69" w:rsidR="00F513EE" w:rsidRPr="00501544" w:rsidRDefault="00DB27A0" w:rsidP="00E8575F">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19</w:t>
            </w:r>
          </w:p>
        </w:tc>
      </w:tr>
      <w:tr w:rsidR="00F513EE" w14:paraId="4E6C5C66" w14:textId="77777777" w:rsidTr="008841C6">
        <w:trPr>
          <w:jc w:val="center"/>
        </w:trPr>
        <w:tc>
          <w:tcPr>
            <w:tcW w:w="845" w:type="dxa"/>
          </w:tcPr>
          <w:p w14:paraId="5D0DA330"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4.1.3</w:t>
            </w:r>
          </w:p>
        </w:tc>
        <w:tc>
          <w:tcPr>
            <w:tcW w:w="8081" w:type="dxa"/>
          </w:tcPr>
          <w:p w14:paraId="6F3A3DA1"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Управління об’єктами комунальної власності, земельні відносини, планувальна організація території громади</w:t>
            </w:r>
          </w:p>
        </w:tc>
        <w:tc>
          <w:tcPr>
            <w:tcW w:w="708" w:type="dxa"/>
          </w:tcPr>
          <w:p w14:paraId="285B377C" w14:textId="65865C50"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21</w:t>
            </w:r>
          </w:p>
        </w:tc>
      </w:tr>
      <w:tr w:rsidR="00F513EE" w14:paraId="1239A79B" w14:textId="77777777" w:rsidTr="008841C6">
        <w:trPr>
          <w:jc w:val="center"/>
        </w:trPr>
        <w:tc>
          <w:tcPr>
            <w:tcW w:w="845" w:type="dxa"/>
          </w:tcPr>
          <w:p w14:paraId="2E21926B"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4.1.4</w:t>
            </w:r>
          </w:p>
        </w:tc>
        <w:tc>
          <w:tcPr>
            <w:tcW w:w="8081" w:type="dxa"/>
          </w:tcPr>
          <w:p w14:paraId="58FAD2C9"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Сприяння покращенню інвестиційного клімату</w:t>
            </w:r>
          </w:p>
        </w:tc>
        <w:tc>
          <w:tcPr>
            <w:tcW w:w="708" w:type="dxa"/>
          </w:tcPr>
          <w:p w14:paraId="2975408A" w14:textId="241B9858"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22</w:t>
            </w:r>
          </w:p>
        </w:tc>
      </w:tr>
      <w:tr w:rsidR="00F513EE" w14:paraId="652A5093" w14:textId="77777777" w:rsidTr="008841C6">
        <w:trPr>
          <w:jc w:val="center"/>
        </w:trPr>
        <w:tc>
          <w:tcPr>
            <w:tcW w:w="845" w:type="dxa"/>
          </w:tcPr>
          <w:p w14:paraId="48DFA4FF"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4.1.5</w:t>
            </w:r>
          </w:p>
        </w:tc>
        <w:tc>
          <w:tcPr>
            <w:tcW w:w="8081" w:type="dxa"/>
          </w:tcPr>
          <w:p w14:paraId="46C9B39C"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Соціальне забезпечення</w:t>
            </w:r>
          </w:p>
        </w:tc>
        <w:tc>
          <w:tcPr>
            <w:tcW w:w="708" w:type="dxa"/>
          </w:tcPr>
          <w:p w14:paraId="42FC53DE" w14:textId="69909AA7"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23</w:t>
            </w:r>
          </w:p>
        </w:tc>
      </w:tr>
      <w:tr w:rsidR="00F513EE" w14:paraId="34E8D75D" w14:textId="77777777" w:rsidTr="008841C6">
        <w:trPr>
          <w:jc w:val="center"/>
        </w:trPr>
        <w:tc>
          <w:tcPr>
            <w:tcW w:w="845" w:type="dxa"/>
          </w:tcPr>
          <w:p w14:paraId="23620AF2"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4.1.6</w:t>
            </w:r>
          </w:p>
        </w:tc>
        <w:tc>
          <w:tcPr>
            <w:tcW w:w="8081" w:type="dxa"/>
          </w:tcPr>
          <w:p w14:paraId="034A9CD7"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Підтримка сімей, захист прав дітей</w:t>
            </w:r>
          </w:p>
        </w:tc>
        <w:tc>
          <w:tcPr>
            <w:tcW w:w="708" w:type="dxa"/>
          </w:tcPr>
          <w:p w14:paraId="606F9D0D" w14:textId="74893F3C"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25</w:t>
            </w:r>
          </w:p>
        </w:tc>
      </w:tr>
      <w:tr w:rsidR="00F513EE" w14:paraId="0DEFF85E" w14:textId="77777777" w:rsidTr="008841C6">
        <w:trPr>
          <w:jc w:val="center"/>
        </w:trPr>
        <w:tc>
          <w:tcPr>
            <w:tcW w:w="845" w:type="dxa"/>
          </w:tcPr>
          <w:p w14:paraId="639ADAE2"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4.1.7</w:t>
            </w:r>
          </w:p>
        </w:tc>
        <w:tc>
          <w:tcPr>
            <w:tcW w:w="8081" w:type="dxa"/>
          </w:tcPr>
          <w:p w14:paraId="46CBF09C"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Розвиток молодіжної політики, підтрим</w:t>
            </w:r>
            <w:r w:rsidR="00033E4C" w:rsidRPr="000A3949">
              <w:rPr>
                <w:rFonts w:ascii="Times New Roman" w:hAnsi="Times New Roman" w:cs="Times New Roman"/>
                <w:i/>
                <w:sz w:val="20"/>
                <w:szCs w:val="20"/>
                <w:lang w:val="uk-UA"/>
              </w:rPr>
              <w:t>к</w:t>
            </w:r>
            <w:r w:rsidRPr="000A3949">
              <w:rPr>
                <w:rFonts w:ascii="Times New Roman" w:hAnsi="Times New Roman" w:cs="Times New Roman"/>
                <w:i/>
                <w:sz w:val="20"/>
                <w:szCs w:val="20"/>
                <w:lang w:val="uk-UA"/>
              </w:rPr>
              <w:t>а соціальних проектів з розвитку молоді, її національно-патр</w:t>
            </w:r>
            <w:r w:rsidR="00033E4C" w:rsidRPr="000A3949">
              <w:rPr>
                <w:rFonts w:ascii="Times New Roman" w:hAnsi="Times New Roman" w:cs="Times New Roman"/>
                <w:i/>
                <w:sz w:val="20"/>
                <w:szCs w:val="20"/>
                <w:lang w:val="uk-UA"/>
              </w:rPr>
              <w:t>і</w:t>
            </w:r>
            <w:r w:rsidRPr="000A3949">
              <w:rPr>
                <w:rFonts w:ascii="Times New Roman" w:hAnsi="Times New Roman" w:cs="Times New Roman"/>
                <w:i/>
                <w:sz w:val="20"/>
                <w:szCs w:val="20"/>
                <w:lang w:val="uk-UA"/>
              </w:rPr>
              <w:t>отичного виховання</w:t>
            </w:r>
          </w:p>
        </w:tc>
        <w:tc>
          <w:tcPr>
            <w:tcW w:w="708" w:type="dxa"/>
          </w:tcPr>
          <w:p w14:paraId="18DA68B7" w14:textId="10B70A7E"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27</w:t>
            </w:r>
          </w:p>
        </w:tc>
      </w:tr>
      <w:tr w:rsidR="00F513EE" w14:paraId="243C7E88" w14:textId="77777777" w:rsidTr="008841C6">
        <w:trPr>
          <w:jc w:val="center"/>
        </w:trPr>
        <w:tc>
          <w:tcPr>
            <w:tcW w:w="845" w:type="dxa"/>
          </w:tcPr>
          <w:p w14:paraId="4A17F75A"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4.2</w:t>
            </w:r>
          </w:p>
        </w:tc>
        <w:tc>
          <w:tcPr>
            <w:tcW w:w="8081" w:type="dxa"/>
          </w:tcPr>
          <w:p w14:paraId="1479234C" w14:textId="77777777"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Розвиток житлово-комунального господарства</w:t>
            </w:r>
          </w:p>
        </w:tc>
        <w:tc>
          <w:tcPr>
            <w:tcW w:w="708" w:type="dxa"/>
          </w:tcPr>
          <w:p w14:paraId="064BC7CC" w14:textId="55AD628F"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29</w:t>
            </w:r>
          </w:p>
        </w:tc>
      </w:tr>
      <w:tr w:rsidR="00F513EE" w14:paraId="4447F34E" w14:textId="77777777" w:rsidTr="008841C6">
        <w:trPr>
          <w:jc w:val="center"/>
        </w:trPr>
        <w:tc>
          <w:tcPr>
            <w:tcW w:w="845" w:type="dxa"/>
          </w:tcPr>
          <w:p w14:paraId="3FCEDB55"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lang w:val="uk-UA"/>
              </w:rPr>
              <w:t>4.3.</w:t>
            </w:r>
          </w:p>
        </w:tc>
        <w:tc>
          <w:tcPr>
            <w:tcW w:w="8081" w:type="dxa"/>
          </w:tcPr>
          <w:p w14:paraId="7DC120FE" w14:textId="77777777" w:rsidR="00F513EE" w:rsidRPr="000A3949" w:rsidRDefault="00F513EE"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Забезпечення розвитку гуманітарної сфери</w:t>
            </w:r>
          </w:p>
        </w:tc>
        <w:tc>
          <w:tcPr>
            <w:tcW w:w="708" w:type="dxa"/>
          </w:tcPr>
          <w:p w14:paraId="751BBDA9" w14:textId="174B914E"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31</w:t>
            </w:r>
          </w:p>
        </w:tc>
      </w:tr>
      <w:tr w:rsidR="00F513EE" w14:paraId="5ABF150E" w14:textId="77777777" w:rsidTr="008841C6">
        <w:trPr>
          <w:jc w:val="center"/>
        </w:trPr>
        <w:tc>
          <w:tcPr>
            <w:tcW w:w="845" w:type="dxa"/>
          </w:tcPr>
          <w:p w14:paraId="174DDB5E"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4.3.1</w:t>
            </w:r>
          </w:p>
        </w:tc>
        <w:tc>
          <w:tcPr>
            <w:tcW w:w="8081" w:type="dxa"/>
          </w:tcPr>
          <w:p w14:paraId="20E56B6F" w14:textId="77777777" w:rsidR="00F513EE" w:rsidRPr="000A3949" w:rsidRDefault="00F513EE" w:rsidP="000B04AE">
            <w:pPr>
              <w:pStyle w:val="a3"/>
              <w:rPr>
                <w:rFonts w:ascii="Times New Roman" w:hAnsi="Times New Roman" w:cs="Times New Roman"/>
                <w:i/>
                <w:sz w:val="20"/>
                <w:szCs w:val="20"/>
                <w:lang w:val="en-US"/>
              </w:rPr>
            </w:pPr>
            <w:r w:rsidRPr="000A3949">
              <w:rPr>
                <w:rFonts w:ascii="Times New Roman" w:hAnsi="Times New Roman" w:cs="Times New Roman"/>
                <w:i/>
                <w:sz w:val="20"/>
                <w:szCs w:val="20"/>
                <w:lang w:val="uk-UA"/>
              </w:rPr>
              <w:t xml:space="preserve">Охорона </w:t>
            </w:r>
            <w:proofErr w:type="spellStart"/>
            <w:r w:rsidRPr="000A3949">
              <w:rPr>
                <w:rFonts w:ascii="Times New Roman" w:hAnsi="Times New Roman" w:cs="Times New Roman"/>
                <w:i/>
                <w:sz w:val="20"/>
                <w:szCs w:val="20"/>
                <w:lang w:val="uk-UA"/>
              </w:rPr>
              <w:t>здоров</w:t>
            </w:r>
            <w:proofErr w:type="spellEnd"/>
            <w:r w:rsidRPr="000A3949">
              <w:rPr>
                <w:rFonts w:ascii="Times New Roman" w:hAnsi="Times New Roman" w:cs="Times New Roman"/>
                <w:i/>
                <w:sz w:val="20"/>
                <w:szCs w:val="20"/>
                <w:lang w:val="en-US"/>
              </w:rPr>
              <w:t>’</w:t>
            </w:r>
            <w:r w:rsidRPr="000A3949">
              <w:rPr>
                <w:rFonts w:ascii="Times New Roman" w:hAnsi="Times New Roman" w:cs="Times New Roman"/>
                <w:i/>
                <w:sz w:val="20"/>
                <w:szCs w:val="20"/>
                <w:lang w:val="uk-UA"/>
              </w:rPr>
              <w:t xml:space="preserve">я </w:t>
            </w:r>
          </w:p>
        </w:tc>
        <w:tc>
          <w:tcPr>
            <w:tcW w:w="708" w:type="dxa"/>
          </w:tcPr>
          <w:p w14:paraId="1C574357" w14:textId="41316B42"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31</w:t>
            </w:r>
          </w:p>
        </w:tc>
      </w:tr>
      <w:tr w:rsidR="00F513EE" w14:paraId="72B8D661" w14:textId="77777777" w:rsidTr="008841C6">
        <w:trPr>
          <w:jc w:val="center"/>
        </w:trPr>
        <w:tc>
          <w:tcPr>
            <w:tcW w:w="845" w:type="dxa"/>
          </w:tcPr>
          <w:p w14:paraId="6F97999E"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4.3.2</w:t>
            </w:r>
          </w:p>
        </w:tc>
        <w:tc>
          <w:tcPr>
            <w:tcW w:w="8081" w:type="dxa"/>
          </w:tcPr>
          <w:p w14:paraId="25ED32F1"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Освіта</w:t>
            </w:r>
          </w:p>
        </w:tc>
        <w:tc>
          <w:tcPr>
            <w:tcW w:w="708" w:type="dxa"/>
          </w:tcPr>
          <w:p w14:paraId="17C81ACD" w14:textId="2DC5F8F0"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33</w:t>
            </w:r>
          </w:p>
        </w:tc>
      </w:tr>
      <w:tr w:rsidR="00F513EE" w14:paraId="7B3FB8B4" w14:textId="77777777" w:rsidTr="008841C6">
        <w:trPr>
          <w:jc w:val="center"/>
        </w:trPr>
        <w:tc>
          <w:tcPr>
            <w:tcW w:w="845" w:type="dxa"/>
          </w:tcPr>
          <w:p w14:paraId="38053203"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4.3.3</w:t>
            </w:r>
          </w:p>
        </w:tc>
        <w:tc>
          <w:tcPr>
            <w:tcW w:w="8081" w:type="dxa"/>
          </w:tcPr>
          <w:p w14:paraId="3A5C70C9"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Культура</w:t>
            </w:r>
          </w:p>
        </w:tc>
        <w:tc>
          <w:tcPr>
            <w:tcW w:w="708" w:type="dxa"/>
          </w:tcPr>
          <w:p w14:paraId="075FA4BE" w14:textId="53FEBCA0"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34</w:t>
            </w:r>
          </w:p>
        </w:tc>
      </w:tr>
      <w:tr w:rsidR="00F513EE" w14:paraId="61094CC0" w14:textId="77777777" w:rsidTr="008841C6">
        <w:trPr>
          <w:jc w:val="center"/>
        </w:trPr>
        <w:tc>
          <w:tcPr>
            <w:tcW w:w="845" w:type="dxa"/>
          </w:tcPr>
          <w:p w14:paraId="569DCD9F" w14:textId="77777777" w:rsidR="00F513EE" w:rsidRPr="00A749C0" w:rsidRDefault="00F513EE" w:rsidP="000B04AE">
            <w:pPr>
              <w:pStyle w:val="a3"/>
              <w:jc w:val="center"/>
              <w:rPr>
                <w:rFonts w:ascii="Times New Roman" w:hAnsi="Times New Roman" w:cs="Times New Roman"/>
                <w:i/>
                <w:lang w:val="uk-UA"/>
              </w:rPr>
            </w:pPr>
            <w:r w:rsidRPr="00A749C0">
              <w:rPr>
                <w:rFonts w:ascii="Times New Roman" w:hAnsi="Times New Roman" w:cs="Times New Roman"/>
                <w:i/>
                <w:lang w:val="uk-UA"/>
              </w:rPr>
              <w:t>4.3.4</w:t>
            </w:r>
          </w:p>
        </w:tc>
        <w:tc>
          <w:tcPr>
            <w:tcW w:w="8081" w:type="dxa"/>
          </w:tcPr>
          <w:p w14:paraId="7EE62CE4" w14:textId="77777777" w:rsidR="00F513EE" w:rsidRPr="000A3949" w:rsidRDefault="00F513EE" w:rsidP="000B04AE">
            <w:pPr>
              <w:pStyle w:val="a3"/>
              <w:rPr>
                <w:rFonts w:ascii="Times New Roman" w:hAnsi="Times New Roman" w:cs="Times New Roman"/>
                <w:i/>
                <w:sz w:val="20"/>
                <w:szCs w:val="20"/>
                <w:lang w:val="uk-UA"/>
              </w:rPr>
            </w:pPr>
            <w:r w:rsidRPr="000A3949">
              <w:rPr>
                <w:rFonts w:ascii="Times New Roman" w:hAnsi="Times New Roman" w:cs="Times New Roman"/>
                <w:i/>
                <w:sz w:val="20"/>
                <w:szCs w:val="20"/>
                <w:lang w:val="uk-UA"/>
              </w:rPr>
              <w:t>Фізична культура та спорт</w:t>
            </w:r>
          </w:p>
        </w:tc>
        <w:tc>
          <w:tcPr>
            <w:tcW w:w="708" w:type="dxa"/>
          </w:tcPr>
          <w:p w14:paraId="5F5528C1" w14:textId="77F9BA9C" w:rsidR="00F513EE"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36</w:t>
            </w:r>
          </w:p>
        </w:tc>
      </w:tr>
      <w:tr w:rsidR="00A7530F" w14:paraId="45BCA8FF" w14:textId="77777777" w:rsidTr="008841C6">
        <w:trPr>
          <w:jc w:val="center"/>
        </w:trPr>
        <w:tc>
          <w:tcPr>
            <w:tcW w:w="845" w:type="dxa"/>
          </w:tcPr>
          <w:p w14:paraId="3CD25D62" w14:textId="77777777" w:rsidR="00A7530F" w:rsidRPr="000A3949" w:rsidRDefault="00A7530F" w:rsidP="000B04AE">
            <w:pPr>
              <w:pStyle w:val="a3"/>
              <w:jc w:val="center"/>
              <w:rPr>
                <w:rFonts w:ascii="Times New Roman" w:hAnsi="Times New Roman" w:cs="Times New Roman"/>
                <w:lang w:val="uk-UA"/>
              </w:rPr>
            </w:pPr>
            <w:r w:rsidRPr="000A3949">
              <w:rPr>
                <w:rFonts w:ascii="Times New Roman" w:hAnsi="Times New Roman" w:cs="Times New Roman"/>
                <w:lang w:val="uk-UA"/>
              </w:rPr>
              <w:t xml:space="preserve">4.4 </w:t>
            </w:r>
          </w:p>
        </w:tc>
        <w:tc>
          <w:tcPr>
            <w:tcW w:w="8081" w:type="dxa"/>
          </w:tcPr>
          <w:p w14:paraId="6D554733" w14:textId="77777777" w:rsidR="00A7530F" w:rsidRPr="000A3949" w:rsidRDefault="00A7530F" w:rsidP="000B04AE">
            <w:pPr>
              <w:pStyle w:val="a3"/>
              <w:rPr>
                <w:rFonts w:ascii="Times New Roman" w:hAnsi="Times New Roman" w:cs="Times New Roman"/>
                <w:sz w:val="20"/>
                <w:szCs w:val="20"/>
                <w:lang w:val="uk-UA"/>
              </w:rPr>
            </w:pPr>
            <w:r w:rsidRPr="000A3949">
              <w:rPr>
                <w:rFonts w:ascii="Times New Roman" w:hAnsi="Times New Roman" w:cs="Times New Roman"/>
                <w:sz w:val="20"/>
                <w:szCs w:val="20"/>
                <w:lang w:val="uk-UA"/>
              </w:rPr>
              <w:t>Мобілізаційна підготовка, цивільний захист</w:t>
            </w:r>
          </w:p>
        </w:tc>
        <w:tc>
          <w:tcPr>
            <w:tcW w:w="708" w:type="dxa"/>
          </w:tcPr>
          <w:p w14:paraId="7B995E1E" w14:textId="086A60A0" w:rsidR="00A7530F" w:rsidRPr="00501544" w:rsidRDefault="00DB27A0" w:rsidP="000B04AE">
            <w:pPr>
              <w:pStyle w:val="a3"/>
              <w:jc w:val="center"/>
              <w:rPr>
                <w:rFonts w:ascii="Times New Roman" w:hAnsi="Times New Roman" w:cs="Times New Roman"/>
                <w:lang w:val="uk-UA"/>
              </w:rPr>
            </w:pPr>
            <w:r w:rsidRPr="00501544">
              <w:rPr>
                <w:rFonts w:ascii="Times New Roman" w:hAnsi="Times New Roman" w:cs="Times New Roman"/>
                <w:lang w:val="uk-UA"/>
              </w:rPr>
              <w:t>1</w:t>
            </w:r>
            <w:r w:rsidR="00E8575F">
              <w:rPr>
                <w:rFonts w:ascii="Times New Roman" w:hAnsi="Times New Roman" w:cs="Times New Roman"/>
                <w:lang w:val="uk-UA"/>
              </w:rPr>
              <w:t>37</w:t>
            </w:r>
          </w:p>
        </w:tc>
      </w:tr>
      <w:tr w:rsidR="00F513EE" w14:paraId="72025E21" w14:textId="77777777" w:rsidTr="008841C6">
        <w:trPr>
          <w:jc w:val="center"/>
        </w:trPr>
        <w:tc>
          <w:tcPr>
            <w:tcW w:w="845" w:type="dxa"/>
          </w:tcPr>
          <w:p w14:paraId="71AC2177" w14:textId="77777777" w:rsidR="00F513EE" w:rsidRPr="00A749C0" w:rsidRDefault="00F513EE" w:rsidP="000B04AE">
            <w:pPr>
              <w:pStyle w:val="a3"/>
              <w:jc w:val="center"/>
              <w:rPr>
                <w:rFonts w:ascii="Times New Roman" w:hAnsi="Times New Roman" w:cs="Times New Roman"/>
                <w:lang w:val="uk-UA"/>
              </w:rPr>
            </w:pPr>
            <w:r w:rsidRPr="00A749C0">
              <w:rPr>
                <w:rFonts w:ascii="Times New Roman" w:hAnsi="Times New Roman" w:cs="Times New Roman"/>
                <w:b/>
                <w:lang w:val="en-US"/>
              </w:rPr>
              <w:t>V</w:t>
            </w:r>
          </w:p>
        </w:tc>
        <w:tc>
          <w:tcPr>
            <w:tcW w:w="8081" w:type="dxa"/>
          </w:tcPr>
          <w:p w14:paraId="738CC278" w14:textId="77777777" w:rsidR="00F513EE" w:rsidRPr="000A3949" w:rsidRDefault="00F513EE" w:rsidP="000B04AE">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Джерела фінансування Програми</w:t>
            </w:r>
          </w:p>
        </w:tc>
        <w:tc>
          <w:tcPr>
            <w:tcW w:w="708" w:type="dxa"/>
          </w:tcPr>
          <w:p w14:paraId="7A0D79B0" w14:textId="6B960627" w:rsidR="00F513EE" w:rsidRPr="00E8575F" w:rsidRDefault="00F513EE" w:rsidP="000B04AE">
            <w:pPr>
              <w:pStyle w:val="a3"/>
              <w:jc w:val="center"/>
              <w:rPr>
                <w:rFonts w:ascii="Times New Roman" w:hAnsi="Times New Roman" w:cs="Times New Roman"/>
                <w:lang w:val="uk-UA"/>
              </w:rPr>
            </w:pPr>
            <w:r w:rsidRPr="00501544">
              <w:rPr>
                <w:rFonts w:ascii="Times New Roman" w:hAnsi="Times New Roman" w:cs="Times New Roman"/>
                <w:lang w:val="en-US"/>
              </w:rPr>
              <w:t>1</w:t>
            </w:r>
            <w:r w:rsidR="00E8575F">
              <w:rPr>
                <w:rFonts w:ascii="Times New Roman" w:hAnsi="Times New Roman" w:cs="Times New Roman"/>
                <w:lang w:val="uk-UA"/>
              </w:rPr>
              <w:t>39</w:t>
            </w:r>
          </w:p>
        </w:tc>
      </w:tr>
      <w:tr w:rsidR="00F513EE" w14:paraId="47F4FB9C" w14:textId="77777777" w:rsidTr="008841C6">
        <w:trPr>
          <w:trHeight w:val="254"/>
          <w:jc w:val="center"/>
        </w:trPr>
        <w:tc>
          <w:tcPr>
            <w:tcW w:w="845" w:type="dxa"/>
          </w:tcPr>
          <w:p w14:paraId="5FE2084E" w14:textId="77777777" w:rsidR="00F513EE" w:rsidRPr="00A749C0" w:rsidRDefault="00F513EE" w:rsidP="000A3949">
            <w:pPr>
              <w:spacing w:after="0"/>
              <w:jc w:val="center"/>
            </w:pPr>
            <w:r w:rsidRPr="00A749C0">
              <w:rPr>
                <w:rFonts w:ascii="Times New Roman" w:hAnsi="Times New Roman" w:cs="Times New Roman"/>
                <w:b/>
                <w:lang w:val="en-US"/>
              </w:rPr>
              <w:t>V</w:t>
            </w:r>
            <w:r w:rsidRPr="00A749C0">
              <w:rPr>
                <w:rFonts w:ascii="Times New Roman" w:hAnsi="Times New Roman" w:cs="Times New Roman"/>
                <w:b/>
                <w:lang w:val="uk-UA"/>
              </w:rPr>
              <w:t>І</w:t>
            </w:r>
          </w:p>
        </w:tc>
        <w:tc>
          <w:tcPr>
            <w:tcW w:w="8081" w:type="dxa"/>
          </w:tcPr>
          <w:p w14:paraId="7D657CF6" w14:textId="77777777" w:rsidR="00F513EE" w:rsidRPr="000A3949" w:rsidRDefault="00F513EE" w:rsidP="000A3949">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Механізм реалізації Програми</w:t>
            </w:r>
          </w:p>
        </w:tc>
        <w:tc>
          <w:tcPr>
            <w:tcW w:w="708" w:type="dxa"/>
          </w:tcPr>
          <w:p w14:paraId="3977E766" w14:textId="4D581F9D" w:rsidR="00F513EE" w:rsidRPr="00E8575F" w:rsidRDefault="00F513EE" w:rsidP="000A3949">
            <w:pPr>
              <w:pStyle w:val="a3"/>
              <w:jc w:val="center"/>
              <w:rPr>
                <w:rFonts w:ascii="Times New Roman" w:hAnsi="Times New Roman" w:cs="Times New Roman"/>
                <w:lang w:val="uk-UA"/>
              </w:rPr>
            </w:pPr>
            <w:r w:rsidRPr="00501544">
              <w:rPr>
                <w:rFonts w:ascii="Times New Roman" w:hAnsi="Times New Roman" w:cs="Times New Roman"/>
                <w:lang w:val="en-US"/>
              </w:rPr>
              <w:t>1</w:t>
            </w:r>
            <w:r w:rsidR="00E8575F">
              <w:rPr>
                <w:rFonts w:ascii="Times New Roman" w:hAnsi="Times New Roman" w:cs="Times New Roman"/>
                <w:lang w:val="uk-UA"/>
              </w:rPr>
              <w:t>40</w:t>
            </w:r>
          </w:p>
        </w:tc>
      </w:tr>
      <w:tr w:rsidR="00F513EE" w14:paraId="4DCE839F" w14:textId="77777777" w:rsidTr="008841C6">
        <w:trPr>
          <w:trHeight w:val="278"/>
          <w:jc w:val="center"/>
        </w:trPr>
        <w:tc>
          <w:tcPr>
            <w:tcW w:w="845" w:type="dxa"/>
          </w:tcPr>
          <w:p w14:paraId="1C657B6C" w14:textId="77777777" w:rsidR="00F513EE" w:rsidRPr="00A749C0" w:rsidRDefault="00F513EE" w:rsidP="000A3949">
            <w:pPr>
              <w:spacing w:after="0"/>
              <w:jc w:val="center"/>
            </w:pPr>
            <w:r w:rsidRPr="00A749C0">
              <w:rPr>
                <w:rFonts w:ascii="Times New Roman" w:hAnsi="Times New Roman" w:cs="Times New Roman"/>
                <w:b/>
                <w:lang w:val="en-US"/>
              </w:rPr>
              <w:t>V</w:t>
            </w:r>
            <w:r w:rsidRPr="00A749C0">
              <w:rPr>
                <w:rFonts w:ascii="Times New Roman" w:hAnsi="Times New Roman" w:cs="Times New Roman"/>
                <w:b/>
                <w:lang w:val="uk-UA"/>
              </w:rPr>
              <w:t>ІІ</w:t>
            </w:r>
          </w:p>
        </w:tc>
        <w:tc>
          <w:tcPr>
            <w:tcW w:w="8081" w:type="dxa"/>
          </w:tcPr>
          <w:p w14:paraId="7C3C9959" w14:textId="77777777" w:rsidR="00F513EE" w:rsidRPr="000A3949" w:rsidRDefault="00F513EE" w:rsidP="000A3949">
            <w:pPr>
              <w:pStyle w:val="a3"/>
              <w:rPr>
                <w:rFonts w:ascii="Times New Roman" w:hAnsi="Times New Roman" w:cs="Times New Roman"/>
                <w:b/>
                <w:sz w:val="20"/>
                <w:szCs w:val="20"/>
                <w:lang w:val="uk-UA"/>
              </w:rPr>
            </w:pPr>
            <w:r w:rsidRPr="000A3949">
              <w:rPr>
                <w:rFonts w:ascii="Times New Roman" w:hAnsi="Times New Roman" w:cs="Times New Roman"/>
                <w:b/>
                <w:sz w:val="20"/>
                <w:szCs w:val="20"/>
                <w:lang w:val="uk-UA"/>
              </w:rPr>
              <w:t>Контроль за виконанням Програми</w:t>
            </w:r>
          </w:p>
        </w:tc>
        <w:tc>
          <w:tcPr>
            <w:tcW w:w="708" w:type="dxa"/>
          </w:tcPr>
          <w:p w14:paraId="3BD3F799" w14:textId="71FCCC27" w:rsidR="00F513EE" w:rsidRPr="00E8575F" w:rsidRDefault="00F513EE" w:rsidP="000A3949">
            <w:pPr>
              <w:pStyle w:val="a3"/>
              <w:jc w:val="center"/>
              <w:rPr>
                <w:rFonts w:ascii="Times New Roman" w:hAnsi="Times New Roman" w:cs="Times New Roman"/>
                <w:lang w:val="uk-UA"/>
              </w:rPr>
            </w:pPr>
            <w:r w:rsidRPr="00501544">
              <w:rPr>
                <w:rFonts w:ascii="Times New Roman" w:hAnsi="Times New Roman" w:cs="Times New Roman"/>
                <w:lang w:val="en-US"/>
              </w:rPr>
              <w:t>1</w:t>
            </w:r>
            <w:r w:rsidR="00E8575F">
              <w:rPr>
                <w:rFonts w:ascii="Times New Roman" w:hAnsi="Times New Roman" w:cs="Times New Roman"/>
                <w:lang w:val="uk-UA"/>
              </w:rPr>
              <w:t>41</w:t>
            </w:r>
          </w:p>
        </w:tc>
      </w:tr>
      <w:tr w:rsidR="00F513EE" w14:paraId="49F3B2C6" w14:textId="77777777" w:rsidTr="008841C6">
        <w:trPr>
          <w:jc w:val="center"/>
        </w:trPr>
        <w:tc>
          <w:tcPr>
            <w:tcW w:w="845" w:type="dxa"/>
          </w:tcPr>
          <w:p w14:paraId="069C38D7" w14:textId="77777777" w:rsidR="00F513EE" w:rsidRPr="00A749C0" w:rsidRDefault="00F513EE" w:rsidP="000B04AE">
            <w:pPr>
              <w:pStyle w:val="a3"/>
              <w:jc w:val="center"/>
              <w:rPr>
                <w:rFonts w:ascii="Times New Roman" w:hAnsi="Times New Roman" w:cs="Times New Roman"/>
                <w:lang w:val="uk-UA"/>
              </w:rPr>
            </w:pPr>
          </w:p>
        </w:tc>
        <w:tc>
          <w:tcPr>
            <w:tcW w:w="8081" w:type="dxa"/>
          </w:tcPr>
          <w:p w14:paraId="323D4DEC" w14:textId="63766D19" w:rsidR="00F513EE" w:rsidRPr="000A3949" w:rsidRDefault="00F513EE" w:rsidP="000B04AE">
            <w:pPr>
              <w:pStyle w:val="a3"/>
              <w:rPr>
                <w:rFonts w:ascii="Times New Roman" w:hAnsi="Times New Roman" w:cs="Times New Roman"/>
                <w:b/>
                <w:i/>
                <w:sz w:val="20"/>
                <w:szCs w:val="20"/>
                <w:lang w:val="uk-UA"/>
              </w:rPr>
            </w:pPr>
            <w:r w:rsidRPr="000A3949">
              <w:rPr>
                <w:rFonts w:ascii="Times New Roman" w:hAnsi="Times New Roman" w:cs="Times New Roman"/>
                <w:b/>
                <w:i/>
                <w:sz w:val="20"/>
                <w:szCs w:val="20"/>
                <w:lang w:val="uk-UA"/>
              </w:rPr>
              <w:t>Додатки 1-</w:t>
            </w:r>
            <w:r w:rsidR="00782333">
              <w:rPr>
                <w:rFonts w:ascii="Times New Roman" w:hAnsi="Times New Roman" w:cs="Times New Roman"/>
                <w:b/>
                <w:i/>
                <w:sz w:val="20"/>
                <w:szCs w:val="20"/>
                <w:lang w:val="uk-UA"/>
              </w:rPr>
              <w:t>4</w:t>
            </w:r>
          </w:p>
        </w:tc>
        <w:tc>
          <w:tcPr>
            <w:tcW w:w="708" w:type="dxa"/>
          </w:tcPr>
          <w:p w14:paraId="74E32AF3" w14:textId="773348AF" w:rsidR="00F513EE" w:rsidRPr="00E8575F" w:rsidRDefault="00FE2906" w:rsidP="000B04AE">
            <w:pPr>
              <w:pStyle w:val="a3"/>
              <w:jc w:val="center"/>
              <w:rPr>
                <w:rFonts w:ascii="Times New Roman" w:hAnsi="Times New Roman" w:cs="Times New Roman"/>
                <w:lang w:val="uk-UA"/>
              </w:rPr>
            </w:pPr>
            <w:r>
              <w:rPr>
                <w:rFonts w:ascii="Times New Roman" w:hAnsi="Times New Roman" w:cs="Times New Roman"/>
                <w:lang w:val="uk-UA"/>
              </w:rPr>
              <w:t>142-</w:t>
            </w:r>
            <w:r w:rsidR="009D34D8">
              <w:rPr>
                <w:rFonts w:ascii="Times New Roman" w:hAnsi="Times New Roman" w:cs="Times New Roman"/>
                <w:lang w:val="uk-UA"/>
              </w:rPr>
              <w:t>146</w:t>
            </w:r>
          </w:p>
        </w:tc>
      </w:tr>
    </w:tbl>
    <w:p w14:paraId="251E3192" w14:textId="6E3D490A" w:rsidR="00F513EE" w:rsidRPr="00B20362" w:rsidRDefault="00F513EE" w:rsidP="00F513EE">
      <w:pPr>
        <w:pStyle w:val="a3"/>
        <w:ind w:firstLine="709"/>
        <w:jc w:val="both"/>
        <w:rPr>
          <w:rFonts w:ascii="Times New Roman" w:eastAsia="Times New Roman" w:hAnsi="Times New Roman" w:cs="Times New Roman"/>
          <w:sz w:val="28"/>
          <w:szCs w:val="28"/>
          <w:lang w:val="uk-UA"/>
        </w:rPr>
      </w:pPr>
      <w:r w:rsidRPr="00B20362">
        <w:rPr>
          <w:rFonts w:ascii="Times New Roman" w:hAnsi="Times New Roman" w:cs="Times New Roman"/>
          <w:b/>
          <w:noProof/>
          <w:sz w:val="28"/>
          <w:szCs w:val="28"/>
          <w:lang w:eastAsia="ru-RU"/>
        </w:rPr>
        <w:lastRenderedPageBreak/>
        <mc:AlternateContent>
          <mc:Choice Requires="wps">
            <w:drawing>
              <wp:anchor distT="91440" distB="457200" distL="114300" distR="114300" simplePos="0" relativeHeight="251659264" behindDoc="0" locked="0" layoutInCell="0" allowOverlap="1" wp14:anchorId="01938826" wp14:editId="76EA5D61">
                <wp:simplePos x="0" y="0"/>
                <wp:positionH relativeFrom="page">
                  <wp:posOffset>25400</wp:posOffset>
                </wp:positionH>
                <wp:positionV relativeFrom="page">
                  <wp:posOffset>577850</wp:posOffset>
                </wp:positionV>
                <wp:extent cx="10892790" cy="1160780"/>
                <wp:effectExtent l="25400" t="25400" r="35560" b="52070"/>
                <wp:wrapSquare wrapText="bothSides"/>
                <wp:docPr id="1"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892790" cy="116078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4DFA6416" w14:textId="77777777" w:rsidR="00D11AAD" w:rsidRPr="00BB2460" w:rsidRDefault="00D11AAD" w:rsidP="00F513EE">
                            <w:pPr>
                              <w:ind w:firstLine="1276"/>
                              <w:rPr>
                                <w:rFonts w:ascii="Times New Roman" w:hAnsi="Times New Roman" w:cs="Times New Roman"/>
                                <w:b/>
                                <w:iCs/>
                                <w:color w:val="D0DBF0" w:themeColor="accent1" w:themeTint="3F"/>
                                <w:sz w:val="48"/>
                                <w:szCs w:val="48"/>
                                <w:lang w:val="uk-UA"/>
                              </w:rPr>
                            </w:pPr>
                            <w:bookmarkStart w:id="1" w:name="_Hlk146110411"/>
                            <w:bookmarkEnd w:id="1"/>
                            <w:r w:rsidRPr="00BB2460">
                              <w:rPr>
                                <w:i/>
                                <w:iCs/>
                                <w:noProof/>
                                <w:color w:val="D0DBF0" w:themeColor="accent1" w:themeTint="3F"/>
                                <w:sz w:val="28"/>
                                <w:szCs w:val="28"/>
                                <w:lang w:eastAsia="ru-RU"/>
                              </w:rPr>
                              <w:drawing>
                                <wp:inline distT="0" distB="0" distL="0" distR="0" wp14:anchorId="2A8968B8" wp14:editId="74831FB3">
                                  <wp:extent cx="533400" cy="676275"/>
                                  <wp:effectExtent l="19050" t="0" r="0" b="0"/>
                                  <wp:docPr id="9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534085" cy="677143"/>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 Вступ</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8826" id="Прямокутник 1" o:spid="_x0000_s1026" style="position:absolute;left:0;text-align:left;margin-left:2pt;margin-top:45.5pt;width:857.7pt;height:91.4pt;flip:x;z-index:25165926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" o:allowincell="f" fillcolor="#5b9bd5 [3208]" strokecolor="#f2f2f2 [3041]" strokeweight="3pt">
                <v:shadow on="t" color="#1f4d78 [1608]" opacity=".5" offset="1pt"/>
                <v:textbox inset="36pt,18pt,18pt,7.2pt">
                  <w:txbxContent>
                    <w:p w14:paraId="4DFA6416" w14:textId="77777777" w:rsidR="00D11AAD" w:rsidRPr="00BB2460" w:rsidRDefault="00D11AAD" w:rsidP="00F513EE">
                      <w:pPr>
                        <w:ind w:firstLine="1276"/>
                        <w:rPr>
                          <w:rFonts w:ascii="Times New Roman" w:hAnsi="Times New Roman" w:cs="Times New Roman"/>
                          <w:b/>
                          <w:iCs/>
                          <w:color w:val="D0DBF0" w:themeColor="accent1" w:themeTint="3F"/>
                          <w:sz w:val="48"/>
                          <w:szCs w:val="48"/>
                          <w:lang w:val="uk-UA"/>
                        </w:rPr>
                      </w:pPr>
                      <w:bookmarkStart w:id="2" w:name="_Hlk146110411"/>
                      <w:bookmarkEnd w:id="2"/>
                      <w:r w:rsidRPr="00BB2460">
                        <w:rPr>
                          <w:i/>
                          <w:iCs/>
                          <w:noProof/>
                          <w:color w:val="D0DBF0" w:themeColor="accent1" w:themeTint="3F"/>
                          <w:sz w:val="28"/>
                          <w:szCs w:val="28"/>
                          <w:lang w:eastAsia="ru-RU"/>
                        </w:rPr>
                        <w:drawing>
                          <wp:inline distT="0" distB="0" distL="0" distR="0" wp14:anchorId="2A8968B8" wp14:editId="74831FB3">
                            <wp:extent cx="533400" cy="676275"/>
                            <wp:effectExtent l="19050" t="0" r="0" b="0"/>
                            <wp:docPr id="9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534085" cy="677143"/>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 Вступ</w:t>
                      </w:r>
                    </w:p>
                  </w:txbxContent>
                </v:textbox>
                <w10:wrap type="square" anchorx="page" anchory="page"/>
              </v:rect>
            </w:pict>
          </mc:Fallback>
        </mc:AlternateContent>
      </w:r>
      <w:r w:rsidRPr="00B20362">
        <w:rPr>
          <w:rFonts w:ascii="Times New Roman" w:hAnsi="Times New Roman" w:cs="Times New Roman"/>
          <w:sz w:val="28"/>
          <w:szCs w:val="28"/>
          <w:lang w:val="uk-UA"/>
        </w:rPr>
        <w:t xml:space="preserve">Програма соціально-економічного та культурного розвитку </w:t>
      </w:r>
      <w:proofErr w:type="spellStart"/>
      <w:r w:rsidRPr="00B20362">
        <w:rPr>
          <w:rFonts w:ascii="Times New Roman" w:hAnsi="Times New Roman" w:cs="Times New Roman"/>
          <w:sz w:val="28"/>
          <w:szCs w:val="28"/>
          <w:lang w:val="uk-UA"/>
        </w:rPr>
        <w:t>П’ятихатської</w:t>
      </w:r>
      <w:proofErr w:type="spellEnd"/>
      <w:r w:rsidRPr="00B20362">
        <w:rPr>
          <w:rFonts w:ascii="Times New Roman" w:hAnsi="Times New Roman" w:cs="Times New Roman"/>
          <w:sz w:val="28"/>
          <w:szCs w:val="28"/>
          <w:lang w:val="uk-UA"/>
        </w:rPr>
        <w:t xml:space="preserve"> міської </w:t>
      </w:r>
      <w:r w:rsidRPr="00B20362">
        <w:rPr>
          <w:rFonts w:ascii="Times New Roman" w:eastAsia="Times New Roman" w:hAnsi="Times New Roman" w:cs="Times New Roman"/>
          <w:sz w:val="28"/>
          <w:szCs w:val="28"/>
          <w:lang w:val="uk-UA"/>
        </w:rPr>
        <w:t>територіальної громади на 202</w:t>
      </w:r>
      <w:r w:rsidR="00FB71B3">
        <w:rPr>
          <w:rFonts w:ascii="Times New Roman" w:eastAsia="Times New Roman" w:hAnsi="Times New Roman" w:cs="Times New Roman"/>
          <w:sz w:val="28"/>
          <w:szCs w:val="28"/>
          <w:lang w:val="uk-UA"/>
        </w:rPr>
        <w:t>6</w:t>
      </w:r>
      <w:r w:rsidRPr="00B20362">
        <w:rPr>
          <w:rFonts w:ascii="Times New Roman" w:eastAsia="Times New Roman" w:hAnsi="Times New Roman" w:cs="Times New Roman"/>
          <w:sz w:val="28"/>
          <w:szCs w:val="28"/>
          <w:lang w:val="uk-UA"/>
        </w:rPr>
        <w:t xml:space="preserve"> рік (далі – Програма) розроблена відділом економічного розвитку та залучення інвестицій у співпраці з іншими ві</w:t>
      </w:r>
      <w:r w:rsidR="00575AA2" w:rsidRPr="00B20362">
        <w:rPr>
          <w:rFonts w:ascii="Times New Roman" w:eastAsia="Times New Roman" w:hAnsi="Times New Roman" w:cs="Times New Roman"/>
          <w:sz w:val="28"/>
          <w:szCs w:val="28"/>
          <w:lang w:val="uk-UA"/>
        </w:rPr>
        <w:t>д</w:t>
      </w:r>
      <w:r w:rsidRPr="00B20362">
        <w:rPr>
          <w:rFonts w:ascii="Times New Roman" w:eastAsia="Times New Roman" w:hAnsi="Times New Roman" w:cs="Times New Roman"/>
          <w:sz w:val="28"/>
          <w:szCs w:val="28"/>
          <w:lang w:val="uk-UA"/>
        </w:rPr>
        <w:t>ділами Виконавчого комітету</w:t>
      </w:r>
      <w:r w:rsidR="00FB71B3" w:rsidRPr="00FB71B3">
        <w:t xml:space="preserve"> </w:t>
      </w:r>
      <w:r w:rsidRPr="00B20362">
        <w:rPr>
          <w:rFonts w:ascii="Times New Roman" w:eastAsia="Times New Roman" w:hAnsi="Times New Roman" w:cs="Times New Roman"/>
          <w:sz w:val="28"/>
          <w:szCs w:val="28"/>
          <w:lang w:val="uk-UA"/>
        </w:rPr>
        <w:t>та самостійними управліннями</w:t>
      </w:r>
      <w:r w:rsidR="00531230">
        <w:rPr>
          <w:rFonts w:ascii="Times New Roman" w:eastAsia="Times New Roman" w:hAnsi="Times New Roman" w:cs="Times New Roman"/>
          <w:sz w:val="28"/>
          <w:szCs w:val="28"/>
          <w:lang w:val="uk-UA"/>
        </w:rPr>
        <w:t xml:space="preserve"> і відділами</w:t>
      </w:r>
      <w:r w:rsidRPr="00B20362">
        <w:rPr>
          <w:rFonts w:ascii="Times New Roman" w:eastAsia="Times New Roman" w:hAnsi="Times New Roman" w:cs="Times New Roman"/>
          <w:sz w:val="28"/>
          <w:szCs w:val="28"/>
          <w:lang w:val="uk-UA"/>
        </w:rPr>
        <w:t xml:space="preserve"> </w:t>
      </w:r>
      <w:proofErr w:type="spellStart"/>
      <w:r w:rsidRPr="00B20362">
        <w:rPr>
          <w:rFonts w:ascii="Times New Roman" w:eastAsia="Times New Roman" w:hAnsi="Times New Roman" w:cs="Times New Roman"/>
          <w:sz w:val="28"/>
          <w:szCs w:val="28"/>
          <w:lang w:val="uk-UA"/>
        </w:rPr>
        <w:t>П’ятихатської</w:t>
      </w:r>
      <w:proofErr w:type="spellEnd"/>
      <w:r w:rsidRPr="00B20362">
        <w:rPr>
          <w:rFonts w:ascii="Times New Roman" w:eastAsia="Times New Roman" w:hAnsi="Times New Roman" w:cs="Times New Roman"/>
          <w:sz w:val="28"/>
          <w:szCs w:val="28"/>
          <w:lang w:val="uk-UA"/>
        </w:rPr>
        <w:t xml:space="preserve"> міської ради, відповідно до законів України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зовнішньоекономічну діяльність», «Про місцеве самоврядування в Україні»</w:t>
      </w:r>
      <w:r w:rsidR="00B46CEC" w:rsidRPr="00B46CEC">
        <w:rPr>
          <w:rFonts w:ascii="Times New Roman" w:eastAsia="Batang" w:hAnsi="Times New Roman" w:cs="Times New Roman"/>
          <w:sz w:val="28"/>
          <w:szCs w:val="28"/>
          <w:lang w:val="uk-UA" w:eastAsia="ru-RU"/>
        </w:rPr>
        <w:t xml:space="preserve"> </w:t>
      </w:r>
      <w:r w:rsidR="007D754F" w:rsidRPr="00B20362">
        <w:rPr>
          <w:rFonts w:ascii="Times New Roman" w:eastAsia="Times New Roman" w:hAnsi="Times New Roman" w:cs="Times New Roman"/>
          <w:sz w:val="28"/>
          <w:szCs w:val="28"/>
          <w:lang w:val="uk-UA"/>
        </w:rPr>
        <w:t>«Про правовий режим воєнного стану»</w:t>
      </w:r>
      <w:r w:rsidRPr="00B20362">
        <w:rPr>
          <w:rFonts w:ascii="Times New Roman" w:eastAsia="Times New Roman" w:hAnsi="Times New Roman" w:cs="Times New Roman"/>
          <w:sz w:val="28"/>
          <w:szCs w:val="28"/>
          <w:lang w:val="uk-UA"/>
        </w:rPr>
        <w:t xml:space="preserve">, </w:t>
      </w:r>
      <w:r w:rsidR="00B46CEC" w:rsidRPr="00B46CEC">
        <w:rPr>
          <w:rFonts w:ascii="Times New Roman" w:eastAsia="Times New Roman" w:hAnsi="Times New Roman" w:cs="Times New Roman"/>
          <w:sz w:val="28"/>
          <w:szCs w:val="28"/>
          <w:lang w:val="uk-UA"/>
        </w:rPr>
        <w:t xml:space="preserve">«Про Державний бюджет України на 2026 рік», відповідно до листа Міністерства фінансів України від 01.09.2025 року № 12351-0/535-25 «Про особливості складання </w:t>
      </w:r>
      <w:proofErr w:type="spellStart"/>
      <w:r w:rsidR="00B46CEC" w:rsidRPr="00B46CEC">
        <w:rPr>
          <w:rFonts w:ascii="Times New Roman" w:eastAsia="Times New Roman" w:hAnsi="Times New Roman" w:cs="Times New Roman"/>
          <w:sz w:val="28"/>
          <w:szCs w:val="28"/>
          <w:lang w:val="uk-UA"/>
        </w:rPr>
        <w:t>проектів</w:t>
      </w:r>
      <w:proofErr w:type="spellEnd"/>
      <w:r w:rsidR="00B46CEC" w:rsidRPr="00B46CEC">
        <w:rPr>
          <w:rFonts w:ascii="Times New Roman" w:eastAsia="Times New Roman" w:hAnsi="Times New Roman" w:cs="Times New Roman"/>
          <w:sz w:val="28"/>
          <w:szCs w:val="28"/>
          <w:lang w:val="uk-UA"/>
        </w:rPr>
        <w:t xml:space="preserve"> місцевих бюджетів на 2026 рік» з урахуванням трансфертів, передбачених у Законі України «Про Державний бюджет України на 2026 рік»</w:t>
      </w:r>
      <w:r w:rsidR="00B46CEC">
        <w:rPr>
          <w:rFonts w:ascii="Times New Roman" w:eastAsia="Times New Roman" w:hAnsi="Times New Roman" w:cs="Times New Roman"/>
          <w:sz w:val="28"/>
          <w:szCs w:val="28"/>
          <w:lang w:val="uk-UA"/>
        </w:rPr>
        <w:t xml:space="preserve">, </w:t>
      </w:r>
      <w:r w:rsidRPr="00B20362">
        <w:rPr>
          <w:rFonts w:ascii="Times New Roman" w:eastAsia="Times New Roman" w:hAnsi="Times New Roman" w:cs="Times New Roman"/>
          <w:sz w:val="28"/>
          <w:szCs w:val="28"/>
          <w:lang w:val="uk-UA"/>
        </w:rPr>
        <w:t>Стратегії регіонального розвитку Дніпропетровської області на період до 2027 року та Плану реалізації Стратегії регіонального розвитку Дніпропетровської області на період до 2027</w:t>
      </w:r>
      <w:r w:rsidR="00925FEA" w:rsidRPr="00B20362">
        <w:rPr>
          <w:rFonts w:ascii="Times New Roman" w:eastAsia="Times New Roman" w:hAnsi="Times New Roman" w:cs="Times New Roman"/>
          <w:sz w:val="28"/>
          <w:szCs w:val="28"/>
          <w:lang w:val="en-US"/>
        </w:rPr>
        <w:t> </w:t>
      </w:r>
      <w:r w:rsidRPr="00B20362">
        <w:rPr>
          <w:rFonts w:ascii="Times New Roman" w:eastAsia="Times New Roman" w:hAnsi="Times New Roman" w:cs="Times New Roman"/>
          <w:sz w:val="28"/>
          <w:szCs w:val="28"/>
          <w:lang w:val="uk-UA"/>
        </w:rPr>
        <w:t>року, затверджених рішенням обласної ради від 07</w:t>
      </w:r>
      <w:r w:rsidR="00925FEA" w:rsidRPr="00B20362">
        <w:rPr>
          <w:rFonts w:ascii="Times New Roman" w:eastAsia="Times New Roman" w:hAnsi="Times New Roman" w:cs="Times New Roman"/>
          <w:sz w:val="28"/>
          <w:szCs w:val="28"/>
          <w:lang w:val="en-US"/>
        </w:rPr>
        <w:t> </w:t>
      </w:r>
      <w:r w:rsidRPr="00B20362">
        <w:rPr>
          <w:rFonts w:ascii="Times New Roman" w:eastAsia="Times New Roman" w:hAnsi="Times New Roman" w:cs="Times New Roman"/>
          <w:sz w:val="28"/>
          <w:szCs w:val="28"/>
          <w:lang w:val="uk-UA"/>
        </w:rPr>
        <w:t>серпня 2020 року №624-24/VII, а також на підставі аналізу стану соціально-економічного розвитку громади за 202</w:t>
      </w:r>
      <w:r w:rsidR="00FB71B3">
        <w:rPr>
          <w:rFonts w:ascii="Times New Roman" w:eastAsia="Times New Roman" w:hAnsi="Times New Roman" w:cs="Times New Roman"/>
          <w:sz w:val="28"/>
          <w:szCs w:val="28"/>
          <w:lang w:val="uk-UA"/>
        </w:rPr>
        <w:t>5</w:t>
      </w:r>
      <w:r w:rsidRPr="00B20362">
        <w:rPr>
          <w:rFonts w:ascii="Times New Roman" w:eastAsia="Times New Roman" w:hAnsi="Times New Roman" w:cs="Times New Roman"/>
          <w:sz w:val="28"/>
          <w:szCs w:val="28"/>
          <w:lang w:val="uk-UA"/>
        </w:rPr>
        <w:t xml:space="preserve"> рік з використанням офіційних статистичних даних, відомчої звітності, завдань і заходів чинних місцевих програм, враховуючи пропозиції міського голови, депутатського корпусу, підприємств, установ та організацій громади, суб’єктів малого підприємництва, представників громадських організацій та інших зацікавлених сторін.</w:t>
      </w:r>
    </w:p>
    <w:p w14:paraId="12606723" w14:textId="77777777" w:rsidR="00F513EE" w:rsidRPr="00B20362" w:rsidRDefault="00F513EE" w:rsidP="00F513EE">
      <w:pPr>
        <w:pStyle w:val="11"/>
        <w:ind w:firstLine="708"/>
        <w:jc w:val="both"/>
        <w:rPr>
          <w:rFonts w:ascii="Times New Roman" w:hAnsi="Times New Roman"/>
          <w:sz w:val="28"/>
          <w:szCs w:val="28"/>
          <w:lang w:val="uk-UA"/>
        </w:rPr>
      </w:pPr>
      <w:r w:rsidRPr="00B20362">
        <w:rPr>
          <w:rFonts w:ascii="Times New Roman" w:hAnsi="Times New Roman"/>
          <w:sz w:val="28"/>
          <w:szCs w:val="28"/>
          <w:lang w:val="uk-UA"/>
        </w:rPr>
        <w:t>Методологічною основою розроблення Програми є наказ Міністерства регіонального розвитку, будівництва та житлово-комунального господарства України від 30 березня 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14:paraId="17616CEE" w14:textId="6F765C93" w:rsidR="00F513EE" w:rsidRPr="00B20362" w:rsidRDefault="00F513EE" w:rsidP="00F513EE">
      <w:pPr>
        <w:pStyle w:val="a6"/>
        <w:spacing w:after="0"/>
        <w:ind w:firstLine="567"/>
        <w:jc w:val="both"/>
        <w:rPr>
          <w:sz w:val="28"/>
          <w:szCs w:val="28"/>
          <w:lang w:val="uk-UA"/>
        </w:rPr>
      </w:pPr>
      <w:r w:rsidRPr="00B20362">
        <w:rPr>
          <w:sz w:val="28"/>
          <w:szCs w:val="28"/>
          <w:lang w:val="uk-UA"/>
        </w:rPr>
        <w:t>Відповідно до проведеного аналізу фактичних результатів та тенденцій розвитку, наявних проблем в громаді та впливу очікуваних змін зовнішньополітичної та зовнішньоекономічної ситуації на економіку громади, оцінки реального стану економіки громади, можливостей та місцевих ресурсів громади</w:t>
      </w:r>
      <w:r w:rsidR="00CC0590" w:rsidRPr="00B20362">
        <w:rPr>
          <w:sz w:val="28"/>
          <w:szCs w:val="28"/>
          <w:lang w:val="uk-UA"/>
        </w:rPr>
        <w:t>, в тому числі – в період воєнного стану в Україні</w:t>
      </w:r>
      <w:r w:rsidRPr="00B20362">
        <w:rPr>
          <w:sz w:val="28"/>
          <w:szCs w:val="28"/>
          <w:lang w:val="uk-UA"/>
        </w:rPr>
        <w:t xml:space="preserve">, визначено комплекс заходів органів виконавчої влади та органів місцевого самоврядування щодо реформування реального сектору економіки та соціальної сфери, </w:t>
      </w:r>
      <w:r w:rsidRPr="00B20362">
        <w:rPr>
          <w:color w:val="000000"/>
          <w:sz w:val="28"/>
          <w:szCs w:val="28"/>
          <w:lang w:val="uk-UA"/>
        </w:rPr>
        <w:t>формування сучасної інфраструктури, споживчого ринку</w:t>
      </w:r>
      <w:r w:rsidRPr="00B20362">
        <w:rPr>
          <w:sz w:val="28"/>
          <w:szCs w:val="28"/>
          <w:lang w:val="uk-UA"/>
        </w:rPr>
        <w:t xml:space="preserve">, залучення інвестицій і створення умов для підвищення рівня виробничої, комунальної та соціальної сфери </w:t>
      </w:r>
      <w:r w:rsidRPr="00B20362">
        <w:rPr>
          <w:sz w:val="28"/>
          <w:szCs w:val="28"/>
          <w:lang w:val="uk-UA"/>
        </w:rPr>
        <w:lastRenderedPageBreak/>
        <w:t xml:space="preserve">громади, </w:t>
      </w:r>
      <w:r w:rsidRPr="00B20362">
        <w:rPr>
          <w:color w:val="000000"/>
          <w:sz w:val="28"/>
          <w:szCs w:val="28"/>
          <w:lang w:val="uk-UA"/>
        </w:rPr>
        <w:t>покращення якості надання адміністративних послуг</w:t>
      </w:r>
      <w:r w:rsidRPr="00B20362">
        <w:rPr>
          <w:sz w:val="28"/>
          <w:szCs w:val="28"/>
          <w:lang w:val="uk-UA"/>
        </w:rPr>
        <w:t>, підтримк</w:t>
      </w:r>
      <w:r w:rsidR="00FB71B3">
        <w:rPr>
          <w:sz w:val="28"/>
          <w:szCs w:val="28"/>
          <w:lang w:val="uk-UA"/>
        </w:rPr>
        <w:t>и</w:t>
      </w:r>
      <w:r w:rsidRPr="00B20362">
        <w:rPr>
          <w:sz w:val="28"/>
          <w:szCs w:val="28"/>
          <w:lang w:val="uk-UA"/>
        </w:rPr>
        <w:t xml:space="preserve"> найуразливіших верств населення, недопущення стрімкого зростання рівня безробіття, створення умов для економічного зростання та підвищення реальних доходів громадян, підвищення рівня зайнятості населення, </w:t>
      </w:r>
      <w:r w:rsidRPr="00B20362">
        <w:rPr>
          <w:color w:val="000000"/>
          <w:sz w:val="28"/>
          <w:szCs w:val="28"/>
          <w:lang w:val="uk-UA"/>
        </w:rPr>
        <w:t>збереження та захисту їх здоров’я, забезпечення безпеки життєдіяльності, доступу до якісної освіти, розвитку культури,</w:t>
      </w:r>
      <w:r w:rsidR="007D754F" w:rsidRPr="00B20362">
        <w:rPr>
          <w:color w:val="000000"/>
          <w:sz w:val="28"/>
          <w:szCs w:val="28"/>
          <w:lang w:val="uk-UA"/>
        </w:rPr>
        <w:t xml:space="preserve"> </w:t>
      </w:r>
      <w:r w:rsidRPr="00B20362">
        <w:rPr>
          <w:color w:val="000000"/>
          <w:sz w:val="28"/>
          <w:szCs w:val="28"/>
          <w:lang w:val="uk-UA"/>
        </w:rPr>
        <w:t xml:space="preserve">з метою формування якісного та безпечного середовища життєдіяльності населення громади </w:t>
      </w:r>
      <w:r w:rsidRPr="00B20362">
        <w:rPr>
          <w:sz w:val="28"/>
          <w:szCs w:val="28"/>
          <w:lang w:val="uk-UA"/>
        </w:rPr>
        <w:t>на період 202</w:t>
      </w:r>
      <w:r w:rsidR="00FB71B3">
        <w:rPr>
          <w:sz w:val="28"/>
          <w:szCs w:val="28"/>
          <w:lang w:val="uk-UA"/>
        </w:rPr>
        <w:t>6</w:t>
      </w:r>
      <w:r w:rsidRPr="00B20362">
        <w:rPr>
          <w:sz w:val="28"/>
          <w:szCs w:val="28"/>
          <w:lang w:val="uk-UA"/>
        </w:rPr>
        <w:t xml:space="preserve"> року. </w:t>
      </w:r>
    </w:p>
    <w:p w14:paraId="0F9C9751" w14:textId="3201673B"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eastAsia="Calibri" w:hAnsi="Times New Roman" w:cs="Times New Roman"/>
          <w:sz w:val="28"/>
          <w:szCs w:val="28"/>
          <w:lang w:val="uk-UA"/>
        </w:rPr>
        <w:t xml:space="preserve">Враховуючи результати аналізу динаміки і тенденцій соціально-економічного розвитку </w:t>
      </w:r>
      <w:r w:rsidRPr="00B20362">
        <w:rPr>
          <w:rFonts w:ascii="Times New Roman" w:hAnsi="Times New Roman" w:cs="Times New Roman"/>
          <w:sz w:val="28"/>
          <w:szCs w:val="28"/>
          <w:lang w:val="uk-UA"/>
        </w:rPr>
        <w:t>громади</w:t>
      </w:r>
      <w:r w:rsidRPr="00B20362">
        <w:rPr>
          <w:rFonts w:ascii="Times New Roman" w:eastAsia="Calibri" w:hAnsi="Times New Roman" w:cs="Times New Roman"/>
          <w:sz w:val="28"/>
          <w:szCs w:val="28"/>
          <w:lang w:val="uk-UA"/>
        </w:rPr>
        <w:t xml:space="preserve">, а також оцінки ресурсного потенціалу, в тому числі фінансового, у Програмі сформовані ключові проблеми, що постають перед міською владою, визначені цілі та пріоритети розвитку </w:t>
      </w:r>
      <w:proofErr w:type="spellStart"/>
      <w:r w:rsidRPr="00B20362">
        <w:rPr>
          <w:rFonts w:ascii="Times New Roman" w:hAnsi="Times New Roman" w:cs="Times New Roman"/>
          <w:sz w:val="28"/>
          <w:szCs w:val="28"/>
          <w:lang w:val="uk-UA"/>
        </w:rPr>
        <w:t>П’ятихатської</w:t>
      </w:r>
      <w:proofErr w:type="spellEnd"/>
      <w:r w:rsidRPr="00B20362">
        <w:rPr>
          <w:rFonts w:ascii="Times New Roman" w:eastAsia="Calibri" w:hAnsi="Times New Roman" w:cs="Times New Roman"/>
          <w:sz w:val="28"/>
          <w:szCs w:val="28"/>
          <w:lang w:val="uk-UA"/>
        </w:rPr>
        <w:t xml:space="preserve"> міської </w:t>
      </w:r>
      <w:r w:rsidRPr="00B20362">
        <w:rPr>
          <w:rFonts w:ascii="Times New Roman" w:hAnsi="Times New Roman" w:cs="Times New Roman"/>
          <w:sz w:val="28"/>
          <w:szCs w:val="28"/>
          <w:lang w:val="uk-UA"/>
        </w:rPr>
        <w:t>територіальної громади</w:t>
      </w:r>
      <w:r w:rsidRPr="00B20362">
        <w:rPr>
          <w:rFonts w:ascii="Times New Roman" w:eastAsia="Calibri" w:hAnsi="Times New Roman" w:cs="Times New Roman"/>
          <w:sz w:val="28"/>
          <w:szCs w:val="28"/>
          <w:lang w:val="uk-UA"/>
        </w:rPr>
        <w:t xml:space="preserve"> у 202</w:t>
      </w:r>
      <w:r w:rsidR="00FB71B3">
        <w:rPr>
          <w:rFonts w:ascii="Times New Roman" w:hAnsi="Times New Roman" w:cs="Times New Roman"/>
          <w:sz w:val="28"/>
          <w:szCs w:val="28"/>
          <w:lang w:val="uk-UA"/>
        </w:rPr>
        <w:t>6</w:t>
      </w:r>
      <w:r w:rsidRPr="00B20362">
        <w:rPr>
          <w:rFonts w:ascii="Times New Roman" w:eastAsia="Calibri" w:hAnsi="Times New Roman" w:cs="Times New Roman"/>
          <w:sz w:val="28"/>
          <w:szCs w:val="28"/>
          <w:lang w:val="uk-UA"/>
        </w:rPr>
        <w:t xml:space="preserve"> ро</w:t>
      </w:r>
      <w:r w:rsidRPr="00B20362">
        <w:rPr>
          <w:rFonts w:ascii="Times New Roman" w:hAnsi="Times New Roman" w:cs="Times New Roman"/>
          <w:sz w:val="28"/>
          <w:szCs w:val="28"/>
          <w:lang w:val="uk-UA"/>
        </w:rPr>
        <w:t>ці</w:t>
      </w:r>
      <w:r w:rsidRPr="00B20362">
        <w:rPr>
          <w:rFonts w:ascii="Times New Roman" w:eastAsia="Calibri" w:hAnsi="Times New Roman" w:cs="Times New Roman"/>
          <w:sz w:val="28"/>
          <w:szCs w:val="28"/>
          <w:lang w:val="uk-UA"/>
        </w:rPr>
        <w:t>, шляхи та механізми їх реалізації.</w:t>
      </w:r>
    </w:p>
    <w:p w14:paraId="0565C264" w14:textId="77777777"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hAnsi="Times New Roman" w:cs="Times New Roman"/>
          <w:sz w:val="28"/>
          <w:szCs w:val="28"/>
          <w:lang w:val="uk-UA"/>
        </w:rPr>
        <w:t>Основною метою Програми є – забезпечення стабільного соціально - економічного розвитку, створення сприятливих умов для розвитку бізнесу підприємств усіх форм власності, розвитку промислового, агропромислового комплексу, соціального забезпечення, залучення інвестицій, підвищення конкурентоспроможності громади, створення кращих умов для життя, навчання, роботи та дозвілля кожного її мешканця</w:t>
      </w:r>
      <w:r w:rsidR="00D14EE9" w:rsidRPr="00B20362">
        <w:rPr>
          <w:rFonts w:ascii="Times New Roman" w:hAnsi="Times New Roman" w:cs="Times New Roman"/>
          <w:sz w:val="28"/>
          <w:szCs w:val="28"/>
          <w:lang w:val="uk-UA"/>
        </w:rPr>
        <w:t>, як в період ді</w:t>
      </w:r>
      <w:r w:rsidR="008D522C" w:rsidRPr="00B20362">
        <w:rPr>
          <w:rFonts w:ascii="Times New Roman" w:hAnsi="Times New Roman" w:cs="Times New Roman"/>
          <w:sz w:val="28"/>
          <w:szCs w:val="28"/>
          <w:lang w:val="uk-UA"/>
        </w:rPr>
        <w:t>ї воєнного стану, так і в мирний час.</w:t>
      </w:r>
    </w:p>
    <w:p w14:paraId="2BDF2024" w14:textId="77777777" w:rsidR="00F513EE" w:rsidRPr="00B20362" w:rsidRDefault="00F513EE" w:rsidP="00F513EE">
      <w:pPr>
        <w:pStyle w:val="a3"/>
        <w:ind w:firstLine="708"/>
        <w:jc w:val="both"/>
        <w:rPr>
          <w:rFonts w:ascii="Times New Roman" w:hAnsi="Times New Roman" w:cs="Times New Roman"/>
          <w:sz w:val="28"/>
          <w:szCs w:val="28"/>
          <w:lang w:val="uk-UA"/>
        </w:rPr>
      </w:pPr>
      <w:r w:rsidRPr="00B20362">
        <w:rPr>
          <w:rFonts w:ascii="Times New Roman" w:hAnsi="Times New Roman" w:cs="Times New Roman"/>
          <w:sz w:val="28"/>
          <w:szCs w:val="28"/>
          <w:lang w:val="uk-UA"/>
        </w:rPr>
        <w:t>Головними завданнями для розвитку громади є налагодження партнерських відносин між місцевою владою, бізнесом та громадськістю, ефективне управління, інноваційний розвиток економіки, створення нових робочих місць, зручна та безпечна інфраструктура, соціальна захищеність, високий рівень освіти та медицини, розвиток сучасної культури та спорту, екологічна та енергетична безпека.</w:t>
      </w:r>
    </w:p>
    <w:p w14:paraId="29E0C631" w14:textId="77777777" w:rsidR="00F513EE" w:rsidRPr="00B20362" w:rsidRDefault="00F513EE" w:rsidP="00F513EE">
      <w:pPr>
        <w:pStyle w:val="a3"/>
        <w:ind w:firstLine="708"/>
        <w:jc w:val="both"/>
        <w:rPr>
          <w:rFonts w:ascii="Times New Roman" w:eastAsia="Calibri" w:hAnsi="Times New Roman" w:cs="Times New Roman"/>
          <w:sz w:val="28"/>
          <w:szCs w:val="28"/>
          <w:lang w:val="uk-UA"/>
        </w:rPr>
      </w:pPr>
      <w:r w:rsidRPr="00B20362">
        <w:rPr>
          <w:rFonts w:ascii="Times New Roman" w:eastAsia="Calibri" w:hAnsi="Times New Roman" w:cs="Times New Roman"/>
          <w:sz w:val="28"/>
          <w:szCs w:val="28"/>
          <w:lang w:val="uk-UA"/>
        </w:rPr>
        <w:t xml:space="preserve">З метою забезпечення оптимального балансу інтересів </w:t>
      </w:r>
      <w:r w:rsidRPr="00B20362">
        <w:rPr>
          <w:rFonts w:ascii="Times New Roman" w:hAnsi="Times New Roman" w:cs="Times New Roman"/>
          <w:sz w:val="28"/>
          <w:szCs w:val="28"/>
          <w:lang w:val="uk-UA"/>
        </w:rPr>
        <w:t xml:space="preserve">місцевої </w:t>
      </w:r>
      <w:r w:rsidRPr="00B20362">
        <w:rPr>
          <w:rFonts w:ascii="Times New Roman" w:eastAsia="Calibri" w:hAnsi="Times New Roman" w:cs="Times New Roman"/>
          <w:sz w:val="28"/>
          <w:szCs w:val="28"/>
          <w:lang w:val="uk-UA"/>
        </w:rPr>
        <w:t xml:space="preserve">влади, </w:t>
      </w:r>
      <w:r w:rsidRPr="00B20362">
        <w:rPr>
          <w:rFonts w:ascii="Times New Roman" w:hAnsi="Times New Roman" w:cs="Times New Roman"/>
          <w:sz w:val="28"/>
          <w:szCs w:val="28"/>
          <w:lang w:val="uk-UA"/>
        </w:rPr>
        <w:t xml:space="preserve">бізнесу, </w:t>
      </w:r>
      <w:r w:rsidRPr="00B20362">
        <w:rPr>
          <w:rFonts w:ascii="Times New Roman" w:eastAsia="Calibri" w:hAnsi="Times New Roman" w:cs="Times New Roman"/>
          <w:sz w:val="28"/>
          <w:szCs w:val="28"/>
          <w:lang w:val="uk-UA"/>
        </w:rPr>
        <w:t>а також громадськості,</w:t>
      </w:r>
      <w:r w:rsidRPr="00B20362">
        <w:rPr>
          <w:rFonts w:ascii="Times New Roman" w:hAnsi="Times New Roman" w:cs="Times New Roman"/>
          <w:sz w:val="28"/>
          <w:szCs w:val="28"/>
          <w:lang w:val="uk-UA"/>
        </w:rPr>
        <w:t xml:space="preserve"> ц</w:t>
      </w:r>
      <w:r w:rsidRPr="00B20362">
        <w:rPr>
          <w:rFonts w:ascii="Times New Roman" w:eastAsia="Calibri" w:hAnsi="Times New Roman" w:cs="Times New Roman"/>
          <w:sz w:val="28"/>
          <w:szCs w:val="28"/>
          <w:lang w:val="uk-UA"/>
        </w:rPr>
        <w:t xml:space="preserve">ілі та заходи, визначені Програмою, реалізовуватимуться шляхом тісної співпраці органів </w:t>
      </w:r>
      <w:r w:rsidRPr="00B20362">
        <w:rPr>
          <w:rFonts w:ascii="Times New Roman" w:hAnsi="Times New Roman" w:cs="Times New Roman"/>
          <w:sz w:val="28"/>
          <w:szCs w:val="28"/>
          <w:lang w:val="uk-UA"/>
        </w:rPr>
        <w:t xml:space="preserve">місцевої влади, роботодавців, </w:t>
      </w:r>
      <w:r w:rsidRPr="00B20362">
        <w:rPr>
          <w:rFonts w:ascii="Times New Roman" w:eastAsia="Calibri" w:hAnsi="Times New Roman" w:cs="Times New Roman"/>
          <w:sz w:val="28"/>
          <w:szCs w:val="28"/>
          <w:lang w:val="uk-UA"/>
        </w:rPr>
        <w:t>громадських орга</w:t>
      </w:r>
      <w:r w:rsidRPr="00B20362">
        <w:rPr>
          <w:rFonts w:ascii="Times New Roman" w:hAnsi="Times New Roman" w:cs="Times New Roman"/>
          <w:sz w:val="28"/>
          <w:szCs w:val="28"/>
          <w:lang w:val="uk-UA"/>
        </w:rPr>
        <w:t>нізацій громади та її мешканців</w:t>
      </w:r>
      <w:r w:rsidRPr="00B20362">
        <w:rPr>
          <w:rFonts w:ascii="Times New Roman" w:eastAsia="Calibri" w:hAnsi="Times New Roman" w:cs="Times New Roman"/>
          <w:sz w:val="28"/>
          <w:szCs w:val="28"/>
          <w:lang w:val="uk-UA"/>
        </w:rPr>
        <w:t>.</w:t>
      </w:r>
    </w:p>
    <w:p w14:paraId="2F2019B9" w14:textId="77777777" w:rsidR="00F513EE" w:rsidRPr="00B20362" w:rsidRDefault="00F513EE" w:rsidP="00F513EE">
      <w:pPr>
        <w:pStyle w:val="a3"/>
        <w:ind w:firstLine="708"/>
        <w:jc w:val="both"/>
        <w:rPr>
          <w:rFonts w:ascii="Times New Roman" w:hAnsi="Times New Roman" w:cs="Times New Roman"/>
          <w:sz w:val="28"/>
          <w:szCs w:val="28"/>
          <w:lang w:val="uk-UA" w:eastAsia="uk-UA"/>
        </w:rPr>
      </w:pPr>
      <w:r w:rsidRPr="00B20362">
        <w:rPr>
          <w:rFonts w:ascii="Times New Roman" w:eastAsia="Calibri" w:hAnsi="Times New Roman" w:cs="Times New Roman"/>
          <w:sz w:val="28"/>
          <w:szCs w:val="28"/>
          <w:lang w:val="uk-UA" w:eastAsia="uk-UA"/>
        </w:rPr>
        <w:t>Фінансування Програми здійснюється за рахунок коштів державного, обласного та місцевих бюджетів, власних коштів підприємств, установ і організацій, розташованих на території</w:t>
      </w:r>
      <w:r w:rsidR="00A8181C" w:rsidRPr="00B20362">
        <w:rPr>
          <w:rFonts w:ascii="Times New Roman" w:eastAsia="Calibri" w:hAnsi="Times New Roman" w:cs="Times New Roman"/>
          <w:sz w:val="28"/>
          <w:szCs w:val="28"/>
          <w:lang w:val="uk-UA" w:eastAsia="uk-UA"/>
        </w:rPr>
        <w:t xml:space="preserve"> </w:t>
      </w:r>
      <w:r w:rsidRPr="00B20362">
        <w:rPr>
          <w:rFonts w:ascii="Times New Roman" w:hAnsi="Times New Roman" w:cs="Times New Roman"/>
          <w:sz w:val="28"/>
          <w:szCs w:val="28"/>
          <w:lang w:val="uk-UA" w:eastAsia="uk-UA"/>
        </w:rPr>
        <w:t>громади</w:t>
      </w:r>
      <w:r w:rsidRPr="00B20362">
        <w:rPr>
          <w:rFonts w:ascii="Times New Roman" w:eastAsia="Calibri" w:hAnsi="Times New Roman" w:cs="Times New Roman"/>
          <w:sz w:val="28"/>
          <w:szCs w:val="28"/>
          <w:lang w:val="uk-UA" w:eastAsia="uk-UA"/>
        </w:rPr>
        <w:t>, коштів інвесторів, відповідно до укладених інвестиційних угод, а також інших джерел, не заборонених законодавством.</w:t>
      </w:r>
    </w:p>
    <w:p w14:paraId="7D879277" w14:textId="1EA997F6" w:rsidR="00F513EE" w:rsidRPr="00B20362" w:rsidRDefault="00F513EE" w:rsidP="00F513EE">
      <w:pPr>
        <w:pStyle w:val="a3"/>
        <w:ind w:firstLine="708"/>
        <w:jc w:val="both"/>
        <w:rPr>
          <w:rFonts w:ascii="Times New Roman" w:hAnsi="Times New Roman" w:cs="Times New Roman"/>
          <w:sz w:val="28"/>
          <w:szCs w:val="28"/>
          <w:lang w:val="uk-UA" w:eastAsia="uk-UA"/>
        </w:rPr>
      </w:pPr>
      <w:r w:rsidRPr="00B20362">
        <w:rPr>
          <w:rFonts w:ascii="Times New Roman" w:eastAsia="Calibri" w:hAnsi="Times New Roman" w:cs="Times New Roman"/>
          <w:sz w:val="28"/>
          <w:szCs w:val="28"/>
          <w:lang w:val="uk-UA" w:eastAsia="uk-UA"/>
        </w:rPr>
        <w:t>Відповідальні за виконання заходів Програми –</w:t>
      </w:r>
      <w:r w:rsidRPr="00B20362">
        <w:rPr>
          <w:rFonts w:ascii="Times New Roman" w:hAnsi="Times New Roman" w:cs="Times New Roman"/>
          <w:sz w:val="28"/>
          <w:szCs w:val="28"/>
          <w:lang w:val="uk-UA" w:eastAsia="uk-UA"/>
        </w:rPr>
        <w:t xml:space="preserve"> відділи</w:t>
      </w:r>
      <w:r w:rsidR="00396C3E">
        <w:rPr>
          <w:rFonts w:ascii="Times New Roman" w:hAnsi="Times New Roman" w:cs="Times New Roman"/>
          <w:sz w:val="28"/>
          <w:szCs w:val="28"/>
          <w:lang w:val="uk-UA" w:eastAsia="uk-UA"/>
        </w:rPr>
        <w:t xml:space="preserve"> В</w:t>
      </w:r>
      <w:r w:rsidRPr="00B20362">
        <w:rPr>
          <w:rFonts w:ascii="Times New Roman" w:eastAsia="Calibri" w:hAnsi="Times New Roman" w:cs="Times New Roman"/>
          <w:sz w:val="28"/>
          <w:szCs w:val="28"/>
          <w:lang w:val="uk-UA" w:eastAsia="uk-UA"/>
        </w:rPr>
        <w:t>иконавчого комітету, самостійні управління</w:t>
      </w:r>
      <w:r w:rsidR="00396C3E">
        <w:rPr>
          <w:rFonts w:ascii="Times New Roman" w:eastAsia="Calibri" w:hAnsi="Times New Roman" w:cs="Times New Roman"/>
          <w:sz w:val="28"/>
          <w:szCs w:val="28"/>
          <w:lang w:val="uk-UA" w:eastAsia="uk-UA"/>
        </w:rPr>
        <w:t>, відділи</w:t>
      </w:r>
      <w:r w:rsidRPr="00B20362">
        <w:rPr>
          <w:rFonts w:ascii="Times New Roman" w:eastAsia="Calibri" w:hAnsi="Times New Roman" w:cs="Times New Roman"/>
          <w:sz w:val="28"/>
          <w:szCs w:val="28"/>
          <w:lang w:val="uk-UA" w:eastAsia="uk-UA"/>
        </w:rPr>
        <w:t xml:space="preserve"> </w:t>
      </w:r>
      <w:r w:rsidRPr="00B20362">
        <w:rPr>
          <w:rFonts w:ascii="Times New Roman" w:hAnsi="Times New Roman" w:cs="Times New Roman"/>
          <w:sz w:val="28"/>
          <w:szCs w:val="28"/>
          <w:lang w:val="uk-UA" w:eastAsia="uk-UA"/>
        </w:rPr>
        <w:t xml:space="preserve">і постійні комісії </w:t>
      </w:r>
      <w:proofErr w:type="spellStart"/>
      <w:r w:rsidRPr="00B20362">
        <w:rPr>
          <w:rFonts w:ascii="Times New Roman" w:hAnsi="Times New Roman" w:cs="Times New Roman"/>
          <w:sz w:val="28"/>
          <w:szCs w:val="28"/>
          <w:lang w:val="uk-UA" w:eastAsia="uk-UA"/>
        </w:rPr>
        <w:t>П’ятихатської</w:t>
      </w:r>
      <w:proofErr w:type="spellEnd"/>
      <w:r w:rsidRPr="00B20362">
        <w:rPr>
          <w:rFonts w:ascii="Times New Roman" w:hAnsi="Times New Roman" w:cs="Times New Roman"/>
          <w:sz w:val="28"/>
          <w:szCs w:val="28"/>
          <w:lang w:val="uk-UA" w:eastAsia="uk-UA"/>
        </w:rPr>
        <w:t xml:space="preserve"> </w:t>
      </w:r>
      <w:r w:rsidRPr="00B20362">
        <w:rPr>
          <w:rFonts w:ascii="Times New Roman" w:eastAsia="Calibri" w:hAnsi="Times New Roman" w:cs="Times New Roman"/>
          <w:sz w:val="28"/>
          <w:szCs w:val="28"/>
          <w:lang w:val="uk-UA" w:eastAsia="uk-UA"/>
        </w:rPr>
        <w:t>міської ради, комунальні підприємства, установи та заклади.</w:t>
      </w:r>
    </w:p>
    <w:p w14:paraId="550ACB47" w14:textId="77777777" w:rsidR="00F513EE" w:rsidRPr="00B20362" w:rsidRDefault="00F513EE" w:rsidP="00F513EE">
      <w:pPr>
        <w:pStyle w:val="a3"/>
        <w:ind w:firstLine="708"/>
        <w:jc w:val="both"/>
        <w:rPr>
          <w:rFonts w:ascii="Times New Roman" w:eastAsia="Calibri" w:hAnsi="Times New Roman" w:cs="Times New Roman"/>
          <w:sz w:val="28"/>
          <w:szCs w:val="28"/>
          <w:lang w:val="uk-UA"/>
        </w:rPr>
      </w:pPr>
      <w:r w:rsidRPr="00B20362">
        <w:rPr>
          <w:rFonts w:ascii="Times New Roman" w:eastAsia="Calibri" w:hAnsi="Times New Roman" w:cs="Times New Roman"/>
          <w:sz w:val="28"/>
          <w:szCs w:val="28"/>
          <w:lang w:val="uk-UA"/>
        </w:rPr>
        <w:t>У процесі виконання</w:t>
      </w:r>
      <w:r w:rsidR="00363B49" w:rsidRPr="00B20362">
        <w:rPr>
          <w:rFonts w:ascii="Times New Roman" w:eastAsia="Calibri" w:hAnsi="Times New Roman" w:cs="Times New Roman"/>
          <w:sz w:val="28"/>
          <w:szCs w:val="28"/>
          <w:lang w:val="uk-UA"/>
        </w:rPr>
        <w:t>,</w:t>
      </w:r>
      <w:r w:rsidR="00BA0E6C"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 xml:space="preserve">до </w:t>
      </w:r>
      <w:r w:rsidRPr="00B20362">
        <w:rPr>
          <w:rFonts w:ascii="Times New Roman" w:eastAsia="Calibri" w:hAnsi="Times New Roman" w:cs="Times New Roman"/>
          <w:sz w:val="28"/>
          <w:szCs w:val="28"/>
          <w:lang w:val="uk-UA"/>
        </w:rPr>
        <w:t>Програм</w:t>
      </w:r>
      <w:r w:rsidR="00363B49" w:rsidRPr="00B20362">
        <w:rPr>
          <w:rFonts w:ascii="Times New Roman" w:eastAsia="Calibri" w:hAnsi="Times New Roman" w:cs="Times New Roman"/>
          <w:sz w:val="28"/>
          <w:szCs w:val="28"/>
          <w:lang w:val="uk-UA"/>
        </w:rPr>
        <w:t>и,</w:t>
      </w:r>
      <w:r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 xml:space="preserve"> </w:t>
      </w:r>
      <w:r w:rsidRPr="00B20362">
        <w:rPr>
          <w:rFonts w:ascii="Times New Roman" w:eastAsia="Calibri" w:hAnsi="Times New Roman" w:cs="Times New Roman"/>
          <w:sz w:val="28"/>
          <w:szCs w:val="28"/>
          <w:lang w:val="uk-UA"/>
        </w:rPr>
        <w:t>мож</w:t>
      </w:r>
      <w:r w:rsidR="00363B49" w:rsidRPr="00B20362">
        <w:rPr>
          <w:rFonts w:ascii="Times New Roman" w:eastAsia="Calibri" w:hAnsi="Times New Roman" w:cs="Times New Roman"/>
          <w:sz w:val="28"/>
          <w:szCs w:val="28"/>
          <w:lang w:val="uk-UA"/>
        </w:rPr>
        <w:t>уть вноситися</w:t>
      </w:r>
      <w:r w:rsidRPr="00B20362">
        <w:rPr>
          <w:rFonts w:ascii="Times New Roman" w:eastAsia="Calibri" w:hAnsi="Times New Roman" w:cs="Times New Roman"/>
          <w:sz w:val="28"/>
          <w:szCs w:val="28"/>
          <w:lang w:val="uk-UA"/>
        </w:rPr>
        <w:t xml:space="preserve"> </w:t>
      </w:r>
      <w:r w:rsidR="00363B49" w:rsidRPr="00B20362">
        <w:rPr>
          <w:rFonts w:ascii="Times New Roman" w:eastAsia="Calibri" w:hAnsi="Times New Roman" w:cs="Times New Roman"/>
          <w:sz w:val="28"/>
          <w:szCs w:val="28"/>
          <w:lang w:val="uk-UA"/>
        </w:rPr>
        <w:t>з</w:t>
      </w:r>
      <w:r w:rsidRPr="00B20362">
        <w:rPr>
          <w:rFonts w:ascii="Times New Roman" w:eastAsia="Calibri" w:hAnsi="Times New Roman" w:cs="Times New Roman"/>
          <w:sz w:val="28"/>
          <w:szCs w:val="28"/>
          <w:lang w:val="uk-UA"/>
        </w:rPr>
        <w:t>міни і доповн</w:t>
      </w:r>
      <w:r w:rsidRPr="00B20362">
        <w:rPr>
          <w:rFonts w:ascii="Times New Roman" w:hAnsi="Times New Roman" w:cs="Times New Roman"/>
          <w:sz w:val="28"/>
          <w:szCs w:val="28"/>
          <w:lang w:val="uk-UA"/>
        </w:rPr>
        <w:t>ення</w:t>
      </w:r>
      <w:r w:rsidR="00363B49" w:rsidRPr="00B20362">
        <w:rPr>
          <w:rFonts w:ascii="Times New Roman" w:hAnsi="Times New Roman" w:cs="Times New Roman"/>
          <w:sz w:val="28"/>
          <w:szCs w:val="28"/>
          <w:lang w:val="uk-UA"/>
        </w:rPr>
        <w:t xml:space="preserve">, які </w:t>
      </w:r>
      <w:r w:rsidRPr="00B20362">
        <w:rPr>
          <w:rFonts w:ascii="Times New Roman" w:hAnsi="Times New Roman" w:cs="Times New Roman"/>
          <w:sz w:val="28"/>
          <w:szCs w:val="28"/>
          <w:lang w:val="uk-UA"/>
        </w:rPr>
        <w:t>затверджуються відповідним</w:t>
      </w:r>
      <w:r w:rsidR="00363B49" w:rsidRPr="00B20362">
        <w:rPr>
          <w:rFonts w:ascii="Times New Roman" w:hAnsi="Times New Roman" w:cs="Times New Roman"/>
          <w:sz w:val="28"/>
          <w:szCs w:val="28"/>
          <w:lang w:val="uk-UA"/>
        </w:rPr>
        <w:t>и</w:t>
      </w:r>
      <w:r w:rsidRPr="00B20362">
        <w:rPr>
          <w:rFonts w:ascii="Times New Roman" w:hAnsi="Times New Roman" w:cs="Times New Roman"/>
          <w:sz w:val="28"/>
          <w:szCs w:val="28"/>
          <w:lang w:val="uk-UA"/>
        </w:rPr>
        <w:t xml:space="preserve"> рішенням</w:t>
      </w:r>
      <w:r w:rsidR="00363B49" w:rsidRPr="00B20362">
        <w:rPr>
          <w:rFonts w:ascii="Times New Roman" w:hAnsi="Times New Roman" w:cs="Times New Roman"/>
          <w:sz w:val="28"/>
          <w:szCs w:val="28"/>
          <w:lang w:val="uk-UA"/>
        </w:rPr>
        <w:t>и</w:t>
      </w:r>
      <w:r w:rsidRPr="00B20362">
        <w:rPr>
          <w:rFonts w:ascii="Times New Roman" w:hAnsi="Times New Roman" w:cs="Times New Roman"/>
          <w:sz w:val="28"/>
          <w:szCs w:val="28"/>
          <w:lang w:val="uk-UA"/>
        </w:rPr>
        <w:t xml:space="preserve"> </w:t>
      </w:r>
      <w:proofErr w:type="spellStart"/>
      <w:r w:rsidRPr="00B20362">
        <w:rPr>
          <w:rFonts w:ascii="Times New Roman" w:hAnsi="Times New Roman" w:cs="Times New Roman"/>
          <w:sz w:val="28"/>
          <w:szCs w:val="28"/>
          <w:lang w:val="uk-UA"/>
        </w:rPr>
        <w:t>П’ятихатської</w:t>
      </w:r>
      <w:proofErr w:type="spellEnd"/>
      <w:r w:rsidR="007F6059" w:rsidRPr="00B20362">
        <w:rPr>
          <w:rFonts w:ascii="Times New Roman" w:hAnsi="Times New Roman" w:cs="Times New Roman"/>
          <w:sz w:val="28"/>
          <w:szCs w:val="28"/>
          <w:lang w:val="uk-UA"/>
        </w:rPr>
        <w:t xml:space="preserve"> </w:t>
      </w:r>
      <w:r w:rsidRPr="00B20362">
        <w:rPr>
          <w:rFonts w:ascii="Times New Roman" w:eastAsia="Calibri" w:hAnsi="Times New Roman" w:cs="Times New Roman"/>
          <w:sz w:val="28"/>
          <w:szCs w:val="28"/>
          <w:lang w:val="uk-UA"/>
        </w:rPr>
        <w:t xml:space="preserve">міської ради. </w:t>
      </w:r>
    </w:p>
    <w:p w14:paraId="1A2539F0" w14:textId="4EF91FE3" w:rsidR="00F513EE" w:rsidRPr="00B20362" w:rsidRDefault="00F513EE" w:rsidP="00F513EE">
      <w:pPr>
        <w:pStyle w:val="a3"/>
        <w:ind w:firstLine="708"/>
        <w:jc w:val="both"/>
        <w:rPr>
          <w:rFonts w:ascii="Times New Roman" w:eastAsia="Calibri" w:hAnsi="Times New Roman" w:cs="Times New Roman"/>
          <w:b/>
          <w:sz w:val="28"/>
          <w:szCs w:val="28"/>
          <w:lang w:val="uk-UA"/>
        </w:rPr>
      </w:pPr>
      <w:r w:rsidRPr="00B20362">
        <w:rPr>
          <w:rFonts w:ascii="Times New Roman" w:hAnsi="Times New Roman" w:cs="Times New Roman"/>
          <w:sz w:val="28"/>
          <w:szCs w:val="28"/>
          <w:lang w:val="uk-UA"/>
        </w:rPr>
        <w:t>Термін реалізації П</w:t>
      </w:r>
      <w:r w:rsidRPr="00B20362">
        <w:rPr>
          <w:rFonts w:ascii="Times New Roman" w:eastAsia="Calibri" w:hAnsi="Times New Roman" w:cs="Times New Roman"/>
          <w:sz w:val="28"/>
          <w:szCs w:val="28"/>
          <w:lang w:val="uk-UA"/>
        </w:rPr>
        <w:t>рограми –202</w:t>
      </w:r>
      <w:r w:rsidR="00FB71B3">
        <w:rPr>
          <w:rFonts w:ascii="Times New Roman" w:hAnsi="Times New Roman" w:cs="Times New Roman"/>
          <w:sz w:val="28"/>
          <w:szCs w:val="28"/>
          <w:lang w:val="uk-UA"/>
        </w:rPr>
        <w:t>6</w:t>
      </w:r>
      <w:r w:rsidRPr="00B20362">
        <w:rPr>
          <w:rFonts w:ascii="Times New Roman" w:hAnsi="Times New Roman" w:cs="Times New Roman"/>
          <w:sz w:val="28"/>
          <w:szCs w:val="28"/>
          <w:lang w:val="uk-UA"/>
        </w:rPr>
        <w:t xml:space="preserve"> рік</w:t>
      </w:r>
      <w:r w:rsidRPr="00B20362">
        <w:rPr>
          <w:rFonts w:ascii="Times New Roman" w:eastAsia="Calibri" w:hAnsi="Times New Roman" w:cs="Times New Roman"/>
          <w:sz w:val="28"/>
          <w:szCs w:val="28"/>
          <w:lang w:val="uk-UA"/>
        </w:rPr>
        <w:t>.</w:t>
      </w:r>
    </w:p>
    <w:p w14:paraId="212C692E" w14:textId="77777777" w:rsidR="006829ED" w:rsidRPr="00B20362" w:rsidRDefault="006829ED" w:rsidP="006829ED">
      <w:pPr>
        <w:rPr>
          <w:rFonts w:ascii="Times New Roman" w:hAnsi="Times New Roman" w:cs="Times New Roman"/>
          <w:sz w:val="28"/>
          <w:szCs w:val="28"/>
          <w:lang w:val="uk-UA"/>
        </w:rPr>
      </w:pPr>
      <w:r w:rsidRPr="00B20362">
        <w:rPr>
          <w:rFonts w:ascii="Times New Roman" w:hAnsi="Times New Roman" w:cs="Times New Roman"/>
          <w:sz w:val="28"/>
          <w:szCs w:val="28"/>
          <w:lang w:val="uk-UA"/>
        </w:rPr>
        <w:br w:type="page"/>
      </w:r>
    </w:p>
    <w:p w14:paraId="3FCBDE01" w14:textId="77777777" w:rsidR="006829ED" w:rsidRDefault="006829ED" w:rsidP="006829ED">
      <w:pPr>
        <w:pStyle w:val="a3"/>
        <w:spacing w:before="240" w:after="240"/>
        <w:jc w:val="center"/>
        <w:rPr>
          <w:rFonts w:ascii="Times New Roman" w:hAnsi="Times New Roman" w:cs="Times New Roman"/>
          <w:b/>
          <w:sz w:val="28"/>
          <w:szCs w:val="28"/>
          <w:lang w:val="uk-UA"/>
        </w:rPr>
      </w:pPr>
      <w:r>
        <w:rPr>
          <w:rFonts w:ascii="Times New Roman" w:hAnsi="Times New Roman" w:cs="Times New Roman"/>
          <w:b/>
          <w:noProof/>
          <w:sz w:val="32"/>
          <w:szCs w:val="32"/>
          <w:lang w:eastAsia="ru-RU"/>
        </w:rPr>
        <w:lastRenderedPageBreak/>
        <mc:AlternateContent>
          <mc:Choice Requires="wps">
            <w:drawing>
              <wp:anchor distT="91440" distB="457200" distL="114300" distR="114300" simplePos="0" relativeHeight="251661312" behindDoc="0" locked="0" layoutInCell="0" allowOverlap="1" wp14:anchorId="4DA00235" wp14:editId="0E817E2A">
                <wp:simplePos x="0" y="0"/>
                <wp:positionH relativeFrom="page">
                  <wp:posOffset>-47625</wp:posOffset>
                </wp:positionH>
                <wp:positionV relativeFrom="page">
                  <wp:posOffset>706120</wp:posOffset>
                </wp:positionV>
                <wp:extent cx="9089390" cy="1094105"/>
                <wp:effectExtent l="19050" t="20320" r="35560" b="47625"/>
                <wp:wrapSquare wrapText="bothSides"/>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9390" cy="109410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A084E9E" w14:textId="77777777" w:rsidR="00D11AAD" w:rsidRPr="00BB2460" w:rsidRDefault="00D11AAD" w:rsidP="006829ED">
                            <w:pPr>
                              <w:ind w:left="1418"/>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5641375" wp14:editId="4B4B4C0A">
                                  <wp:extent cx="561975" cy="619125"/>
                                  <wp:effectExtent l="19050" t="0" r="9525" b="0"/>
                                  <wp:docPr id="99"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562696" cy="619919"/>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ІІ. Аналітична частина</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00235" id="Прямокутник 3" o:spid="_x0000_s1027" style="position:absolute;left:0;text-align:left;margin-left:-3.75pt;margin-top:55.6pt;width:715.7pt;height:86.15pt;flip:x;z-index:25166131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" o:allowincell="f" fillcolor="#5b9bd5 [3208]" strokecolor="#f2f2f2 [3041]" strokeweight="3pt">
                <v:shadow on="t" color="#1f4d78 [1608]" opacity=".5" offset="1pt"/>
                <v:textbox inset="36pt,18pt,18pt,7.2pt">
                  <w:txbxContent>
                    <w:p w14:paraId="0A084E9E" w14:textId="77777777" w:rsidR="00D11AAD" w:rsidRPr="00BB2460" w:rsidRDefault="00D11AAD" w:rsidP="006829ED">
                      <w:pPr>
                        <w:ind w:left="1418"/>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65641375" wp14:editId="4B4B4C0A">
                            <wp:extent cx="561975" cy="619125"/>
                            <wp:effectExtent l="19050" t="0" r="9525" b="0"/>
                            <wp:docPr id="99"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562696" cy="619919"/>
                                    </a:xfrm>
                                    <a:prstGeom prst="rect">
                                      <a:avLst/>
                                    </a:prstGeom>
                                    <a:noFill/>
                                    <a:ln w="9525">
                                      <a:noFill/>
                                      <a:miter lim="800000"/>
                                      <a:headEnd/>
                                      <a:tailEnd/>
                                    </a:ln>
                                  </pic:spPr>
                                </pic:pic>
                              </a:graphicData>
                            </a:graphic>
                          </wp:inline>
                        </w:drawing>
                      </w:r>
                      <w:r>
                        <w:rPr>
                          <w:rFonts w:ascii="Times New Roman" w:hAnsi="Times New Roman" w:cs="Times New Roman"/>
                          <w:b/>
                          <w:iCs/>
                          <w:sz w:val="60"/>
                          <w:szCs w:val="60"/>
                          <w:lang w:val="uk-UA"/>
                        </w:rPr>
                        <w:t xml:space="preserve">   </w:t>
                      </w:r>
                      <w:r w:rsidRPr="009219C1">
                        <w:rPr>
                          <w:rFonts w:ascii="Times New Roman" w:hAnsi="Times New Roman" w:cs="Times New Roman"/>
                          <w:b/>
                          <w:iCs/>
                          <w:sz w:val="60"/>
                          <w:szCs w:val="60"/>
                          <w:lang w:val="uk-UA"/>
                        </w:rPr>
                        <w:t>ІІ. Аналітична частина</w:t>
                      </w:r>
                    </w:p>
                  </w:txbxContent>
                </v:textbox>
                <w10:wrap type="square" anchorx="page" anchory="page"/>
              </v:rect>
            </w:pict>
          </mc:Fallback>
        </mc:AlternateContent>
      </w:r>
      <w:r w:rsidRPr="009219C1">
        <w:rPr>
          <w:rFonts w:ascii="Times New Roman" w:hAnsi="Times New Roman" w:cs="Times New Roman"/>
          <w:b/>
          <w:sz w:val="32"/>
          <w:szCs w:val="32"/>
          <w:lang w:val="uk-UA"/>
        </w:rPr>
        <w:t>2.1. Географічне розташування громади</w:t>
      </w:r>
      <w:r w:rsidRPr="002F7912">
        <w:rPr>
          <w:rFonts w:ascii="Times New Roman" w:hAnsi="Times New Roman" w:cs="Times New Roman"/>
          <w:b/>
          <w:noProof/>
          <w:sz w:val="28"/>
          <w:szCs w:val="28"/>
          <w:lang w:eastAsia="ru-RU"/>
        </w:rPr>
        <w:drawing>
          <wp:inline distT="0" distB="0" distL="0" distR="0" wp14:anchorId="18D1D765" wp14:editId="4540F1C4">
            <wp:extent cx="5805607" cy="6221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19488" cy="6235970"/>
                    </a:xfrm>
                    <a:prstGeom prst="rect">
                      <a:avLst/>
                    </a:prstGeom>
                    <a:noFill/>
                    <a:ln w="9525">
                      <a:noFill/>
                      <a:miter lim="800000"/>
                      <a:headEnd/>
                      <a:tailEnd/>
                    </a:ln>
                  </pic:spPr>
                </pic:pic>
              </a:graphicData>
            </a:graphic>
          </wp:inline>
        </w:drawing>
      </w:r>
    </w:p>
    <w:p w14:paraId="0B10B378" w14:textId="77777777" w:rsidR="006829ED" w:rsidRDefault="006829ED" w:rsidP="006829ED">
      <w:pPr>
        <w:pStyle w:val="a3"/>
        <w:rPr>
          <w:rFonts w:ascii="Times New Roman" w:hAnsi="Times New Roman" w:cs="Times New Roman"/>
          <w:b/>
          <w:sz w:val="28"/>
          <w:szCs w:val="28"/>
          <w:lang w:val="uk-UA"/>
        </w:rPr>
      </w:pPr>
    </w:p>
    <w:p w14:paraId="1AC1B3AD" w14:textId="77777777" w:rsidR="00295413" w:rsidRPr="00295413" w:rsidRDefault="006829ED" w:rsidP="00CE24E2">
      <w:pPr>
        <w:pStyle w:val="12"/>
        <w:ind w:left="0" w:firstLine="708"/>
        <w:jc w:val="both"/>
        <w:rPr>
          <w:rFonts w:eastAsia="Times New Roman"/>
          <w:sz w:val="28"/>
          <w:szCs w:val="28"/>
          <w:shd w:val="clear" w:color="auto" w:fill="FFFFFF"/>
          <w:lang w:val="uk-UA"/>
        </w:rPr>
      </w:pPr>
      <w:proofErr w:type="spellStart"/>
      <w:r w:rsidRPr="000E2FB8">
        <w:rPr>
          <w:sz w:val="28"/>
          <w:szCs w:val="28"/>
          <w:lang w:val="uk-UA"/>
        </w:rPr>
        <w:t>П’ятихатська</w:t>
      </w:r>
      <w:proofErr w:type="spellEnd"/>
      <w:r w:rsidRPr="000E2FB8">
        <w:rPr>
          <w:sz w:val="28"/>
          <w:szCs w:val="28"/>
          <w:lang w:val="uk-UA"/>
        </w:rPr>
        <w:t xml:space="preserve"> міська терит</w:t>
      </w:r>
      <w:r>
        <w:rPr>
          <w:sz w:val="28"/>
          <w:szCs w:val="28"/>
          <w:lang w:val="uk-UA"/>
        </w:rPr>
        <w:t>оріальна громада створена 02 грудня 2020 </w:t>
      </w:r>
      <w:r w:rsidRPr="000E2FB8">
        <w:rPr>
          <w:sz w:val="28"/>
          <w:szCs w:val="28"/>
          <w:lang w:val="uk-UA"/>
        </w:rPr>
        <w:t>року</w:t>
      </w:r>
      <w:r>
        <w:rPr>
          <w:sz w:val="28"/>
          <w:szCs w:val="28"/>
          <w:lang w:val="uk-UA"/>
        </w:rPr>
        <w:t>.</w:t>
      </w:r>
      <w:r w:rsidR="00023ED1">
        <w:rPr>
          <w:sz w:val="28"/>
          <w:szCs w:val="28"/>
          <w:lang w:val="uk-UA"/>
        </w:rPr>
        <w:t xml:space="preserve"> </w:t>
      </w:r>
      <w:r w:rsidR="00295413" w:rsidRPr="00295413">
        <w:rPr>
          <w:sz w:val="28"/>
          <w:szCs w:val="28"/>
          <w:lang w:val="uk-UA"/>
        </w:rPr>
        <w:t xml:space="preserve">Адміністративним центом громади є місто П’ятихатки. </w:t>
      </w:r>
    </w:p>
    <w:p w14:paraId="1416A65A" w14:textId="77777777" w:rsidR="008438E5" w:rsidRDefault="008C4B3F" w:rsidP="001D7656">
      <w:pPr>
        <w:pStyle w:val="12"/>
        <w:ind w:left="0" w:firstLine="708"/>
        <w:jc w:val="both"/>
        <w:rPr>
          <w:sz w:val="28"/>
          <w:szCs w:val="28"/>
          <w:lang w:val="uk-UA"/>
        </w:rPr>
      </w:pPr>
      <w:r w:rsidRPr="008C4B3F">
        <w:rPr>
          <w:sz w:val="28"/>
          <w:szCs w:val="28"/>
          <w:lang w:val="uk-UA"/>
        </w:rPr>
        <w:t>Координати міста</w:t>
      </w:r>
      <w:r w:rsidR="00295413" w:rsidRPr="00295413">
        <w:rPr>
          <w:sz w:val="28"/>
          <w:szCs w:val="28"/>
          <w:lang w:val="uk-UA"/>
        </w:rPr>
        <w:t xml:space="preserve"> </w:t>
      </w:r>
      <w:r w:rsidR="00295413" w:rsidRPr="000F18CE">
        <w:rPr>
          <w:sz w:val="28"/>
          <w:szCs w:val="28"/>
          <w:lang w:val="uk-UA"/>
        </w:rPr>
        <w:t>П’ятихатки</w:t>
      </w:r>
      <w:r w:rsidRPr="008C4B3F">
        <w:rPr>
          <w:sz w:val="28"/>
          <w:szCs w:val="28"/>
          <w:lang w:val="uk-UA"/>
        </w:rPr>
        <w:t xml:space="preserve">: 48°24′49″ </w:t>
      </w:r>
      <w:proofErr w:type="spellStart"/>
      <w:r w:rsidRPr="008C4B3F">
        <w:rPr>
          <w:sz w:val="28"/>
          <w:szCs w:val="28"/>
          <w:lang w:val="uk-UA"/>
        </w:rPr>
        <w:t>пн.ш</w:t>
      </w:r>
      <w:proofErr w:type="spellEnd"/>
      <w:r w:rsidRPr="008C4B3F">
        <w:rPr>
          <w:sz w:val="28"/>
          <w:szCs w:val="28"/>
          <w:lang w:val="uk-UA"/>
        </w:rPr>
        <w:t xml:space="preserve">. 33°42′10″ </w:t>
      </w:r>
      <w:proofErr w:type="spellStart"/>
      <w:r w:rsidRPr="008C4B3F">
        <w:rPr>
          <w:sz w:val="28"/>
          <w:szCs w:val="28"/>
          <w:lang w:val="uk-UA"/>
        </w:rPr>
        <w:t>сх.д</w:t>
      </w:r>
      <w:proofErr w:type="spellEnd"/>
      <w:r w:rsidRPr="008C4B3F">
        <w:rPr>
          <w:sz w:val="28"/>
          <w:szCs w:val="28"/>
          <w:lang w:val="uk-UA"/>
        </w:rPr>
        <w:t xml:space="preserve">. Площа міста – 18,38 </w:t>
      </w:r>
      <w:proofErr w:type="spellStart"/>
      <w:r w:rsidRPr="008C4B3F">
        <w:rPr>
          <w:sz w:val="28"/>
          <w:szCs w:val="28"/>
          <w:lang w:val="uk-UA"/>
        </w:rPr>
        <w:t>кв</w:t>
      </w:r>
      <w:proofErr w:type="spellEnd"/>
      <w:r w:rsidRPr="008C4B3F">
        <w:rPr>
          <w:sz w:val="28"/>
          <w:szCs w:val="28"/>
          <w:lang w:val="uk-UA"/>
        </w:rPr>
        <w:t xml:space="preserve">. км, чисельність населення </w:t>
      </w:r>
      <w:r w:rsidRPr="00DE1433">
        <w:rPr>
          <w:sz w:val="28"/>
          <w:szCs w:val="28"/>
          <w:lang w:val="uk-UA"/>
        </w:rPr>
        <w:t>– 184</w:t>
      </w:r>
      <w:r w:rsidR="00DE1433" w:rsidRPr="00DE1433">
        <w:rPr>
          <w:sz w:val="28"/>
          <w:szCs w:val="28"/>
          <w:lang w:val="uk-UA"/>
        </w:rPr>
        <w:t>23</w:t>
      </w:r>
      <w:r w:rsidRPr="00DE1433">
        <w:rPr>
          <w:sz w:val="28"/>
          <w:szCs w:val="28"/>
          <w:lang w:val="uk-UA"/>
        </w:rPr>
        <w:t xml:space="preserve"> мешканців</w:t>
      </w:r>
      <w:r w:rsidRPr="008C4B3F">
        <w:rPr>
          <w:sz w:val="28"/>
          <w:szCs w:val="28"/>
          <w:lang w:val="uk-UA"/>
        </w:rPr>
        <w:t>.</w:t>
      </w:r>
      <w:r>
        <w:rPr>
          <w:sz w:val="28"/>
          <w:szCs w:val="28"/>
          <w:lang w:val="uk-UA"/>
        </w:rPr>
        <w:t xml:space="preserve"> Місто</w:t>
      </w:r>
      <w:r w:rsidR="006829ED" w:rsidRPr="000F18CE">
        <w:rPr>
          <w:sz w:val="28"/>
          <w:szCs w:val="28"/>
          <w:lang w:val="uk-UA"/>
        </w:rPr>
        <w:t xml:space="preserve"> розташоване </w:t>
      </w:r>
      <w:r w:rsidR="006829ED">
        <w:rPr>
          <w:sz w:val="28"/>
          <w:szCs w:val="28"/>
          <w:lang w:val="uk-UA"/>
        </w:rPr>
        <w:t xml:space="preserve">на південний захід від обласного центру м. Дніпро. </w:t>
      </w:r>
      <w:r w:rsidR="006829ED" w:rsidRPr="000F18CE">
        <w:rPr>
          <w:sz w:val="28"/>
          <w:szCs w:val="28"/>
          <w:lang w:val="uk-UA"/>
        </w:rPr>
        <w:t xml:space="preserve">Відстань до </w:t>
      </w:r>
      <w:r w:rsidR="006829ED" w:rsidRPr="000F18CE">
        <w:rPr>
          <w:sz w:val="28"/>
          <w:szCs w:val="28"/>
          <w:lang w:val="uk-UA"/>
        </w:rPr>
        <w:lastRenderedPageBreak/>
        <w:t xml:space="preserve">обласного центру: залізничним шляхом – 115,0 км, автомобільним шляхом – 98,0 км. </w:t>
      </w:r>
      <w:r w:rsidR="006829ED">
        <w:rPr>
          <w:sz w:val="28"/>
          <w:szCs w:val="28"/>
          <w:lang w:val="uk-UA"/>
        </w:rPr>
        <w:t xml:space="preserve">Відстань до м. Київ – 402 км. </w:t>
      </w:r>
    </w:p>
    <w:p w14:paraId="43F88E81" w14:textId="77777777" w:rsidR="008438E5" w:rsidRDefault="00023ED1" w:rsidP="008438E5">
      <w:pPr>
        <w:pStyle w:val="12"/>
        <w:ind w:left="0" w:firstLine="708"/>
        <w:jc w:val="both"/>
        <w:rPr>
          <w:sz w:val="28"/>
          <w:szCs w:val="28"/>
          <w:lang w:val="uk-UA"/>
        </w:rPr>
      </w:pPr>
      <w:r>
        <w:rPr>
          <w:sz w:val="28"/>
          <w:szCs w:val="28"/>
          <w:lang w:val="uk-UA"/>
        </w:rPr>
        <w:t xml:space="preserve"> </w:t>
      </w:r>
      <w:proofErr w:type="spellStart"/>
      <w:r w:rsidR="006829ED" w:rsidRPr="000E2FB8">
        <w:rPr>
          <w:sz w:val="28"/>
          <w:szCs w:val="28"/>
          <w:lang w:val="uk-UA"/>
        </w:rPr>
        <w:t>П’ятихатська</w:t>
      </w:r>
      <w:proofErr w:type="spellEnd"/>
      <w:r w:rsidR="006829ED" w:rsidRPr="000E2FB8">
        <w:rPr>
          <w:sz w:val="28"/>
          <w:szCs w:val="28"/>
          <w:lang w:val="uk-UA"/>
        </w:rPr>
        <w:t xml:space="preserve"> міська терит</w:t>
      </w:r>
      <w:r w:rsidR="006829ED">
        <w:rPr>
          <w:sz w:val="28"/>
          <w:szCs w:val="28"/>
          <w:lang w:val="uk-UA"/>
        </w:rPr>
        <w:t xml:space="preserve">оріальна громада географічно відноситься до центральної України та межує </w:t>
      </w:r>
      <w:r w:rsidR="006829ED" w:rsidRPr="000F18CE">
        <w:rPr>
          <w:sz w:val="28"/>
          <w:szCs w:val="28"/>
          <w:lang w:val="uk-UA"/>
        </w:rPr>
        <w:t>з</w:t>
      </w:r>
      <w:r w:rsidR="008438E5">
        <w:rPr>
          <w:sz w:val="28"/>
          <w:szCs w:val="28"/>
          <w:lang w:val="uk-UA"/>
        </w:rPr>
        <w:t xml:space="preserve"> </w:t>
      </w:r>
      <w:proofErr w:type="spellStart"/>
      <w:r w:rsidR="006829ED" w:rsidRPr="000F18CE">
        <w:rPr>
          <w:sz w:val="28"/>
          <w:szCs w:val="28"/>
          <w:lang w:val="uk-UA"/>
        </w:rPr>
        <w:t>Лихівськ</w:t>
      </w:r>
      <w:r w:rsidR="006829ED">
        <w:rPr>
          <w:sz w:val="28"/>
          <w:szCs w:val="28"/>
          <w:lang w:val="uk-UA"/>
        </w:rPr>
        <w:t>ою</w:t>
      </w:r>
      <w:proofErr w:type="spellEnd"/>
      <w:r w:rsidR="006829ED">
        <w:rPr>
          <w:sz w:val="28"/>
          <w:szCs w:val="28"/>
          <w:lang w:val="uk-UA"/>
        </w:rPr>
        <w:t>, Вишнівською, Саксаганською</w:t>
      </w:r>
      <w:r w:rsidR="006829ED" w:rsidRPr="000F18CE">
        <w:rPr>
          <w:sz w:val="28"/>
          <w:szCs w:val="28"/>
          <w:lang w:val="uk-UA"/>
        </w:rPr>
        <w:t xml:space="preserve">, </w:t>
      </w:r>
      <w:proofErr w:type="spellStart"/>
      <w:r w:rsidR="006829ED" w:rsidRPr="000F18CE">
        <w:rPr>
          <w:sz w:val="28"/>
          <w:szCs w:val="28"/>
          <w:lang w:val="uk-UA"/>
        </w:rPr>
        <w:t>Жовтоводською</w:t>
      </w:r>
      <w:proofErr w:type="spellEnd"/>
      <w:r w:rsidR="008438E5" w:rsidRPr="008438E5">
        <w:rPr>
          <w:lang w:val="uk-UA"/>
        </w:rPr>
        <w:t xml:space="preserve"> </w:t>
      </w:r>
      <w:r w:rsidR="008438E5" w:rsidRPr="008438E5">
        <w:rPr>
          <w:sz w:val="28"/>
          <w:szCs w:val="28"/>
          <w:lang w:val="uk-UA"/>
        </w:rPr>
        <w:t>територіальними громадами</w:t>
      </w:r>
      <w:r w:rsidR="006829ED">
        <w:rPr>
          <w:sz w:val="28"/>
          <w:szCs w:val="28"/>
          <w:lang w:val="uk-UA"/>
        </w:rPr>
        <w:t xml:space="preserve"> </w:t>
      </w:r>
      <w:proofErr w:type="spellStart"/>
      <w:r w:rsidR="006829ED">
        <w:rPr>
          <w:sz w:val="28"/>
          <w:szCs w:val="28"/>
          <w:lang w:val="uk-UA"/>
        </w:rPr>
        <w:t>Кам</w:t>
      </w:r>
      <w:r w:rsidR="006829ED" w:rsidRPr="008438E5">
        <w:rPr>
          <w:sz w:val="28"/>
          <w:szCs w:val="28"/>
          <w:lang w:val="uk-UA"/>
        </w:rPr>
        <w:t>’</w:t>
      </w:r>
      <w:r w:rsidR="006829ED">
        <w:rPr>
          <w:sz w:val="28"/>
          <w:szCs w:val="28"/>
          <w:lang w:val="uk-UA"/>
        </w:rPr>
        <w:t>янськ</w:t>
      </w:r>
      <w:r w:rsidR="008438E5">
        <w:rPr>
          <w:sz w:val="28"/>
          <w:szCs w:val="28"/>
          <w:lang w:val="uk-UA"/>
        </w:rPr>
        <w:t>ого</w:t>
      </w:r>
      <w:proofErr w:type="spellEnd"/>
      <w:r w:rsidR="006829ED">
        <w:rPr>
          <w:sz w:val="28"/>
          <w:szCs w:val="28"/>
          <w:lang w:val="uk-UA"/>
        </w:rPr>
        <w:t xml:space="preserve"> район</w:t>
      </w:r>
      <w:r w:rsidR="008438E5">
        <w:rPr>
          <w:sz w:val="28"/>
          <w:szCs w:val="28"/>
          <w:lang w:val="uk-UA"/>
        </w:rPr>
        <w:t xml:space="preserve">у Дніпропетровської області та </w:t>
      </w:r>
      <w:r w:rsidR="008C4B3F" w:rsidRPr="008C4B3F">
        <w:rPr>
          <w:sz w:val="28"/>
          <w:szCs w:val="28"/>
          <w:lang w:val="uk-UA"/>
        </w:rPr>
        <w:t xml:space="preserve">Петрівською </w:t>
      </w:r>
      <w:r w:rsidR="008C4B3F">
        <w:rPr>
          <w:sz w:val="28"/>
          <w:szCs w:val="28"/>
          <w:lang w:val="uk-UA"/>
        </w:rPr>
        <w:t xml:space="preserve">і </w:t>
      </w:r>
      <w:proofErr w:type="spellStart"/>
      <w:r w:rsidR="006829ED" w:rsidRPr="000F18CE">
        <w:rPr>
          <w:sz w:val="28"/>
          <w:szCs w:val="28"/>
          <w:lang w:val="uk-UA"/>
        </w:rPr>
        <w:t>Попельнастівською</w:t>
      </w:r>
      <w:proofErr w:type="spellEnd"/>
      <w:r w:rsidR="006829ED">
        <w:rPr>
          <w:sz w:val="28"/>
          <w:szCs w:val="28"/>
          <w:lang w:val="uk-UA"/>
        </w:rPr>
        <w:t xml:space="preserve"> </w:t>
      </w:r>
      <w:r w:rsidR="008438E5">
        <w:rPr>
          <w:sz w:val="28"/>
          <w:szCs w:val="28"/>
          <w:lang w:val="uk-UA"/>
        </w:rPr>
        <w:t>територіальними громадами</w:t>
      </w:r>
      <w:r w:rsidR="006829ED">
        <w:rPr>
          <w:sz w:val="28"/>
          <w:szCs w:val="28"/>
          <w:lang w:val="uk-UA"/>
        </w:rPr>
        <w:t xml:space="preserve"> </w:t>
      </w:r>
      <w:r w:rsidR="006829ED" w:rsidRPr="000F18CE">
        <w:rPr>
          <w:sz w:val="28"/>
          <w:szCs w:val="28"/>
          <w:lang w:val="uk-UA"/>
        </w:rPr>
        <w:t>Олександрійськ</w:t>
      </w:r>
      <w:r w:rsidR="008438E5">
        <w:rPr>
          <w:sz w:val="28"/>
          <w:szCs w:val="28"/>
          <w:lang w:val="uk-UA"/>
        </w:rPr>
        <w:t>ого</w:t>
      </w:r>
      <w:r w:rsidR="006829ED" w:rsidRPr="000F18CE">
        <w:rPr>
          <w:sz w:val="28"/>
          <w:szCs w:val="28"/>
          <w:lang w:val="uk-UA"/>
        </w:rPr>
        <w:t xml:space="preserve"> район</w:t>
      </w:r>
      <w:r w:rsidR="008438E5">
        <w:rPr>
          <w:sz w:val="28"/>
          <w:szCs w:val="28"/>
          <w:lang w:val="uk-UA"/>
        </w:rPr>
        <w:t>у</w:t>
      </w:r>
      <w:r w:rsidR="006829ED" w:rsidRPr="000F18CE">
        <w:rPr>
          <w:sz w:val="28"/>
          <w:szCs w:val="28"/>
          <w:lang w:val="uk-UA"/>
        </w:rPr>
        <w:t xml:space="preserve"> Кіровоградськ</w:t>
      </w:r>
      <w:r w:rsidR="008438E5">
        <w:rPr>
          <w:sz w:val="28"/>
          <w:szCs w:val="28"/>
          <w:lang w:val="uk-UA"/>
        </w:rPr>
        <w:t>ої</w:t>
      </w:r>
      <w:r w:rsidR="006829ED" w:rsidRPr="000F18CE">
        <w:rPr>
          <w:sz w:val="28"/>
          <w:szCs w:val="28"/>
          <w:lang w:val="uk-UA"/>
        </w:rPr>
        <w:t xml:space="preserve"> обл</w:t>
      </w:r>
      <w:r w:rsidR="006829ED">
        <w:rPr>
          <w:sz w:val="28"/>
          <w:szCs w:val="28"/>
          <w:lang w:val="uk-UA"/>
        </w:rPr>
        <w:t>ас</w:t>
      </w:r>
      <w:r w:rsidR="008438E5">
        <w:rPr>
          <w:sz w:val="28"/>
          <w:szCs w:val="28"/>
          <w:lang w:val="uk-UA"/>
        </w:rPr>
        <w:t>ті</w:t>
      </w:r>
      <w:r w:rsidR="006829ED">
        <w:rPr>
          <w:sz w:val="28"/>
          <w:szCs w:val="28"/>
          <w:lang w:val="uk-UA"/>
        </w:rPr>
        <w:t xml:space="preserve">. </w:t>
      </w:r>
    </w:p>
    <w:p w14:paraId="317FD377" w14:textId="053D0FA1" w:rsidR="006829ED" w:rsidRDefault="006829ED" w:rsidP="008438E5">
      <w:pPr>
        <w:pStyle w:val="12"/>
        <w:ind w:left="0" w:firstLine="708"/>
        <w:jc w:val="both"/>
        <w:rPr>
          <w:sz w:val="28"/>
          <w:szCs w:val="28"/>
          <w:lang w:val="uk-UA"/>
        </w:rPr>
      </w:pPr>
      <w:r w:rsidRPr="000F18CE">
        <w:rPr>
          <w:sz w:val="28"/>
          <w:szCs w:val="28"/>
          <w:lang w:val="uk-UA"/>
        </w:rPr>
        <w:t xml:space="preserve">Територія </w:t>
      </w:r>
      <w:r>
        <w:rPr>
          <w:sz w:val="28"/>
          <w:szCs w:val="28"/>
          <w:lang w:val="uk-UA"/>
        </w:rPr>
        <w:t xml:space="preserve">громади </w:t>
      </w:r>
      <w:r w:rsidRPr="000F18CE">
        <w:rPr>
          <w:sz w:val="28"/>
          <w:szCs w:val="28"/>
          <w:lang w:val="uk-UA"/>
        </w:rPr>
        <w:t xml:space="preserve">розташована в межах Придніпровської височини, поверхня більшої частини – полого-хвиляста, лісова рівнина розділена ярами та балками. </w:t>
      </w:r>
      <w:r w:rsidRPr="001106D5">
        <w:rPr>
          <w:sz w:val="28"/>
          <w:szCs w:val="28"/>
          <w:lang w:val="uk-UA"/>
        </w:rPr>
        <w:t>Клімат</w:t>
      </w:r>
      <w:r>
        <w:rPr>
          <w:sz w:val="28"/>
          <w:szCs w:val="28"/>
          <w:lang w:val="uk-UA"/>
        </w:rPr>
        <w:t>–</w:t>
      </w:r>
      <w:r w:rsidRPr="001106D5">
        <w:rPr>
          <w:sz w:val="28"/>
          <w:szCs w:val="28"/>
          <w:lang w:val="uk-UA"/>
        </w:rPr>
        <w:t xml:space="preserve">степовий, </w:t>
      </w:r>
      <w:proofErr w:type="spellStart"/>
      <w:r w:rsidRPr="001106D5">
        <w:rPr>
          <w:sz w:val="28"/>
          <w:szCs w:val="28"/>
          <w:lang w:val="uk-UA"/>
        </w:rPr>
        <w:t>атлантично</w:t>
      </w:r>
      <w:proofErr w:type="spellEnd"/>
      <w:r w:rsidRPr="001106D5">
        <w:rPr>
          <w:sz w:val="28"/>
          <w:szCs w:val="28"/>
          <w:lang w:val="uk-UA"/>
        </w:rPr>
        <w:t xml:space="preserve">-континентальний, який характеризується спекотним посушливим літом і </w:t>
      </w:r>
      <w:proofErr w:type="spellStart"/>
      <w:r w:rsidRPr="001106D5">
        <w:rPr>
          <w:sz w:val="28"/>
          <w:szCs w:val="28"/>
          <w:lang w:val="uk-UA"/>
        </w:rPr>
        <w:t>помірно</w:t>
      </w:r>
      <w:proofErr w:type="spellEnd"/>
      <w:r w:rsidRPr="001106D5">
        <w:rPr>
          <w:sz w:val="28"/>
          <w:szCs w:val="28"/>
          <w:lang w:val="uk-UA"/>
        </w:rPr>
        <w:t xml:space="preserve"> м</w:t>
      </w:r>
      <w:r>
        <w:rPr>
          <w:sz w:val="28"/>
          <w:szCs w:val="28"/>
          <w:lang w:val="uk-UA"/>
        </w:rPr>
        <w:t>’якою з частими відлигами зимою</w:t>
      </w:r>
      <w:r w:rsidRPr="000F18CE">
        <w:rPr>
          <w:sz w:val="28"/>
          <w:szCs w:val="28"/>
        </w:rPr>
        <w:t>.</w:t>
      </w:r>
      <w:r w:rsidRPr="000F18CE">
        <w:rPr>
          <w:sz w:val="28"/>
          <w:szCs w:val="28"/>
          <w:lang w:val="uk-UA"/>
        </w:rPr>
        <w:t xml:space="preserve"> </w:t>
      </w:r>
      <w:r w:rsidRPr="00FB2C0B">
        <w:rPr>
          <w:sz w:val="28"/>
          <w:szCs w:val="28"/>
          <w:lang w:val="uk-UA"/>
        </w:rPr>
        <w:t>Загальна площа</w:t>
      </w:r>
      <w:r>
        <w:rPr>
          <w:sz w:val="28"/>
          <w:szCs w:val="28"/>
          <w:lang w:val="uk-UA"/>
        </w:rPr>
        <w:t xml:space="preserve"> громади </w:t>
      </w:r>
      <w:r w:rsidRPr="00FB2C0B">
        <w:rPr>
          <w:sz w:val="28"/>
          <w:szCs w:val="28"/>
          <w:lang w:val="uk-UA"/>
        </w:rPr>
        <w:t xml:space="preserve">–507,9699 </w:t>
      </w:r>
      <w:proofErr w:type="spellStart"/>
      <w:r>
        <w:rPr>
          <w:sz w:val="28"/>
          <w:szCs w:val="28"/>
          <w:lang w:val="uk-UA"/>
        </w:rPr>
        <w:t>кв.</w:t>
      </w:r>
      <w:r w:rsidRPr="00FB2C0B">
        <w:rPr>
          <w:sz w:val="28"/>
          <w:szCs w:val="28"/>
          <w:lang w:val="uk-UA"/>
        </w:rPr>
        <w:t>км</w:t>
      </w:r>
      <w:proofErr w:type="spellEnd"/>
      <w:r w:rsidR="00FB2C0B">
        <w:rPr>
          <w:sz w:val="28"/>
          <w:szCs w:val="28"/>
          <w:lang w:val="uk-UA"/>
        </w:rPr>
        <w:t>,</w:t>
      </w:r>
      <w:r w:rsidR="002F6675">
        <w:rPr>
          <w:sz w:val="28"/>
          <w:szCs w:val="28"/>
          <w:lang w:val="uk-UA"/>
        </w:rPr>
        <w:t xml:space="preserve"> зокрема сільськогосподарські землі – 411</w:t>
      </w:r>
      <w:r w:rsidR="00FB2C0B">
        <w:rPr>
          <w:sz w:val="28"/>
          <w:szCs w:val="28"/>
          <w:lang w:val="uk-UA"/>
        </w:rPr>
        <w:t xml:space="preserve">,9826 </w:t>
      </w:r>
      <w:proofErr w:type="spellStart"/>
      <w:r w:rsidR="00FB2C0B">
        <w:rPr>
          <w:sz w:val="28"/>
          <w:szCs w:val="28"/>
          <w:lang w:val="uk-UA"/>
        </w:rPr>
        <w:t>кв.км</w:t>
      </w:r>
      <w:proofErr w:type="spellEnd"/>
      <w:r w:rsidR="00FB2C0B">
        <w:rPr>
          <w:sz w:val="28"/>
          <w:szCs w:val="28"/>
          <w:lang w:val="uk-UA"/>
        </w:rPr>
        <w:t xml:space="preserve">, </w:t>
      </w:r>
      <w:r w:rsidR="002F6675">
        <w:rPr>
          <w:sz w:val="28"/>
          <w:szCs w:val="28"/>
          <w:lang w:val="uk-UA"/>
        </w:rPr>
        <w:t>п</w:t>
      </w:r>
      <w:r w:rsidR="002F6675" w:rsidRPr="002F6675">
        <w:rPr>
          <w:sz w:val="28"/>
          <w:szCs w:val="28"/>
          <w:lang w:val="uk-UA"/>
        </w:rPr>
        <w:t>лоща водного дзеркала ставків громади складає 4</w:t>
      </w:r>
      <w:r w:rsidR="00FB2C0B">
        <w:rPr>
          <w:sz w:val="28"/>
          <w:szCs w:val="28"/>
          <w:lang w:val="uk-UA"/>
        </w:rPr>
        <w:t xml:space="preserve">,382 </w:t>
      </w:r>
      <w:proofErr w:type="spellStart"/>
      <w:r w:rsidR="00FB2C0B">
        <w:rPr>
          <w:sz w:val="28"/>
          <w:szCs w:val="28"/>
          <w:lang w:val="uk-UA"/>
        </w:rPr>
        <w:t>кв.км</w:t>
      </w:r>
      <w:proofErr w:type="spellEnd"/>
      <w:r w:rsidR="002F6675" w:rsidRPr="002F6675">
        <w:rPr>
          <w:sz w:val="28"/>
          <w:szCs w:val="28"/>
          <w:lang w:val="uk-UA"/>
        </w:rPr>
        <w:t>, площа лісів – 1</w:t>
      </w:r>
      <w:r w:rsidR="00FB2C0B">
        <w:rPr>
          <w:sz w:val="28"/>
          <w:szCs w:val="28"/>
          <w:lang w:val="uk-UA"/>
        </w:rPr>
        <w:t xml:space="preserve">,1075 </w:t>
      </w:r>
      <w:proofErr w:type="spellStart"/>
      <w:r w:rsidR="00FB2C0B">
        <w:rPr>
          <w:sz w:val="28"/>
          <w:szCs w:val="28"/>
          <w:lang w:val="uk-UA"/>
        </w:rPr>
        <w:t>кв.км</w:t>
      </w:r>
      <w:proofErr w:type="spellEnd"/>
      <w:r w:rsidR="00FB2C0B">
        <w:rPr>
          <w:sz w:val="28"/>
          <w:szCs w:val="28"/>
          <w:lang w:val="uk-UA"/>
        </w:rPr>
        <w:t>.</w:t>
      </w:r>
      <w:r w:rsidR="002F6675" w:rsidRPr="002F6675">
        <w:rPr>
          <w:sz w:val="28"/>
          <w:szCs w:val="28"/>
          <w:lang w:val="uk-UA"/>
        </w:rPr>
        <w:t xml:space="preserve"> </w:t>
      </w:r>
      <w:r>
        <w:rPr>
          <w:sz w:val="28"/>
          <w:szCs w:val="28"/>
          <w:lang w:val="uk-UA"/>
        </w:rPr>
        <w:t xml:space="preserve"> </w:t>
      </w:r>
    </w:p>
    <w:p w14:paraId="0FE04597" w14:textId="77777777" w:rsidR="005A1DDD" w:rsidRPr="00784175" w:rsidRDefault="005A1DDD" w:rsidP="008438E5">
      <w:pPr>
        <w:pStyle w:val="12"/>
        <w:ind w:left="0" w:firstLine="708"/>
        <w:jc w:val="both"/>
        <w:rPr>
          <w:sz w:val="28"/>
          <w:szCs w:val="28"/>
          <w:lang w:val="uk-UA"/>
        </w:rPr>
      </w:pPr>
    </w:p>
    <w:p w14:paraId="29DA5EAA" w14:textId="77777777" w:rsidR="006829ED" w:rsidRDefault="006829ED" w:rsidP="006829ED">
      <w:pPr>
        <w:pStyle w:val="12"/>
        <w:spacing w:before="240" w:after="240"/>
        <w:ind w:left="0" w:firstLine="708"/>
        <w:jc w:val="center"/>
        <w:rPr>
          <w:b/>
          <w:sz w:val="32"/>
          <w:szCs w:val="32"/>
          <w:lang w:val="uk-UA"/>
        </w:rPr>
      </w:pPr>
      <w:r w:rsidRPr="00943FDE">
        <w:rPr>
          <w:b/>
          <w:sz w:val="32"/>
          <w:szCs w:val="32"/>
          <w:lang w:val="uk-UA"/>
        </w:rPr>
        <w:t>2.2. Структура громади</w:t>
      </w:r>
    </w:p>
    <w:p w14:paraId="396E6B10" w14:textId="77777777" w:rsidR="006829ED" w:rsidRPr="00943FDE" w:rsidRDefault="006829ED" w:rsidP="006829ED">
      <w:pPr>
        <w:pStyle w:val="12"/>
        <w:ind w:left="0"/>
        <w:jc w:val="center"/>
        <w:rPr>
          <w:sz w:val="32"/>
          <w:szCs w:val="32"/>
          <w:lang w:val="uk-UA"/>
        </w:rPr>
      </w:pPr>
      <w:r w:rsidRPr="00943FDE">
        <w:rPr>
          <w:noProof/>
          <w:sz w:val="32"/>
          <w:szCs w:val="32"/>
        </w:rPr>
        <w:drawing>
          <wp:inline distT="0" distB="0" distL="0" distR="0" wp14:anchorId="6787CF42" wp14:editId="6026F5C2">
            <wp:extent cx="2047875" cy="1228725"/>
            <wp:effectExtent l="19050" t="0" r="9525" b="0"/>
            <wp:docPr id="13" name="Рисунок 13" descr="РАЙОНИ ТА ГРОМАДИ: ЯК ПОДІЛЯТЬ БЮДЖЕТИ ТА ОБОВ&amp;#39;ЯЗКИ? | 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ЙОНИ ТА ГРОМАДИ: ЯК ПОДІЛЯТЬ БЮДЖЕТИ ТА ОБОВ&amp;#39;ЯЗКИ? | НС"/>
                    <pic:cNvPicPr>
                      <a:picLocks noChangeAspect="1" noChangeArrowheads="1"/>
                    </pic:cNvPicPr>
                  </pic:nvPicPr>
                  <pic:blipFill>
                    <a:blip r:embed="rId16"/>
                    <a:srcRect/>
                    <a:stretch>
                      <a:fillRect/>
                    </a:stretch>
                  </pic:blipFill>
                  <pic:spPr bwMode="auto">
                    <a:xfrm>
                      <a:off x="0" y="0"/>
                      <a:ext cx="2047875" cy="1228725"/>
                    </a:xfrm>
                    <a:prstGeom prst="rect">
                      <a:avLst/>
                    </a:prstGeom>
                    <a:noFill/>
                    <a:ln w="9525">
                      <a:noFill/>
                      <a:miter lim="800000"/>
                      <a:headEnd/>
                      <a:tailEnd/>
                    </a:ln>
                  </pic:spPr>
                </pic:pic>
              </a:graphicData>
            </a:graphic>
          </wp:inline>
        </w:drawing>
      </w:r>
      <w:r w:rsidRPr="00943FDE">
        <w:rPr>
          <w:noProof/>
          <w:sz w:val="32"/>
          <w:szCs w:val="32"/>
        </w:rPr>
        <w:drawing>
          <wp:inline distT="0" distB="0" distL="0" distR="0" wp14:anchorId="51AF0B10" wp14:editId="43483AC1">
            <wp:extent cx="1914525" cy="1228725"/>
            <wp:effectExtent l="19050" t="0" r="9525" b="0"/>
            <wp:docPr id="5" name="Рисунок 4" descr="Статут територіальної громади в сучасній практиці - U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тут територіальної громади в сучасній практиці - Uplan"/>
                    <pic:cNvPicPr>
                      <a:picLocks noChangeAspect="1" noChangeArrowheads="1"/>
                    </pic:cNvPicPr>
                  </pic:nvPicPr>
                  <pic:blipFill>
                    <a:blip r:embed="rId17"/>
                    <a:srcRect/>
                    <a:stretch>
                      <a:fillRect/>
                    </a:stretch>
                  </pic:blipFill>
                  <pic:spPr bwMode="auto">
                    <a:xfrm>
                      <a:off x="0" y="0"/>
                      <a:ext cx="1914525" cy="1228725"/>
                    </a:xfrm>
                    <a:prstGeom prst="rect">
                      <a:avLst/>
                    </a:prstGeom>
                    <a:noFill/>
                    <a:ln w="9525">
                      <a:noFill/>
                      <a:miter lim="800000"/>
                      <a:headEnd/>
                      <a:tailEnd/>
                    </a:ln>
                  </pic:spPr>
                </pic:pic>
              </a:graphicData>
            </a:graphic>
          </wp:inline>
        </w:drawing>
      </w:r>
      <w:r w:rsidRPr="00943FDE">
        <w:rPr>
          <w:noProof/>
          <w:sz w:val="32"/>
          <w:szCs w:val="32"/>
        </w:rPr>
        <w:drawing>
          <wp:inline distT="0" distB="0" distL="0" distR="0" wp14:anchorId="4502E511" wp14:editId="1B1A86AF">
            <wp:extent cx="1714500" cy="1228725"/>
            <wp:effectExtent l="19050" t="0" r="0" b="0"/>
            <wp:docPr id="6" name="Рисунок 7" descr="Глибоцька та Хотинська ОТГ у сотні кращих громад України » Чернівецький  промінь | Новини. Буковина.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ибоцька та Хотинська ОТГ у сотні кращих громад України » Чернівецький  промінь | Новини. Буковина. Чернівці"/>
                    <pic:cNvPicPr>
                      <a:picLocks noChangeAspect="1" noChangeArrowheads="1"/>
                    </pic:cNvPicPr>
                  </pic:nvPicPr>
                  <pic:blipFill>
                    <a:blip r:embed="rId18" cstate="print"/>
                    <a:srcRect/>
                    <a:stretch>
                      <a:fillRect/>
                    </a:stretch>
                  </pic:blipFill>
                  <pic:spPr bwMode="auto">
                    <a:xfrm>
                      <a:off x="0" y="0"/>
                      <a:ext cx="1714500" cy="1228725"/>
                    </a:xfrm>
                    <a:prstGeom prst="rect">
                      <a:avLst/>
                    </a:prstGeom>
                    <a:noFill/>
                    <a:ln w="9525">
                      <a:noFill/>
                      <a:miter lim="800000"/>
                      <a:headEnd/>
                      <a:tailEnd/>
                    </a:ln>
                  </pic:spPr>
                </pic:pic>
              </a:graphicData>
            </a:graphic>
          </wp:inline>
        </w:drawing>
      </w:r>
    </w:p>
    <w:p w14:paraId="5C0E0D57" w14:textId="77777777" w:rsidR="006829ED" w:rsidRDefault="006829ED" w:rsidP="006829ED">
      <w:pPr>
        <w:pStyle w:val="12"/>
        <w:ind w:left="0" w:firstLine="708"/>
        <w:jc w:val="both"/>
        <w:rPr>
          <w:sz w:val="28"/>
          <w:szCs w:val="28"/>
          <w:lang w:val="uk-UA"/>
        </w:rPr>
      </w:pPr>
    </w:p>
    <w:p w14:paraId="2222BC37"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До складу громади входить 31 населений пункт, а саме: 1 місто, 5 селищ</w:t>
      </w:r>
      <w:r w:rsidR="00063F79">
        <w:rPr>
          <w:rFonts w:ascii="Times New Roman" w:hAnsi="Times New Roman"/>
          <w:sz w:val="28"/>
          <w:szCs w:val="28"/>
          <w:lang w:val="uk-UA"/>
        </w:rPr>
        <w:t xml:space="preserve"> та</w:t>
      </w:r>
      <w:r w:rsidRPr="002F7912">
        <w:rPr>
          <w:rFonts w:ascii="Times New Roman" w:hAnsi="Times New Roman"/>
          <w:sz w:val="28"/>
          <w:szCs w:val="28"/>
          <w:lang w:val="uk-UA"/>
        </w:rPr>
        <w:t xml:space="preserve"> 25 сіл.</w:t>
      </w:r>
    </w:p>
    <w:p w14:paraId="299B5C41" w14:textId="77777777" w:rsidR="006829ED" w:rsidRPr="002F7912" w:rsidRDefault="006829ED" w:rsidP="006829ED">
      <w:pPr>
        <w:pStyle w:val="11"/>
        <w:ind w:firstLine="709"/>
        <w:jc w:val="both"/>
        <w:rPr>
          <w:rFonts w:ascii="Times New Roman" w:hAnsi="Times New Roman"/>
          <w:sz w:val="28"/>
          <w:szCs w:val="28"/>
          <w:shd w:val="clear" w:color="auto" w:fill="FFFFFF"/>
          <w:lang w:val="uk-UA"/>
        </w:rPr>
      </w:pPr>
      <w:r w:rsidRPr="002F7912">
        <w:rPr>
          <w:rFonts w:ascii="Times New Roman" w:hAnsi="Times New Roman"/>
          <w:sz w:val="28"/>
          <w:szCs w:val="28"/>
          <w:shd w:val="clear" w:color="auto" w:fill="FFFFFF"/>
          <w:lang w:val="uk-UA"/>
        </w:rPr>
        <w:t xml:space="preserve">Для забезпечення представництва інтересів жителів населених пунктів </w:t>
      </w:r>
      <w:proofErr w:type="spellStart"/>
      <w:r w:rsidRPr="002F7912">
        <w:rPr>
          <w:rFonts w:ascii="Times New Roman" w:hAnsi="Times New Roman"/>
          <w:sz w:val="28"/>
          <w:szCs w:val="28"/>
          <w:shd w:val="clear" w:color="auto" w:fill="FFFFFF"/>
          <w:lang w:val="uk-UA"/>
        </w:rPr>
        <w:t>П’ятихатської</w:t>
      </w:r>
      <w:proofErr w:type="spellEnd"/>
      <w:r w:rsidRPr="002F7912">
        <w:rPr>
          <w:rFonts w:ascii="Times New Roman" w:hAnsi="Times New Roman"/>
          <w:sz w:val="28"/>
          <w:szCs w:val="28"/>
          <w:shd w:val="clear" w:color="auto" w:fill="FFFFFF"/>
          <w:lang w:val="uk-UA"/>
        </w:rPr>
        <w:t xml:space="preserve"> міської територіальної громади, рішенням </w:t>
      </w:r>
      <w:proofErr w:type="spellStart"/>
      <w:r w:rsidRPr="002F7912">
        <w:rPr>
          <w:rFonts w:ascii="Times New Roman" w:hAnsi="Times New Roman"/>
          <w:sz w:val="28"/>
          <w:szCs w:val="28"/>
          <w:shd w:val="clear" w:color="auto" w:fill="FFFFFF"/>
          <w:lang w:val="uk-UA"/>
        </w:rPr>
        <w:t>П’ятихатської</w:t>
      </w:r>
      <w:proofErr w:type="spellEnd"/>
      <w:r w:rsidRPr="002F7912">
        <w:rPr>
          <w:rFonts w:ascii="Times New Roman" w:hAnsi="Times New Roman"/>
          <w:sz w:val="28"/>
          <w:szCs w:val="28"/>
          <w:shd w:val="clear" w:color="auto" w:fill="FFFFFF"/>
          <w:lang w:val="uk-UA"/>
        </w:rPr>
        <w:t xml:space="preserve"> міської ради від 29 вересня 2021 року №658–13/</w:t>
      </w:r>
      <w:r w:rsidRPr="002F7912">
        <w:rPr>
          <w:rFonts w:ascii="Times New Roman" w:hAnsi="Times New Roman"/>
          <w:sz w:val="28"/>
          <w:szCs w:val="28"/>
          <w:shd w:val="clear" w:color="auto" w:fill="FFFFFF"/>
        </w:rPr>
        <w:t>VIII</w:t>
      </w:r>
      <w:r w:rsidRPr="002F7912">
        <w:rPr>
          <w:rFonts w:ascii="Times New Roman" w:hAnsi="Times New Roman"/>
          <w:sz w:val="28"/>
          <w:szCs w:val="28"/>
          <w:shd w:val="clear" w:color="auto" w:fill="FFFFFF"/>
          <w:lang w:val="uk-UA"/>
        </w:rPr>
        <w:t xml:space="preserve"> утворені </w:t>
      </w:r>
      <w:r w:rsidRPr="002F7912">
        <w:rPr>
          <w:rFonts w:ascii="Times New Roman" w:hAnsi="Times New Roman"/>
          <w:sz w:val="28"/>
          <w:szCs w:val="28"/>
          <w:lang w:val="uk-UA"/>
        </w:rPr>
        <w:t>4 </w:t>
      </w:r>
      <w:proofErr w:type="spellStart"/>
      <w:r w:rsidRPr="002F7912">
        <w:rPr>
          <w:rFonts w:ascii="Times New Roman" w:hAnsi="Times New Roman"/>
          <w:sz w:val="28"/>
          <w:szCs w:val="28"/>
          <w:lang w:val="uk-UA"/>
        </w:rPr>
        <w:t>старостинських</w:t>
      </w:r>
      <w:proofErr w:type="spellEnd"/>
      <w:r w:rsidRPr="002F7912">
        <w:rPr>
          <w:rFonts w:ascii="Times New Roman" w:hAnsi="Times New Roman"/>
          <w:sz w:val="28"/>
          <w:szCs w:val="28"/>
          <w:lang w:val="uk-UA"/>
        </w:rPr>
        <w:t xml:space="preserve"> округи:</w:t>
      </w:r>
    </w:p>
    <w:p w14:paraId="482EEE06" w14:textId="77777777" w:rsidR="006829ED" w:rsidRPr="002F7912" w:rsidRDefault="006829ED" w:rsidP="006829ED">
      <w:pPr>
        <w:pStyle w:val="11"/>
        <w:ind w:firstLine="709"/>
        <w:jc w:val="both"/>
        <w:rPr>
          <w:rFonts w:ascii="Times New Roman" w:hAnsi="Times New Roman"/>
          <w:sz w:val="28"/>
          <w:szCs w:val="28"/>
          <w:lang w:val="uk-UA"/>
        </w:rPr>
      </w:pPr>
      <w:proofErr w:type="spellStart"/>
      <w:r w:rsidRPr="002F7912">
        <w:rPr>
          <w:rFonts w:ascii="Times New Roman" w:hAnsi="Times New Roman"/>
          <w:sz w:val="28"/>
          <w:szCs w:val="28"/>
          <w:lang w:val="uk-UA"/>
        </w:rPr>
        <w:t>Богдано-Надеждівський</w:t>
      </w:r>
      <w:proofErr w:type="spellEnd"/>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старостинський</w:t>
      </w:r>
      <w:proofErr w:type="spellEnd"/>
      <w:r w:rsidRPr="002F7912">
        <w:rPr>
          <w:rFonts w:ascii="Times New Roman" w:hAnsi="Times New Roman"/>
          <w:sz w:val="28"/>
          <w:szCs w:val="28"/>
          <w:lang w:val="uk-UA"/>
        </w:rPr>
        <w:t xml:space="preserve"> округ з центром в селі </w:t>
      </w:r>
      <w:proofErr w:type="spellStart"/>
      <w:r w:rsidRPr="002F7912">
        <w:rPr>
          <w:rFonts w:ascii="Times New Roman" w:hAnsi="Times New Roman"/>
          <w:sz w:val="28"/>
          <w:szCs w:val="28"/>
          <w:lang w:val="uk-UA"/>
        </w:rPr>
        <w:t>Богдано</w:t>
      </w:r>
      <w:proofErr w:type="spellEnd"/>
      <w:r w:rsidRPr="002F7912">
        <w:rPr>
          <w:rFonts w:ascii="Times New Roman" w:hAnsi="Times New Roman"/>
          <w:sz w:val="28"/>
          <w:szCs w:val="28"/>
          <w:lang w:val="uk-UA"/>
        </w:rPr>
        <w:t xml:space="preserve">-Надеждівка, </w:t>
      </w:r>
      <w:r w:rsidR="00063F79">
        <w:rPr>
          <w:rFonts w:ascii="Times New Roman" w:hAnsi="Times New Roman"/>
          <w:sz w:val="28"/>
          <w:szCs w:val="28"/>
          <w:lang w:val="uk-UA"/>
        </w:rPr>
        <w:t xml:space="preserve">до складу якого входять </w:t>
      </w:r>
      <w:r w:rsidRPr="002F7912">
        <w:rPr>
          <w:rFonts w:ascii="Times New Roman" w:hAnsi="Times New Roman"/>
          <w:sz w:val="28"/>
          <w:szCs w:val="28"/>
          <w:lang w:val="uk-UA"/>
        </w:rPr>
        <w:t>с</w:t>
      </w:r>
      <w:r w:rsidR="00063F79">
        <w:rPr>
          <w:rFonts w:ascii="Times New Roman" w:hAnsi="Times New Roman"/>
          <w:sz w:val="28"/>
          <w:szCs w:val="28"/>
          <w:lang w:val="uk-UA"/>
        </w:rPr>
        <w:t>ела:</w:t>
      </w:r>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Богдано</w:t>
      </w:r>
      <w:proofErr w:type="spellEnd"/>
      <w:r w:rsidRPr="002F7912">
        <w:rPr>
          <w:rFonts w:ascii="Times New Roman" w:hAnsi="Times New Roman"/>
          <w:sz w:val="28"/>
          <w:szCs w:val="28"/>
          <w:lang w:val="uk-UA"/>
        </w:rPr>
        <w:t xml:space="preserve">-Надеждівка, </w:t>
      </w:r>
      <w:proofErr w:type="spellStart"/>
      <w:r w:rsidRPr="002F7912">
        <w:rPr>
          <w:rFonts w:ascii="Times New Roman" w:hAnsi="Times New Roman"/>
          <w:sz w:val="28"/>
          <w:szCs w:val="28"/>
          <w:lang w:val="uk-UA"/>
        </w:rPr>
        <w:t>Івашинівка</w:t>
      </w:r>
      <w:proofErr w:type="spellEnd"/>
      <w:r w:rsidRPr="002F7912">
        <w:rPr>
          <w:rFonts w:ascii="Times New Roman" w:hAnsi="Times New Roman"/>
          <w:sz w:val="28"/>
          <w:szCs w:val="28"/>
          <w:lang w:val="uk-UA"/>
        </w:rPr>
        <w:t xml:space="preserve">, Калинівка, Красна Воля, Культура, Миролюбівка, </w:t>
      </w:r>
      <w:proofErr w:type="spellStart"/>
      <w:r w:rsidRPr="002F7912">
        <w:rPr>
          <w:rFonts w:ascii="Times New Roman" w:hAnsi="Times New Roman"/>
          <w:sz w:val="28"/>
          <w:szCs w:val="28"/>
          <w:lang w:val="uk-UA"/>
        </w:rPr>
        <w:t>Полтавобоголюбівка</w:t>
      </w:r>
      <w:proofErr w:type="spellEnd"/>
      <w:r w:rsidR="00063F79">
        <w:rPr>
          <w:rFonts w:ascii="Times New Roman" w:hAnsi="Times New Roman"/>
          <w:sz w:val="28"/>
          <w:szCs w:val="28"/>
          <w:lang w:val="uk-UA"/>
        </w:rPr>
        <w:t>;</w:t>
      </w:r>
      <w:r w:rsidRPr="002F7912">
        <w:rPr>
          <w:rFonts w:ascii="Times New Roman" w:hAnsi="Times New Roman"/>
          <w:sz w:val="28"/>
          <w:szCs w:val="28"/>
          <w:lang w:val="uk-UA"/>
        </w:rPr>
        <w:t xml:space="preserve"> селищ</w:t>
      </w:r>
      <w:r w:rsidR="00063F79">
        <w:rPr>
          <w:rFonts w:ascii="Times New Roman" w:hAnsi="Times New Roman"/>
          <w:sz w:val="28"/>
          <w:szCs w:val="28"/>
          <w:lang w:val="uk-UA"/>
        </w:rPr>
        <w:t>а</w:t>
      </w:r>
      <w:r w:rsidRPr="002F7912">
        <w:rPr>
          <w:rFonts w:ascii="Times New Roman" w:hAnsi="Times New Roman"/>
          <w:sz w:val="28"/>
          <w:szCs w:val="28"/>
          <w:lang w:val="uk-UA"/>
        </w:rPr>
        <w:t xml:space="preserve"> Мирне та Вершинне;</w:t>
      </w:r>
    </w:p>
    <w:p w14:paraId="4B6E2FCD" w14:textId="77777777" w:rsidR="006829ED" w:rsidRPr="002F7912" w:rsidRDefault="006829ED" w:rsidP="006829ED">
      <w:pPr>
        <w:pStyle w:val="11"/>
        <w:ind w:firstLine="709"/>
        <w:jc w:val="both"/>
        <w:rPr>
          <w:rFonts w:ascii="Times New Roman" w:hAnsi="Times New Roman"/>
          <w:sz w:val="28"/>
          <w:szCs w:val="28"/>
          <w:lang w:val="uk-UA"/>
        </w:rPr>
      </w:pPr>
      <w:proofErr w:type="spellStart"/>
      <w:r w:rsidRPr="002F7912">
        <w:rPr>
          <w:rFonts w:ascii="Times New Roman" w:hAnsi="Times New Roman"/>
          <w:sz w:val="28"/>
          <w:szCs w:val="28"/>
          <w:lang w:val="uk-UA"/>
        </w:rPr>
        <w:t>Жовтянський</w:t>
      </w:r>
      <w:proofErr w:type="spellEnd"/>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старостинський</w:t>
      </w:r>
      <w:proofErr w:type="spellEnd"/>
      <w:r w:rsidRPr="002F7912">
        <w:rPr>
          <w:rFonts w:ascii="Times New Roman" w:hAnsi="Times New Roman"/>
          <w:sz w:val="28"/>
          <w:szCs w:val="28"/>
          <w:lang w:val="uk-UA"/>
        </w:rPr>
        <w:t xml:space="preserve"> округ з центром в селі Жовте, що складається із села Жовте та селища Зелене;</w:t>
      </w:r>
    </w:p>
    <w:p w14:paraId="5D2C9A39" w14:textId="77777777" w:rsidR="006829ED" w:rsidRPr="002F7912" w:rsidRDefault="006829ED" w:rsidP="006829ED">
      <w:pPr>
        <w:pStyle w:val="11"/>
        <w:ind w:firstLine="709"/>
        <w:jc w:val="both"/>
        <w:rPr>
          <w:rFonts w:ascii="Times New Roman" w:hAnsi="Times New Roman"/>
          <w:sz w:val="28"/>
          <w:szCs w:val="28"/>
          <w:lang w:val="uk-UA"/>
        </w:rPr>
      </w:pPr>
      <w:proofErr w:type="spellStart"/>
      <w:r w:rsidRPr="002F7912">
        <w:rPr>
          <w:rFonts w:ascii="Times New Roman" w:hAnsi="Times New Roman"/>
          <w:sz w:val="28"/>
          <w:szCs w:val="28"/>
        </w:rPr>
        <w:t>Зорянський</w:t>
      </w:r>
      <w:proofErr w:type="spellEnd"/>
      <w:r w:rsidRPr="002F7912">
        <w:rPr>
          <w:rFonts w:ascii="Times New Roman" w:hAnsi="Times New Roman"/>
          <w:sz w:val="28"/>
          <w:szCs w:val="28"/>
        </w:rPr>
        <w:t xml:space="preserve"> </w:t>
      </w:r>
      <w:proofErr w:type="spellStart"/>
      <w:r w:rsidRPr="002F7912">
        <w:rPr>
          <w:rFonts w:ascii="Times New Roman" w:hAnsi="Times New Roman"/>
          <w:sz w:val="28"/>
          <w:szCs w:val="28"/>
        </w:rPr>
        <w:t>старостинський</w:t>
      </w:r>
      <w:proofErr w:type="spellEnd"/>
      <w:r w:rsidRPr="002F7912">
        <w:rPr>
          <w:rFonts w:ascii="Times New Roman" w:hAnsi="Times New Roman"/>
          <w:sz w:val="28"/>
          <w:szCs w:val="28"/>
        </w:rPr>
        <w:t xml:space="preserve"> округ з центром в </w:t>
      </w:r>
      <w:proofErr w:type="spellStart"/>
      <w:r w:rsidRPr="002F7912">
        <w:rPr>
          <w:rFonts w:ascii="Times New Roman" w:hAnsi="Times New Roman"/>
          <w:sz w:val="28"/>
          <w:szCs w:val="28"/>
        </w:rPr>
        <w:t>селищі</w:t>
      </w:r>
      <w:proofErr w:type="spellEnd"/>
      <w:r w:rsidRPr="002F7912">
        <w:rPr>
          <w:rFonts w:ascii="Times New Roman" w:hAnsi="Times New Roman"/>
          <w:sz w:val="28"/>
          <w:szCs w:val="28"/>
        </w:rPr>
        <w:t xml:space="preserve"> </w:t>
      </w:r>
      <w:r w:rsidR="006E63FE" w:rsidRPr="002F7912">
        <w:rPr>
          <w:rFonts w:ascii="Times New Roman" w:hAnsi="Times New Roman"/>
          <w:sz w:val="28"/>
          <w:szCs w:val="28"/>
        </w:rPr>
        <w:t xml:space="preserve">Зоря, </w:t>
      </w:r>
      <w:proofErr w:type="spellStart"/>
      <w:r w:rsidR="006E63FE" w:rsidRPr="002F7912">
        <w:rPr>
          <w:rFonts w:ascii="Times New Roman" w:hAnsi="Times New Roman"/>
          <w:sz w:val="28"/>
          <w:szCs w:val="28"/>
        </w:rPr>
        <w:t>складається</w:t>
      </w:r>
      <w:proofErr w:type="spellEnd"/>
      <w:r w:rsidRPr="002F7912">
        <w:rPr>
          <w:rFonts w:ascii="Times New Roman" w:hAnsi="Times New Roman"/>
          <w:sz w:val="28"/>
          <w:szCs w:val="28"/>
        </w:rPr>
        <w:t xml:space="preserve"> з селищ </w:t>
      </w:r>
      <w:r w:rsidR="006E63FE" w:rsidRPr="002F7912">
        <w:rPr>
          <w:rFonts w:ascii="Times New Roman" w:hAnsi="Times New Roman"/>
          <w:sz w:val="28"/>
          <w:szCs w:val="28"/>
        </w:rPr>
        <w:t>Зоря</w:t>
      </w:r>
      <w:r w:rsidR="006E63FE">
        <w:rPr>
          <w:rFonts w:ascii="Times New Roman" w:hAnsi="Times New Roman"/>
          <w:sz w:val="28"/>
          <w:szCs w:val="28"/>
          <w:lang w:val="uk-UA"/>
        </w:rPr>
        <w:t xml:space="preserve">, </w:t>
      </w:r>
      <w:r w:rsidR="006E63FE" w:rsidRPr="002F7912">
        <w:rPr>
          <w:rFonts w:ascii="Times New Roman" w:hAnsi="Times New Roman"/>
          <w:sz w:val="28"/>
          <w:szCs w:val="28"/>
        </w:rPr>
        <w:t>Авангард</w:t>
      </w:r>
      <w:r w:rsidRPr="002F7912">
        <w:rPr>
          <w:rFonts w:ascii="Times New Roman" w:hAnsi="Times New Roman"/>
          <w:sz w:val="28"/>
          <w:szCs w:val="28"/>
        </w:rPr>
        <w:t xml:space="preserve"> та </w:t>
      </w:r>
      <w:proofErr w:type="spellStart"/>
      <w:r w:rsidRPr="002F7912">
        <w:rPr>
          <w:rFonts w:ascii="Times New Roman" w:hAnsi="Times New Roman"/>
          <w:sz w:val="28"/>
          <w:szCs w:val="28"/>
        </w:rPr>
        <w:t>сіл</w:t>
      </w:r>
      <w:proofErr w:type="spellEnd"/>
      <w:r w:rsidRPr="002F7912">
        <w:rPr>
          <w:rFonts w:ascii="Times New Roman" w:hAnsi="Times New Roman"/>
          <w:sz w:val="28"/>
          <w:szCs w:val="28"/>
        </w:rPr>
        <w:t xml:space="preserve"> </w:t>
      </w:r>
      <w:proofErr w:type="spellStart"/>
      <w:r w:rsidRPr="002F7912">
        <w:rPr>
          <w:rFonts w:ascii="Times New Roman" w:hAnsi="Times New Roman"/>
          <w:sz w:val="28"/>
          <w:szCs w:val="28"/>
        </w:rPr>
        <w:t>Зелений</w:t>
      </w:r>
      <w:proofErr w:type="spellEnd"/>
      <w:r w:rsidRPr="002F7912">
        <w:rPr>
          <w:rFonts w:ascii="Times New Roman" w:hAnsi="Times New Roman"/>
          <w:sz w:val="28"/>
          <w:szCs w:val="28"/>
        </w:rPr>
        <w:t xml:space="preserve"> Луг, </w:t>
      </w:r>
      <w:proofErr w:type="spellStart"/>
      <w:r w:rsidRPr="002F7912">
        <w:rPr>
          <w:rFonts w:ascii="Times New Roman" w:hAnsi="Times New Roman"/>
          <w:sz w:val="28"/>
          <w:szCs w:val="28"/>
        </w:rPr>
        <w:t>Касинівка</w:t>
      </w:r>
      <w:proofErr w:type="spellEnd"/>
      <w:r w:rsidRPr="002F7912">
        <w:rPr>
          <w:rFonts w:ascii="Times New Roman" w:hAnsi="Times New Roman"/>
          <w:sz w:val="28"/>
          <w:szCs w:val="28"/>
        </w:rPr>
        <w:t xml:space="preserve">, </w:t>
      </w:r>
      <w:proofErr w:type="spellStart"/>
      <w:r w:rsidRPr="002F7912">
        <w:rPr>
          <w:rFonts w:ascii="Times New Roman" w:hAnsi="Times New Roman"/>
          <w:sz w:val="28"/>
          <w:szCs w:val="28"/>
        </w:rPr>
        <w:t>Осикувате</w:t>
      </w:r>
      <w:proofErr w:type="spellEnd"/>
      <w:r w:rsidRPr="002F7912">
        <w:rPr>
          <w:rFonts w:ascii="Times New Roman" w:hAnsi="Times New Roman"/>
          <w:sz w:val="28"/>
          <w:szCs w:val="28"/>
        </w:rPr>
        <w:t xml:space="preserve">, </w:t>
      </w:r>
      <w:proofErr w:type="spellStart"/>
      <w:r w:rsidRPr="002F7912">
        <w:rPr>
          <w:rFonts w:ascii="Times New Roman" w:hAnsi="Times New Roman"/>
          <w:sz w:val="28"/>
          <w:szCs w:val="28"/>
        </w:rPr>
        <w:t>Петрівка</w:t>
      </w:r>
      <w:proofErr w:type="spellEnd"/>
      <w:r w:rsidRPr="002F7912">
        <w:rPr>
          <w:rFonts w:ascii="Times New Roman" w:hAnsi="Times New Roman"/>
          <w:sz w:val="28"/>
          <w:szCs w:val="28"/>
          <w:lang w:val="uk-UA"/>
        </w:rPr>
        <w:t xml:space="preserve">; </w:t>
      </w:r>
    </w:p>
    <w:p w14:paraId="132552E1" w14:textId="77777777" w:rsidR="006829ED" w:rsidRPr="002F7912" w:rsidRDefault="006829ED" w:rsidP="006829ED">
      <w:pPr>
        <w:pStyle w:val="11"/>
        <w:ind w:firstLine="709"/>
        <w:jc w:val="both"/>
        <w:rPr>
          <w:rFonts w:ascii="Times New Roman" w:hAnsi="Times New Roman"/>
          <w:sz w:val="28"/>
          <w:szCs w:val="28"/>
          <w:lang w:val="uk-UA"/>
        </w:rPr>
      </w:pPr>
      <w:proofErr w:type="spellStart"/>
      <w:r w:rsidRPr="002F7912">
        <w:rPr>
          <w:rFonts w:ascii="Times New Roman" w:hAnsi="Times New Roman"/>
          <w:sz w:val="28"/>
          <w:szCs w:val="28"/>
          <w:lang w:val="uk-UA"/>
        </w:rPr>
        <w:t>Пальмирівський</w:t>
      </w:r>
      <w:proofErr w:type="spellEnd"/>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старостинський</w:t>
      </w:r>
      <w:proofErr w:type="spellEnd"/>
      <w:r w:rsidRPr="002F7912">
        <w:rPr>
          <w:rFonts w:ascii="Times New Roman" w:hAnsi="Times New Roman"/>
          <w:sz w:val="28"/>
          <w:szCs w:val="28"/>
          <w:lang w:val="uk-UA"/>
        </w:rPr>
        <w:t xml:space="preserve"> округ з центром в селі </w:t>
      </w:r>
      <w:proofErr w:type="spellStart"/>
      <w:r w:rsidRPr="002F7912">
        <w:rPr>
          <w:rFonts w:ascii="Times New Roman" w:hAnsi="Times New Roman"/>
          <w:sz w:val="28"/>
          <w:szCs w:val="28"/>
          <w:lang w:val="uk-UA"/>
        </w:rPr>
        <w:t>Пальмирівка</w:t>
      </w:r>
      <w:proofErr w:type="spellEnd"/>
      <w:r w:rsidRPr="002F7912">
        <w:rPr>
          <w:rFonts w:ascii="Times New Roman" w:hAnsi="Times New Roman"/>
          <w:sz w:val="28"/>
          <w:szCs w:val="28"/>
          <w:lang w:val="uk-UA"/>
        </w:rPr>
        <w:t xml:space="preserve">, </w:t>
      </w:r>
      <w:r w:rsidR="00E61644">
        <w:rPr>
          <w:rFonts w:ascii="Times New Roman" w:hAnsi="Times New Roman"/>
          <w:sz w:val="28"/>
          <w:szCs w:val="28"/>
          <w:lang w:val="uk-UA"/>
        </w:rPr>
        <w:t xml:space="preserve">до складу якого </w:t>
      </w:r>
      <w:proofErr w:type="spellStart"/>
      <w:r w:rsidR="00E61644">
        <w:rPr>
          <w:rFonts w:ascii="Times New Roman" w:hAnsi="Times New Roman"/>
          <w:sz w:val="28"/>
          <w:szCs w:val="28"/>
          <w:lang w:val="uk-UA"/>
        </w:rPr>
        <w:t>входдять</w:t>
      </w:r>
      <w:proofErr w:type="spellEnd"/>
      <w:r w:rsidRPr="002F7912">
        <w:rPr>
          <w:rFonts w:ascii="Times New Roman" w:hAnsi="Times New Roman"/>
          <w:sz w:val="28"/>
          <w:szCs w:val="28"/>
          <w:lang w:val="uk-UA"/>
        </w:rPr>
        <w:t xml:space="preserve"> с</w:t>
      </w:r>
      <w:r w:rsidR="00E61644">
        <w:rPr>
          <w:rFonts w:ascii="Times New Roman" w:hAnsi="Times New Roman"/>
          <w:sz w:val="28"/>
          <w:szCs w:val="28"/>
          <w:lang w:val="uk-UA"/>
        </w:rPr>
        <w:t>ела:</w:t>
      </w:r>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Пальмирівка</w:t>
      </w:r>
      <w:proofErr w:type="spellEnd"/>
      <w:r w:rsidRPr="002F7912">
        <w:rPr>
          <w:rFonts w:ascii="Times New Roman" w:hAnsi="Times New Roman"/>
          <w:sz w:val="28"/>
          <w:szCs w:val="28"/>
          <w:lang w:val="uk-UA"/>
        </w:rPr>
        <w:t xml:space="preserve">, Веселий Поділ, Виноградівка, </w:t>
      </w:r>
      <w:proofErr w:type="spellStart"/>
      <w:r w:rsidRPr="002F7912">
        <w:rPr>
          <w:rFonts w:ascii="Times New Roman" w:hAnsi="Times New Roman"/>
          <w:sz w:val="28"/>
          <w:szCs w:val="28"/>
          <w:lang w:val="uk-UA"/>
        </w:rPr>
        <w:t>Дмитрівка</w:t>
      </w:r>
      <w:proofErr w:type="spellEnd"/>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Жовтоолександрівка</w:t>
      </w:r>
      <w:proofErr w:type="spellEnd"/>
      <w:r w:rsidRPr="002F7912">
        <w:rPr>
          <w:rFonts w:ascii="Times New Roman" w:hAnsi="Times New Roman"/>
          <w:sz w:val="28"/>
          <w:szCs w:val="28"/>
          <w:lang w:val="uk-UA"/>
        </w:rPr>
        <w:t xml:space="preserve">, Запоріжжя, Красний Луг, Нововасилівка, </w:t>
      </w:r>
      <w:proofErr w:type="spellStart"/>
      <w:r w:rsidRPr="002F7912">
        <w:rPr>
          <w:rFonts w:ascii="Times New Roman" w:hAnsi="Times New Roman"/>
          <w:sz w:val="28"/>
          <w:szCs w:val="28"/>
          <w:lang w:val="uk-UA"/>
        </w:rPr>
        <w:t>Новозалісся</w:t>
      </w:r>
      <w:proofErr w:type="spellEnd"/>
      <w:r w:rsidRPr="002F7912">
        <w:rPr>
          <w:rFonts w:ascii="Times New Roman" w:hAnsi="Times New Roman"/>
          <w:sz w:val="28"/>
          <w:szCs w:val="28"/>
          <w:lang w:val="uk-UA"/>
        </w:rPr>
        <w:t xml:space="preserve">, Ровеньки, Суханівка, Трудолюбівка, </w:t>
      </w:r>
      <w:proofErr w:type="spellStart"/>
      <w:r w:rsidRPr="002F7912">
        <w:rPr>
          <w:rFonts w:ascii="Times New Roman" w:hAnsi="Times New Roman"/>
          <w:sz w:val="28"/>
          <w:szCs w:val="28"/>
          <w:lang w:val="uk-UA"/>
        </w:rPr>
        <w:t>Чистопіль</w:t>
      </w:r>
      <w:proofErr w:type="spellEnd"/>
      <w:r w:rsidRPr="002F7912">
        <w:rPr>
          <w:rFonts w:ascii="Times New Roman" w:hAnsi="Times New Roman"/>
          <w:sz w:val="28"/>
          <w:szCs w:val="28"/>
          <w:lang w:val="uk-UA"/>
        </w:rPr>
        <w:t>.</w:t>
      </w:r>
    </w:p>
    <w:p w14:paraId="19E930DF"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 xml:space="preserve">Відстань від центру </w:t>
      </w:r>
      <w:proofErr w:type="spellStart"/>
      <w:r w:rsidRPr="002F7912">
        <w:rPr>
          <w:rFonts w:ascii="Times New Roman" w:hAnsi="Times New Roman"/>
          <w:sz w:val="28"/>
          <w:szCs w:val="28"/>
          <w:lang w:val="uk-UA"/>
        </w:rPr>
        <w:t>старостинського</w:t>
      </w:r>
      <w:proofErr w:type="spellEnd"/>
      <w:r w:rsidRPr="002F7912">
        <w:rPr>
          <w:rFonts w:ascii="Times New Roman" w:hAnsi="Times New Roman"/>
          <w:sz w:val="28"/>
          <w:szCs w:val="28"/>
          <w:lang w:val="uk-UA"/>
        </w:rPr>
        <w:t xml:space="preserve"> округу до </w:t>
      </w:r>
      <w:r w:rsidR="00E61644">
        <w:rPr>
          <w:rFonts w:ascii="Times New Roman" w:hAnsi="Times New Roman"/>
          <w:sz w:val="28"/>
          <w:szCs w:val="28"/>
          <w:lang w:val="uk-UA"/>
        </w:rPr>
        <w:t xml:space="preserve">центру </w:t>
      </w:r>
      <w:proofErr w:type="spellStart"/>
      <w:r w:rsidR="00E61644">
        <w:rPr>
          <w:rFonts w:ascii="Times New Roman" w:hAnsi="Times New Roman"/>
          <w:sz w:val="28"/>
          <w:szCs w:val="28"/>
          <w:lang w:val="uk-UA"/>
        </w:rPr>
        <w:t>територіної</w:t>
      </w:r>
      <w:proofErr w:type="spellEnd"/>
      <w:r w:rsidR="00E61644">
        <w:rPr>
          <w:rFonts w:ascii="Times New Roman" w:hAnsi="Times New Roman"/>
          <w:sz w:val="28"/>
          <w:szCs w:val="28"/>
          <w:lang w:val="uk-UA"/>
        </w:rPr>
        <w:t xml:space="preserve"> громади - </w:t>
      </w:r>
      <w:r w:rsidRPr="002F7912">
        <w:rPr>
          <w:rFonts w:ascii="Times New Roman" w:hAnsi="Times New Roman"/>
          <w:sz w:val="28"/>
          <w:szCs w:val="28"/>
          <w:lang w:val="uk-UA"/>
        </w:rPr>
        <w:t>м</w:t>
      </w:r>
      <w:r w:rsidR="00E61644">
        <w:rPr>
          <w:rFonts w:ascii="Times New Roman" w:hAnsi="Times New Roman"/>
          <w:sz w:val="28"/>
          <w:szCs w:val="28"/>
          <w:lang w:val="uk-UA"/>
        </w:rPr>
        <w:t>іста</w:t>
      </w:r>
      <w:r w:rsidRPr="002F7912">
        <w:rPr>
          <w:rFonts w:ascii="Times New Roman" w:hAnsi="Times New Roman"/>
          <w:sz w:val="28"/>
          <w:szCs w:val="28"/>
          <w:lang w:val="uk-UA"/>
        </w:rPr>
        <w:t xml:space="preserve"> П’ятихатки с</w:t>
      </w:r>
      <w:r>
        <w:rPr>
          <w:rFonts w:ascii="Times New Roman" w:hAnsi="Times New Roman"/>
          <w:sz w:val="28"/>
          <w:szCs w:val="28"/>
          <w:lang w:val="uk-UA"/>
        </w:rPr>
        <w:t>тановить</w:t>
      </w:r>
      <w:r w:rsidRPr="002F7912">
        <w:rPr>
          <w:rFonts w:ascii="Times New Roman" w:hAnsi="Times New Roman"/>
          <w:sz w:val="28"/>
          <w:szCs w:val="28"/>
          <w:lang w:val="uk-UA"/>
        </w:rPr>
        <w:t>:</w:t>
      </w:r>
    </w:p>
    <w:p w14:paraId="22049828" w14:textId="77777777"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lastRenderedPageBreak/>
        <w:t xml:space="preserve">від </w:t>
      </w:r>
      <w:proofErr w:type="spellStart"/>
      <w:r w:rsidRPr="002F7912">
        <w:rPr>
          <w:rFonts w:ascii="Times New Roman" w:hAnsi="Times New Roman"/>
          <w:sz w:val="28"/>
          <w:szCs w:val="28"/>
          <w:lang w:val="uk-UA"/>
        </w:rPr>
        <w:t>Богдано-Надеждівського</w:t>
      </w:r>
      <w:proofErr w:type="spellEnd"/>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с</w:t>
      </w:r>
      <w:r>
        <w:rPr>
          <w:rFonts w:ascii="Times New Roman" w:hAnsi="Times New Roman"/>
          <w:sz w:val="28"/>
          <w:szCs w:val="28"/>
          <w:lang w:val="uk-UA"/>
        </w:rPr>
        <w:t>таростинського</w:t>
      </w:r>
      <w:proofErr w:type="spellEnd"/>
      <w:r>
        <w:rPr>
          <w:rFonts w:ascii="Times New Roman" w:hAnsi="Times New Roman"/>
          <w:sz w:val="28"/>
          <w:szCs w:val="28"/>
          <w:lang w:val="uk-UA"/>
        </w:rPr>
        <w:t xml:space="preserve"> округу – 12,0 км</w:t>
      </w:r>
      <w:r w:rsidRPr="002F7912">
        <w:rPr>
          <w:rFonts w:ascii="Times New Roman" w:hAnsi="Times New Roman"/>
          <w:sz w:val="28"/>
          <w:szCs w:val="28"/>
          <w:lang w:val="uk-UA"/>
        </w:rPr>
        <w:t>;</w:t>
      </w:r>
    </w:p>
    <w:p w14:paraId="254DF267" w14:textId="77777777"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 xml:space="preserve">від </w:t>
      </w:r>
      <w:proofErr w:type="spellStart"/>
      <w:r w:rsidRPr="002F7912">
        <w:rPr>
          <w:rFonts w:ascii="Times New Roman" w:hAnsi="Times New Roman"/>
          <w:sz w:val="28"/>
          <w:szCs w:val="28"/>
          <w:lang w:val="uk-UA"/>
        </w:rPr>
        <w:t>Жовтянського</w:t>
      </w:r>
      <w:proofErr w:type="spellEnd"/>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с</w:t>
      </w:r>
      <w:r>
        <w:rPr>
          <w:rFonts w:ascii="Times New Roman" w:hAnsi="Times New Roman"/>
          <w:sz w:val="28"/>
          <w:szCs w:val="28"/>
          <w:lang w:val="uk-UA"/>
        </w:rPr>
        <w:t>таростинського</w:t>
      </w:r>
      <w:proofErr w:type="spellEnd"/>
      <w:r>
        <w:rPr>
          <w:rFonts w:ascii="Times New Roman" w:hAnsi="Times New Roman"/>
          <w:sz w:val="28"/>
          <w:szCs w:val="28"/>
          <w:lang w:val="uk-UA"/>
        </w:rPr>
        <w:t xml:space="preserve"> округу – 19,0 км</w:t>
      </w:r>
      <w:r w:rsidRPr="002F7912">
        <w:rPr>
          <w:rFonts w:ascii="Times New Roman" w:hAnsi="Times New Roman"/>
          <w:sz w:val="28"/>
          <w:szCs w:val="28"/>
          <w:lang w:val="uk-UA"/>
        </w:rPr>
        <w:t>;</w:t>
      </w:r>
    </w:p>
    <w:p w14:paraId="3A5911EA" w14:textId="77777777"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 xml:space="preserve">від </w:t>
      </w:r>
      <w:proofErr w:type="spellStart"/>
      <w:r w:rsidRPr="002F7912">
        <w:rPr>
          <w:rFonts w:ascii="Times New Roman" w:hAnsi="Times New Roman"/>
          <w:sz w:val="28"/>
          <w:szCs w:val="28"/>
        </w:rPr>
        <w:t>Зорянськ</w:t>
      </w:r>
      <w:proofErr w:type="spellEnd"/>
      <w:r w:rsidRPr="002F7912">
        <w:rPr>
          <w:rFonts w:ascii="Times New Roman" w:hAnsi="Times New Roman"/>
          <w:sz w:val="28"/>
          <w:szCs w:val="28"/>
          <w:lang w:val="uk-UA"/>
        </w:rPr>
        <w:t>ого</w:t>
      </w:r>
      <w:r w:rsidRPr="002F7912">
        <w:rPr>
          <w:rFonts w:ascii="Times New Roman" w:hAnsi="Times New Roman"/>
          <w:sz w:val="28"/>
          <w:szCs w:val="28"/>
        </w:rPr>
        <w:t xml:space="preserve"> </w:t>
      </w:r>
      <w:proofErr w:type="spellStart"/>
      <w:r w:rsidRPr="002F7912">
        <w:rPr>
          <w:rFonts w:ascii="Times New Roman" w:hAnsi="Times New Roman"/>
          <w:sz w:val="28"/>
          <w:szCs w:val="28"/>
        </w:rPr>
        <w:t>старостинськ</w:t>
      </w:r>
      <w:proofErr w:type="spellEnd"/>
      <w:r w:rsidRPr="002F7912">
        <w:rPr>
          <w:rFonts w:ascii="Times New Roman" w:hAnsi="Times New Roman"/>
          <w:sz w:val="28"/>
          <w:szCs w:val="28"/>
          <w:lang w:val="uk-UA"/>
        </w:rPr>
        <w:t>ого</w:t>
      </w:r>
      <w:r w:rsidRPr="002F7912">
        <w:rPr>
          <w:rFonts w:ascii="Times New Roman" w:hAnsi="Times New Roman"/>
          <w:sz w:val="28"/>
          <w:szCs w:val="28"/>
        </w:rPr>
        <w:t xml:space="preserve"> округ</w:t>
      </w:r>
      <w:r>
        <w:rPr>
          <w:rFonts w:ascii="Times New Roman" w:hAnsi="Times New Roman"/>
          <w:sz w:val="28"/>
          <w:szCs w:val="28"/>
          <w:lang w:val="uk-UA"/>
        </w:rPr>
        <w:t>у – 2,0 км</w:t>
      </w:r>
      <w:r w:rsidRPr="002F7912">
        <w:rPr>
          <w:rFonts w:ascii="Times New Roman" w:hAnsi="Times New Roman"/>
          <w:sz w:val="28"/>
          <w:szCs w:val="28"/>
          <w:lang w:val="uk-UA"/>
        </w:rPr>
        <w:t>;</w:t>
      </w:r>
    </w:p>
    <w:p w14:paraId="06111634" w14:textId="77777777" w:rsidR="006829ED" w:rsidRPr="002F7912" w:rsidRDefault="006829ED" w:rsidP="006829ED">
      <w:pPr>
        <w:pStyle w:val="11"/>
        <w:numPr>
          <w:ilvl w:val="0"/>
          <w:numId w:val="1"/>
        </w:numPr>
        <w:ind w:left="284" w:hanging="284"/>
        <w:jc w:val="both"/>
        <w:rPr>
          <w:rFonts w:ascii="Times New Roman" w:hAnsi="Times New Roman"/>
          <w:sz w:val="28"/>
          <w:szCs w:val="28"/>
          <w:lang w:val="uk-UA"/>
        </w:rPr>
      </w:pPr>
      <w:r w:rsidRPr="002F7912">
        <w:rPr>
          <w:rFonts w:ascii="Times New Roman" w:hAnsi="Times New Roman"/>
          <w:sz w:val="28"/>
          <w:szCs w:val="28"/>
          <w:lang w:val="uk-UA"/>
        </w:rPr>
        <w:t xml:space="preserve">від </w:t>
      </w:r>
      <w:proofErr w:type="spellStart"/>
      <w:r w:rsidRPr="002F7912">
        <w:rPr>
          <w:rFonts w:ascii="Times New Roman" w:hAnsi="Times New Roman"/>
          <w:sz w:val="28"/>
          <w:szCs w:val="28"/>
          <w:lang w:val="uk-UA"/>
        </w:rPr>
        <w:t>Пальмирівського</w:t>
      </w:r>
      <w:proofErr w:type="spellEnd"/>
      <w:r w:rsidRPr="002F7912">
        <w:rPr>
          <w:rFonts w:ascii="Times New Roman" w:hAnsi="Times New Roman"/>
          <w:sz w:val="28"/>
          <w:szCs w:val="28"/>
          <w:lang w:val="uk-UA"/>
        </w:rPr>
        <w:t xml:space="preserve"> </w:t>
      </w:r>
      <w:proofErr w:type="spellStart"/>
      <w:r w:rsidRPr="002F7912">
        <w:rPr>
          <w:rFonts w:ascii="Times New Roman" w:hAnsi="Times New Roman"/>
          <w:sz w:val="28"/>
          <w:szCs w:val="28"/>
          <w:lang w:val="uk-UA"/>
        </w:rPr>
        <w:t>старостинського</w:t>
      </w:r>
      <w:proofErr w:type="spellEnd"/>
      <w:r w:rsidRPr="002F7912">
        <w:rPr>
          <w:rFonts w:ascii="Times New Roman" w:hAnsi="Times New Roman"/>
          <w:sz w:val="28"/>
          <w:szCs w:val="28"/>
          <w:lang w:val="uk-UA"/>
        </w:rPr>
        <w:t xml:space="preserve"> округу – 21,5 км.</w:t>
      </w:r>
    </w:p>
    <w:p w14:paraId="588D7459" w14:textId="77777777" w:rsidR="006829ED" w:rsidRPr="002F7912" w:rsidRDefault="006829ED" w:rsidP="006829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Найбільша відстань між населеними</w:t>
      </w:r>
      <w:r>
        <w:rPr>
          <w:rFonts w:ascii="Times New Roman" w:hAnsi="Times New Roman"/>
          <w:sz w:val="28"/>
          <w:szCs w:val="28"/>
          <w:lang w:val="uk-UA"/>
        </w:rPr>
        <w:t xml:space="preserve"> пунктами громади складає 26 км</w:t>
      </w:r>
      <w:r w:rsidR="00E61644">
        <w:rPr>
          <w:rFonts w:ascii="Times New Roman" w:hAnsi="Times New Roman"/>
          <w:sz w:val="28"/>
          <w:szCs w:val="28"/>
          <w:lang w:val="uk-UA"/>
        </w:rPr>
        <w:t xml:space="preserve"> - </w:t>
      </w:r>
      <w:r w:rsidRPr="002F7912">
        <w:rPr>
          <w:rFonts w:ascii="Times New Roman" w:hAnsi="Times New Roman"/>
          <w:sz w:val="28"/>
          <w:szCs w:val="28"/>
          <w:lang w:val="uk-UA"/>
        </w:rPr>
        <w:t xml:space="preserve"> </w:t>
      </w:r>
      <w:r w:rsidR="00E61644">
        <w:rPr>
          <w:rFonts w:ascii="Times New Roman" w:hAnsi="Times New Roman"/>
          <w:sz w:val="28"/>
          <w:szCs w:val="28"/>
          <w:lang w:val="uk-UA"/>
        </w:rPr>
        <w:t xml:space="preserve">від </w:t>
      </w:r>
      <w:r w:rsidRPr="002F7912">
        <w:rPr>
          <w:rFonts w:ascii="Times New Roman" w:hAnsi="Times New Roman"/>
          <w:sz w:val="28"/>
          <w:szCs w:val="28"/>
          <w:lang w:val="uk-UA"/>
        </w:rPr>
        <w:t xml:space="preserve">села </w:t>
      </w:r>
      <w:proofErr w:type="spellStart"/>
      <w:r w:rsidRPr="002F7912">
        <w:rPr>
          <w:rFonts w:ascii="Times New Roman" w:hAnsi="Times New Roman"/>
          <w:sz w:val="28"/>
          <w:szCs w:val="28"/>
          <w:lang w:val="uk-UA"/>
        </w:rPr>
        <w:t>Осиковате</w:t>
      </w:r>
      <w:proofErr w:type="spellEnd"/>
      <w:r w:rsidRPr="002F7912">
        <w:rPr>
          <w:rFonts w:ascii="Times New Roman" w:hAnsi="Times New Roman"/>
          <w:sz w:val="28"/>
          <w:szCs w:val="28"/>
          <w:lang w:val="uk-UA"/>
        </w:rPr>
        <w:t xml:space="preserve"> </w:t>
      </w:r>
      <w:r w:rsidR="00E61644">
        <w:rPr>
          <w:rFonts w:ascii="Times New Roman" w:hAnsi="Times New Roman"/>
          <w:sz w:val="28"/>
          <w:szCs w:val="28"/>
          <w:lang w:val="uk-UA"/>
        </w:rPr>
        <w:t xml:space="preserve"> до села</w:t>
      </w:r>
      <w:r w:rsidRPr="002F7912">
        <w:rPr>
          <w:rFonts w:ascii="Times New Roman" w:hAnsi="Times New Roman"/>
          <w:sz w:val="28"/>
          <w:szCs w:val="28"/>
          <w:lang w:val="uk-UA"/>
        </w:rPr>
        <w:t xml:space="preserve"> Ровеньки.</w:t>
      </w:r>
    </w:p>
    <w:p w14:paraId="5A705660" w14:textId="5AD5F9AB" w:rsidR="00ED0A68" w:rsidRDefault="006829ED" w:rsidP="004C0AED">
      <w:pPr>
        <w:pStyle w:val="11"/>
        <w:ind w:firstLine="709"/>
        <w:jc w:val="both"/>
        <w:rPr>
          <w:rFonts w:ascii="Times New Roman" w:hAnsi="Times New Roman"/>
          <w:sz w:val="28"/>
          <w:szCs w:val="28"/>
          <w:lang w:val="uk-UA"/>
        </w:rPr>
      </w:pPr>
      <w:r w:rsidRPr="002F7912">
        <w:rPr>
          <w:rFonts w:ascii="Times New Roman" w:hAnsi="Times New Roman"/>
          <w:sz w:val="28"/>
          <w:szCs w:val="28"/>
          <w:lang w:val="uk-UA"/>
        </w:rPr>
        <w:t>На території громади забезпеч</w:t>
      </w:r>
      <w:r>
        <w:rPr>
          <w:rFonts w:ascii="Times New Roman" w:hAnsi="Times New Roman"/>
          <w:sz w:val="28"/>
          <w:szCs w:val="28"/>
          <w:lang w:val="uk-UA"/>
        </w:rPr>
        <w:t>ено стабільне функціонування </w:t>
      </w:r>
      <w:r w:rsidRPr="002F7912">
        <w:rPr>
          <w:rFonts w:ascii="Times New Roman" w:hAnsi="Times New Roman"/>
          <w:sz w:val="28"/>
          <w:szCs w:val="28"/>
          <w:lang w:val="uk-UA"/>
        </w:rPr>
        <w:t>підприємств, установ</w:t>
      </w:r>
      <w:r w:rsidR="004C0AED">
        <w:rPr>
          <w:rFonts w:ascii="Times New Roman" w:hAnsi="Times New Roman"/>
          <w:sz w:val="28"/>
          <w:szCs w:val="28"/>
          <w:lang w:val="uk-UA"/>
        </w:rPr>
        <w:t xml:space="preserve"> та </w:t>
      </w:r>
      <w:r w:rsidR="00ED0A68">
        <w:rPr>
          <w:rFonts w:ascii="Times New Roman" w:hAnsi="Times New Roman"/>
          <w:sz w:val="28"/>
          <w:szCs w:val="28"/>
          <w:lang w:val="uk-UA"/>
        </w:rPr>
        <w:t>закладів</w:t>
      </w:r>
      <w:r w:rsidRPr="002F7912">
        <w:rPr>
          <w:rFonts w:ascii="Times New Roman" w:hAnsi="Times New Roman"/>
          <w:sz w:val="28"/>
          <w:szCs w:val="28"/>
          <w:lang w:val="uk-UA"/>
        </w:rPr>
        <w:t xml:space="preserve"> </w:t>
      </w:r>
      <w:r w:rsidR="00ED0A68">
        <w:rPr>
          <w:rFonts w:ascii="Times New Roman" w:hAnsi="Times New Roman"/>
          <w:sz w:val="28"/>
          <w:szCs w:val="28"/>
          <w:lang w:val="uk-UA"/>
        </w:rPr>
        <w:t>комунальної власності</w:t>
      </w:r>
      <w:r w:rsidRPr="002F7912">
        <w:rPr>
          <w:rFonts w:ascii="Times New Roman" w:hAnsi="Times New Roman"/>
          <w:sz w:val="28"/>
          <w:szCs w:val="28"/>
          <w:lang w:val="uk-UA"/>
        </w:rPr>
        <w:t xml:space="preserve">: </w:t>
      </w:r>
      <w:bookmarkStart w:id="3" w:name="_Hlk179189435"/>
      <w:proofErr w:type="spellStart"/>
      <w:r w:rsidR="006C24D1">
        <w:rPr>
          <w:rFonts w:ascii="Times New Roman" w:hAnsi="Times New Roman"/>
          <w:sz w:val="28"/>
          <w:szCs w:val="28"/>
          <w:lang w:val="uk-UA"/>
        </w:rPr>
        <w:t>П</w:t>
      </w:r>
      <w:r w:rsidR="006C24D1" w:rsidRPr="006C24D1">
        <w:rPr>
          <w:rFonts w:ascii="Times New Roman" w:hAnsi="Times New Roman"/>
          <w:sz w:val="28"/>
          <w:szCs w:val="28"/>
          <w:lang w:val="uk-UA"/>
        </w:rPr>
        <w:t>’</w:t>
      </w:r>
      <w:r w:rsidR="006C24D1">
        <w:rPr>
          <w:rFonts w:ascii="Times New Roman" w:hAnsi="Times New Roman"/>
          <w:sz w:val="28"/>
          <w:szCs w:val="28"/>
          <w:lang w:val="uk-UA"/>
        </w:rPr>
        <w:t>ятихатської</w:t>
      </w:r>
      <w:proofErr w:type="spellEnd"/>
      <w:r w:rsidR="006C24D1">
        <w:rPr>
          <w:rFonts w:ascii="Times New Roman" w:hAnsi="Times New Roman"/>
          <w:sz w:val="28"/>
          <w:szCs w:val="28"/>
          <w:lang w:val="uk-UA"/>
        </w:rPr>
        <w:t xml:space="preserve"> </w:t>
      </w:r>
      <w:bookmarkEnd w:id="3"/>
      <w:r w:rsidR="006C24D1">
        <w:rPr>
          <w:rFonts w:ascii="Times New Roman" w:hAnsi="Times New Roman"/>
          <w:sz w:val="28"/>
          <w:szCs w:val="28"/>
          <w:lang w:val="uk-UA"/>
        </w:rPr>
        <w:t>центральної міської лікарні</w:t>
      </w:r>
      <w:r w:rsidR="00FB71B3">
        <w:rPr>
          <w:rFonts w:ascii="Times New Roman" w:hAnsi="Times New Roman"/>
          <w:sz w:val="28"/>
          <w:szCs w:val="28"/>
          <w:lang w:val="uk-UA"/>
        </w:rPr>
        <w:t>, до складу якої входять</w:t>
      </w:r>
      <w:r w:rsidR="00816C8C">
        <w:rPr>
          <w:rFonts w:ascii="Times New Roman" w:hAnsi="Times New Roman"/>
          <w:sz w:val="28"/>
          <w:szCs w:val="28"/>
          <w:lang w:val="uk-UA"/>
        </w:rPr>
        <w:t>:</w:t>
      </w:r>
      <w:r w:rsidR="00FB71B3">
        <w:rPr>
          <w:rFonts w:ascii="Times New Roman" w:hAnsi="Times New Roman"/>
          <w:sz w:val="28"/>
          <w:szCs w:val="28"/>
          <w:lang w:val="uk-UA"/>
        </w:rPr>
        <w:t xml:space="preserve"> </w:t>
      </w:r>
      <w:r w:rsidR="00816C8C" w:rsidRPr="00816C8C">
        <w:rPr>
          <w:rFonts w:ascii="Times New Roman" w:hAnsi="Times New Roman"/>
          <w:sz w:val="28"/>
          <w:szCs w:val="28"/>
          <w:lang w:val="uk-UA"/>
        </w:rPr>
        <w:t>структурний підрозділ «Центр первинної медико-санітарної допомоги», 9 амбулаторій загальної практики-сімейної медицини та 17 фельдшерських пунктів</w:t>
      </w:r>
      <w:r w:rsidR="00816C8C">
        <w:rPr>
          <w:rFonts w:ascii="Times New Roman" w:hAnsi="Times New Roman"/>
          <w:sz w:val="28"/>
          <w:szCs w:val="28"/>
          <w:lang w:val="uk-UA"/>
        </w:rPr>
        <w:t>;</w:t>
      </w:r>
      <w:r>
        <w:rPr>
          <w:rFonts w:ascii="Times New Roman" w:hAnsi="Times New Roman"/>
          <w:sz w:val="28"/>
          <w:szCs w:val="28"/>
          <w:lang w:val="uk-UA"/>
        </w:rPr>
        <w:t xml:space="preserve"> </w:t>
      </w:r>
      <w:r w:rsidR="004C0AED" w:rsidRPr="004C0AED">
        <w:rPr>
          <w:rFonts w:ascii="Times New Roman" w:hAnsi="Times New Roman"/>
          <w:sz w:val="28"/>
          <w:szCs w:val="28"/>
          <w:lang w:val="uk-UA"/>
        </w:rPr>
        <w:t xml:space="preserve">6 ліцеїв, 5 гімназій, 11 закладів дошкільної освіти, </w:t>
      </w:r>
      <w:proofErr w:type="spellStart"/>
      <w:r w:rsidR="004C0AED" w:rsidRPr="004C0AED">
        <w:rPr>
          <w:rFonts w:ascii="Times New Roman" w:hAnsi="Times New Roman"/>
          <w:sz w:val="28"/>
          <w:szCs w:val="28"/>
          <w:lang w:val="uk-UA"/>
        </w:rPr>
        <w:t>Інклюзивно</w:t>
      </w:r>
      <w:proofErr w:type="spellEnd"/>
      <w:r w:rsidR="004C0AED" w:rsidRPr="004C0AED">
        <w:rPr>
          <w:rFonts w:ascii="Times New Roman" w:hAnsi="Times New Roman"/>
          <w:sz w:val="28"/>
          <w:szCs w:val="28"/>
          <w:lang w:val="uk-UA"/>
        </w:rPr>
        <w:t xml:space="preserve">-ресурсного центру, </w:t>
      </w:r>
      <w:proofErr w:type="spellStart"/>
      <w:r w:rsidR="004C0AED" w:rsidRPr="004C0AED">
        <w:rPr>
          <w:rFonts w:ascii="Times New Roman" w:hAnsi="Times New Roman"/>
          <w:sz w:val="28"/>
          <w:szCs w:val="28"/>
          <w:lang w:val="uk-UA"/>
        </w:rPr>
        <w:t>П’ятихатськ</w:t>
      </w:r>
      <w:r w:rsidR="00816C8C">
        <w:rPr>
          <w:rFonts w:ascii="Times New Roman" w:hAnsi="Times New Roman"/>
          <w:sz w:val="28"/>
          <w:szCs w:val="28"/>
          <w:lang w:val="uk-UA"/>
        </w:rPr>
        <w:t>ої</w:t>
      </w:r>
      <w:proofErr w:type="spellEnd"/>
      <w:r w:rsidR="004C0AED" w:rsidRPr="004C0AED">
        <w:rPr>
          <w:rFonts w:ascii="Times New Roman" w:hAnsi="Times New Roman"/>
          <w:sz w:val="28"/>
          <w:szCs w:val="28"/>
          <w:lang w:val="uk-UA"/>
        </w:rPr>
        <w:t xml:space="preserve"> школ</w:t>
      </w:r>
      <w:r w:rsidR="00816C8C">
        <w:rPr>
          <w:rFonts w:ascii="Times New Roman" w:hAnsi="Times New Roman"/>
          <w:sz w:val="28"/>
          <w:szCs w:val="28"/>
          <w:lang w:val="uk-UA"/>
        </w:rPr>
        <w:t>и</w:t>
      </w:r>
      <w:r w:rsidR="004C0AED" w:rsidRPr="004C0AED">
        <w:rPr>
          <w:rFonts w:ascii="Times New Roman" w:hAnsi="Times New Roman"/>
          <w:sz w:val="28"/>
          <w:szCs w:val="28"/>
          <w:lang w:val="uk-UA"/>
        </w:rPr>
        <w:t xml:space="preserve"> мистецтв, Центру професійної, допрофесійної та позашкільної освіти, Дитячо-юнацької спортивної школи</w:t>
      </w:r>
      <w:r w:rsidR="00816C8C">
        <w:rPr>
          <w:rFonts w:ascii="Times New Roman" w:hAnsi="Times New Roman"/>
          <w:sz w:val="28"/>
          <w:szCs w:val="28"/>
          <w:lang w:val="uk-UA"/>
        </w:rPr>
        <w:t>;</w:t>
      </w:r>
      <w:r w:rsidRPr="002F7912">
        <w:rPr>
          <w:rFonts w:ascii="Times New Roman" w:hAnsi="Times New Roman"/>
          <w:sz w:val="28"/>
          <w:szCs w:val="28"/>
          <w:lang w:val="uk-UA"/>
        </w:rPr>
        <w:t xml:space="preserve"> </w:t>
      </w:r>
      <w:r w:rsidR="004C0AED" w:rsidRPr="004C0AED">
        <w:rPr>
          <w:rFonts w:ascii="Times New Roman" w:hAnsi="Times New Roman"/>
          <w:sz w:val="28"/>
          <w:szCs w:val="28"/>
          <w:lang w:val="uk-UA"/>
        </w:rPr>
        <w:t>Центр</w:t>
      </w:r>
      <w:r w:rsidR="004C0AED">
        <w:rPr>
          <w:rFonts w:ascii="Times New Roman" w:hAnsi="Times New Roman"/>
          <w:sz w:val="28"/>
          <w:szCs w:val="28"/>
          <w:lang w:val="uk-UA"/>
        </w:rPr>
        <w:t>у</w:t>
      </w:r>
      <w:r w:rsidR="004C0AED" w:rsidRPr="004C0AED">
        <w:rPr>
          <w:rFonts w:ascii="Times New Roman" w:hAnsi="Times New Roman"/>
          <w:sz w:val="28"/>
          <w:szCs w:val="28"/>
          <w:lang w:val="uk-UA"/>
        </w:rPr>
        <w:t xml:space="preserve"> культури і дозвілля</w:t>
      </w:r>
      <w:r w:rsidR="004C0AED">
        <w:rPr>
          <w:rFonts w:ascii="Times New Roman" w:hAnsi="Times New Roman"/>
          <w:sz w:val="28"/>
          <w:szCs w:val="28"/>
          <w:lang w:val="uk-UA"/>
        </w:rPr>
        <w:t>,</w:t>
      </w:r>
      <w:r w:rsidR="004C0AED" w:rsidRPr="004C0AED">
        <w:rPr>
          <w:rFonts w:ascii="Times New Roman" w:hAnsi="Times New Roman"/>
          <w:sz w:val="28"/>
          <w:szCs w:val="28"/>
          <w:lang w:val="uk-UA"/>
        </w:rPr>
        <w:t xml:space="preserve"> до складу якого входять</w:t>
      </w:r>
      <w:r w:rsidR="004C0AED">
        <w:rPr>
          <w:rFonts w:ascii="Times New Roman" w:hAnsi="Times New Roman"/>
          <w:sz w:val="28"/>
          <w:szCs w:val="28"/>
          <w:lang w:val="uk-UA"/>
        </w:rPr>
        <w:t>:</w:t>
      </w:r>
      <w:r w:rsidR="004C0AED" w:rsidRPr="004C0AED">
        <w:rPr>
          <w:rFonts w:ascii="Times New Roman" w:hAnsi="Times New Roman"/>
          <w:sz w:val="28"/>
          <w:szCs w:val="28"/>
          <w:lang w:val="uk-UA"/>
        </w:rPr>
        <w:t xml:space="preserve"> </w:t>
      </w:r>
      <w:r w:rsidR="004C0AED">
        <w:rPr>
          <w:rFonts w:ascii="Times New Roman" w:hAnsi="Times New Roman"/>
          <w:sz w:val="28"/>
          <w:szCs w:val="28"/>
          <w:lang w:val="uk-UA"/>
        </w:rPr>
        <w:t xml:space="preserve">9 клубних закладів, 12 бібліотечних закладів, </w:t>
      </w:r>
      <w:proofErr w:type="spellStart"/>
      <w:r w:rsidR="004C0AED" w:rsidRPr="004C0AED">
        <w:rPr>
          <w:rFonts w:ascii="Times New Roman" w:hAnsi="Times New Roman"/>
          <w:sz w:val="28"/>
          <w:szCs w:val="28"/>
          <w:lang w:val="uk-UA"/>
        </w:rPr>
        <w:t>П’ятихатський</w:t>
      </w:r>
      <w:proofErr w:type="spellEnd"/>
      <w:r w:rsidR="004C0AED" w:rsidRPr="004C0AED">
        <w:rPr>
          <w:rFonts w:ascii="Times New Roman" w:hAnsi="Times New Roman"/>
          <w:sz w:val="28"/>
          <w:szCs w:val="28"/>
          <w:lang w:val="uk-UA"/>
        </w:rPr>
        <w:t xml:space="preserve"> народний історико-краєзнавчий музей</w:t>
      </w:r>
      <w:r w:rsidR="003B358C">
        <w:rPr>
          <w:rFonts w:ascii="Times New Roman" w:hAnsi="Times New Roman"/>
          <w:sz w:val="28"/>
          <w:szCs w:val="28"/>
          <w:lang w:val="uk-UA"/>
        </w:rPr>
        <w:t>;</w:t>
      </w:r>
      <w:r w:rsidRPr="002F7912">
        <w:rPr>
          <w:rFonts w:ascii="Times New Roman" w:hAnsi="Times New Roman"/>
          <w:sz w:val="28"/>
          <w:szCs w:val="28"/>
          <w:lang w:val="uk-UA"/>
        </w:rPr>
        <w:t xml:space="preserve"> Центру надання соціальних послуг, Центру надання адмініс</w:t>
      </w:r>
      <w:r>
        <w:rPr>
          <w:rFonts w:ascii="Times New Roman" w:hAnsi="Times New Roman"/>
          <w:sz w:val="28"/>
          <w:szCs w:val="28"/>
          <w:lang w:val="uk-UA"/>
        </w:rPr>
        <w:t>тративних послуг, ДОТ «Орлятко»</w:t>
      </w:r>
      <w:r w:rsidRPr="002F7912">
        <w:rPr>
          <w:rFonts w:ascii="Times New Roman" w:hAnsi="Times New Roman"/>
          <w:sz w:val="28"/>
          <w:szCs w:val="28"/>
          <w:lang w:val="uk-UA"/>
        </w:rPr>
        <w:t>, КАУ «Трудовий архів, КП «Телекомпанія «Досвітні вогні», КП</w:t>
      </w:r>
      <w:r>
        <w:rPr>
          <w:rFonts w:ascii="Times New Roman" w:hAnsi="Times New Roman"/>
          <w:sz w:val="28"/>
          <w:szCs w:val="28"/>
          <w:lang w:val="uk-UA"/>
        </w:rPr>
        <w:t> </w:t>
      </w:r>
      <w:r w:rsidRPr="002F7912">
        <w:rPr>
          <w:rFonts w:ascii="Times New Roman" w:hAnsi="Times New Roman"/>
          <w:sz w:val="28"/>
          <w:szCs w:val="28"/>
          <w:lang w:val="uk-UA"/>
        </w:rPr>
        <w:t>«</w:t>
      </w:r>
      <w:proofErr w:type="spellStart"/>
      <w:r w:rsidRPr="002F7912">
        <w:rPr>
          <w:rFonts w:ascii="Times New Roman" w:hAnsi="Times New Roman"/>
          <w:sz w:val="28"/>
          <w:szCs w:val="28"/>
          <w:lang w:val="uk-UA"/>
        </w:rPr>
        <w:t>Житлокомплекс</w:t>
      </w:r>
      <w:proofErr w:type="spellEnd"/>
      <w:r w:rsidRPr="002F7912">
        <w:rPr>
          <w:rFonts w:ascii="Times New Roman" w:hAnsi="Times New Roman"/>
          <w:sz w:val="28"/>
          <w:szCs w:val="28"/>
          <w:lang w:val="uk-UA"/>
        </w:rPr>
        <w:t>» та КП «Комунальний сервіс».</w:t>
      </w:r>
    </w:p>
    <w:p w14:paraId="22AE93BE" w14:textId="77777777" w:rsidR="00ED0A68" w:rsidRDefault="00ED0A68" w:rsidP="00ED0A68">
      <w:pPr>
        <w:pStyle w:val="a3"/>
        <w:spacing w:before="240" w:after="240"/>
        <w:ind w:firstLine="709"/>
        <w:jc w:val="center"/>
        <w:rPr>
          <w:rFonts w:ascii="Times New Roman" w:hAnsi="Times New Roman" w:cs="Times New Roman"/>
          <w:b/>
          <w:sz w:val="32"/>
          <w:szCs w:val="32"/>
          <w:lang w:val="uk-UA"/>
        </w:rPr>
      </w:pPr>
      <w:r w:rsidRPr="00943FDE">
        <w:rPr>
          <w:rFonts w:ascii="Times New Roman" w:hAnsi="Times New Roman" w:cs="Times New Roman"/>
          <w:b/>
          <w:sz w:val="32"/>
          <w:szCs w:val="32"/>
          <w:lang w:val="uk-UA"/>
        </w:rPr>
        <w:t>2.3. Логістика</w:t>
      </w:r>
    </w:p>
    <w:p w14:paraId="1E66A4F6" w14:textId="77777777" w:rsidR="00ED0A68" w:rsidRPr="00943FDE" w:rsidRDefault="00ED0A68" w:rsidP="00ED0A68">
      <w:pPr>
        <w:pStyle w:val="a3"/>
        <w:jc w:val="center"/>
        <w:rPr>
          <w:rFonts w:ascii="Times New Roman" w:hAnsi="Times New Roman" w:cs="Times New Roman"/>
          <w:b/>
          <w:sz w:val="28"/>
          <w:szCs w:val="28"/>
          <w:lang w:val="uk-UA"/>
        </w:rPr>
      </w:pPr>
      <w:r>
        <w:rPr>
          <w:noProof/>
          <w:lang w:eastAsia="ru-RU"/>
        </w:rPr>
        <w:drawing>
          <wp:inline distT="0" distB="0" distL="0" distR="0" wp14:anchorId="63ADA251" wp14:editId="1738E6DA">
            <wp:extent cx="1990725" cy="1123950"/>
            <wp:effectExtent l="19050" t="0" r="9525" b="0"/>
            <wp:docPr id="10" name="Рисунок 8" descr="г. Пятих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 Пятихатки"/>
                    <pic:cNvPicPr>
                      <a:picLocks noChangeAspect="1" noChangeArrowheads="1"/>
                    </pic:cNvPicPr>
                  </pic:nvPicPr>
                  <pic:blipFill>
                    <a:blip r:embed="rId19"/>
                    <a:srcRect/>
                    <a:stretch>
                      <a:fillRect/>
                    </a:stretch>
                  </pic:blipFill>
                  <pic:spPr bwMode="auto">
                    <a:xfrm>
                      <a:off x="0" y="0"/>
                      <a:ext cx="1990725" cy="1123950"/>
                    </a:xfrm>
                    <a:prstGeom prst="rect">
                      <a:avLst/>
                    </a:prstGeom>
                    <a:noFill/>
                    <a:ln w="9525">
                      <a:noFill/>
                      <a:miter lim="800000"/>
                      <a:headEnd/>
                      <a:tailEnd/>
                    </a:ln>
                  </pic:spPr>
                </pic:pic>
              </a:graphicData>
            </a:graphic>
          </wp:inline>
        </w:drawing>
      </w:r>
      <w:r>
        <w:rPr>
          <w:noProof/>
          <w:lang w:eastAsia="ru-RU"/>
        </w:rPr>
        <w:drawing>
          <wp:inline distT="0" distB="0" distL="0" distR="0" wp14:anchorId="7CFD0279" wp14:editId="1154CE87">
            <wp:extent cx="1790700" cy="1123950"/>
            <wp:effectExtent l="19050" t="0" r="0" b="0"/>
            <wp:docPr id="9" name="Рисунок 2" descr="ВЛ8М-946.Вид на вокзал ст.Пятихатки-Пассажир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8М-946.Вид на вокзал ст.Пятихатки-Пассажирские"/>
                    <pic:cNvPicPr>
                      <a:picLocks noChangeAspect="1" noChangeArrowheads="1"/>
                    </pic:cNvPicPr>
                  </pic:nvPicPr>
                  <pic:blipFill>
                    <a:blip r:embed="rId20" cstate="print"/>
                    <a:srcRect/>
                    <a:stretch>
                      <a:fillRect/>
                    </a:stretch>
                  </pic:blipFill>
                  <pic:spPr bwMode="auto">
                    <a:xfrm>
                      <a:off x="0" y="0"/>
                      <a:ext cx="1790700" cy="1123950"/>
                    </a:xfrm>
                    <a:prstGeom prst="rect">
                      <a:avLst/>
                    </a:prstGeom>
                    <a:noFill/>
                    <a:ln w="9525">
                      <a:noFill/>
                      <a:miter lim="800000"/>
                      <a:headEnd/>
                      <a:tailEnd/>
                    </a:ln>
                  </pic:spPr>
                </pic:pic>
              </a:graphicData>
            </a:graphic>
          </wp:inline>
        </w:drawing>
      </w:r>
      <w:r>
        <w:rPr>
          <w:noProof/>
          <w:lang w:eastAsia="ru-RU"/>
        </w:rPr>
        <w:drawing>
          <wp:inline distT="0" distB="0" distL="0" distR="0" wp14:anchorId="7D83BA2D" wp14:editId="418A45D6">
            <wp:extent cx="1838325" cy="1123950"/>
            <wp:effectExtent l="19050" t="0" r="9525" b="0"/>
            <wp:docPr id="11" name="Рисунок 5" descr="https://49000.com.ua/wp-content/uploads/2021/06/202257339_1983038198515717_4880562934456768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9000.com.ua/wp-content/uploads/2021/06/202257339_1983038198515717_4880562934456768717_n.jpg"/>
                    <pic:cNvPicPr>
                      <a:picLocks noChangeAspect="1" noChangeArrowheads="1"/>
                    </pic:cNvPicPr>
                  </pic:nvPicPr>
                  <pic:blipFill>
                    <a:blip r:embed="rId21" cstate="print"/>
                    <a:srcRect/>
                    <a:stretch>
                      <a:fillRect/>
                    </a:stretch>
                  </pic:blipFill>
                  <pic:spPr bwMode="auto">
                    <a:xfrm>
                      <a:off x="0" y="0"/>
                      <a:ext cx="1838325" cy="1123950"/>
                    </a:xfrm>
                    <a:prstGeom prst="rect">
                      <a:avLst/>
                    </a:prstGeom>
                    <a:noFill/>
                    <a:ln w="9525">
                      <a:noFill/>
                      <a:miter lim="800000"/>
                      <a:headEnd/>
                      <a:tailEnd/>
                    </a:ln>
                  </pic:spPr>
                </pic:pic>
              </a:graphicData>
            </a:graphic>
          </wp:inline>
        </w:drawing>
      </w:r>
    </w:p>
    <w:p w14:paraId="62D3290A" w14:textId="77777777" w:rsidR="00ED0A68" w:rsidRDefault="00ED0A68" w:rsidP="00ED0A68">
      <w:pPr>
        <w:pStyle w:val="a3"/>
        <w:rPr>
          <w:rFonts w:ascii="Times New Roman" w:hAnsi="Times New Roman" w:cs="Times New Roman"/>
          <w:b/>
          <w:sz w:val="28"/>
          <w:szCs w:val="28"/>
          <w:lang w:val="uk-UA"/>
        </w:rPr>
      </w:pPr>
    </w:p>
    <w:p w14:paraId="59DA3CE6" w14:textId="77777777" w:rsidR="004A13DC" w:rsidRDefault="00ED0A68" w:rsidP="00C87831">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Громада</w:t>
      </w:r>
      <w:r w:rsidR="001A61B7">
        <w:rPr>
          <w:rFonts w:ascii="Times New Roman" w:hAnsi="Times New Roman" w:cs="Times New Roman"/>
          <w:sz w:val="28"/>
          <w:szCs w:val="28"/>
          <w:lang w:val="uk-UA"/>
        </w:rPr>
        <w:t xml:space="preserve"> має </w:t>
      </w:r>
      <w:r w:rsidR="00190AEB">
        <w:rPr>
          <w:rFonts w:ascii="Times New Roman" w:hAnsi="Times New Roman" w:cs="Times New Roman"/>
          <w:sz w:val="28"/>
          <w:szCs w:val="28"/>
          <w:lang w:val="uk-UA"/>
        </w:rPr>
        <w:t xml:space="preserve">зручну логістичну </w:t>
      </w:r>
      <w:proofErr w:type="spellStart"/>
      <w:r w:rsidR="00190AEB">
        <w:rPr>
          <w:rFonts w:ascii="Times New Roman" w:hAnsi="Times New Roman" w:cs="Times New Roman"/>
          <w:sz w:val="28"/>
          <w:szCs w:val="28"/>
          <w:lang w:val="uk-UA"/>
        </w:rPr>
        <w:t>розвязку</w:t>
      </w:r>
      <w:proofErr w:type="spellEnd"/>
      <w:r w:rsidR="00190AEB">
        <w:rPr>
          <w:rFonts w:ascii="Times New Roman" w:hAnsi="Times New Roman" w:cs="Times New Roman"/>
          <w:sz w:val="28"/>
          <w:szCs w:val="28"/>
          <w:lang w:val="uk-UA"/>
        </w:rPr>
        <w:t>. Місто П’ятихатки</w:t>
      </w:r>
      <w:r>
        <w:rPr>
          <w:rFonts w:ascii="Times New Roman" w:hAnsi="Times New Roman" w:cs="Times New Roman"/>
          <w:sz w:val="28"/>
          <w:szCs w:val="28"/>
          <w:lang w:val="uk-UA"/>
        </w:rPr>
        <w:t xml:space="preserve"> є великим транспортним вузлом Дніпропетровської області</w:t>
      </w:r>
      <w:r w:rsidR="00190AEB">
        <w:rPr>
          <w:rFonts w:ascii="Times New Roman" w:hAnsi="Times New Roman" w:cs="Times New Roman"/>
          <w:sz w:val="28"/>
          <w:szCs w:val="28"/>
          <w:lang w:val="uk-UA"/>
        </w:rPr>
        <w:t xml:space="preserve">, яка забезпечую </w:t>
      </w:r>
      <w:r w:rsidR="001B6B78">
        <w:rPr>
          <w:rFonts w:ascii="Times New Roman" w:hAnsi="Times New Roman" w:cs="Times New Roman"/>
          <w:sz w:val="28"/>
          <w:szCs w:val="28"/>
          <w:lang w:val="uk-UA"/>
        </w:rPr>
        <w:t>вантаж</w:t>
      </w:r>
      <w:r w:rsidR="00190AEB">
        <w:rPr>
          <w:rFonts w:ascii="Times New Roman" w:hAnsi="Times New Roman" w:cs="Times New Roman"/>
          <w:sz w:val="28"/>
          <w:szCs w:val="28"/>
          <w:lang w:val="uk-UA"/>
        </w:rPr>
        <w:t>не та пасажирське перевезення всі</w:t>
      </w:r>
      <w:r w:rsidR="00513B71">
        <w:rPr>
          <w:rFonts w:ascii="Times New Roman" w:hAnsi="Times New Roman" w:cs="Times New Roman"/>
          <w:sz w:val="28"/>
          <w:szCs w:val="28"/>
          <w:lang w:val="uk-UA"/>
        </w:rPr>
        <w:t>єю</w:t>
      </w:r>
      <w:r w:rsidR="00190AEB">
        <w:rPr>
          <w:rFonts w:ascii="Times New Roman" w:hAnsi="Times New Roman" w:cs="Times New Roman"/>
          <w:sz w:val="28"/>
          <w:szCs w:val="28"/>
          <w:lang w:val="uk-UA"/>
        </w:rPr>
        <w:t xml:space="preserve"> територі</w:t>
      </w:r>
      <w:r w:rsidR="00513B71">
        <w:rPr>
          <w:rFonts w:ascii="Times New Roman" w:hAnsi="Times New Roman" w:cs="Times New Roman"/>
          <w:sz w:val="28"/>
          <w:szCs w:val="28"/>
          <w:lang w:val="uk-UA"/>
        </w:rPr>
        <w:t>ю</w:t>
      </w:r>
      <w:r w:rsidR="00190AEB">
        <w:rPr>
          <w:rFonts w:ascii="Times New Roman" w:hAnsi="Times New Roman" w:cs="Times New Roman"/>
          <w:sz w:val="28"/>
          <w:szCs w:val="28"/>
          <w:lang w:val="uk-UA"/>
        </w:rPr>
        <w:t xml:space="preserve"> України</w:t>
      </w:r>
      <w:r w:rsidR="00513B71">
        <w:rPr>
          <w:rFonts w:ascii="Times New Roman" w:hAnsi="Times New Roman" w:cs="Times New Roman"/>
          <w:sz w:val="28"/>
          <w:szCs w:val="28"/>
          <w:lang w:val="uk-UA"/>
        </w:rPr>
        <w:t>.</w:t>
      </w:r>
      <w:r>
        <w:rPr>
          <w:rFonts w:ascii="Times New Roman" w:hAnsi="Times New Roman" w:cs="Times New Roman"/>
          <w:sz w:val="28"/>
          <w:szCs w:val="28"/>
          <w:lang w:val="uk-UA"/>
        </w:rPr>
        <w:t xml:space="preserve"> На території громади розташовані дві залізничні станції: П’ятихатки та П’ятихатки-Стикова</w:t>
      </w:r>
      <w:r w:rsidR="001B6B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Придніпровської залізниці та 1 залізнична станція Зелена Одеської залізниці. </w:t>
      </w:r>
      <w:r w:rsidR="001B6B78">
        <w:rPr>
          <w:rFonts w:ascii="Times New Roman" w:hAnsi="Times New Roman" w:cs="Times New Roman"/>
          <w:sz w:val="28"/>
          <w:szCs w:val="28"/>
          <w:lang w:val="uk-UA"/>
        </w:rPr>
        <w:t>Основні маршрути транспортного сполучення</w:t>
      </w:r>
      <w:r w:rsidR="001B6B78" w:rsidRPr="001B6B78">
        <w:rPr>
          <w:rFonts w:ascii="Times New Roman" w:hAnsi="Times New Roman" w:cs="Times New Roman"/>
          <w:sz w:val="28"/>
          <w:szCs w:val="28"/>
          <w:lang w:val="uk-UA"/>
        </w:rPr>
        <w:t xml:space="preserve"> </w:t>
      </w:r>
      <w:r w:rsidR="001B6B78">
        <w:rPr>
          <w:rFonts w:ascii="Times New Roman" w:hAnsi="Times New Roman" w:cs="Times New Roman"/>
          <w:sz w:val="28"/>
          <w:szCs w:val="28"/>
          <w:lang w:val="uk-UA"/>
        </w:rPr>
        <w:t xml:space="preserve">по станції П’ятихатки - </w:t>
      </w:r>
      <w:r>
        <w:rPr>
          <w:rFonts w:ascii="Times New Roman" w:hAnsi="Times New Roman" w:cs="Times New Roman"/>
          <w:sz w:val="28"/>
          <w:szCs w:val="28"/>
          <w:lang w:val="uk-UA"/>
        </w:rPr>
        <w:t>міста</w:t>
      </w:r>
      <w:r w:rsidR="004A13DC" w:rsidRPr="004A13DC">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 xml:space="preserve">Київ, Львів </w:t>
      </w:r>
      <w:proofErr w:type="spellStart"/>
      <w:r w:rsidR="004A13DC">
        <w:rPr>
          <w:rFonts w:ascii="Times New Roman" w:hAnsi="Times New Roman" w:cs="Times New Roman"/>
          <w:sz w:val="28"/>
          <w:szCs w:val="28"/>
          <w:lang w:val="uk-UA"/>
        </w:rPr>
        <w:t>Трусквавець</w:t>
      </w:r>
      <w:proofErr w:type="spellEnd"/>
      <w:r w:rsidR="004A13DC">
        <w:rPr>
          <w:rFonts w:ascii="Times New Roman" w:hAnsi="Times New Roman" w:cs="Times New Roman"/>
          <w:sz w:val="28"/>
          <w:szCs w:val="28"/>
          <w:lang w:val="uk-UA"/>
        </w:rPr>
        <w:t xml:space="preserve">, Ковель, Кропивницькій, Олександрія, </w:t>
      </w:r>
      <w:r>
        <w:rPr>
          <w:rFonts w:ascii="Times New Roman" w:hAnsi="Times New Roman" w:cs="Times New Roman"/>
          <w:sz w:val="28"/>
          <w:szCs w:val="28"/>
          <w:lang w:val="uk-UA"/>
        </w:rPr>
        <w:t xml:space="preserve"> Дніпро, </w:t>
      </w:r>
      <w:proofErr w:type="spellStart"/>
      <w:r>
        <w:rPr>
          <w:rFonts w:ascii="Times New Roman" w:hAnsi="Times New Roman" w:cs="Times New Roman"/>
          <w:sz w:val="28"/>
          <w:szCs w:val="28"/>
          <w:lang w:val="uk-UA"/>
        </w:rPr>
        <w:t>Кам</w:t>
      </w:r>
      <w:r w:rsidRPr="00A746C8">
        <w:rPr>
          <w:rFonts w:ascii="Times New Roman" w:hAnsi="Times New Roman" w:cs="Times New Roman"/>
          <w:sz w:val="28"/>
          <w:szCs w:val="28"/>
          <w:lang w:val="uk-UA"/>
        </w:rPr>
        <w:t>’</w:t>
      </w:r>
      <w:r>
        <w:rPr>
          <w:rFonts w:ascii="Times New Roman" w:hAnsi="Times New Roman" w:cs="Times New Roman"/>
          <w:sz w:val="28"/>
          <w:szCs w:val="28"/>
          <w:lang w:val="uk-UA"/>
        </w:rPr>
        <w:t>янське</w:t>
      </w:r>
      <w:proofErr w:type="spellEnd"/>
      <w:r>
        <w:rPr>
          <w:rFonts w:ascii="Times New Roman" w:hAnsi="Times New Roman" w:cs="Times New Roman"/>
          <w:sz w:val="28"/>
          <w:szCs w:val="28"/>
          <w:lang w:val="uk-UA"/>
        </w:rPr>
        <w:t>,</w:t>
      </w:r>
      <w:r w:rsidR="004A13DC" w:rsidRPr="004A13DC">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Запоріжжя,</w:t>
      </w:r>
      <w:r>
        <w:rPr>
          <w:rFonts w:ascii="Times New Roman" w:hAnsi="Times New Roman" w:cs="Times New Roman"/>
          <w:sz w:val="28"/>
          <w:szCs w:val="28"/>
          <w:lang w:val="uk-UA"/>
        </w:rPr>
        <w:t xml:space="preserve"> Кривий Ріг,</w:t>
      </w:r>
      <w:r w:rsidR="004A13DC">
        <w:rPr>
          <w:rFonts w:ascii="Times New Roman" w:hAnsi="Times New Roman" w:cs="Times New Roman"/>
          <w:sz w:val="28"/>
          <w:szCs w:val="28"/>
          <w:lang w:val="uk-UA"/>
        </w:rPr>
        <w:t xml:space="preserve"> </w:t>
      </w:r>
      <w:r>
        <w:rPr>
          <w:rFonts w:ascii="Times New Roman" w:hAnsi="Times New Roman" w:cs="Times New Roman"/>
          <w:sz w:val="28"/>
          <w:szCs w:val="28"/>
          <w:lang w:val="uk-UA"/>
        </w:rPr>
        <w:t>Одес</w:t>
      </w:r>
      <w:r w:rsidR="004A13DC">
        <w:rPr>
          <w:rFonts w:ascii="Times New Roman" w:hAnsi="Times New Roman" w:cs="Times New Roman"/>
          <w:sz w:val="28"/>
          <w:szCs w:val="28"/>
          <w:lang w:val="uk-UA"/>
        </w:rPr>
        <w:t xml:space="preserve">а, Харків, Краматорськ, </w:t>
      </w:r>
      <w:proofErr w:type="spellStart"/>
      <w:r w:rsidR="004A13DC">
        <w:rPr>
          <w:rFonts w:ascii="Times New Roman" w:hAnsi="Times New Roman" w:cs="Times New Roman"/>
          <w:sz w:val="28"/>
          <w:szCs w:val="28"/>
          <w:lang w:val="uk-UA"/>
        </w:rPr>
        <w:t>Покровськ</w:t>
      </w:r>
      <w:proofErr w:type="spellEnd"/>
      <w:r>
        <w:rPr>
          <w:rFonts w:ascii="Times New Roman" w:hAnsi="Times New Roman" w:cs="Times New Roman"/>
          <w:sz w:val="28"/>
          <w:szCs w:val="28"/>
          <w:lang w:val="uk-UA"/>
        </w:rPr>
        <w:t xml:space="preserve">. </w:t>
      </w:r>
    </w:p>
    <w:p w14:paraId="245F1C59" w14:textId="77777777" w:rsidR="00DB0969" w:rsidRDefault="004A13DC" w:rsidP="00C87831">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0A68">
        <w:rPr>
          <w:rFonts w:ascii="Times New Roman" w:hAnsi="Times New Roman" w:cs="Times New Roman"/>
          <w:sz w:val="28"/>
          <w:szCs w:val="28"/>
          <w:lang w:val="uk-UA"/>
        </w:rPr>
        <w:t xml:space="preserve">Територію громади перетинають автомобільні шляхи: </w:t>
      </w:r>
    </w:p>
    <w:p w14:paraId="6FCF3F2C" w14:textId="77777777" w:rsidR="00DB0969" w:rsidRDefault="00DB0969" w:rsidP="004A13D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A13DC">
        <w:rPr>
          <w:rFonts w:ascii="Times New Roman" w:hAnsi="Times New Roman" w:cs="Times New Roman"/>
          <w:sz w:val="28"/>
          <w:szCs w:val="28"/>
          <w:lang w:val="uk-UA"/>
        </w:rPr>
        <w:t>міжнародного значення</w:t>
      </w:r>
      <w:r>
        <w:rPr>
          <w:rFonts w:ascii="Times New Roman" w:hAnsi="Times New Roman" w:cs="Times New Roman"/>
          <w:sz w:val="28"/>
          <w:szCs w:val="28"/>
          <w:lang w:val="uk-UA"/>
        </w:rPr>
        <w:t>:</w:t>
      </w:r>
      <w:r w:rsidR="004A13DC" w:rsidRPr="004A13DC">
        <w:rPr>
          <w:rFonts w:ascii="Times New Roman" w:hAnsi="Times New Roman" w:cs="Times New Roman"/>
          <w:sz w:val="28"/>
          <w:szCs w:val="28"/>
          <w:lang w:val="uk-UA"/>
        </w:rPr>
        <w:t xml:space="preserve"> </w:t>
      </w:r>
      <w:r w:rsidR="004A13DC" w:rsidRPr="00A746C8">
        <w:rPr>
          <w:rFonts w:ascii="Times New Roman" w:hAnsi="Times New Roman" w:cs="Times New Roman"/>
          <w:sz w:val="28"/>
          <w:szCs w:val="28"/>
        </w:rPr>
        <w:t>E</w:t>
      </w:r>
      <w:r w:rsidR="004A13DC" w:rsidRPr="00A746C8">
        <w:rPr>
          <w:rFonts w:ascii="Times New Roman" w:hAnsi="Times New Roman" w:cs="Times New Roman"/>
          <w:sz w:val="28"/>
          <w:szCs w:val="28"/>
          <w:lang w:val="uk-UA"/>
        </w:rPr>
        <w:t>50 Франція</w:t>
      </w:r>
      <w:r>
        <w:rPr>
          <w:rFonts w:ascii="Times New Roman" w:hAnsi="Times New Roman" w:cs="Times New Roman"/>
          <w:sz w:val="28"/>
          <w:szCs w:val="28"/>
          <w:lang w:val="uk-UA"/>
        </w:rPr>
        <w:t>-</w:t>
      </w:r>
      <w:r w:rsidR="004A13DC" w:rsidRPr="00A746C8">
        <w:rPr>
          <w:rFonts w:ascii="Times New Roman" w:hAnsi="Times New Roman" w:cs="Times New Roman"/>
          <w:sz w:val="28"/>
          <w:szCs w:val="28"/>
          <w:lang w:val="uk-UA"/>
        </w:rPr>
        <w:t>Німеччина</w:t>
      </w:r>
      <w:r>
        <w:rPr>
          <w:rFonts w:ascii="Times New Roman" w:hAnsi="Times New Roman" w:cs="Times New Roman"/>
          <w:sz w:val="28"/>
          <w:szCs w:val="28"/>
          <w:lang w:val="uk-UA"/>
        </w:rPr>
        <w:t>-</w:t>
      </w:r>
      <w:r w:rsidR="004A13DC">
        <w:rPr>
          <w:rFonts w:ascii="Times New Roman" w:hAnsi="Times New Roman" w:cs="Times New Roman"/>
          <w:sz w:val="28"/>
          <w:szCs w:val="28"/>
          <w:lang w:val="uk-UA"/>
        </w:rPr>
        <w:t>Чехія</w:t>
      </w:r>
      <w:r>
        <w:rPr>
          <w:rFonts w:ascii="Times New Roman" w:hAnsi="Times New Roman" w:cs="Times New Roman"/>
          <w:sz w:val="28"/>
          <w:szCs w:val="28"/>
          <w:lang w:val="uk-UA"/>
        </w:rPr>
        <w:t>-</w:t>
      </w:r>
      <w:r w:rsidR="004A13DC">
        <w:rPr>
          <w:rFonts w:ascii="Times New Roman" w:hAnsi="Times New Roman" w:cs="Times New Roman"/>
          <w:sz w:val="28"/>
          <w:szCs w:val="28"/>
          <w:lang w:val="uk-UA"/>
        </w:rPr>
        <w:t>Словаччина</w:t>
      </w:r>
      <w:r>
        <w:rPr>
          <w:rFonts w:ascii="Times New Roman" w:hAnsi="Times New Roman" w:cs="Times New Roman"/>
          <w:sz w:val="28"/>
          <w:szCs w:val="28"/>
          <w:lang w:val="uk-UA"/>
        </w:rPr>
        <w:t>-</w:t>
      </w:r>
      <w:r w:rsidR="004A13DC">
        <w:rPr>
          <w:rFonts w:ascii="Times New Roman" w:hAnsi="Times New Roman" w:cs="Times New Roman"/>
          <w:sz w:val="28"/>
          <w:szCs w:val="28"/>
          <w:lang w:val="uk-UA"/>
        </w:rPr>
        <w:t xml:space="preserve">Україна, </w:t>
      </w:r>
      <w:r w:rsidR="00ED0A68" w:rsidRPr="00A746C8">
        <w:rPr>
          <w:rFonts w:ascii="Times New Roman" w:hAnsi="Times New Roman" w:cs="Times New Roman"/>
          <w:sz w:val="28"/>
          <w:szCs w:val="28"/>
          <w:lang w:val="uk-UA"/>
        </w:rPr>
        <w:t>М30</w:t>
      </w:r>
      <w:r w:rsidR="004A13DC">
        <w:rPr>
          <w:rFonts w:ascii="Times New Roman" w:hAnsi="Times New Roman" w:cs="Times New Roman"/>
          <w:sz w:val="28"/>
          <w:szCs w:val="28"/>
          <w:lang w:val="uk-UA"/>
        </w:rPr>
        <w:t>-М04</w:t>
      </w:r>
      <w:r w:rsidR="00ED0A68" w:rsidRPr="00A746C8">
        <w:rPr>
          <w:rFonts w:ascii="Times New Roman" w:hAnsi="Times New Roman" w:cs="Times New Roman"/>
          <w:sz w:val="28"/>
          <w:szCs w:val="28"/>
          <w:lang w:val="uk-UA"/>
        </w:rPr>
        <w:t>Стрий</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Тернопіль</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Кропивницький</w:t>
      </w:r>
      <w:r w:rsidR="004A13DC">
        <w:rPr>
          <w:rFonts w:ascii="Times New Roman" w:hAnsi="Times New Roman" w:cs="Times New Roman"/>
          <w:sz w:val="28"/>
          <w:szCs w:val="28"/>
          <w:lang w:val="uk-UA"/>
        </w:rPr>
        <w:t>-</w:t>
      </w:r>
      <w:r w:rsidR="00ED0A68" w:rsidRPr="00A746C8">
        <w:rPr>
          <w:rFonts w:ascii="Times New Roman" w:hAnsi="Times New Roman" w:cs="Times New Roman"/>
          <w:sz w:val="28"/>
          <w:szCs w:val="28"/>
          <w:lang w:val="uk-UA"/>
        </w:rPr>
        <w:t>Зна</w:t>
      </w:r>
      <w:r w:rsidR="00ED0A68">
        <w:rPr>
          <w:rFonts w:ascii="Times New Roman" w:hAnsi="Times New Roman" w:cs="Times New Roman"/>
          <w:sz w:val="28"/>
          <w:szCs w:val="28"/>
          <w:lang w:val="uk-UA"/>
        </w:rPr>
        <w:t>м</w:t>
      </w:r>
      <w:r w:rsidR="00ED0A68" w:rsidRPr="00A746C8">
        <w:rPr>
          <w:rFonts w:ascii="Times New Roman" w:hAnsi="Times New Roman" w:cs="Times New Roman"/>
          <w:sz w:val="28"/>
          <w:szCs w:val="28"/>
          <w:lang w:val="uk-UA"/>
        </w:rPr>
        <w:t>’</w:t>
      </w:r>
      <w:r w:rsidR="00ED0A68">
        <w:rPr>
          <w:rFonts w:ascii="Times New Roman" w:hAnsi="Times New Roman" w:cs="Times New Roman"/>
          <w:sz w:val="28"/>
          <w:szCs w:val="28"/>
          <w:lang w:val="uk-UA"/>
        </w:rPr>
        <w:t>янка</w:t>
      </w:r>
      <w:r w:rsidR="004A13DC">
        <w:rPr>
          <w:rFonts w:ascii="Times New Roman" w:hAnsi="Times New Roman" w:cs="Times New Roman"/>
          <w:sz w:val="28"/>
          <w:szCs w:val="28"/>
          <w:lang w:val="uk-UA"/>
        </w:rPr>
        <w:t>-</w:t>
      </w:r>
      <w:r w:rsidR="00ED0A68">
        <w:rPr>
          <w:rFonts w:ascii="Times New Roman" w:hAnsi="Times New Roman" w:cs="Times New Roman"/>
          <w:sz w:val="28"/>
          <w:szCs w:val="28"/>
          <w:lang w:val="uk-UA"/>
        </w:rPr>
        <w:t>Лугансь</w:t>
      </w:r>
      <w:r w:rsidR="004A13DC">
        <w:rPr>
          <w:rFonts w:ascii="Times New Roman" w:hAnsi="Times New Roman" w:cs="Times New Roman"/>
          <w:sz w:val="28"/>
          <w:szCs w:val="28"/>
          <w:lang w:val="uk-UA"/>
        </w:rPr>
        <w:t>-</w:t>
      </w:r>
      <w:r w:rsidR="00ED0A68">
        <w:rPr>
          <w:rFonts w:ascii="Times New Roman" w:hAnsi="Times New Roman" w:cs="Times New Roman"/>
          <w:sz w:val="28"/>
          <w:szCs w:val="28"/>
          <w:lang w:val="uk-UA"/>
        </w:rPr>
        <w:t>Ізварине;</w:t>
      </w:r>
      <w:r w:rsidR="004A13DC">
        <w:rPr>
          <w:rFonts w:ascii="Times New Roman" w:hAnsi="Times New Roman" w:cs="Times New Roman"/>
          <w:sz w:val="28"/>
          <w:szCs w:val="28"/>
          <w:lang w:val="uk-UA"/>
        </w:rPr>
        <w:t xml:space="preserve"> </w:t>
      </w:r>
    </w:p>
    <w:p w14:paraId="7CB767B4" w14:textId="77777777" w:rsidR="00DB0969" w:rsidRDefault="00DB0969" w:rsidP="004A13DC">
      <w:pPr>
        <w:pStyle w:val="a3"/>
        <w:jc w:val="both"/>
        <w:rPr>
          <w:rFonts w:ascii="Times New Roman" w:eastAsia="Times New Roman" w:hAnsi="Times New Roman" w:cs="Times New Roman"/>
          <w:color w:val="000000"/>
          <w:sz w:val="28"/>
          <w:szCs w:val="28"/>
          <w:lang w:val="uk-UA" w:eastAsia="uk-UA"/>
        </w:rPr>
      </w:pPr>
      <w:r>
        <w:rPr>
          <w:rFonts w:ascii="Times New Roman" w:hAnsi="Times New Roman" w:cs="Times New Roman"/>
          <w:sz w:val="28"/>
          <w:szCs w:val="28"/>
          <w:lang w:val="uk-UA"/>
        </w:rPr>
        <w:t>-</w:t>
      </w:r>
      <w:r w:rsidR="004A13DC" w:rsidRPr="00A746C8">
        <w:rPr>
          <w:rFonts w:ascii="Times New Roman" w:hAnsi="Times New Roman" w:cs="Times New Roman"/>
          <w:sz w:val="28"/>
          <w:szCs w:val="28"/>
          <w:lang w:val="uk-UA"/>
        </w:rPr>
        <w:t>ре</w:t>
      </w:r>
      <w:r w:rsidR="004A13DC">
        <w:rPr>
          <w:rFonts w:ascii="Times New Roman" w:hAnsi="Times New Roman" w:cs="Times New Roman"/>
          <w:sz w:val="28"/>
          <w:szCs w:val="28"/>
          <w:lang w:val="uk-UA"/>
        </w:rPr>
        <w:t>гіонального значення</w:t>
      </w:r>
      <w:r>
        <w:rPr>
          <w:rFonts w:ascii="Times New Roman" w:hAnsi="Times New Roman" w:cs="Times New Roman"/>
          <w:sz w:val="28"/>
          <w:szCs w:val="28"/>
          <w:lang w:val="uk-UA"/>
        </w:rPr>
        <w:t>:</w:t>
      </w:r>
      <w:r w:rsidR="00D350BB">
        <w:rPr>
          <w:rFonts w:ascii="Times New Roman" w:hAnsi="Times New Roman" w:cs="Times New Roman"/>
          <w:sz w:val="28"/>
          <w:szCs w:val="28"/>
          <w:lang w:val="uk-UA"/>
        </w:rPr>
        <w:t xml:space="preserve"> </w:t>
      </w:r>
      <w:r w:rsidR="00ED0A68" w:rsidRPr="00A746C8">
        <w:rPr>
          <w:rFonts w:ascii="Times New Roman" w:hAnsi="Times New Roman" w:cs="Times New Roman"/>
          <w:sz w:val="28"/>
          <w:szCs w:val="28"/>
          <w:lang w:val="uk-UA"/>
        </w:rPr>
        <w:t xml:space="preserve">Р74 </w:t>
      </w:r>
      <w:r w:rsidR="004A13DC" w:rsidRPr="004A13DC">
        <w:rPr>
          <w:rFonts w:ascii="Times New Roman" w:eastAsia="Times New Roman" w:hAnsi="Times New Roman" w:cs="Times New Roman"/>
          <w:color w:val="000000"/>
          <w:sz w:val="28"/>
          <w:szCs w:val="28"/>
          <w:lang w:val="uk-UA" w:eastAsia="uk-UA"/>
        </w:rPr>
        <w:t>П’ятихатки-Жовті Води- Кривий Ріг-Широке</w:t>
      </w:r>
      <w:r>
        <w:rPr>
          <w:rFonts w:ascii="Times New Roman" w:eastAsia="Times New Roman" w:hAnsi="Times New Roman" w:cs="Times New Roman"/>
          <w:color w:val="000000"/>
          <w:sz w:val="28"/>
          <w:szCs w:val="28"/>
          <w:lang w:val="uk-UA" w:eastAsia="uk-UA"/>
        </w:rPr>
        <w:t xml:space="preserve">; </w:t>
      </w:r>
    </w:p>
    <w:p w14:paraId="231253D0" w14:textId="77777777" w:rsidR="00DB0969" w:rsidRDefault="00DB0969" w:rsidP="004A13DC">
      <w:pPr>
        <w:pStyle w:val="a3"/>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uk-UA"/>
        </w:rPr>
        <w:t xml:space="preserve">-територіального значення: </w:t>
      </w:r>
      <w:r w:rsidRPr="00DB0969">
        <w:rPr>
          <w:rFonts w:ascii="Times New Roman" w:eastAsia="Times New Roman" w:hAnsi="Times New Roman" w:cs="Times New Roman"/>
          <w:color w:val="000000"/>
          <w:sz w:val="28"/>
          <w:szCs w:val="28"/>
          <w:lang w:val="uk-UA" w:eastAsia="uk-UA"/>
        </w:rPr>
        <w:t>Т-04-19</w:t>
      </w:r>
      <w:r>
        <w:rPr>
          <w:rFonts w:ascii="Times New Roman" w:eastAsia="Times New Roman" w:hAnsi="Times New Roman" w:cs="Times New Roman"/>
          <w:color w:val="000000"/>
          <w:sz w:val="28"/>
          <w:szCs w:val="28"/>
          <w:lang w:val="uk-UA" w:eastAsia="uk-UA"/>
        </w:rPr>
        <w:t xml:space="preserve"> </w:t>
      </w:r>
      <w:r w:rsidRPr="00DB0969">
        <w:rPr>
          <w:rFonts w:ascii="Times New Roman" w:eastAsia="Times New Roman" w:hAnsi="Times New Roman" w:cs="Times New Roman"/>
          <w:color w:val="000000"/>
          <w:sz w:val="28"/>
          <w:szCs w:val="28"/>
          <w:lang w:val="uk-UA" w:eastAsia="uk-UA"/>
        </w:rPr>
        <w:t>П’ятихатки-Софіївка-Апостолове-Зеленодольськ та Т-04-34</w:t>
      </w:r>
      <w:r>
        <w:rPr>
          <w:rFonts w:ascii="Times New Roman" w:eastAsia="Times New Roman" w:hAnsi="Times New Roman" w:cs="Times New Roman"/>
          <w:color w:val="000000"/>
          <w:sz w:val="28"/>
          <w:szCs w:val="28"/>
          <w:lang w:val="uk-UA" w:eastAsia="uk-UA"/>
        </w:rPr>
        <w:t xml:space="preserve"> </w:t>
      </w:r>
      <w:r w:rsidRPr="00DB0969">
        <w:rPr>
          <w:rFonts w:ascii="Times New Roman" w:eastAsia="Times New Roman" w:hAnsi="Times New Roman" w:cs="Times New Roman"/>
          <w:color w:val="000000"/>
          <w:sz w:val="28"/>
          <w:szCs w:val="28"/>
          <w:lang w:val="uk-UA" w:eastAsia="uk-UA"/>
        </w:rPr>
        <w:t>П’ятихатки- Кривий Ріг</w:t>
      </w:r>
      <w:r>
        <w:rPr>
          <w:rFonts w:ascii="Times New Roman" w:eastAsia="Times New Roman" w:hAnsi="Times New Roman" w:cs="Times New Roman"/>
          <w:color w:val="000000"/>
          <w:sz w:val="28"/>
          <w:szCs w:val="28"/>
          <w:lang w:val="uk-UA" w:eastAsia="uk-UA"/>
        </w:rPr>
        <w:t xml:space="preserve">. </w:t>
      </w:r>
    </w:p>
    <w:p w14:paraId="112609F0" w14:textId="77777777" w:rsidR="00865E85" w:rsidRDefault="002E3C4D" w:rsidP="004A13D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5E85">
        <w:rPr>
          <w:rFonts w:ascii="Times New Roman" w:hAnsi="Times New Roman" w:cs="Times New Roman"/>
          <w:sz w:val="28"/>
          <w:szCs w:val="28"/>
          <w:lang w:val="uk-UA"/>
        </w:rPr>
        <w:t xml:space="preserve">Пасажирські перевезення здійснюються автобусним та маршрутним транспортом </w:t>
      </w:r>
      <w:proofErr w:type="spellStart"/>
      <w:r w:rsidR="00865E85">
        <w:rPr>
          <w:rFonts w:ascii="Times New Roman" w:hAnsi="Times New Roman" w:cs="Times New Roman"/>
          <w:sz w:val="28"/>
          <w:szCs w:val="28"/>
          <w:lang w:val="uk-UA"/>
        </w:rPr>
        <w:t>міжміского</w:t>
      </w:r>
      <w:proofErr w:type="spellEnd"/>
      <w:r w:rsidR="00865E85">
        <w:rPr>
          <w:rFonts w:ascii="Times New Roman" w:hAnsi="Times New Roman" w:cs="Times New Roman"/>
          <w:sz w:val="28"/>
          <w:szCs w:val="28"/>
          <w:lang w:val="uk-UA"/>
        </w:rPr>
        <w:t xml:space="preserve"> та приміського сполучення.</w:t>
      </w:r>
      <w:r>
        <w:rPr>
          <w:rFonts w:ascii="Times New Roman" w:hAnsi="Times New Roman" w:cs="Times New Roman"/>
          <w:sz w:val="28"/>
          <w:szCs w:val="28"/>
          <w:lang w:val="uk-UA"/>
        </w:rPr>
        <w:t xml:space="preserve"> </w:t>
      </w:r>
      <w:r w:rsidR="00440310" w:rsidRPr="00440310">
        <w:rPr>
          <w:rFonts w:ascii="Times New Roman" w:hAnsi="Times New Roman" w:cs="Times New Roman"/>
          <w:sz w:val="28"/>
          <w:szCs w:val="28"/>
          <w:lang w:val="uk-UA"/>
        </w:rPr>
        <w:t xml:space="preserve">Рух автобусних маршрутів автостанції міста П’ятихатки поєднує міста - </w:t>
      </w:r>
      <w:r w:rsidR="00865E85">
        <w:rPr>
          <w:rFonts w:ascii="Times New Roman" w:hAnsi="Times New Roman" w:cs="Times New Roman"/>
          <w:sz w:val="28"/>
          <w:szCs w:val="28"/>
          <w:lang w:val="uk-UA"/>
        </w:rPr>
        <w:t xml:space="preserve">Дніпро, Запоріжжя, </w:t>
      </w:r>
      <w:r w:rsidR="00865E85">
        <w:rPr>
          <w:rFonts w:ascii="Times New Roman" w:hAnsi="Times New Roman" w:cs="Times New Roman"/>
          <w:sz w:val="28"/>
          <w:szCs w:val="28"/>
          <w:lang w:val="uk-UA"/>
        </w:rPr>
        <w:lastRenderedPageBreak/>
        <w:t>Верхньодніпровськ, Київ, Кропивницький, Кременчук, Олександрія, Жовті Води, Кривий Ріг, Черкаси, Чернівці.</w:t>
      </w:r>
    </w:p>
    <w:p w14:paraId="7B57F894" w14:textId="77777777" w:rsidR="00ED0A68" w:rsidRDefault="00ED0A68" w:rsidP="00ED0A68">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D436C7">
        <w:rPr>
          <w:rFonts w:ascii="Times New Roman" w:hAnsi="Times New Roman" w:cs="Times New Roman"/>
          <w:sz w:val="28"/>
          <w:szCs w:val="28"/>
          <w:lang w:val="uk-UA"/>
        </w:rPr>
        <w:t>айближчі аеропорти</w:t>
      </w:r>
      <w:r>
        <w:rPr>
          <w:rFonts w:ascii="Times New Roman" w:hAnsi="Times New Roman" w:cs="Times New Roman"/>
          <w:sz w:val="28"/>
          <w:szCs w:val="28"/>
          <w:lang w:val="uk-UA"/>
        </w:rPr>
        <w:t>:</w:t>
      </w:r>
      <w:r w:rsidR="000654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Кривий Ріг – 80 км, м. Дніпро – </w:t>
      </w:r>
      <w:r w:rsidRPr="00D436C7">
        <w:rPr>
          <w:rFonts w:ascii="Times New Roman" w:hAnsi="Times New Roman" w:cs="Times New Roman"/>
          <w:sz w:val="28"/>
          <w:szCs w:val="28"/>
          <w:lang w:val="uk-UA"/>
        </w:rPr>
        <w:t>128 км, м</w:t>
      </w:r>
      <w:r>
        <w:rPr>
          <w:rFonts w:ascii="Times New Roman" w:hAnsi="Times New Roman" w:cs="Times New Roman"/>
          <w:sz w:val="28"/>
          <w:szCs w:val="28"/>
          <w:lang w:val="uk-UA"/>
        </w:rPr>
        <w:t xml:space="preserve">м. Запоріжжя – </w:t>
      </w:r>
      <w:r w:rsidRPr="00D436C7">
        <w:rPr>
          <w:rFonts w:ascii="Times New Roman" w:hAnsi="Times New Roman" w:cs="Times New Roman"/>
          <w:sz w:val="28"/>
          <w:szCs w:val="28"/>
          <w:lang w:val="uk-UA"/>
        </w:rPr>
        <w:t>189 км</w:t>
      </w:r>
      <w:r>
        <w:rPr>
          <w:rFonts w:ascii="Times New Roman" w:hAnsi="Times New Roman" w:cs="Times New Roman"/>
          <w:sz w:val="28"/>
          <w:szCs w:val="28"/>
          <w:lang w:val="uk-UA"/>
        </w:rPr>
        <w:t xml:space="preserve">. Найближчий морський порт – </w:t>
      </w:r>
      <w:r w:rsidRPr="00D436C7">
        <w:rPr>
          <w:rFonts w:ascii="Times New Roman" w:hAnsi="Times New Roman" w:cs="Times New Roman"/>
          <w:sz w:val="28"/>
          <w:szCs w:val="28"/>
          <w:lang w:val="uk-UA"/>
        </w:rPr>
        <w:t>245 км в м.</w:t>
      </w:r>
      <w:r w:rsidR="009812A6">
        <w:rPr>
          <w:rFonts w:ascii="Times New Roman" w:hAnsi="Times New Roman" w:cs="Times New Roman"/>
          <w:sz w:val="28"/>
          <w:szCs w:val="28"/>
          <w:lang w:val="uk-UA"/>
        </w:rPr>
        <w:t xml:space="preserve"> </w:t>
      </w:r>
      <w:r>
        <w:rPr>
          <w:rFonts w:ascii="Times New Roman" w:hAnsi="Times New Roman" w:cs="Times New Roman"/>
          <w:sz w:val="28"/>
          <w:szCs w:val="28"/>
          <w:lang w:val="uk-UA"/>
        </w:rPr>
        <w:t>Миколаїв, річковий порт – 66 км</w:t>
      </w:r>
      <w:r w:rsidR="009812A6">
        <w:rPr>
          <w:rFonts w:ascii="Times New Roman" w:hAnsi="Times New Roman" w:cs="Times New Roman"/>
          <w:sz w:val="28"/>
          <w:szCs w:val="28"/>
          <w:lang w:val="uk-UA"/>
        </w:rPr>
        <w:t xml:space="preserve"> </w:t>
      </w:r>
      <w:r w:rsidRPr="00D436C7">
        <w:rPr>
          <w:rFonts w:ascii="Times New Roman" w:hAnsi="Times New Roman" w:cs="Times New Roman"/>
          <w:sz w:val="28"/>
          <w:szCs w:val="28"/>
          <w:lang w:val="uk-UA"/>
        </w:rPr>
        <w:t xml:space="preserve">в с. </w:t>
      </w:r>
      <w:proofErr w:type="spellStart"/>
      <w:r w:rsidRPr="00D436C7">
        <w:rPr>
          <w:rFonts w:ascii="Times New Roman" w:hAnsi="Times New Roman" w:cs="Times New Roman"/>
          <w:sz w:val="28"/>
          <w:szCs w:val="28"/>
          <w:lang w:val="uk-UA"/>
        </w:rPr>
        <w:t>Мишурин</w:t>
      </w:r>
      <w:proofErr w:type="spellEnd"/>
      <w:r w:rsidRPr="00D436C7">
        <w:rPr>
          <w:rFonts w:ascii="Times New Roman" w:hAnsi="Times New Roman" w:cs="Times New Roman"/>
          <w:sz w:val="28"/>
          <w:szCs w:val="28"/>
          <w:lang w:val="uk-UA"/>
        </w:rPr>
        <w:t xml:space="preserve"> Ріг Дніпропетровської області</w:t>
      </w:r>
      <w:r>
        <w:rPr>
          <w:rFonts w:ascii="Times New Roman" w:hAnsi="Times New Roman" w:cs="Times New Roman"/>
          <w:sz w:val="28"/>
          <w:szCs w:val="28"/>
          <w:lang w:val="uk-UA"/>
        </w:rPr>
        <w:t>.</w:t>
      </w:r>
    </w:p>
    <w:p w14:paraId="78E82F09" w14:textId="77777777" w:rsidR="0028606D" w:rsidRPr="00D436C7" w:rsidRDefault="0028606D" w:rsidP="00ED0A68">
      <w:pPr>
        <w:pStyle w:val="a3"/>
        <w:ind w:firstLine="709"/>
        <w:jc w:val="both"/>
        <w:rPr>
          <w:rFonts w:ascii="Times New Roman" w:hAnsi="Times New Roman" w:cs="Times New Roman"/>
          <w:sz w:val="28"/>
          <w:szCs w:val="28"/>
          <w:lang w:val="uk-UA"/>
        </w:rPr>
      </w:pPr>
    </w:p>
    <w:p w14:paraId="7E617469" w14:textId="77777777" w:rsidR="00ED0A68" w:rsidRDefault="00ED0A68" w:rsidP="00ED0A68">
      <w:pPr>
        <w:pStyle w:val="a3"/>
        <w:spacing w:before="240" w:after="240"/>
        <w:ind w:firstLine="709"/>
        <w:jc w:val="center"/>
        <w:rPr>
          <w:rFonts w:ascii="Times New Roman" w:hAnsi="Times New Roman" w:cs="Times New Roman"/>
          <w:b/>
          <w:sz w:val="32"/>
          <w:szCs w:val="32"/>
          <w:lang w:val="uk-UA"/>
        </w:rPr>
      </w:pPr>
      <w:r w:rsidRPr="00DE1433">
        <w:rPr>
          <w:rFonts w:ascii="Times New Roman" w:hAnsi="Times New Roman" w:cs="Times New Roman"/>
          <w:b/>
          <w:sz w:val="32"/>
          <w:szCs w:val="32"/>
          <w:lang w:val="uk-UA"/>
        </w:rPr>
        <w:t>2.4. Демографічна ситуація, зайнятість населення</w:t>
      </w:r>
    </w:p>
    <w:p w14:paraId="7BBBE1FE" w14:textId="77777777" w:rsidR="00ED0A68" w:rsidRPr="00FD1612" w:rsidRDefault="00ED0A68" w:rsidP="00ED0A68">
      <w:pPr>
        <w:pStyle w:val="a3"/>
        <w:rPr>
          <w:rFonts w:ascii="Times New Roman" w:hAnsi="Times New Roman" w:cs="Times New Roman"/>
          <w:b/>
          <w:sz w:val="32"/>
          <w:szCs w:val="32"/>
          <w:lang w:val="uk-UA"/>
        </w:rPr>
      </w:pPr>
      <w:r w:rsidRPr="00FD1612">
        <w:rPr>
          <w:rFonts w:ascii="Times New Roman" w:hAnsi="Times New Roman" w:cs="Times New Roman"/>
          <w:b/>
          <w:noProof/>
          <w:sz w:val="32"/>
          <w:szCs w:val="32"/>
          <w:lang w:eastAsia="ru-RU"/>
        </w:rPr>
        <w:drawing>
          <wp:inline distT="0" distB="0" distL="0" distR="0" wp14:anchorId="70A5F563" wp14:editId="29C3BE38">
            <wp:extent cx="1943100" cy="1295400"/>
            <wp:effectExtent l="19050" t="0" r="0" b="0"/>
            <wp:docPr id="25" name="Рисунок 25" descr="Народжуваність менша, одружуються рідше. Демографічна ситуація в  Чернівец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роджуваність менша, одружуються рідше. Демографічна ситуація в  Чернівецькій області"/>
                    <pic:cNvPicPr>
                      <a:picLocks noChangeAspect="1" noChangeArrowheads="1"/>
                    </pic:cNvPicPr>
                  </pic:nvPicPr>
                  <pic:blipFill>
                    <a:blip r:embed="rId22"/>
                    <a:srcRect/>
                    <a:stretch>
                      <a:fillRect/>
                    </a:stretch>
                  </pic:blipFill>
                  <pic:spPr bwMode="auto">
                    <a:xfrm>
                      <a:off x="0" y="0"/>
                      <a:ext cx="1943633" cy="1295755"/>
                    </a:xfrm>
                    <a:prstGeom prst="rect">
                      <a:avLst/>
                    </a:prstGeom>
                    <a:noFill/>
                    <a:ln w="9525">
                      <a:noFill/>
                      <a:miter lim="800000"/>
                      <a:headEnd/>
                      <a:tailEnd/>
                    </a:ln>
                  </pic:spPr>
                </pic:pic>
              </a:graphicData>
            </a:graphic>
          </wp:inline>
        </w:drawing>
      </w:r>
      <w:r w:rsidRPr="00FD1612">
        <w:rPr>
          <w:rFonts w:ascii="Times New Roman" w:hAnsi="Times New Roman" w:cs="Times New Roman"/>
          <w:b/>
          <w:noProof/>
          <w:sz w:val="32"/>
          <w:szCs w:val="32"/>
          <w:lang w:eastAsia="ru-RU"/>
        </w:rPr>
        <w:drawing>
          <wp:inline distT="0" distB="0" distL="0" distR="0" wp14:anchorId="55652982" wp14:editId="24F63ECA">
            <wp:extent cx="1895475" cy="1295400"/>
            <wp:effectExtent l="19050" t="0" r="9525" b="0"/>
            <wp:docPr id="16" name="Рисунок 16" descr="Рідний Край » На Уманщині з&amp;#39;явилася нова громадська організ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ідний Край » На Уманщині з&amp;#39;явилася нова громадська організація"/>
                    <pic:cNvPicPr>
                      <a:picLocks noChangeAspect="1" noChangeArrowheads="1"/>
                    </pic:cNvPicPr>
                  </pic:nvPicPr>
                  <pic:blipFill>
                    <a:blip r:embed="rId23"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r w:rsidRPr="00FD1612">
        <w:rPr>
          <w:rFonts w:ascii="Times New Roman" w:hAnsi="Times New Roman" w:cs="Times New Roman"/>
          <w:b/>
          <w:noProof/>
          <w:sz w:val="32"/>
          <w:szCs w:val="32"/>
          <w:lang w:eastAsia="ru-RU"/>
        </w:rPr>
        <w:drawing>
          <wp:inline distT="0" distB="0" distL="0" distR="0" wp14:anchorId="15D387B4" wp14:editId="6F09C055">
            <wp:extent cx="1943100" cy="1238250"/>
            <wp:effectExtent l="19050" t="0" r="0" b="0"/>
            <wp:docPr id="19" name="Рисунок 19" descr="Як змінилася демографічна ситуація за 4 роки - Погляд – новини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Як змінилася демографічна ситуація за 4 роки - Погляд – новини Чернівці"/>
                    <pic:cNvPicPr>
                      <a:picLocks noChangeAspect="1" noChangeArrowheads="1"/>
                    </pic:cNvPicPr>
                  </pic:nvPicPr>
                  <pic:blipFill>
                    <a:blip r:embed="rId24"/>
                    <a:srcRect/>
                    <a:stretch>
                      <a:fillRect/>
                    </a:stretch>
                  </pic:blipFill>
                  <pic:spPr bwMode="auto">
                    <a:xfrm>
                      <a:off x="0" y="0"/>
                      <a:ext cx="1943100" cy="1238250"/>
                    </a:xfrm>
                    <a:prstGeom prst="rect">
                      <a:avLst/>
                    </a:prstGeom>
                    <a:noFill/>
                    <a:ln w="9525">
                      <a:noFill/>
                      <a:miter lim="800000"/>
                      <a:headEnd/>
                      <a:tailEnd/>
                    </a:ln>
                  </pic:spPr>
                </pic:pic>
              </a:graphicData>
            </a:graphic>
          </wp:inline>
        </w:drawing>
      </w:r>
    </w:p>
    <w:p w14:paraId="68B1842C" w14:textId="77777777" w:rsidR="00ED0A68" w:rsidRDefault="00ED0A68" w:rsidP="00ED0A68">
      <w:pPr>
        <w:pStyle w:val="a3"/>
        <w:rPr>
          <w:rFonts w:ascii="Times New Roman" w:hAnsi="Times New Roman" w:cs="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069"/>
        <w:gridCol w:w="990"/>
        <w:gridCol w:w="996"/>
        <w:gridCol w:w="1001"/>
        <w:gridCol w:w="1001"/>
        <w:gridCol w:w="2119"/>
      </w:tblGrid>
      <w:tr w:rsidR="00816C8C" w:rsidRPr="00DE15EE" w14:paraId="0514DBC1" w14:textId="47F75B8F" w:rsidTr="00816C8C">
        <w:trPr>
          <w:trHeight w:val="468"/>
          <w:jc w:val="center"/>
        </w:trPr>
        <w:tc>
          <w:tcPr>
            <w:tcW w:w="2168" w:type="dxa"/>
            <w:vAlign w:val="center"/>
          </w:tcPr>
          <w:p w14:paraId="24ADF958"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proofErr w:type="spellStart"/>
            <w:r w:rsidRPr="002201E6">
              <w:rPr>
                <w:rFonts w:ascii="Times New Roman" w:eastAsia="Calibri" w:hAnsi="Times New Roman" w:cs="Times New Roman"/>
                <w:sz w:val="28"/>
                <w:szCs w:val="28"/>
                <w:shd w:val="clear" w:color="auto" w:fill="FFFFFF"/>
                <w:lang w:eastAsia="ru-RU"/>
              </w:rPr>
              <w:t>Показник</w:t>
            </w:r>
            <w:proofErr w:type="spellEnd"/>
          </w:p>
        </w:tc>
        <w:tc>
          <w:tcPr>
            <w:tcW w:w="1069" w:type="dxa"/>
            <w:vAlign w:val="center"/>
          </w:tcPr>
          <w:p w14:paraId="50D59160" w14:textId="77777777" w:rsidR="00816C8C" w:rsidRPr="002201E6" w:rsidRDefault="00816C8C" w:rsidP="00BB5834">
            <w:pPr>
              <w:spacing w:after="0" w:line="240" w:lineRule="auto"/>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2020 р</w:t>
            </w:r>
          </w:p>
        </w:tc>
        <w:tc>
          <w:tcPr>
            <w:tcW w:w="990" w:type="dxa"/>
            <w:vAlign w:val="center"/>
          </w:tcPr>
          <w:p w14:paraId="2C3700CB" w14:textId="77777777" w:rsidR="00816C8C" w:rsidRPr="002201E6" w:rsidRDefault="00816C8C" w:rsidP="00BB5834">
            <w:pPr>
              <w:spacing w:after="0" w:line="240" w:lineRule="auto"/>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 xml:space="preserve">2021 р   </w:t>
            </w:r>
          </w:p>
        </w:tc>
        <w:tc>
          <w:tcPr>
            <w:tcW w:w="996" w:type="dxa"/>
          </w:tcPr>
          <w:p w14:paraId="55263B52" w14:textId="77777777" w:rsidR="00816C8C" w:rsidRPr="002201E6" w:rsidRDefault="00816C8C" w:rsidP="00BB5834">
            <w:pPr>
              <w:spacing w:after="0" w:line="240" w:lineRule="auto"/>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2022 р</w:t>
            </w:r>
          </w:p>
        </w:tc>
        <w:tc>
          <w:tcPr>
            <w:tcW w:w="1001" w:type="dxa"/>
            <w:vAlign w:val="center"/>
          </w:tcPr>
          <w:p w14:paraId="36BE8EE2" w14:textId="77777777" w:rsidR="00816C8C" w:rsidRPr="002201E6" w:rsidRDefault="00816C8C" w:rsidP="00BB5834">
            <w:pPr>
              <w:spacing w:after="0" w:line="240" w:lineRule="auto"/>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2023 р</w:t>
            </w:r>
          </w:p>
        </w:tc>
        <w:tc>
          <w:tcPr>
            <w:tcW w:w="1001" w:type="dxa"/>
          </w:tcPr>
          <w:p w14:paraId="477C42A0" w14:textId="1646F5BD" w:rsidR="00816C8C" w:rsidRPr="00816C8C" w:rsidRDefault="00816C8C" w:rsidP="00BB5834">
            <w:pPr>
              <w:spacing w:after="0" w:line="240" w:lineRule="auto"/>
              <w:rPr>
                <w:rFonts w:ascii="Times New Roman" w:eastAsia="Calibri" w:hAnsi="Times New Roman" w:cs="Times New Roman"/>
                <w:sz w:val="28"/>
                <w:szCs w:val="28"/>
                <w:highlight w:val="yellow"/>
                <w:shd w:val="clear" w:color="auto" w:fill="FFFFFF"/>
                <w:lang w:val="uk-UA" w:eastAsia="ru-RU"/>
              </w:rPr>
            </w:pPr>
            <w:r w:rsidRPr="000374E5">
              <w:rPr>
                <w:rFonts w:ascii="Times New Roman" w:eastAsia="Calibri" w:hAnsi="Times New Roman" w:cs="Times New Roman"/>
                <w:sz w:val="28"/>
                <w:szCs w:val="28"/>
                <w:shd w:val="clear" w:color="auto" w:fill="FFFFFF"/>
                <w:lang w:eastAsia="ru-RU"/>
              </w:rPr>
              <w:t>2024</w:t>
            </w:r>
            <w:r>
              <w:rPr>
                <w:rFonts w:ascii="Times New Roman" w:eastAsia="Calibri" w:hAnsi="Times New Roman" w:cs="Times New Roman"/>
                <w:sz w:val="28"/>
                <w:szCs w:val="28"/>
                <w:shd w:val="clear" w:color="auto" w:fill="FFFFFF"/>
                <w:lang w:val="uk-UA" w:eastAsia="ru-RU"/>
              </w:rPr>
              <w:t xml:space="preserve"> р</w:t>
            </w:r>
          </w:p>
        </w:tc>
        <w:tc>
          <w:tcPr>
            <w:tcW w:w="2119" w:type="dxa"/>
          </w:tcPr>
          <w:p w14:paraId="778051EA" w14:textId="1F239D33" w:rsidR="00816C8C" w:rsidRPr="00816C8C" w:rsidRDefault="00816C8C" w:rsidP="00BB5834">
            <w:pPr>
              <w:spacing w:after="0" w:line="240" w:lineRule="auto"/>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на 01.07.2025</w:t>
            </w:r>
          </w:p>
        </w:tc>
      </w:tr>
      <w:tr w:rsidR="00816C8C" w:rsidRPr="002A07AD" w14:paraId="348CDF91" w14:textId="10D37D77" w:rsidTr="00816C8C">
        <w:trPr>
          <w:jc w:val="center"/>
        </w:trPr>
        <w:tc>
          <w:tcPr>
            <w:tcW w:w="2168" w:type="dxa"/>
            <w:vAlign w:val="center"/>
          </w:tcPr>
          <w:p w14:paraId="0C3F369C" w14:textId="77777777" w:rsidR="00816C8C" w:rsidRPr="002201E6" w:rsidRDefault="00816C8C" w:rsidP="00BB5834">
            <w:pPr>
              <w:spacing w:after="0" w:line="240" w:lineRule="auto"/>
              <w:jc w:val="both"/>
              <w:rPr>
                <w:rFonts w:ascii="Times New Roman" w:eastAsia="Calibri" w:hAnsi="Times New Roman" w:cs="Times New Roman"/>
                <w:sz w:val="28"/>
                <w:szCs w:val="28"/>
                <w:shd w:val="clear" w:color="auto" w:fill="FFFFFF"/>
                <w:lang w:eastAsia="ru-RU"/>
              </w:rPr>
            </w:pPr>
            <w:proofErr w:type="spellStart"/>
            <w:r w:rsidRPr="002201E6">
              <w:rPr>
                <w:rFonts w:ascii="Times New Roman" w:eastAsia="Calibri" w:hAnsi="Times New Roman" w:cs="Times New Roman"/>
                <w:sz w:val="28"/>
                <w:szCs w:val="28"/>
                <w:shd w:val="clear" w:color="auto" w:fill="FFFFFF"/>
                <w:lang w:eastAsia="ru-RU"/>
              </w:rPr>
              <w:t>Чисельність</w:t>
            </w:r>
            <w:proofErr w:type="spellEnd"/>
            <w:r w:rsidRPr="002201E6">
              <w:rPr>
                <w:rFonts w:ascii="Times New Roman" w:eastAsia="Calibri" w:hAnsi="Times New Roman" w:cs="Times New Roman"/>
                <w:sz w:val="28"/>
                <w:szCs w:val="28"/>
                <w:shd w:val="clear" w:color="auto" w:fill="FFFFFF"/>
                <w:lang w:eastAsia="ru-RU"/>
              </w:rPr>
              <w:t xml:space="preserve"> </w:t>
            </w:r>
            <w:proofErr w:type="spellStart"/>
            <w:r w:rsidRPr="002201E6">
              <w:rPr>
                <w:rFonts w:ascii="Times New Roman" w:eastAsia="Calibri" w:hAnsi="Times New Roman" w:cs="Times New Roman"/>
                <w:sz w:val="28"/>
                <w:szCs w:val="28"/>
                <w:shd w:val="clear" w:color="auto" w:fill="FFFFFF"/>
                <w:lang w:eastAsia="ru-RU"/>
              </w:rPr>
              <w:t>населення</w:t>
            </w:r>
            <w:proofErr w:type="spellEnd"/>
            <w:r w:rsidRPr="002201E6">
              <w:rPr>
                <w:rFonts w:ascii="Times New Roman" w:eastAsia="Calibri" w:hAnsi="Times New Roman" w:cs="Times New Roman"/>
                <w:sz w:val="28"/>
                <w:szCs w:val="28"/>
                <w:shd w:val="clear" w:color="auto" w:fill="FFFFFF"/>
                <w:lang w:eastAsia="ru-RU"/>
              </w:rPr>
              <w:t xml:space="preserve">, </w:t>
            </w:r>
            <w:proofErr w:type="spellStart"/>
            <w:r w:rsidRPr="002201E6">
              <w:rPr>
                <w:rFonts w:ascii="Times New Roman" w:eastAsia="Calibri" w:hAnsi="Times New Roman" w:cs="Times New Roman"/>
                <w:sz w:val="28"/>
                <w:szCs w:val="28"/>
                <w:shd w:val="clear" w:color="auto" w:fill="FFFFFF"/>
                <w:lang w:eastAsia="ru-RU"/>
              </w:rPr>
              <w:t>всього</w:t>
            </w:r>
            <w:proofErr w:type="spellEnd"/>
          </w:p>
        </w:tc>
        <w:tc>
          <w:tcPr>
            <w:tcW w:w="1069" w:type="dxa"/>
            <w:shd w:val="clear" w:color="auto" w:fill="EDEDED" w:themeFill="accent3" w:themeFillTint="33"/>
          </w:tcPr>
          <w:p w14:paraId="65ECDEBB" w14:textId="77777777" w:rsidR="00816C8C" w:rsidRPr="002201E6" w:rsidRDefault="00816C8C" w:rsidP="00BB5834">
            <w:pPr>
              <w:spacing w:after="0" w:line="240" w:lineRule="auto"/>
              <w:jc w:val="center"/>
              <w:rPr>
                <w:rFonts w:ascii="Times New Roman" w:eastAsia="Calibri" w:hAnsi="Times New Roman" w:cs="Times New Roman"/>
                <w:b/>
                <w:bCs/>
                <w:sz w:val="28"/>
                <w:szCs w:val="28"/>
                <w:shd w:val="clear" w:color="auto" w:fill="FFFFFF"/>
                <w:lang w:eastAsia="ru-RU"/>
              </w:rPr>
            </w:pPr>
            <w:r w:rsidRPr="002201E6">
              <w:rPr>
                <w:rFonts w:ascii="Times New Roman" w:eastAsia="Calibri" w:hAnsi="Times New Roman" w:cs="Times New Roman"/>
                <w:b/>
                <w:bCs/>
                <w:sz w:val="28"/>
                <w:szCs w:val="28"/>
                <w:shd w:val="clear" w:color="auto" w:fill="FFFFFF"/>
                <w:lang w:eastAsia="ru-RU"/>
              </w:rPr>
              <w:t>26322</w:t>
            </w:r>
          </w:p>
        </w:tc>
        <w:tc>
          <w:tcPr>
            <w:tcW w:w="990" w:type="dxa"/>
            <w:shd w:val="clear" w:color="auto" w:fill="EDEDED" w:themeFill="accent3" w:themeFillTint="33"/>
          </w:tcPr>
          <w:p w14:paraId="4B29A23F" w14:textId="77777777" w:rsidR="00816C8C" w:rsidRPr="002201E6" w:rsidRDefault="00816C8C" w:rsidP="00BB5834">
            <w:pPr>
              <w:spacing w:after="0" w:line="240" w:lineRule="auto"/>
              <w:jc w:val="center"/>
              <w:rPr>
                <w:rFonts w:ascii="Times New Roman" w:eastAsia="Calibri" w:hAnsi="Times New Roman" w:cs="Times New Roman"/>
                <w:b/>
                <w:bCs/>
                <w:sz w:val="28"/>
                <w:szCs w:val="28"/>
                <w:shd w:val="clear" w:color="auto" w:fill="FFFFFF"/>
                <w:lang w:eastAsia="ru-RU"/>
              </w:rPr>
            </w:pPr>
            <w:r w:rsidRPr="002201E6">
              <w:rPr>
                <w:rFonts w:ascii="Times New Roman" w:eastAsia="Calibri" w:hAnsi="Times New Roman" w:cs="Times New Roman"/>
                <w:b/>
                <w:bCs/>
                <w:sz w:val="28"/>
                <w:szCs w:val="28"/>
                <w:shd w:val="clear" w:color="auto" w:fill="FFFFFF"/>
                <w:lang w:eastAsia="ru-RU"/>
              </w:rPr>
              <w:t>26094</w:t>
            </w:r>
          </w:p>
        </w:tc>
        <w:tc>
          <w:tcPr>
            <w:tcW w:w="996" w:type="dxa"/>
            <w:shd w:val="clear" w:color="auto" w:fill="EDEDED" w:themeFill="accent3" w:themeFillTint="33"/>
          </w:tcPr>
          <w:p w14:paraId="17421D76" w14:textId="77777777" w:rsidR="00816C8C" w:rsidRPr="002201E6" w:rsidRDefault="00816C8C" w:rsidP="00BB5834">
            <w:pPr>
              <w:spacing w:after="0" w:line="240" w:lineRule="auto"/>
              <w:jc w:val="center"/>
              <w:rPr>
                <w:rFonts w:ascii="Times New Roman" w:eastAsia="Calibri" w:hAnsi="Times New Roman" w:cs="Times New Roman"/>
                <w:b/>
                <w:bCs/>
                <w:sz w:val="28"/>
                <w:szCs w:val="28"/>
                <w:shd w:val="clear" w:color="auto" w:fill="FFFFFF"/>
                <w:lang w:eastAsia="ru-RU"/>
              </w:rPr>
            </w:pPr>
            <w:r w:rsidRPr="002201E6">
              <w:rPr>
                <w:rFonts w:ascii="Times New Roman" w:eastAsia="Calibri" w:hAnsi="Times New Roman" w:cs="Times New Roman"/>
                <w:b/>
                <w:bCs/>
                <w:sz w:val="28"/>
                <w:szCs w:val="28"/>
                <w:shd w:val="clear" w:color="auto" w:fill="FFFFFF"/>
                <w:lang w:eastAsia="ru-RU"/>
              </w:rPr>
              <w:t>25843</w:t>
            </w:r>
          </w:p>
        </w:tc>
        <w:tc>
          <w:tcPr>
            <w:tcW w:w="1001" w:type="dxa"/>
            <w:shd w:val="clear" w:color="auto" w:fill="EDEDED" w:themeFill="accent3" w:themeFillTint="33"/>
          </w:tcPr>
          <w:p w14:paraId="5E70F1C9" w14:textId="77777777" w:rsidR="00816C8C" w:rsidRPr="002201E6" w:rsidRDefault="00816C8C" w:rsidP="00BB5834">
            <w:pPr>
              <w:spacing w:after="0" w:line="240" w:lineRule="auto"/>
              <w:jc w:val="center"/>
              <w:rPr>
                <w:rFonts w:ascii="Times New Roman" w:eastAsia="Calibri" w:hAnsi="Times New Roman" w:cs="Times New Roman"/>
                <w:b/>
                <w:bCs/>
                <w:sz w:val="28"/>
                <w:szCs w:val="28"/>
                <w:shd w:val="clear" w:color="auto" w:fill="FFFFFF"/>
                <w:lang w:eastAsia="ru-RU"/>
              </w:rPr>
            </w:pPr>
            <w:r w:rsidRPr="002201E6">
              <w:rPr>
                <w:rFonts w:ascii="Times New Roman" w:eastAsia="Calibri" w:hAnsi="Times New Roman" w:cs="Times New Roman"/>
                <w:b/>
                <w:bCs/>
                <w:sz w:val="28"/>
                <w:szCs w:val="28"/>
                <w:shd w:val="clear" w:color="auto" w:fill="FFFFFF"/>
                <w:lang w:eastAsia="ru-RU"/>
              </w:rPr>
              <w:t>25724</w:t>
            </w:r>
          </w:p>
        </w:tc>
        <w:tc>
          <w:tcPr>
            <w:tcW w:w="1001" w:type="dxa"/>
            <w:shd w:val="clear" w:color="auto" w:fill="EDEDED" w:themeFill="accent3" w:themeFillTint="33"/>
          </w:tcPr>
          <w:p w14:paraId="2DF89585" w14:textId="5C1A5E96" w:rsidR="00816C8C" w:rsidRPr="0041371A" w:rsidRDefault="00816C8C" w:rsidP="00BB5834">
            <w:pPr>
              <w:spacing w:after="0" w:line="240" w:lineRule="auto"/>
              <w:jc w:val="center"/>
              <w:rPr>
                <w:rFonts w:ascii="Times New Roman" w:eastAsia="Calibri" w:hAnsi="Times New Roman" w:cs="Times New Roman"/>
                <w:b/>
                <w:bCs/>
                <w:sz w:val="28"/>
                <w:szCs w:val="28"/>
                <w:shd w:val="clear" w:color="auto" w:fill="FFFFFF"/>
                <w:lang w:val="uk-UA" w:eastAsia="ru-RU"/>
              </w:rPr>
            </w:pPr>
            <w:r w:rsidRPr="002201E6">
              <w:rPr>
                <w:rFonts w:ascii="Times New Roman" w:eastAsia="Calibri" w:hAnsi="Times New Roman" w:cs="Times New Roman"/>
                <w:b/>
                <w:bCs/>
                <w:sz w:val="28"/>
                <w:szCs w:val="28"/>
                <w:shd w:val="clear" w:color="auto" w:fill="FFFFFF"/>
                <w:lang w:eastAsia="ru-RU"/>
              </w:rPr>
              <w:t>25</w:t>
            </w:r>
            <w:r>
              <w:rPr>
                <w:rFonts w:ascii="Times New Roman" w:eastAsia="Calibri" w:hAnsi="Times New Roman" w:cs="Times New Roman"/>
                <w:b/>
                <w:bCs/>
                <w:sz w:val="28"/>
                <w:szCs w:val="28"/>
                <w:shd w:val="clear" w:color="auto" w:fill="FFFFFF"/>
                <w:lang w:val="uk-UA" w:eastAsia="ru-RU"/>
              </w:rPr>
              <w:t>427</w:t>
            </w:r>
          </w:p>
        </w:tc>
        <w:tc>
          <w:tcPr>
            <w:tcW w:w="2119" w:type="dxa"/>
          </w:tcPr>
          <w:p w14:paraId="1C80F0A9" w14:textId="698605FF" w:rsidR="00816C8C" w:rsidRPr="00816C8C" w:rsidRDefault="00816C8C" w:rsidP="00BB5834">
            <w:pPr>
              <w:spacing w:after="0" w:line="240" w:lineRule="auto"/>
              <w:jc w:val="center"/>
              <w:rPr>
                <w:rFonts w:ascii="Times New Roman" w:eastAsia="Calibri" w:hAnsi="Times New Roman" w:cs="Times New Roman"/>
                <w:b/>
                <w:bCs/>
                <w:sz w:val="28"/>
                <w:szCs w:val="28"/>
                <w:shd w:val="clear" w:color="auto" w:fill="FFFFFF"/>
                <w:lang w:val="uk-UA" w:eastAsia="ru-RU"/>
              </w:rPr>
            </w:pPr>
            <w:r>
              <w:rPr>
                <w:rFonts w:ascii="Times New Roman" w:eastAsia="Calibri" w:hAnsi="Times New Roman" w:cs="Times New Roman"/>
                <w:b/>
                <w:bCs/>
                <w:sz w:val="28"/>
                <w:szCs w:val="28"/>
                <w:shd w:val="clear" w:color="auto" w:fill="FFFFFF"/>
                <w:lang w:val="uk-UA" w:eastAsia="ru-RU"/>
              </w:rPr>
              <w:t>25375</w:t>
            </w:r>
          </w:p>
        </w:tc>
      </w:tr>
      <w:tr w:rsidR="00816C8C" w:rsidRPr="00B6528E" w14:paraId="17DB2055" w14:textId="199D403D" w:rsidTr="00816C8C">
        <w:trPr>
          <w:jc w:val="center"/>
        </w:trPr>
        <w:tc>
          <w:tcPr>
            <w:tcW w:w="2168" w:type="dxa"/>
            <w:vAlign w:val="center"/>
          </w:tcPr>
          <w:p w14:paraId="1B6985C2" w14:textId="77777777" w:rsidR="00816C8C" w:rsidRPr="002201E6" w:rsidRDefault="00816C8C"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 xml:space="preserve">                </w:t>
            </w:r>
            <w:proofErr w:type="spellStart"/>
            <w:r w:rsidRPr="002201E6">
              <w:rPr>
                <w:rFonts w:ascii="Times New Roman" w:eastAsia="Calibri" w:hAnsi="Times New Roman" w:cs="Times New Roman"/>
                <w:sz w:val="28"/>
                <w:szCs w:val="28"/>
                <w:shd w:val="clear" w:color="auto" w:fill="FFFFFF"/>
                <w:lang w:eastAsia="ru-RU"/>
              </w:rPr>
              <w:t>міського</w:t>
            </w:r>
            <w:proofErr w:type="spellEnd"/>
          </w:p>
        </w:tc>
        <w:tc>
          <w:tcPr>
            <w:tcW w:w="1069" w:type="dxa"/>
          </w:tcPr>
          <w:p w14:paraId="58E4EF6D"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18457</w:t>
            </w:r>
          </w:p>
        </w:tc>
        <w:tc>
          <w:tcPr>
            <w:tcW w:w="990" w:type="dxa"/>
          </w:tcPr>
          <w:p w14:paraId="61C2111F"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18652</w:t>
            </w:r>
          </w:p>
        </w:tc>
        <w:tc>
          <w:tcPr>
            <w:tcW w:w="996" w:type="dxa"/>
          </w:tcPr>
          <w:p w14:paraId="6D17BB02"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18395</w:t>
            </w:r>
          </w:p>
        </w:tc>
        <w:tc>
          <w:tcPr>
            <w:tcW w:w="1001" w:type="dxa"/>
          </w:tcPr>
          <w:p w14:paraId="426E3962"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18399</w:t>
            </w:r>
          </w:p>
        </w:tc>
        <w:tc>
          <w:tcPr>
            <w:tcW w:w="1001" w:type="dxa"/>
          </w:tcPr>
          <w:p w14:paraId="199C2F9C" w14:textId="322CBA1B" w:rsidR="00816C8C" w:rsidRP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sidRPr="002201E6">
              <w:rPr>
                <w:rFonts w:ascii="Times New Roman" w:eastAsia="Calibri" w:hAnsi="Times New Roman" w:cs="Times New Roman"/>
                <w:sz w:val="28"/>
                <w:szCs w:val="28"/>
                <w:shd w:val="clear" w:color="auto" w:fill="FFFFFF"/>
                <w:lang w:eastAsia="ru-RU"/>
              </w:rPr>
              <w:t>1</w:t>
            </w:r>
            <w:r>
              <w:rPr>
                <w:rFonts w:ascii="Times New Roman" w:eastAsia="Calibri" w:hAnsi="Times New Roman" w:cs="Times New Roman"/>
                <w:sz w:val="28"/>
                <w:szCs w:val="28"/>
                <w:shd w:val="clear" w:color="auto" w:fill="FFFFFF"/>
                <w:lang w:val="uk-UA" w:eastAsia="ru-RU"/>
              </w:rPr>
              <w:t>8274</w:t>
            </w:r>
          </w:p>
        </w:tc>
        <w:tc>
          <w:tcPr>
            <w:tcW w:w="2119" w:type="dxa"/>
          </w:tcPr>
          <w:p w14:paraId="40B62A85" w14:textId="375A3101" w:rsidR="00816C8C" w:rsidRP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18378</w:t>
            </w:r>
          </w:p>
        </w:tc>
      </w:tr>
      <w:tr w:rsidR="00816C8C" w:rsidRPr="00B6528E" w14:paraId="535D2DC3" w14:textId="2789F94C" w:rsidTr="00816C8C">
        <w:trPr>
          <w:jc w:val="center"/>
        </w:trPr>
        <w:tc>
          <w:tcPr>
            <w:tcW w:w="2168" w:type="dxa"/>
            <w:vAlign w:val="center"/>
          </w:tcPr>
          <w:p w14:paraId="4C741A3F" w14:textId="77777777" w:rsidR="00816C8C" w:rsidRPr="002201E6" w:rsidRDefault="00816C8C" w:rsidP="00BB5834">
            <w:pPr>
              <w:spacing w:after="0" w:line="240" w:lineRule="auto"/>
              <w:jc w:val="both"/>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 xml:space="preserve">             </w:t>
            </w:r>
            <w:proofErr w:type="spellStart"/>
            <w:r w:rsidRPr="002201E6">
              <w:rPr>
                <w:rFonts w:ascii="Times New Roman" w:eastAsia="Calibri" w:hAnsi="Times New Roman" w:cs="Times New Roman"/>
                <w:sz w:val="28"/>
                <w:szCs w:val="28"/>
                <w:shd w:val="clear" w:color="auto" w:fill="FFFFFF"/>
                <w:lang w:eastAsia="ru-RU"/>
              </w:rPr>
              <w:t>сільського</w:t>
            </w:r>
            <w:proofErr w:type="spellEnd"/>
          </w:p>
        </w:tc>
        <w:tc>
          <w:tcPr>
            <w:tcW w:w="1069" w:type="dxa"/>
          </w:tcPr>
          <w:p w14:paraId="643C2CE4"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7865</w:t>
            </w:r>
          </w:p>
        </w:tc>
        <w:tc>
          <w:tcPr>
            <w:tcW w:w="990" w:type="dxa"/>
          </w:tcPr>
          <w:p w14:paraId="73930024"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7442</w:t>
            </w:r>
          </w:p>
        </w:tc>
        <w:tc>
          <w:tcPr>
            <w:tcW w:w="996" w:type="dxa"/>
          </w:tcPr>
          <w:p w14:paraId="697952B2"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7448</w:t>
            </w:r>
          </w:p>
        </w:tc>
        <w:tc>
          <w:tcPr>
            <w:tcW w:w="1001" w:type="dxa"/>
          </w:tcPr>
          <w:p w14:paraId="6E666CF9"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7325</w:t>
            </w:r>
          </w:p>
        </w:tc>
        <w:tc>
          <w:tcPr>
            <w:tcW w:w="1001" w:type="dxa"/>
          </w:tcPr>
          <w:p w14:paraId="6A6F8564" w14:textId="0E93C65D" w:rsidR="00816C8C" w:rsidRP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7153</w:t>
            </w:r>
          </w:p>
        </w:tc>
        <w:tc>
          <w:tcPr>
            <w:tcW w:w="2119" w:type="dxa"/>
          </w:tcPr>
          <w:p w14:paraId="732DAF4C" w14:textId="3E43667B" w:rsidR="00816C8C" w:rsidRP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6997</w:t>
            </w:r>
          </w:p>
        </w:tc>
      </w:tr>
      <w:tr w:rsidR="00816C8C" w:rsidRPr="007C0C31" w14:paraId="041B809D" w14:textId="3AAAFCE2" w:rsidTr="00816C8C">
        <w:trPr>
          <w:jc w:val="center"/>
        </w:trPr>
        <w:tc>
          <w:tcPr>
            <w:tcW w:w="2168" w:type="dxa"/>
          </w:tcPr>
          <w:p w14:paraId="38B162EA" w14:textId="77777777" w:rsidR="00816C8C" w:rsidRPr="002201E6" w:rsidRDefault="00816C8C" w:rsidP="00BB5834">
            <w:pPr>
              <w:spacing w:after="0" w:line="240" w:lineRule="auto"/>
              <w:jc w:val="both"/>
              <w:rPr>
                <w:rFonts w:ascii="Times New Roman" w:eastAsia="Calibri" w:hAnsi="Times New Roman" w:cs="Times New Roman"/>
                <w:sz w:val="28"/>
                <w:szCs w:val="28"/>
                <w:shd w:val="clear" w:color="auto" w:fill="FFFFFF"/>
                <w:lang w:eastAsia="ru-RU"/>
              </w:rPr>
            </w:pPr>
            <w:proofErr w:type="spellStart"/>
            <w:r w:rsidRPr="002201E6">
              <w:rPr>
                <w:rFonts w:ascii="Times New Roman" w:eastAsia="Calibri" w:hAnsi="Times New Roman" w:cs="Times New Roman"/>
                <w:sz w:val="28"/>
                <w:szCs w:val="28"/>
                <w:shd w:val="clear" w:color="auto" w:fill="FFFFFF"/>
                <w:lang w:eastAsia="ru-RU"/>
              </w:rPr>
              <w:t>Народжені</w:t>
            </w:r>
            <w:proofErr w:type="spellEnd"/>
            <w:r w:rsidRPr="002201E6">
              <w:rPr>
                <w:rFonts w:ascii="Times New Roman" w:eastAsia="Calibri" w:hAnsi="Times New Roman" w:cs="Times New Roman"/>
                <w:sz w:val="28"/>
                <w:szCs w:val="28"/>
                <w:shd w:val="clear" w:color="auto" w:fill="FFFFFF"/>
                <w:lang w:eastAsia="ru-RU"/>
              </w:rPr>
              <w:t xml:space="preserve"> </w:t>
            </w:r>
          </w:p>
        </w:tc>
        <w:tc>
          <w:tcPr>
            <w:tcW w:w="1069" w:type="dxa"/>
            <w:shd w:val="clear" w:color="auto" w:fill="DEEAF6" w:themeFill="accent5" w:themeFillTint="33"/>
          </w:tcPr>
          <w:p w14:paraId="2C452949"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203</w:t>
            </w:r>
          </w:p>
        </w:tc>
        <w:tc>
          <w:tcPr>
            <w:tcW w:w="990" w:type="dxa"/>
            <w:shd w:val="clear" w:color="auto" w:fill="DEEAF6" w:themeFill="accent5" w:themeFillTint="33"/>
          </w:tcPr>
          <w:p w14:paraId="744D9E46"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278</w:t>
            </w:r>
          </w:p>
        </w:tc>
        <w:tc>
          <w:tcPr>
            <w:tcW w:w="996" w:type="dxa"/>
            <w:shd w:val="clear" w:color="auto" w:fill="DEEAF6" w:themeFill="accent5" w:themeFillTint="33"/>
          </w:tcPr>
          <w:p w14:paraId="60BDCB94"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188</w:t>
            </w:r>
          </w:p>
        </w:tc>
        <w:tc>
          <w:tcPr>
            <w:tcW w:w="1001" w:type="dxa"/>
            <w:shd w:val="clear" w:color="auto" w:fill="DEEAF6" w:themeFill="accent5" w:themeFillTint="33"/>
          </w:tcPr>
          <w:p w14:paraId="6C37D92F"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175</w:t>
            </w:r>
          </w:p>
        </w:tc>
        <w:tc>
          <w:tcPr>
            <w:tcW w:w="1001" w:type="dxa"/>
            <w:shd w:val="clear" w:color="auto" w:fill="DEEAF6" w:themeFill="accent5" w:themeFillTint="33"/>
          </w:tcPr>
          <w:p w14:paraId="3593D9E9" w14:textId="6E54B948" w:rsidR="00816C8C" w:rsidRPr="0041371A"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184</w:t>
            </w:r>
          </w:p>
        </w:tc>
        <w:tc>
          <w:tcPr>
            <w:tcW w:w="2119" w:type="dxa"/>
          </w:tcPr>
          <w:p w14:paraId="4CB430C2" w14:textId="5B69AD33" w:rsid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58</w:t>
            </w:r>
          </w:p>
        </w:tc>
      </w:tr>
      <w:tr w:rsidR="00816C8C" w:rsidRPr="007C0C31" w14:paraId="1488E688" w14:textId="37BF6755" w:rsidTr="00816C8C">
        <w:trPr>
          <w:jc w:val="center"/>
        </w:trPr>
        <w:tc>
          <w:tcPr>
            <w:tcW w:w="2168" w:type="dxa"/>
          </w:tcPr>
          <w:p w14:paraId="2E21A6A8" w14:textId="77777777" w:rsidR="00816C8C" w:rsidRPr="002201E6" w:rsidRDefault="00816C8C" w:rsidP="00BB5834">
            <w:pPr>
              <w:spacing w:after="0" w:line="240" w:lineRule="auto"/>
              <w:jc w:val="both"/>
              <w:rPr>
                <w:rFonts w:ascii="Times New Roman" w:eastAsia="Calibri" w:hAnsi="Times New Roman" w:cs="Times New Roman"/>
                <w:sz w:val="28"/>
                <w:szCs w:val="28"/>
                <w:shd w:val="clear" w:color="auto" w:fill="FFFFFF"/>
                <w:lang w:eastAsia="ru-RU"/>
              </w:rPr>
            </w:pPr>
            <w:proofErr w:type="spellStart"/>
            <w:r w:rsidRPr="002201E6">
              <w:rPr>
                <w:rFonts w:ascii="Times New Roman" w:eastAsia="Calibri" w:hAnsi="Times New Roman" w:cs="Times New Roman"/>
                <w:sz w:val="28"/>
                <w:szCs w:val="28"/>
                <w:shd w:val="clear" w:color="auto" w:fill="FFFFFF"/>
                <w:lang w:eastAsia="ru-RU"/>
              </w:rPr>
              <w:t>Померлі</w:t>
            </w:r>
            <w:proofErr w:type="spellEnd"/>
            <w:r w:rsidRPr="002201E6">
              <w:rPr>
                <w:rFonts w:ascii="Times New Roman" w:eastAsia="Calibri" w:hAnsi="Times New Roman" w:cs="Times New Roman"/>
                <w:sz w:val="28"/>
                <w:szCs w:val="28"/>
                <w:shd w:val="clear" w:color="auto" w:fill="FFFFFF"/>
                <w:lang w:eastAsia="ru-RU"/>
              </w:rPr>
              <w:t xml:space="preserve"> </w:t>
            </w:r>
          </w:p>
        </w:tc>
        <w:tc>
          <w:tcPr>
            <w:tcW w:w="1069" w:type="dxa"/>
            <w:shd w:val="clear" w:color="auto" w:fill="FFF2CC" w:themeFill="accent4" w:themeFillTint="33"/>
          </w:tcPr>
          <w:p w14:paraId="04DC17B5"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400</w:t>
            </w:r>
          </w:p>
        </w:tc>
        <w:tc>
          <w:tcPr>
            <w:tcW w:w="990" w:type="dxa"/>
            <w:shd w:val="clear" w:color="auto" w:fill="FFF2CC" w:themeFill="accent4" w:themeFillTint="33"/>
          </w:tcPr>
          <w:p w14:paraId="0A86326E"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656</w:t>
            </w:r>
          </w:p>
        </w:tc>
        <w:tc>
          <w:tcPr>
            <w:tcW w:w="996" w:type="dxa"/>
            <w:shd w:val="clear" w:color="auto" w:fill="FFF2CC" w:themeFill="accent4" w:themeFillTint="33"/>
          </w:tcPr>
          <w:p w14:paraId="594957DD"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675</w:t>
            </w:r>
          </w:p>
        </w:tc>
        <w:tc>
          <w:tcPr>
            <w:tcW w:w="1001" w:type="dxa"/>
            <w:shd w:val="clear" w:color="auto" w:fill="FFF2CC" w:themeFill="accent4" w:themeFillTint="33"/>
          </w:tcPr>
          <w:p w14:paraId="6DBC9213"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619</w:t>
            </w:r>
          </w:p>
        </w:tc>
        <w:tc>
          <w:tcPr>
            <w:tcW w:w="1001" w:type="dxa"/>
            <w:shd w:val="clear" w:color="auto" w:fill="FFF2CC" w:themeFill="accent4" w:themeFillTint="33"/>
          </w:tcPr>
          <w:p w14:paraId="763CC61B" w14:textId="119D7E43" w:rsidR="00816C8C" w:rsidRPr="0041371A"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647</w:t>
            </w:r>
          </w:p>
        </w:tc>
        <w:tc>
          <w:tcPr>
            <w:tcW w:w="2119" w:type="dxa"/>
          </w:tcPr>
          <w:p w14:paraId="44EBEE16" w14:textId="58907326" w:rsid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155</w:t>
            </w:r>
          </w:p>
        </w:tc>
      </w:tr>
      <w:tr w:rsidR="00816C8C" w:rsidRPr="007C0C31" w14:paraId="3FE3D1CD" w14:textId="2A19A367" w:rsidTr="00816C8C">
        <w:trPr>
          <w:trHeight w:val="150"/>
          <w:jc w:val="center"/>
        </w:trPr>
        <w:tc>
          <w:tcPr>
            <w:tcW w:w="2168" w:type="dxa"/>
          </w:tcPr>
          <w:p w14:paraId="6300B876" w14:textId="77777777" w:rsidR="00816C8C" w:rsidRPr="002201E6" w:rsidRDefault="00816C8C" w:rsidP="00BB5834">
            <w:pPr>
              <w:spacing w:after="0" w:line="240" w:lineRule="auto"/>
              <w:jc w:val="both"/>
              <w:rPr>
                <w:rFonts w:ascii="Times New Roman" w:eastAsia="Calibri" w:hAnsi="Times New Roman" w:cs="Times New Roman"/>
                <w:sz w:val="28"/>
                <w:szCs w:val="28"/>
                <w:shd w:val="clear" w:color="auto" w:fill="FFFFFF"/>
                <w:lang w:eastAsia="ru-RU"/>
              </w:rPr>
            </w:pPr>
            <w:proofErr w:type="spellStart"/>
            <w:r w:rsidRPr="002201E6">
              <w:rPr>
                <w:rFonts w:ascii="Times New Roman" w:eastAsia="Calibri" w:hAnsi="Times New Roman" w:cs="Times New Roman"/>
                <w:sz w:val="28"/>
                <w:szCs w:val="28"/>
                <w:shd w:val="clear" w:color="auto" w:fill="FFFFFF"/>
                <w:lang w:eastAsia="ru-RU"/>
              </w:rPr>
              <w:t>Природний</w:t>
            </w:r>
            <w:proofErr w:type="spellEnd"/>
            <w:r w:rsidRPr="002201E6">
              <w:rPr>
                <w:rFonts w:ascii="Times New Roman" w:eastAsia="Calibri" w:hAnsi="Times New Roman" w:cs="Times New Roman"/>
                <w:sz w:val="28"/>
                <w:szCs w:val="28"/>
                <w:shd w:val="clear" w:color="auto" w:fill="FFFFFF"/>
                <w:lang w:eastAsia="ru-RU"/>
              </w:rPr>
              <w:t xml:space="preserve"> </w:t>
            </w:r>
            <w:proofErr w:type="spellStart"/>
            <w:r w:rsidRPr="002201E6">
              <w:rPr>
                <w:rFonts w:ascii="Times New Roman" w:eastAsia="Calibri" w:hAnsi="Times New Roman" w:cs="Times New Roman"/>
                <w:sz w:val="28"/>
                <w:szCs w:val="28"/>
                <w:shd w:val="clear" w:color="auto" w:fill="FFFFFF"/>
                <w:lang w:eastAsia="ru-RU"/>
              </w:rPr>
              <w:t>приріст</w:t>
            </w:r>
            <w:proofErr w:type="spellEnd"/>
          </w:p>
        </w:tc>
        <w:tc>
          <w:tcPr>
            <w:tcW w:w="1069" w:type="dxa"/>
          </w:tcPr>
          <w:p w14:paraId="096A6AD5"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-197</w:t>
            </w:r>
          </w:p>
        </w:tc>
        <w:tc>
          <w:tcPr>
            <w:tcW w:w="990" w:type="dxa"/>
          </w:tcPr>
          <w:p w14:paraId="52913469"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-378</w:t>
            </w:r>
          </w:p>
        </w:tc>
        <w:tc>
          <w:tcPr>
            <w:tcW w:w="996" w:type="dxa"/>
          </w:tcPr>
          <w:p w14:paraId="2794817A"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-487</w:t>
            </w:r>
          </w:p>
        </w:tc>
        <w:tc>
          <w:tcPr>
            <w:tcW w:w="1001" w:type="dxa"/>
          </w:tcPr>
          <w:p w14:paraId="0737FD4A"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-444</w:t>
            </w:r>
          </w:p>
        </w:tc>
        <w:tc>
          <w:tcPr>
            <w:tcW w:w="1001" w:type="dxa"/>
          </w:tcPr>
          <w:p w14:paraId="09FCBCCE" w14:textId="72B9F199" w:rsidR="00816C8C" w:rsidRPr="0041371A"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sidRPr="002201E6">
              <w:rPr>
                <w:rFonts w:ascii="Times New Roman" w:eastAsia="Calibri" w:hAnsi="Times New Roman" w:cs="Times New Roman"/>
                <w:sz w:val="28"/>
                <w:szCs w:val="28"/>
                <w:shd w:val="clear" w:color="auto" w:fill="FFFFFF"/>
                <w:lang w:eastAsia="ru-RU"/>
              </w:rPr>
              <w:t>-</w:t>
            </w:r>
            <w:r>
              <w:rPr>
                <w:rFonts w:ascii="Times New Roman" w:eastAsia="Calibri" w:hAnsi="Times New Roman" w:cs="Times New Roman"/>
                <w:sz w:val="28"/>
                <w:szCs w:val="28"/>
                <w:shd w:val="clear" w:color="auto" w:fill="FFFFFF"/>
                <w:lang w:val="uk-UA" w:eastAsia="ru-RU"/>
              </w:rPr>
              <w:t>463</w:t>
            </w:r>
          </w:p>
        </w:tc>
        <w:tc>
          <w:tcPr>
            <w:tcW w:w="2119" w:type="dxa"/>
          </w:tcPr>
          <w:p w14:paraId="349E5EFD" w14:textId="211AF4A5" w:rsidR="00816C8C" w:rsidRP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-97</w:t>
            </w:r>
          </w:p>
        </w:tc>
      </w:tr>
      <w:tr w:rsidR="00816C8C" w:rsidRPr="007C0C31" w14:paraId="75232C80" w14:textId="3AAEEF12" w:rsidTr="00816C8C">
        <w:trPr>
          <w:jc w:val="center"/>
        </w:trPr>
        <w:tc>
          <w:tcPr>
            <w:tcW w:w="2168" w:type="dxa"/>
          </w:tcPr>
          <w:p w14:paraId="21F46A55" w14:textId="77777777" w:rsidR="00816C8C" w:rsidRPr="002201E6" w:rsidRDefault="00816C8C" w:rsidP="00BB5834">
            <w:pPr>
              <w:spacing w:after="0" w:line="240" w:lineRule="auto"/>
              <w:jc w:val="both"/>
              <w:rPr>
                <w:rFonts w:ascii="Times New Roman" w:eastAsia="Calibri" w:hAnsi="Times New Roman" w:cs="Times New Roman"/>
                <w:sz w:val="28"/>
                <w:szCs w:val="28"/>
                <w:shd w:val="clear" w:color="auto" w:fill="FFFFFF"/>
                <w:lang w:eastAsia="ru-RU"/>
              </w:rPr>
            </w:pPr>
            <w:proofErr w:type="spellStart"/>
            <w:r w:rsidRPr="002201E6">
              <w:rPr>
                <w:rFonts w:ascii="Times New Roman" w:eastAsia="Calibri" w:hAnsi="Times New Roman" w:cs="Times New Roman"/>
                <w:sz w:val="28"/>
                <w:szCs w:val="28"/>
                <w:shd w:val="clear" w:color="auto" w:fill="FFFFFF"/>
                <w:lang w:eastAsia="ru-RU"/>
              </w:rPr>
              <w:t>Прибуло</w:t>
            </w:r>
            <w:proofErr w:type="spellEnd"/>
          </w:p>
        </w:tc>
        <w:tc>
          <w:tcPr>
            <w:tcW w:w="1069" w:type="dxa"/>
            <w:shd w:val="clear" w:color="auto" w:fill="DEEAF6" w:themeFill="accent5" w:themeFillTint="33"/>
          </w:tcPr>
          <w:p w14:paraId="7076C14C"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590</w:t>
            </w:r>
          </w:p>
        </w:tc>
        <w:tc>
          <w:tcPr>
            <w:tcW w:w="990" w:type="dxa"/>
            <w:shd w:val="clear" w:color="auto" w:fill="DEEAF6" w:themeFill="accent5" w:themeFillTint="33"/>
          </w:tcPr>
          <w:p w14:paraId="16E27F64"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358</w:t>
            </w:r>
          </w:p>
        </w:tc>
        <w:tc>
          <w:tcPr>
            <w:tcW w:w="996" w:type="dxa"/>
            <w:shd w:val="clear" w:color="auto" w:fill="DEEAF6" w:themeFill="accent5" w:themeFillTint="33"/>
          </w:tcPr>
          <w:p w14:paraId="0A3DDFB2"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322</w:t>
            </w:r>
          </w:p>
        </w:tc>
        <w:tc>
          <w:tcPr>
            <w:tcW w:w="1001" w:type="dxa"/>
            <w:shd w:val="clear" w:color="auto" w:fill="DEEAF6" w:themeFill="accent5" w:themeFillTint="33"/>
          </w:tcPr>
          <w:p w14:paraId="02BB6445"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622</w:t>
            </w:r>
          </w:p>
        </w:tc>
        <w:tc>
          <w:tcPr>
            <w:tcW w:w="1001" w:type="dxa"/>
            <w:shd w:val="clear" w:color="auto" w:fill="DEEAF6" w:themeFill="accent5" w:themeFillTint="33"/>
          </w:tcPr>
          <w:p w14:paraId="6A024BCF" w14:textId="61CC26C4" w:rsidR="00816C8C" w:rsidRPr="0041371A"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558</w:t>
            </w:r>
          </w:p>
        </w:tc>
        <w:tc>
          <w:tcPr>
            <w:tcW w:w="2119" w:type="dxa"/>
          </w:tcPr>
          <w:p w14:paraId="6416533D" w14:textId="736863EE" w:rsid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252</w:t>
            </w:r>
          </w:p>
        </w:tc>
      </w:tr>
      <w:tr w:rsidR="00816C8C" w:rsidRPr="007C0C31" w14:paraId="4733E622" w14:textId="478432DC" w:rsidTr="00816C8C">
        <w:trPr>
          <w:jc w:val="center"/>
        </w:trPr>
        <w:tc>
          <w:tcPr>
            <w:tcW w:w="2168" w:type="dxa"/>
          </w:tcPr>
          <w:p w14:paraId="616F1559" w14:textId="77777777" w:rsidR="00816C8C" w:rsidRPr="002201E6" w:rsidRDefault="00816C8C" w:rsidP="00BB5834">
            <w:pPr>
              <w:spacing w:after="0" w:line="240" w:lineRule="auto"/>
              <w:jc w:val="both"/>
              <w:rPr>
                <w:rFonts w:ascii="Times New Roman" w:eastAsia="Calibri" w:hAnsi="Times New Roman" w:cs="Times New Roman"/>
                <w:sz w:val="28"/>
                <w:szCs w:val="28"/>
                <w:shd w:val="clear" w:color="auto" w:fill="FFFFFF"/>
                <w:lang w:eastAsia="ru-RU"/>
              </w:rPr>
            </w:pPr>
            <w:proofErr w:type="spellStart"/>
            <w:r w:rsidRPr="002201E6">
              <w:rPr>
                <w:rFonts w:ascii="Times New Roman" w:eastAsia="Calibri" w:hAnsi="Times New Roman" w:cs="Times New Roman"/>
                <w:sz w:val="28"/>
                <w:szCs w:val="28"/>
                <w:shd w:val="clear" w:color="auto" w:fill="FFFFFF"/>
                <w:lang w:eastAsia="ru-RU"/>
              </w:rPr>
              <w:t>Вибуло</w:t>
            </w:r>
            <w:proofErr w:type="spellEnd"/>
          </w:p>
        </w:tc>
        <w:tc>
          <w:tcPr>
            <w:tcW w:w="1069" w:type="dxa"/>
            <w:shd w:val="clear" w:color="auto" w:fill="FFF2CC" w:themeFill="accent4" w:themeFillTint="33"/>
          </w:tcPr>
          <w:p w14:paraId="0491D51C"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363</w:t>
            </w:r>
          </w:p>
        </w:tc>
        <w:tc>
          <w:tcPr>
            <w:tcW w:w="990" w:type="dxa"/>
            <w:shd w:val="clear" w:color="auto" w:fill="FFF2CC" w:themeFill="accent4" w:themeFillTint="33"/>
          </w:tcPr>
          <w:p w14:paraId="69A93B42"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208</w:t>
            </w:r>
          </w:p>
        </w:tc>
        <w:tc>
          <w:tcPr>
            <w:tcW w:w="996" w:type="dxa"/>
            <w:shd w:val="clear" w:color="auto" w:fill="FFF2CC" w:themeFill="accent4" w:themeFillTint="33"/>
          </w:tcPr>
          <w:p w14:paraId="1C5333A3"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86</w:t>
            </w:r>
          </w:p>
        </w:tc>
        <w:tc>
          <w:tcPr>
            <w:tcW w:w="1001" w:type="dxa"/>
            <w:shd w:val="clear" w:color="auto" w:fill="FFF2CC" w:themeFill="accent4" w:themeFillTint="33"/>
          </w:tcPr>
          <w:p w14:paraId="3EF0B3D4" w14:textId="77777777" w:rsidR="00816C8C" w:rsidRPr="002201E6" w:rsidRDefault="00816C8C" w:rsidP="00BB5834">
            <w:pPr>
              <w:spacing w:after="0" w:line="240" w:lineRule="auto"/>
              <w:jc w:val="center"/>
              <w:rPr>
                <w:rFonts w:ascii="Times New Roman" w:eastAsia="Calibri" w:hAnsi="Times New Roman" w:cs="Times New Roman"/>
                <w:sz w:val="28"/>
                <w:szCs w:val="28"/>
                <w:shd w:val="clear" w:color="auto" w:fill="FFFFFF"/>
                <w:lang w:eastAsia="ru-RU"/>
              </w:rPr>
            </w:pPr>
            <w:r w:rsidRPr="002201E6">
              <w:rPr>
                <w:rFonts w:ascii="Times New Roman" w:eastAsia="Calibri" w:hAnsi="Times New Roman" w:cs="Times New Roman"/>
                <w:sz w:val="28"/>
                <w:szCs w:val="28"/>
                <w:shd w:val="clear" w:color="auto" w:fill="FFFFFF"/>
                <w:lang w:eastAsia="ru-RU"/>
              </w:rPr>
              <w:t>297</w:t>
            </w:r>
          </w:p>
        </w:tc>
        <w:tc>
          <w:tcPr>
            <w:tcW w:w="1001" w:type="dxa"/>
            <w:shd w:val="clear" w:color="auto" w:fill="FFF2CC" w:themeFill="accent4" w:themeFillTint="33"/>
          </w:tcPr>
          <w:p w14:paraId="332FAE06" w14:textId="6CC43B6C" w:rsidR="00816C8C" w:rsidRPr="0041371A"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392</w:t>
            </w:r>
          </w:p>
        </w:tc>
        <w:tc>
          <w:tcPr>
            <w:tcW w:w="2119" w:type="dxa"/>
          </w:tcPr>
          <w:p w14:paraId="35A00ABF" w14:textId="0DC49769" w:rsidR="00816C8C" w:rsidRDefault="00816C8C" w:rsidP="00BB5834">
            <w:pPr>
              <w:spacing w:after="0" w:line="240" w:lineRule="auto"/>
              <w:jc w:val="center"/>
              <w:rPr>
                <w:rFonts w:ascii="Times New Roman" w:eastAsia="Calibri" w:hAnsi="Times New Roman" w:cs="Times New Roman"/>
                <w:sz w:val="28"/>
                <w:szCs w:val="28"/>
                <w:shd w:val="clear" w:color="auto" w:fill="FFFFFF"/>
                <w:lang w:val="uk-UA" w:eastAsia="ru-RU"/>
              </w:rPr>
            </w:pPr>
            <w:r>
              <w:rPr>
                <w:rFonts w:ascii="Times New Roman" w:eastAsia="Calibri" w:hAnsi="Times New Roman" w:cs="Times New Roman"/>
                <w:sz w:val="28"/>
                <w:szCs w:val="28"/>
                <w:shd w:val="clear" w:color="auto" w:fill="FFFFFF"/>
                <w:lang w:val="uk-UA" w:eastAsia="ru-RU"/>
              </w:rPr>
              <w:t>207</w:t>
            </w:r>
          </w:p>
        </w:tc>
      </w:tr>
    </w:tbl>
    <w:p w14:paraId="72E7AA7E" w14:textId="77777777" w:rsidR="00E247F4" w:rsidRPr="00E247F4" w:rsidRDefault="00E247F4" w:rsidP="00E247F4">
      <w:pPr>
        <w:spacing w:after="0" w:line="240" w:lineRule="auto"/>
        <w:ind w:firstLine="709"/>
        <w:jc w:val="both"/>
        <w:rPr>
          <w:rFonts w:ascii="Times New Roman" w:eastAsia="Calibri" w:hAnsi="Times New Roman" w:cs="Times New Roman"/>
          <w:sz w:val="28"/>
          <w:szCs w:val="28"/>
          <w:shd w:val="clear" w:color="auto" w:fill="FFFFFF"/>
          <w:lang w:val="uk-UA"/>
        </w:rPr>
      </w:pPr>
      <w:r w:rsidRPr="00E247F4">
        <w:rPr>
          <w:rFonts w:ascii="Times New Roman" w:eastAsia="Calibri" w:hAnsi="Times New Roman" w:cs="Times New Roman"/>
          <w:sz w:val="28"/>
          <w:szCs w:val="28"/>
          <w:shd w:val="clear" w:color="auto" w:fill="FFFFFF"/>
          <w:lang w:val="uk-UA"/>
        </w:rPr>
        <w:t xml:space="preserve">За останні  роки по </w:t>
      </w:r>
      <w:proofErr w:type="spellStart"/>
      <w:r w:rsidRPr="00E247F4">
        <w:rPr>
          <w:rFonts w:ascii="Times New Roman" w:eastAsia="Calibri" w:hAnsi="Times New Roman" w:cs="Times New Roman"/>
          <w:sz w:val="28"/>
          <w:szCs w:val="28"/>
          <w:shd w:val="clear" w:color="auto" w:fill="FFFFFF"/>
          <w:lang w:val="uk-UA"/>
        </w:rPr>
        <w:t>П’ятихатській</w:t>
      </w:r>
      <w:proofErr w:type="spellEnd"/>
      <w:r w:rsidRPr="00E247F4">
        <w:rPr>
          <w:rFonts w:ascii="Times New Roman" w:eastAsia="Calibri" w:hAnsi="Times New Roman" w:cs="Times New Roman"/>
          <w:sz w:val="28"/>
          <w:szCs w:val="28"/>
          <w:shd w:val="clear" w:color="auto" w:fill="FFFFFF"/>
          <w:lang w:val="uk-UA"/>
        </w:rPr>
        <w:t xml:space="preserve"> міській територіальній громаді спостерігається тенденція до зменшення чисельності населення. </w:t>
      </w:r>
    </w:p>
    <w:p w14:paraId="3C848BED" w14:textId="48960DF8" w:rsidR="00E247F4" w:rsidRPr="00E247F4" w:rsidRDefault="00E247F4" w:rsidP="00E247F4">
      <w:pPr>
        <w:spacing w:after="0" w:line="240" w:lineRule="auto"/>
        <w:jc w:val="both"/>
        <w:rPr>
          <w:rFonts w:ascii="Times New Roman" w:eastAsia="Calibri" w:hAnsi="Times New Roman" w:cs="Times New Roman"/>
          <w:sz w:val="28"/>
          <w:szCs w:val="28"/>
          <w:shd w:val="clear" w:color="auto" w:fill="FFFFFF"/>
          <w:lang w:val="uk-UA"/>
        </w:rPr>
      </w:pPr>
      <w:r w:rsidRPr="00E247F4">
        <w:rPr>
          <w:rFonts w:ascii="Times New Roman" w:eastAsia="Calibri" w:hAnsi="Times New Roman" w:cs="Times New Roman"/>
          <w:sz w:val="28"/>
          <w:szCs w:val="28"/>
          <w:shd w:val="clear" w:color="auto" w:fill="FFFFFF"/>
          <w:lang w:val="uk-UA"/>
        </w:rPr>
        <w:t xml:space="preserve">Так, загальна чисельність населення громади, станом на 01.07.2025 року, складає 25375 чоловік (в </w:t>
      </w:r>
      <w:proofErr w:type="spellStart"/>
      <w:r w:rsidRPr="00E247F4">
        <w:rPr>
          <w:rFonts w:ascii="Times New Roman" w:eastAsia="Calibri" w:hAnsi="Times New Roman" w:cs="Times New Roman"/>
          <w:sz w:val="28"/>
          <w:szCs w:val="28"/>
          <w:shd w:val="clear" w:color="auto" w:fill="FFFFFF"/>
          <w:lang w:val="uk-UA"/>
        </w:rPr>
        <w:t>т.ч</w:t>
      </w:r>
      <w:proofErr w:type="spellEnd"/>
      <w:r w:rsidRPr="00E247F4">
        <w:rPr>
          <w:rFonts w:ascii="Times New Roman" w:eastAsia="Calibri" w:hAnsi="Times New Roman" w:cs="Times New Roman"/>
          <w:sz w:val="28"/>
          <w:szCs w:val="28"/>
          <w:shd w:val="clear" w:color="auto" w:fill="FFFFFF"/>
          <w:lang w:val="uk-UA"/>
        </w:rPr>
        <w:t>. сільського населення - 6997), у порівнянні із</w:t>
      </w:r>
      <w:r>
        <w:rPr>
          <w:rFonts w:ascii="Times New Roman" w:eastAsia="Calibri" w:hAnsi="Times New Roman" w:cs="Times New Roman"/>
          <w:sz w:val="28"/>
          <w:szCs w:val="28"/>
          <w:shd w:val="clear" w:color="auto" w:fill="FFFFFF"/>
          <w:lang w:val="uk-UA"/>
        </w:rPr>
        <w:t xml:space="preserve"> 2024 роком, за півріччя поточного року населення громади скоротилося на 52 чоловіка, а у порівнянні з</w:t>
      </w:r>
      <w:r w:rsidRPr="00E247F4">
        <w:rPr>
          <w:rFonts w:ascii="Times New Roman" w:eastAsia="Calibri" w:hAnsi="Times New Roman" w:cs="Times New Roman"/>
          <w:sz w:val="28"/>
          <w:szCs w:val="28"/>
          <w:shd w:val="clear" w:color="auto" w:fill="FFFFFF"/>
          <w:lang w:val="uk-UA"/>
        </w:rPr>
        <w:t xml:space="preserve"> довоєнним 2020 роком населення громади скоротилося на 947 чоловік. Відсоток народжуваності, у порівнянні із  2021 роком (278 дитини), зменшився на 33,8% та на кінець 2024 року складає 184 чоловік</w:t>
      </w:r>
      <w:r>
        <w:rPr>
          <w:rFonts w:ascii="Times New Roman" w:eastAsia="Calibri" w:hAnsi="Times New Roman" w:cs="Times New Roman"/>
          <w:sz w:val="28"/>
          <w:szCs w:val="28"/>
          <w:shd w:val="clear" w:color="auto" w:fill="FFFFFF"/>
          <w:lang w:val="uk-UA"/>
        </w:rPr>
        <w:t xml:space="preserve">, станом на 01.07.2025 року відсоток народжуваності до 2024 року склав 31,5% </w:t>
      </w:r>
      <w:r w:rsidRPr="00E247F4">
        <w:rPr>
          <w:rFonts w:ascii="Times New Roman" w:eastAsia="Calibri" w:hAnsi="Times New Roman" w:cs="Times New Roman"/>
          <w:sz w:val="28"/>
          <w:szCs w:val="28"/>
          <w:shd w:val="clear" w:color="auto" w:fill="FFFFFF"/>
          <w:lang w:val="uk-UA"/>
        </w:rPr>
        <w:t xml:space="preserve">. Кількість померлих на кінець 2024 року склала 647 чоловік, що перевищує народжуваність у 3,5 </w:t>
      </w:r>
      <w:proofErr w:type="spellStart"/>
      <w:r w:rsidRPr="00E247F4">
        <w:rPr>
          <w:rFonts w:ascii="Times New Roman" w:eastAsia="Calibri" w:hAnsi="Times New Roman" w:cs="Times New Roman"/>
          <w:sz w:val="28"/>
          <w:szCs w:val="28"/>
          <w:shd w:val="clear" w:color="auto" w:fill="FFFFFF"/>
          <w:lang w:val="uk-UA"/>
        </w:rPr>
        <w:t>раза</w:t>
      </w:r>
      <w:proofErr w:type="spellEnd"/>
      <w:r w:rsidRPr="00E247F4">
        <w:rPr>
          <w:rFonts w:ascii="Times New Roman" w:eastAsia="Calibri" w:hAnsi="Times New Roman" w:cs="Times New Roman"/>
          <w:sz w:val="28"/>
          <w:szCs w:val="28"/>
          <w:shd w:val="clear" w:color="auto" w:fill="FFFFFF"/>
          <w:lang w:val="uk-UA"/>
        </w:rPr>
        <w:t>, або на 463 чоловіка. Природнє зменшення населення складає 197, 378, 487, 444, 463</w:t>
      </w:r>
      <w:r>
        <w:rPr>
          <w:rFonts w:ascii="Times New Roman" w:eastAsia="Calibri" w:hAnsi="Times New Roman" w:cs="Times New Roman"/>
          <w:sz w:val="28"/>
          <w:szCs w:val="28"/>
          <w:shd w:val="clear" w:color="auto" w:fill="FFFFFF"/>
          <w:lang w:val="uk-UA"/>
        </w:rPr>
        <w:t xml:space="preserve"> та 252</w:t>
      </w:r>
      <w:r w:rsidRPr="00E247F4">
        <w:rPr>
          <w:rFonts w:ascii="Times New Roman" w:eastAsia="Calibri" w:hAnsi="Times New Roman" w:cs="Times New Roman"/>
          <w:sz w:val="28"/>
          <w:szCs w:val="28"/>
          <w:shd w:val="clear" w:color="auto" w:fill="FFFFFF"/>
          <w:lang w:val="uk-UA"/>
        </w:rPr>
        <w:t xml:space="preserve"> чоловік відповідно у 2020, 2021, 2022, 2023, 2024 роках та </w:t>
      </w:r>
      <w:r>
        <w:rPr>
          <w:rFonts w:ascii="Times New Roman" w:eastAsia="Calibri" w:hAnsi="Times New Roman" w:cs="Times New Roman"/>
          <w:sz w:val="28"/>
          <w:szCs w:val="28"/>
          <w:shd w:val="clear" w:color="auto" w:fill="FFFFFF"/>
          <w:lang w:val="uk-UA"/>
        </w:rPr>
        <w:t xml:space="preserve">першому півріччі 2025 року, </w:t>
      </w:r>
      <w:r w:rsidRPr="00E247F4">
        <w:rPr>
          <w:rFonts w:ascii="Times New Roman" w:eastAsia="Calibri" w:hAnsi="Times New Roman" w:cs="Times New Roman"/>
          <w:sz w:val="28"/>
          <w:szCs w:val="28"/>
          <w:shd w:val="clear" w:color="auto" w:fill="FFFFFF"/>
          <w:lang w:val="uk-UA"/>
        </w:rPr>
        <w:t xml:space="preserve">зумовлено як природніми причинами, так і є наслідком  проведенням бойових дій на території України.  </w:t>
      </w:r>
    </w:p>
    <w:p w14:paraId="43F8C928" w14:textId="77777777" w:rsidR="00E247F4" w:rsidRDefault="00E247F4" w:rsidP="00E247F4">
      <w:pPr>
        <w:spacing w:after="0" w:line="240" w:lineRule="auto"/>
        <w:jc w:val="both"/>
        <w:rPr>
          <w:rFonts w:ascii="Times New Roman" w:eastAsia="Calibri" w:hAnsi="Times New Roman" w:cs="Times New Roman"/>
          <w:sz w:val="28"/>
          <w:szCs w:val="28"/>
          <w:shd w:val="clear" w:color="auto" w:fill="FFFFFF"/>
          <w:lang w:val="uk-UA"/>
        </w:rPr>
      </w:pPr>
      <w:r w:rsidRPr="00E247F4">
        <w:rPr>
          <w:rFonts w:ascii="Times New Roman" w:eastAsia="Calibri" w:hAnsi="Times New Roman" w:cs="Times New Roman"/>
          <w:sz w:val="28"/>
          <w:szCs w:val="28"/>
          <w:shd w:val="clear" w:color="auto" w:fill="FFFFFF"/>
          <w:lang w:val="uk-UA"/>
        </w:rPr>
        <w:lastRenderedPageBreak/>
        <w:t xml:space="preserve">          Внаслідок міграції населення, спричиненої бойовими діями на сході та півдні України, кількість прибулих на територію нашої громади перевищує вибулих на 78,6%, що позитивно впливає на чисельність населення громади. </w:t>
      </w:r>
    </w:p>
    <w:p w14:paraId="05D090DE" w14:textId="77777777" w:rsidR="00962B47" w:rsidRPr="00E247F4" w:rsidRDefault="00962B47" w:rsidP="00E247F4">
      <w:pPr>
        <w:spacing w:after="0" w:line="240" w:lineRule="auto"/>
        <w:jc w:val="both"/>
        <w:rPr>
          <w:rFonts w:ascii="Times New Roman" w:eastAsia="Calibri" w:hAnsi="Times New Roman" w:cs="Times New Roman"/>
          <w:sz w:val="28"/>
          <w:szCs w:val="28"/>
          <w:shd w:val="clear" w:color="auto" w:fill="FFFFFF"/>
          <w:lang w:val="uk-UA"/>
        </w:rPr>
      </w:pPr>
    </w:p>
    <w:p w14:paraId="390825F1" w14:textId="13C24D06" w:rsidR="00C25C17" w:rsidRPr="00962B47" w:rsidRDefault="00E247F4" w:rsidP="00962B47">
      <w:pPr>
        <w:spacing w:after="0" w:line="240" w:lineRule="auto"/>
        <w:jc w:val="both"/>
        <w:rPr>
          <w:rFonts w:ascii="Times New Roman" w:eastAsia="Calibri" w:hAnsi="Times New Roman" w:cs="Times New Roman"/>
          <w:sz w:val="28"/>
          <w:szCs w:val="28"/>
          <w:shd w:val="clear" w:color="auto" w:fill="FFFFFF"/>
          <w:lang w:val="uk-UA"/>
        </w:rPr>
      </w:pPr>
      <w:r w:rsidRPr="00E247F4">
        <w:rPr>
          <w:rFonts w:ascii="Times New Roman" w:eastAsia="Calibri" w:hAnsi="Times New Roman" w:cs="Times New Roman"/>
          <w:sz w:val="28"/>
          <w:szCs w:val="28"/>
          <w:shd w:val="clear" w:color="auto" w:fill="FFFFFF"/>
          <w:lang w:val="uk-UA"/>
        </w:rPr>
        <w:t>Станом на 01.1</w:t>
      </w:r>
      <w:r w:rsidR="00962B47">
        <w:rPr>
          <w:rFonts w:ascii="Times New Roman" w:eastAsia="Calibri" w:hAnsi="Times New Roman" w:cs="Times New Roman"/>
          <w:sz w:val="28"/>
          <w:szCs w:val="28"/>
          <w:shd w:val="clear" w:color="auto" w:fill="FFFFFF"/>
          <w:lang w:val="uk-UA"/>
        </w:rPr>
        <w:t>1</w:t>
      </w:r>
      <w:r w:rsidRPr="00E247F4">
        <w:rPr>
          <w:rFonts w:ascii="Times New Roman" w:eastAsia="Calibri" w:hAnsi="Times New Roman" w:cs="Times New Roman"/>
          <w:sz w:val="28"/>
          <w:szCs w:val="28"/>
          <w:shd w:val="clear" w:color="auto" w:fill="FFFFFF"/>
          <w:lang w:val="uk-UA"/>
        </w:rPr>
        <w:t>.2025 року у громаді перебуває 1</w:t>
      </w:r>
      <w:r w:rsidR="00962B47">
        <w:rPr>
          <w:rFonts w:ascii="Times New Roman" w:eastAsia="Calibri" w:hAnsi="Times New Roman" w:cs="Times New Roman"/>
          <w:sz w:val="28"/>
          <w:szCs w:val="28"/>
          <w:shd w:val="clear" w:color="auto" w:fill="FFFFFF"/>
          <w:lang w:val="uk-UA"/>
        </w:rPr>
        <w:t>909</w:t>
      </w:r>
      <w:r w:rsidRPr="00E247F4">
        <w:rPr>
          <w:rFonts w:ascii="Times New Roman" w:eastAsia="Calibri" w:hAnsi="Times New Roman" w:cs="Times New Roman"/>
          <w:sz w:val="28"/>
          <w:szCs w:val="28"/>
          <w:shd w:val="clear" w:color="auto" w:fill="FFFFFF"/>
          <w:lang w:val="uk-UA"/>
        </w:rPr>
        <w:t xml:space="preserve"> чоловік внутрішньо переміщених осіб, в тому числі: 148</w:t>
      </w:r>
      <w:r w:rsidR="00962B47">
        <w:rPr>
          <w:rFonts w:ascii="Times New Roman" w:eastAsia="Calibri" w:hAnsi="Times New Roman" w:cs="Times New Roman"/>
          <w:sz w:val="28"/>
          <w:szCs w:val="28"/>
          <w:shd w:val="clear" w:color="auto" w:fill="FFFFFF"/>
          <w:lang w:val="uk-UA"/>
        </w:rPr>
        <w:t>8</w:t>
      </w:r>
      <w:r w:rsidRPr="00E247F4">
        <w:rPr>
          <w:rFonts w:ascii="Times New Roman" w:eastAsia="Calibri" w:hAnsi="Times New Roman" w:cs="Times New Roman"/>
          <w:sz w:val="28"/>
          <w:szCs w:val="28"/>
          <w:shd w:val="clear" w:color="auto" w:fill="FFFFFF"/>
          <w:lang w:val="uk-UA"/>
        </w:rPr>
        <w:t xml:space="preserve"> чоловік дорослого населення та 4</w:t>
      </w:r>
      <w:r w:rsidR="00962B47">
        <w:rPr>
          <w:rFonts w:ascii="Times New Roman" w:eastAsia="Calibri" w:hAnsi="Times New Roman" w:cs="Times New Roman"/>
          <w:sz w:val="28"/>
          <w:szCs w:val="28"/>
          <w:shd w:val="clear" w:color="auto" w:fill="FFFFFF"/>
          <w:lang w:val="uk-UA"/>
        </w:rPr>
        <w:t>2</w:t>
      </w:r>
      <w:r w:rsidRPr="00E247F4">
        <w:rPr>
          <w:rFonts w:ascii="Times New Roman" w:eastAsia="Calibri" w:hAnsi="Times New Roman" w:cs="Times New Roman"/>
          <w:sz w:val="28"/>
          <w:szCs w:val="28"/>
          <w:shd w:val="clear" w:color="auto" w:fill="FFFFFF"/>
          <w:lang w:val="uk-UA"/>
        </w:rPr>
        <w:t>1 дітей. У порівнянні із 2022 роком кількість ВПО (1428чол.) зросла на 3</w:t>
      </w:r>
      <w:r w:rsidR="00962B47">
        <w:rPr>
          <w:rFonts w:ascii="Times New Roman" w:eastAsia="Calibri" w:hAnsi="Times New Roman" w:cs="Times New Roman"/>
          <w:sz w:val="28"/>
          <w:szCs w:val="28"/>
          <w:shd w:val="clear" w:color="auto" w:fill="FFFFFF"/>
          <w:lang w:val="uk-UA"/>
        </w:rPr>
        <w:t>3,7</w:t>
      </w:r>
      <w:r w:rsidRPr="00E247F4">
        <w:rPr>
          <w:rFonts w:ascii="Times New Roman" w:eastAsia="Calibri" w:hAnsi="Times New Roman" w:cs="Times New Roman"/>
          <w:sz w:val="28"/>
          <w:szCs w:val="28"/>
          <w:shd w:val="clear" w:color="auto" w:fill="FFFFFF"/>
          <w:lang w:val="uk-UA"/>
        </w:rPr>
        <w:t>%</w:t>
      </w:r>
    </w:p>
    <w:p w14:paraId="2767E8F1" w14:textId="77777777" w:rsidR="00C25C17" w:rsidRDefault="00C25C17" w:rsidP="00B21427">
      <w:pPr>
        <w:pStyle w:val="a3"/>
        <w:ind w:firstLine="709"/>
        <w:jc w:val="both"/>
        <w:rPr>
          <w:rFonts w:ascii="Times New Roman" w:hAnsi="Times New Roman" w:cs="Times New Roman"/>
          <w:sz w:val="28"/>
          <w:szCs w:val="28"/>
          <w:shd w:val="clear" w:color="auto" w:fill="FFFFFF"/>
          <w:lang w:val="uk-UA"/>
        </w:rPr>
      </w:pPr>
    </w:p>
    <w:tbl>
      <w:tblPr>
        <w:tblStyle w:val="a5"/>
        <w:tblW w:w="0" w:type="auto"/>
        <w:tblLook w:val="04A0" w:firstRow="1" w:lastRow="0" w:firstColumn="1" w:lastColumn="0" w:noHBand="0" w:noVBand="1"/>
      </w:tblPr>
      <w:tblGrid>
        <w:gridCol w:w="2534"/>
        <w:gridCol w:w="1098"/>
        <w:gridCol w:w="1167"/>
        <w:gridCol w:w="1136"/>
        <w:gridCol w:w="1501"/>
        <w:gridCol w:w="1908"/>
      </w:tblGrid>
      <w:tr w:rsidR="00E247F4" w:rsidRPr="00C25C17" w14:paraId="6A21A60C" w14:textId="77777777" w:rsidTr="00E247F4">
        <w:trPr>
          <w:trHeight w:val="251"/>
        </w:trPr>
        <w:tc>
          <w:tcPr>
            <w:tcW w:w="2534" w:type="dxa"/>
          </w:tcPr>
          <w:p w14:paraId="77BB0224" w14:textId="77777777" w:rsidR="00E247F4" w:rsidRPr="00C25C17" w:rsidRDefault="00E247F4"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 xml:space="preserve">Найменування показника </w:t>
            </w:r>
          </w:p>
        </w:tc>
        <w:tc>
          <w:tcPr>
            <w:tcW w:w="1098" w:type="dxa"/>
          </w:tcPr>
          <w:p w14:paraId="5C4E1158" w14:textId="77777777" w:rsidR="00E247F4" w:rsidRPr="00C25C17" w:rsidRDefault="00E247F4" w:rsidP="00C25C17">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Од. виміру</w:t>
            </w:r>
          </w:p>
        </w:tc>
        <w:tc>
          <w:tcPr>
            <w:tcW w:w="1167" w:type="dxa"/>
          </w:tcPr>
          <w:p w14:paraId="39FC36F5" w14:textId="243C21E8" w:rsidR="00E247F4" w:rsidRPr="00C25C17" w:rsidRDefault="00E247F4"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2022</w:t>
            </w:r>
            <w:r w:rsidRPr="00C25C17">
              <w:rPr>
                <w:rFonts w:ascii="Times New Roman" w:eastAsia="Times New Roman" w:hAnsi="Times New Roman" w:cs="Times New Roman"/>
                <w:lang w:val="uk-UA" w:eastAsia="ru-RU"/>
              </w:rPr>
              <w:t xml:space="preserve"> </w:t>
            </w:r>
          </w:p>
        </w:tc>
        <w:tc>
          <w:tcPr>
            <w:tcW w:w="1136" w:type="dxa"/>
          </w:tcPr>
          <w:p w14:paraId="1BD5349D" w14:textId="028A6F23" w:rsidR="00E247F4" w:rsidRPr="00C25C17" w:rsidRDefault="00E247F4"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2023</w:t>
            </w:r>
          </w:p>
        </w:tc>
        <w:tc>
          <w:tcPr>
            <w:tcW w:w="1501" w:type="dxa"/>
          </w:tcPr>
          <w:p w14:paraId="387A1D7F" w14:textId="76441A65" w:rsidR="00E247F4" w:rsidRPr="00C25C17" w:rsidRDefault="00E247F4"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2024</w:t>
            </w:r>
          </w:p>
        </w:tc>
        <w:tc>
          <w:tcPr>
            <w:tcW w:w="1908" w:type="dxa"/>
          </w:tcPr>
          <w:p w14:paraId="5D503C2E" w14:textId="0EB22F2D" w:rsidR="00E247F4" w:rsidRPr="00C25C17" w:rsidRDefault="00E247F4" w:rsidP="00C25C1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01.1</w:t>
            </w:r>
            <w:r w:rsidR="00E903EB">
              <w:rPr>
                <w:rFonts w:ascii="Times New Roman" w:eastAsia="Times New Roman" w:hAnsi="Times New Roman" w:cs="Times New Roman"/>
                <w:lang w:val="uk-UA" w:eastAsia="ru-RU"/>
              </w:rPr>
              <w:t>1</w:t>
            </w:r>
            <w:r>
              <w:rPr>
                <w:rFonts w:ascii="Times New Roman" w:eastAsia="Times New Roman" w:hAnsi="Times New Roman" w:cs="Times New Roman"/>
                <w:lang w:val="uk-UA" w:eastAsia="ru-RU"/>
              </w:rPr>
              <w:t>.2025</w:t>
            </w:r>
          </w:p>
        </w:tc>
      </w:tr>
      <w:tr w:rsidR="00E247F4" w:rsidRPr="00C25C17" w14:paraId="6E909666" w14:textId="77777777" w:rsidTr="00E247F4">
        <w:tc>
          <w:tcPr>
            <w:tcW w:w="2534" w:type="dxa"/>
          </w:tcPr>
          <w:p w14:paraId="6CD2FBD8" w14:textId="77777777" w:rsidR="00E247F4" w:rsidRPr="00C25C17" w:rsidRDefault="00E247F4" w:rsidP="00E247F4">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Кількість ВПО, які мешкають на території старостату, з них</w:t>
            </w:r>
          </w:p>
        </w:tc>
        <w:tc>
          <w:tcPr>
            <w:tcW w:w="1098" w:type="dxa"/>
          </w:tcPr>
          <w:p w14:paraId="75147039" w14:textId="77777777"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w:t>
            </w:r>
          </w:p>
        </w:tc>
        <w:tc>
          <w:tcPr>
            <w:tcW w:w="1167" w:type="dxa"/>
          </w:tcPr>
          <w:p w14:paraId="2C222422" w14:textId="1B4C0861"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w:t>
            </w:r>
            <w:r>
              <w:rPr>
                <w:rFonts w:ascii="Times New Roman" w:eastAsia="Times New Roman" w:hAnsi="Times New Roman" w:cs="Times New Roman"/>
                <w:lang w:val="uk-UA" w:eastAsia="ru-RU"/>
              </w:rPr>
              <w:t>428</w:t>
            </w:r>
          </w:p>
        </w:tc>
        <w:tc>
          <w:tcPr>
            <w:tcW w:w="1136" w:type="dxa"/>
          </w:tcPr>
          <w:p w14:paraId="34D0F5B5" w14:textId="26C60A34"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1367</w:t>
            </w:r>
          </w:p>
        </w:tc>
        <w:tc>
          <w:tcPr>
            <w:tcW w:w="1501" w:type="dxa"/>
          </w:tcPr>
          <w:p w14:paraId="5348CC8F" w14:textId="0E852E9A" w:rsidR="00E247F4"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eastAsia="ru-RU"/>
              </w:rPr>
              <w:t>1601</w:t>
            </w:r>
          </w:p>
        </w:tc>
        <w:tc>
          <w:tcPr>
            <w:tcW w:w="1908" w:type="dxa"/>
          </w:tcPr>
          <w:p w14:paraId="4F6EF3EC" w14:textId="36F8C1D9"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val="uk-UA" w:eastAsia="ru-RU"/>
              </w:rPr>
              <w:t>1</w:t>
            </w:r>
            <w:r w:rsidR="00533801">
              <w:rPr>
                <w:rFonts w:ascii="Times New Roman" w:eastAsia="Times New Roman" w:hAnsi="Times New Roman" w:cs="Times New Roman"/>
                <w:lang w:val="uk-UA" w:eastAsia="ru-RU"/>
              </w:rPr>
              <w:t>909</w:t>
            </w:r>
          </w:p>
        </w:tc>
      </w:tr>
      <w:tr w:rsidR="00E247F4" w:rsidRPr="00C25C17" w14:paraId="28EC85B8" w14:textId="77777777" w:rsidTr="00E247F4">
        <w:tc>
          <w:tcPr>
            <w:tcW w:w="2534" w:type="dxa"/>
          </w:tcPr>
          <w:p w14:paraId="3BE6B5F3" w14:textId="77777777" w:rsidR="00E247F4" w:rsidRPr="00C25C17" w:rsidRDefault="00E247F4" w:rsidP="00E247F4">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 xml:space="preserve">Жінки </w:t>
            </w:r>
            <w:r w:rsidRPr="00C25C17">
              <w:rPr>
                <w:rFonts w:ascii="Times New Roman" w:eastAsia="Times New Roman" w:hAnsi="Times New Roman" w:cs="Times New Roman"/>
                <w:b/>
                <w:bCs/>
                <w:sz w:val="20"/>
                <w:szCs w:val="20"/>
                <w:lang w:val="uk-UA" w:eastAsia="ru-RU"/>
              </w:rPr>
              <w:t>/ ч</w:t>
            </w:r>
            <w:r w:rsidRPr="00C25C17">
              <w:rPr>
                <w:rFonts w:ascii="Times New Roman" w:eastAsia="Times New Roman" w:hAnsi="Times New Roman" w:cs="Times New Roman"/>
                <w:sz w:val="20"/>
                <w:szCs w:val="20"/>
                <w:lang w:val="uk-UA" w:eastAsia="ru-RU"/>
              </w:rPr>
              <w:t>оловіки до 60 років</w:t>
            </w:r>
          </w:p>
        </w:tc>
        <w:tc>
          <w:tcPr>
            <w:tcW w:w="1098" w:type="dxa"/>
          </w:tcPr>
          <w:p w14:paraId="1CDEFE86" w14:textId="77777777"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осіб/осіб</w:t>
            </w:r>
          </w:p>
        </w:tc>
        <w:tc>
          <w:tcPr>
            <w:tcW w:w="1167" w:type="dxa"/>
          </w:tcPr>
          <w:p w14:paraId="31D72CF4" w14:textId="629BE42D" w:rsidR="00E247F4" w:rsidRPr="00C25C17" w:rsidRDefault="00E247F4" w:rsidP="00E247F4">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399</w:t>
            </w:r>
            <w:r w:rsidRPr="00C25C17">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295</w:t>
            </w:r>
          </w:p>
        </w:tc>
        <w:tc>
          <w:tcPr>
            <w:tcW w:w="1136" w:type="dxa"/>
          </w:tcPr>
          <w:p w14:paraId="26E4510D" w14:textId="168241F0"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458/251</w:t>
            </w:r>
          </w:p>
        </w:tc>
        <w:tc>
          <w:tcPr>
            <w:tcW w:w="1501" w:type="dxa"/>
          </w:tcPr>
          <w:p w14:paraId="67FD9F3D" w14:textId="2F38C055" w:rsidR="00E247F4"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eastAsia="ru-RU"/>
              </w:rPr>
              <w:t>493/295</w:t>
            </w:r>
          </w:p>
        </w:tc>
        <w:tc>
          <w:tcPr>
            <w:tcW w:w="1908" w:type="dxa"/>
          </w:tcPr>
          <w:p w14:paraId="20063358" w14:textId="1A7BC6FB"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val="uk-UA" w:eastAsia="ru-RU"/>
              </w:rPr>
              <w:t>5</w:t>
            </w:r>
            <w:r w:rsidR="00533801">
              <w:rPr>
                <w:rFonts w:ascii="Times New Roman" w:eastAsia="Times New Roman" w:hAnsi="Times New Roman" w:cs="Times New Roman"/>
                <w:lang w:val="uk-UA" w:eastAsia="ru-RU"/>
              </w:rPr>
              <w:t>90</w:t>
            </w:r>
            <w:r w:rsidRPr="004920ED">
              <w:rPr>
                <w:rFonts w:ascii="Times New Roman" w:eastAsia="Times New Roman" w:hAnsi="Times New Roman" w:cs="Times New Roman"/>
                <w:lang w:val="uk-UA" w:eastAsia="ru-RU"/>
              </w:rPr>
              <w:t>/</w:t>
            </w:r>
            <w:r w:rsidR="00533801">
              <w:rPr>
                <w:rFonts w:ascii="Times New Roman" w:eastAsia="Times New Roman" w:hAnsi="Times New Roman" w:cs="Times New Roman"/>
                <w:lang w:val="uk-UA" w:eastAsia="ru-RU"/>
              </w:rPr>
              <w:t>303</w:t>
            </w:r>
          </w:p>
        </w:tc>
      </w:tr>
      <w:tr w:rsidR="00E247F4" w:rsidRPr="00C25C17" w14:paraId="68214599" w14:textId="77777777" w:rsidTr="00E247F4">
        <w:tc>
          <w:tcPr>
            <w:tcW w:w="2534" w:type="dxa"/>
          </w:tcPr>
          <w:p w14:paraId="14D2BA04" w14:textId="77777777" w:rsidR="00E247F4" w:rsidRPr="00C25C17" w:rsidRDefault="00E247F4" w:rsidP="00E247F4">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 xml:space="preserve">Жінки </w:t>
            </w:r>
            <w:r w:rsidRPr="00C25C17">
              <w:rPr>
                <w:rFonts w:ascii="Times New Roman" w:eastAsia="Times New Roman" w:hAnsi="Times New Roman" w:cs="Times New Roman"/>
                <w:b/>
                <w:bCs/>
                <w:sz w:val="20"/>
                <w:szCs w:val="20"/>
                <w:lang w:val="uk-UA" w:eastAsia="ru-RU"/>
              </w:rPr>
              <w:t>/ ч</w:t>
            </w:r>
            <w:r w:rsidRPr="00C25C17">
              <w:rPr>
                <w:rFonts w:ascii="Times New Roman" w:eastAsia="Times New Roman" w:hAnsi="Times New Roman" w:cs="Times New Roman"/>
                <w:sz w:val="20"/>
                <w:szCs w:val="20"/>
                <w:lang w:val="uk-UA" w:eastAsia="ru-RU"/>
              </w:rPr>
              <w:t>оловіки більше 60 років</w:t>
            </w:r>
          </w:p>
        </w:tc>
        <w:tc>
          <w:tcPr>
            <w:tcW w:w="1098" w:type="dxa"/>
          </w:tcPr>
          <w:p w14:paraId="7336DA95" w14:textId="77777777"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осіб/осіб</w:t>
            </w:r>
          </w:p>
        </w:tc>
        <w:tc>
          <w:tcPr>
            <w:tcW w:w="1167" w:type="dxa"/>
          </w:tcPr>
          <w:p w14:paraId="1A6C69A3" w14:textId="4BF32B31"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17</w:t>
            </w:r>
            <w:r>
              <w:rPr>
                <w:rFonts w:ascii="Times New Roman" w:eastAsia="Times New Roman" w:hAnsi="Times New Roman" w:cs="Times New Roman"/>
                <w:lang w:val="uk-UA" w:eastAsia="ru-RU"/>
              </w:rPr>
              <w:t>5</w:t>
            </w:r>
            <w:r w:rsidRPr="00C25C17">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132</w:t>
            </w:r>
          </w:p>
        </w:tc>
        <w:tc>
          <w:tcPr>
            <w:tcW w:w="1136" w:type="dxa"/>
          </w:tcPr>
          <w:p w14:paraId="4C1D4E15" w14:textId="1E284DE2"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187/105</w:t>
            </w:r>
          </w:p>
        </w:tc>
        <w:tc>
          <w:tcPr>
            <w:tcW w:w="1501" w:type="dxa"/>
          </w:tcPr>
          <w:p w14:paraId="3BD867F3" w14:textId="28E38A90" w:rsidR="00E247F4"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eastAsia="ru-RU"/>
              </w:rPr>
              <w:t>263/176</w:t>
            </w:r>
          </w:p>
        </w:tc>
        <w:tc>
          <w:tcPr>
            <w:tcW w:w="1908" w:type="dxa"/>
          </w:tcPr>
          <w:p w14:paraId="1B495A7E" w14:textId="4EC1F890"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val="uk-UA" w:eastAsia="ru-RU"/>
              </w:rPr>
              <w:t>3</w:t>
            </w:r>
            <w:r w:rsidR="00533801">
              <w:rPr>
                <w:rFonts w:ascii="Times New Roman" w:eastAsia="Times New Roman" w:hAnsi="Times New Roman" w:cs="Times New Roman"/>
                <w:lang w:val="uk-UA" w:eastAsia="ru-RU"/>
              </w:rPr>
              <w:t>8</w:t>
            </w:r>
            <w:r w:rsidRPr="004920ED">
              <w:rPr>
                <w:rFonts w:ascii="Times New Roman" w:eastAsia="Times New Roman" w:hAnsi="Times New Roman" w:cs="Times New Roman"/>
                <w:lang w:val="uk-UA" w:eastAsia="ru-RU"/>
              </w:rPr>
              <w:t>7/</w:t>
            </w:r>
            <w:r w:rsidR="00533801">
              <w:rPr>
                <w:rFonts w:ascii="Times New Roman" w:eastAsia="Times New Roman" w:hAnsi="Times New Roman" w:cs="Times New Roman"/>
                <w:lang w:val="uk-UA" w:eastAsia="ru-RU"/>
              </w:rPr>
              <w:t>208</w:t>
            </w:r>
          </w:p>
        </w:tc>
      </w:tr>
      <w:tr w:rsidR="00E247F4" w:rsidRPr="00C25C17" w14:paraId="516E7A19" w14:textId="77777777" w:rsidTr="00E247F4">
        <w:tc>
          <w:tcPr>
            <w:tcW w:w="2534" w:type="dxa"/>
          </w:tcPr>
          <w:p w14:paraId="5F77F6C4" w14:textId="77777777" w:rsidR="00E247F4" w:rsidRPr="00C25C17" w:rsidRDefault="00E247F4" w:rsidP="00E247F4">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Діти (від 0 до 6 років)</w:t>
            </w:r>
          </w:p>
        </w:tc>
        <w:tc>
          <w:tcPr>
            <w:tcW w:w="1098" w:type="dxa"/>
          </w:tcPr>
          <w:p w14:paraId="1842A488" w14:textId="77777777"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w:t>
            </w:r>
          </w:p>
        </w:tc>
        <w:tc>
          <w:tcPr>
            <w:tcW w:w="1167" w:type="dxa"/>
          </w:tcPr>
          <w:p w14:paraId="4FAEBB63" w14:textId="23C84314" w:rsidR="00E247F4" w:rsidRPr="00C25C17" w:rsidRDefault="00E247F4" w:rsidP="00E247F4">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89</w:t>
            </w:r>
          </w:p>
        </w:tc>
        <w:tc>
          <w:tcPr>
            <w:tcW w:w="1136" w:type="dxa"/>
          </w:tcPr>
          <w:p w14:paraId="7D57B7D4" w14:textId="0B40ABB3"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108</w:t>
            </w:r>
          </w:p>
        </w:tc>
        <w:tc>
          <w:tcPr>
            <w:tcW w:w="1501" w:type="dxa"/>
          </w:tcPr>
          <w:p w14:paraId="62934B24" w14:textId="41BDD59F" w:rsidR="00E247F4"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eastAsia="ru-RU"/>
              </w:rPr>
              <w:t>107</w:t>
            </w:r>
          </w:p>
        </w:tc>
        <w:tc>
          <w:tcPr>
            <w:tcW w:w="1908" w:type="dxa"/>
          </w:tcPr>
          <w:p w14:paraId="29342B51" w14:textId="7A93F038"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val="uk-UA" w:eastAsia="ru-RU"/>
              </w:rPr>
              <w:t>11</w:t>
            </w:r>
            <w:r w:rsidR="00E903EB">
              <w:rPr>
                <w:rFonts w:ascii="Times New Roman" w:eastAsia="Times New Roman" w:hAnsi="Times New Roman" w:cs="Times New Roman"/>
                <w:lang w:val="uk-UA" w:eastAsia="ru-RU"/>
              </w:rPr>
              <w:t>2</w:t>
            </w:r>
          </w:p>
        </w:tc>
      </w:tr>
      <w:tr w:rsidR="00E247F4" w:rsidRPr="00C25C17" w14:paraId="20F82454" w14:textId="77777777" w:rsidTr="00E247F4">
        <w:tc>
          <w:tcPr>
            <w:tcW w:w="2534" w:type="dxa"/>
          </w:tcPr>
          <w:p w14:paraId="164EE95A" w14:textId="77777777" w:rsidR="00E247F4" w:rsidRPr="00C25C17" w:rsidRDefault="00E247F4" w:rsidP="00E247F4">
            <w:pPr>
              <w:spacing w:after="0" w:line="240" w:lineRule="auto"/>
              <w:rPr>
                <w:rFonts w:ascii="Times New Roman" w:eastAsia="Times New Roman" w:hAnsi="Times New Roman" w:cs="Times New Roman"/>
                <w:sz w:val="20"/>
                <w:szCs w:val="20"/>
                <w:lang w:val="uk-UA" w:eastAsia="ru-RU"/>
              </w:rPr>
            </w:pPr>
            <w:r w:rsidRPr="00C25C17">
              <w:rPr>
                <w:rFonts w:ascii="Times New Roman" w:eastAsia="Times New Roman" w:hAnsi="Times New Roman" w:cs="Times New Roman"/>
                <w:sz w:val="20"/>
                <w:szCs w:val="20"/>
                <w:lang w:val="uk-UA" w:eastAsia="ru-RU"/>
              </w:rPr>
              <w:t>Діти (від 6 до 18 років)</w:t>
            </w:r>
          </w:p>
        </w:tc>
        <w:tc>
          <w:tcPr>
            <w:tcW w:w="1098" w:type="dxa"/>
          </w:tcPr>
          <w:p w14:paraId="6C5AD41F" w14:textId="77777777"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осіб</w:t>
            </w:r>
          </w:p>
        </w:tc>
        <w:tc>
          <w:tcPr>
            <w:tcW w:w="1167" w:type="dxa"/>
          </w:tcPr>
          <w:p w14:paraId="73888C77" w14:textId="364FA0EB" w:rsidR="00E247F4" w:rsidRPr="00C25C17" w:rsidRDefault="00E247F4" w:rsidP="00E247F4">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33</w:t>
            </w:r>
            <w:r w:rsidRPr="00C25C17">
              <w:rPr>
                <w:rFonts w:ascii="Times New Roman" w:eastAsia="Times New Roman" w:hAnsi="Times New Roman" w:cs="Times New Roman"/>
                <w:lang w:val="uk-UA" w:eastAsia="ru-RU"/>
              </w:rPr>
              <w:t>8</w:t>
            </w:r>
          </w:p>
        </w:tc>
        <w:tc>
          <w:tcPr>
            <w:tcW w:w="1136" w:type="dxa"/>
          </w:tcPr>
          <w:p w14:paraId="58819DF3" w14:textId="4B07A846"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C25C17">
              <w:rPr>
                <w:rFonts w:ascii="Times New Roman" w:eastAsia="Times New Roman" w:hAnsi="Times New Roman" w:cs="Times New Roman"/>
                <w:lang w:val="uk-UA" w:eastAsia="ru-RU"/>
              </w:rPr>
              <w:t>258</w:t>
            </w:r>
          </w:p>
        </w:tc>
        <w:tc>
          <w:tcPr>
            <w:tcW w:w="1501" w:type="dxa"/>
          </w:tcPr>
          <w:p w14:paraId="43FA3924" w14:textId="5E2D245C" w:rsidR="00E247F4"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eastAsia="ru-RU"/>
              </w:rPr>
              <w:t>267</w:t>
            </w:r>
          </w:p>
        </w:tc>
        <w:tc>
          <w:tcPr>
            <w:tcW w:w="1908" w:type="dxa"/>
          </w:tcPr>
          <w:p w14:paraId="7F9562B1" w14:textId="2458D925" w:rsidR="00E247F4" w:rsidRPr="00C25C17" w:rsidRDefault="00E247F4" w:rsidP="00E247F4">
            <w:pPr>
              <w:spacing w:after="0" w:line="240" w:lineRule="auto"/>
              <w:jc w:val="center"/>
              <w:rPr>
                <w:rFonts w:ascii="Times New Roman" w:eastAsia="Times New Roman" w:hAnsi="Times New Roman" w:cs="Times New Roman"/>
                <w:lang w:val="uk-UA" w:eastAsia="ru-RU"/>
              </w:rPr>
            </w:pPr>
            <w:r w:rsidRPr="004920ED">
              <w:rPr>
                <w:rFonts w:ascii="Times New Roman" w:eastAsia="Times New Roman" w:hAnsi="Times New Roman" w:cs="Times New Roman"/>
                <w:lang w:val="uk-UA" w:eastAsia="ru-RU"/>
              </w:rPr>
              <w:t>30</w:t>
            </w:r>
            <w:r w:rsidR="00E903EB">
              <w:rPr>
                <w:rFonts w:ascii="Times New Roman" w:eastAsia="Times New Roman" w:hAnsi="Times New Roman" w:cs="Times New Roman"/>
                <w:lang w:val="uk-UA" w:eastAsia="ru-RU"/>
              </w:rPr>
              <w:t>9</w:t>
            </w:r>
          </w:p>
        </w:tc>
      </w:tr>
    </w:tbl>
    <w:p w14:paraId="2E6870C5" w14:textId="77777777" w:rsidR="00C25C17" w:rsidRDefault="00C25C17" w:rsidP="00B21427">
      <w:pPr>
        <w:pStyle w:val="a3"/>
        <w:ind w:firstLine="709"/>
        <w:jc w:val="both"/>
        <w:rPr>
          <w:rFonts w:ascii="Times New Roman" w:hAnsi="Times New Roman" w:cs="Times New Roman"/>
          <w:sz w:val="28"/>
          <w:szCs w:val="28"/>
          <w:shd w:val="clear" w:color="auto" w:fill="FFFFFF"/>
          <w:lang w:val="uk-UA"/>
        </w:rPr>
      </w:pPr>
    </w:p>
    <w:p w14:paraId="7E225419" w14:textId="22B8BF65" w:rsidR="00B01447" w:rsidRPr="00734664" w:rsidRDefault="00ED0A68" w:rsidP="00734664">
      <w:pPr>
        <w:pStyle w:val="a3"/>
        <w:ind w:firstLine="709"/>
        <w:jc w:val="both"/>
        <w:rPr>
          <w:rFonts w:ascii="Times New Roman" w:hAnsi="Times New Roman" w:cs="Times New Roman"/>
          <w:sz w:val="28"/>
          <w:szCs w:val="28"/>
          <w:shd w:val="clear" w:color="auto" w:fill="FFFFFF"/>
          <w:lang w:val="uk-UA"/>
        </w:rPr>
      </w:pPr>
      <w:r w:rsidRPr="00A43965">
        <w:rPr>
          <w:rFonts w:ascii="Times New Roman" w:hAnsi="Times New Roman" w:cs="Times New Roman"/>
          <w:sz w:val="28"/>
          <w:szCs w:val="28"/>
          <w:shd w:val="clear" w:color="auto" w:fill="FFFFFF"/>
          <w:lang w:val="uk-UA"/>
        </w:rPr>
        <w:t xml:space="preserve">Забезпечення підвищення рівня доходів населення, </w:t>
      </w:r>
      <w:r>
        <w:rPr>
          <w:rFonts w:ascii="Times New Roman" w:hAnsi="Times New Roman" w:cs="Times New Roman"/>
          <w:sz w:val="28"/>
          <w:szCs w:val="28"/>
          <w:shd w:val="clear" w:color="auto" w:fill="FFFFFF"/>
          <w:lang w:val="uk-UA"/>
        </w:rPr>
        <w:t xml:space="preserve">в тому числі </w:t>
      </w:r>
      <w:r w:rsidRPr="00A43965">
        <w:rPr>
          <w:rFonts w:ascii="Times New Roman" w:hAnsi="Times New Roman" w:cs="Times New Roman"/>
          <w:sz w:val="28"/>
          <w:szCs w:val="28"/>
          <w:shd w:val="clear" w:color="auto" w:fill="FFFFFF"/>
          <w:lang w:val="uk-UA"/>
        </w:rPr>
        <w:t xml:space="preserve">посилення орієнтації економічних процесів на більш ефективне задоволення </w:t>
      </w:r>
      <w:r w:rsidR="00B212C0">
        <w:rPr>
          <w:rFonts w:ascii="Times New Roman" w:hAnsi="Times New Roman" w:cs="Times New Roman"/>
          <w:sz w:val="28"/>
          <w:szCs w:val="28"/>
          <w:shd w:val="clear" w:color="auto" w:fill="FFFFFF"/>
          <w:lang w:val="uk-UA"/>
        </w:rPr>
        <w:t xml:space="preserve">фізичних, духовних і соціальних </w:t>
      </w:r>
      <w:r w:rsidRPr="00A43965">
        <w:rPr>
          <w:rFonts w:ascii="Times New Roman" w:hAnsi="Times New Roman" w:cs="Times New Roman"/>
          <w:sz w:val="28"/>
          <w:szCs w:val="28"/>
          <w:shd w:val="clear" w:color="auto" w:fill="FFFFFF"/>
          <w:lang w:val="uk-UA"/>
        </w:rPr>
        <w:t>потреб людини,</w:t>
      </w:r>
      <w:r w:rsidR="00B212C0">
        <w:rPr>
          <w:rFonts w:ascii="Times New Roman" w:hAnsi="Times New Roman" w:cs="Times New Roman"/>
          <w:sz w:val="28"/>
          <w:szCs w:val="28"/>
          <w:shd w:val="clear" w:color="auto" w:fill="FFFFFF"/>
          <w:lang w:val="uk-UA"/>
        </w:rPr>
        <w:t xml:space="preserve"> покращення рівня життя населення громади</w:t>
      </w:r>
      <w:r w:rsidRPr="00A43965">
        <w:rPr>
          <w:rFonts w:ascii="Times New Roman" w:hAnsi="Times New Roman" w:cs="Times New Roman"/>
          <w:sz w:val="28"/>
          <w:szCs w:val="28"/>
          <w:shd w:val="clear" w:color="auto" w:fill="FFFFFF"/>
          <w:lang w:val="uk-UA"/>
        </w:rPr>
        <w:t xml:space="preserve"> є пріоритетним напрямком у розвитку соціальної сфери громади.</w:t>
      </w:r>
      <w:r w:rsidR="00D44438">
        <w:rPr>
          <w:rFonts w:ascii="Times New Roman" w:hAnsi="Times New Roman" w:cs="Times New Roman"/>
          <w:sz w:val="28"/>
          <w:szCs w:val="28"/>
          <w:shd w:val="clear" w:color="auto" w:fill="FFFFFF"/>
          <w:lang w:val="uk-UA"/>
        </w:rPr>
        <w:t xml:space="preserve"> </w:t>
      </w:r>
    </w:p>
    <w:p w14:paraId="06013F51" w14:textId="5114890F" w:rsidR="00B01447" w:rsidRPr="00E247F4" w:rsidRDefault="00B01447" w:rsidP="0051214C">
      <w:pPr>
        <w:pStyle w:val="a8"/>
        <w:spacing w:before="0" w:beforeAutospacing="0" w:after="0" w:afterAutospacing="0"/>
        <w:ind w:firstLine="708"/>
        <w:jc w:val="both"/>
        <w:rPr>
          <w:sz w:val="28"/>
          <w:szCs w:val="28"/>
          <w:lang w:val="uk-UA"/>
        </w:rPr>
      </w:pPr>
      <w:r w:rsidRPr="00E247F4">
        <w:rPr>
          <w:sz w:val="28"/>
          <w:szCs w:val="28"/>
          <w:lang w:val="uk-UA"/>
        </w:rPr>
        <w:t>Питання виплати заробітної плати</w:t>
      </w:r>
      <w:r>
        <w:rPr>
          <w:sz w:val="28"/>
          <w:szCs w:val="28"/>
          <w:lang w:val="uk-UA"/>
        </w:rPr>
        <w:t>, недопущення її заборгованості</w:t>
      </w:r>
      <w:r w:rsidRPr="00E247F4">
        <w:rPr>
          <w:sz w:val="28"/>
          <w:szCs w:val="28"/>
          <w:lang w:val="uk-UA"/>
        </w:rPr>
        <w:t xml:space="preserve"> та збільшення доходів населення постійно знаходиться на контролі </w:t>
      </w:r>
      <w:proofErr w:type="spellStart"/>
      <w:r w:rsidRPr="00A43965">
        <w:rPr>
          <w:sz w:val="28"/>
          <w:szCs w:val="28"/>
          <w:lang w:val="uk-UA"/>
        </w:rPr>
        <w:t>П</w:t>
      </w:r>
      <w:r w:rsidRPr="00E247F4">
        <w:rPr>
          <w:sz w:val="28"/>
          <w:szCs w:val="28"/>
          <w:lang w:val="uk-UA"/>
        </w:rPr>
        <w:t>’</w:t>
      </w:r>
      <w:r w:rsidRPr="00A43965">
        <w:rPr>
          <w:sz w:val="28"/>
          <w:szCs w:val="28"/>
          <w:lang w:val="uk-UA"/>
        </w:rPr>
        <w:t>ятихатської</w:t>
      </w:r>
      <w:proofErr w:type="spellEnd"/>
      <w:r w:rsidRPr="00A43965">
        <w:rPr>
          <w:sz w:val="28"/>
          <w:szCs w:val="28"/>
          <w:lang w:val="uk-UA"/>
        </w:rPr>
        <w:t xml:space="preserve"> міської ради</w:t>
      </w:r>
      <w:r w:rsidR="00E247F4">
        <w:rPr>
          <w:sz w:val="28"/>
          <w:szCs w:val="28"/>
          <w:lang w:val="uk-UA"/>
        </w:rPr>
        <w:t>, і у 2026 році</w:t>
      </w:r>
      <w:r w:rsidR="0051214C">
        <w:rPr>
          <w:sz w:val="28"/>
          <w:szCs w:val="28"/>
          <w:lang w:val="uk-UA"/>
        </w:rPr>
        <w:t xml:space="preserve"> </w:t>
      </w:r>
      <w:r w:rsidR="00FA6689">
        <w:rPr>
          <w:sz w:val="28"/>
          <w:szCs w:val="28"/>
          <w:shd w:val="clear" w:color="auto" w:fill="FFFFFF"/>
          <w:lang w:val="uk-UA"/>
        </w:rPr>
        <w:t>о</w:t>
      </w:r>
      <w:r w:rsidRPr="00F8005D">
        <w:rPr>
          <w:sz w:val="28"/>
          <w:szCs w:val="28"/>
          <w:shd w:val="clear" w:color="auto" w:fill="FFFFFF"/>
          <w:lang w:val="uk-UA"/>
        </w:rPr>
        <w:t>сновним завданням буде дотримання державних гарантій в оплаті праці</w:t>
      </w:r>
      <w:r>
        <w:rPr>
          <w:sz w:val="28"/>
          <w:szCs w:val="28"/>
          <w:shd w:val="clear" w:color="auto" w:fill="FFFFFF"/>
          <w:lang w:val="uk-UA"/>
        </w:rPr>
        <w:t xml:space="preserve"> та</w:t>
      </w:r>
      <w:r w:rsidRPr="00F8005D">
        <w:rPr>
          <w:sz w:val="28"/>
          <w:szCs w:val="28"/>
          <w:shd w:val="clear" w:color="auto" w:fill="FFFFFF"/>
          <w:lang w:val="uk-UA"/>
        </w:rPr>
        <w:t xml:space="preserve"> недопущення </w:t>
      </w:r>
      <w:proofErr w:type="spellStart"/>
      <w:r w:rsidRPr="00F8005D">
        <w:rPr>
          <w:sz w:val="28"/>
          <w:szCs w:val="28"/>
          <w:shd w:val="clear" w:color="auto" w:fill="FFFFFF"/>
          <w:lang w:val="uk-UA"/>
        </w:rPr>
        <w:t>винекне</w:t>
      </w:r>
      <w:r>
        <w:rPr>
          <w:sz w:val="28"/>
          <w:szCs w:val="28"/>
          <w:shd w:val="clear" w:color="auto" w:fill="FFFFFF"/>
          <w:lang w:val="uk-UA"/>
        </w:rPr>
        <w:t>н</w:t>
      </w:r>
      <w:r w:rsidRPr="00F8005D">
        <w:rPr>
          <w:sz w:val="28"/>
          <w:szCs w:val="28"/>
          <w:shd w:val="clear" w:color="auto" w:fill="FFFFFF"/>
          <w:lang w:val="uk-UA"/>
        </w:rPr>
        <w:t>ня</w:t>
      </w:r>
      <w:proofErr w:type="spellEnd"/>
      <w:r>
        <w:rPr>
          <w:sz w:val="28"/>
          <w:szCs w:val="28"/>
          <w:shd w:val="clear" w:color="auto" w:fill="FFFFFF"/>
          <w:lang w:val="uk-UA"/>
        </w:rPr>
        <w:t xml:space="preserve"> заборгованості з виплати заробітної плати.</w:t>
      </w:r>
    </w:p>
    <w:p w14:paraId="3157943C" w14:textId="579AA262" w:rsidR="00FA6689" w:rsidRPr="00FA6689" w:rsidRDefault="00FA6689" w:rsidP="00FA6689">
      <w:pPr>
        <w:pStyle w:val="a3"/>
        <w:ind w:firstLine="709"/>
        <w:jc w:val="both"/>
        <w:rPr>
          <w:rFonts w:ascii="Times New Roman" w:hAnsi="Times New Roman" w:cs="Times New Roman"/>
          <w:sz w:val="28"/>
          <w:szCs w:val="28"/>
          <w:lang w:val="uk-UA"/>
        </w:rPr>
      </w:pPr>
      <w:r w:rsidRPr="00FA6689">
        <w:rPr>
          <w:rFonts w:ascii="Times New Roman" w:hAnsi="Times New Roman" w:cs="Times New Roman"/>
          <w:sz w:val="28"/>
          <w:szCs w:val="28"/>
          <w:lang w:val="uk-UA"/>
        </w:rPr>
        <w:t>Війна в Україні призвела до масового переміщення людей як по Україні, так і за кордон.</w:t>
      </w:r>
      <w:r w:rsidRPr="00FA6689">
        <w:t xml:space="preserve"> </w:t>
      </w:r>
      <w:r w:rsidRPr="00FA6689">
        <w:rPr>
          <w:rFonts w:ascii="Times New Roman" w:hAnsi="Times New Roman" w:cs="Times New Roman"/>
          <w:sz w:val="28"/>
          <w:szCs w:val="28"/>
          <w:lang w:val="uk-UA"/>
        </w:rPr>
        <w:t>Ринок праці постійно змінюється.  Економічний спад змусили багато галузей та бізнесів скоротити виробництво й кількість робочих місць. Але, більшість мешканців громади все одне продовжують демонструвати активну життєву позицію щодо свого матеріального становища та можливостей професійної реалізації бізнесу. В порівнянні з 2021 роком на території громади кількість фізичних осіб-підприємців у 2022 році збільшилася на 150 чоловік, у 2023 році на 432 чоловіка, у 2024 році на 486 чоловіка. Нажаль, за 9 місяців 2025 року свою підприємницьку діяльність закрило 193 особи. У 2021 році кількість ФОП склала 344, у 2022 -494, у 2023 році кількість зареєстрованих ФОП склала 776, у 2024 році -830, станом на 01.10.2025 року - 637.</w:t>
      </w:r>
    </w:p>
    <w:p w14:paraId="07DE8DDA" w14:textId="77777777" w:rsidR="00FA6689" w:rsidRPr="00FA6689" w:rsidRDefault="00FA6689" w:rsidP="00FA6689">
      <w:pPr>
        <w:pStyle w:val="a3"/>
        <w:ind w:firstLine="709"/>
        <w:jc w:val="both"/>
        <w:rPr>
          <w:rFonts w:ascii="Times New Roman" w:hAnsi="Times New Roman" w:cs="Times New Roman"/>
          <w:sz w:val="28"/>
          <w:szCs w:val="28"/>
          <w:lang w:val="uk-UA"/>
        </w:rPr>
      </w:pPr>
      <w:r w:rsidRPr="00FA6689">
        <w:rPr>
          <w:rFonts w:ascii="Times New Roman" w:hAnsi="Times New Roman" w:cs="Times New Roman"/>
          <w:sz w:val="28"/>
          <w:szCs w:val="28"/>
          <w:lang w:val="uk-UA"/>
        </w:rPr>
        <w:t xml:space="preserve">Виконавчим комітетом </w:t>
      </w:r>
      <w:proofErr w:type="spellStart"/>
      <w:r w:rsidRPr="00FA6689">
        <w:rPr>
          <w:rFonts w:ascii="Times New Roman" w:hAnsi="Times New Roman" w:cs="Times New Roman"/>
          <w:sz w:val="28"/>
          <w:szCs w:val="28"/>
          <w:lang w:val="uk-UA"/>
        </w:rPr>
        <w:t>П’ятихатської</w:t>
      </w:r>
      <w:proofErr w:type="spellEnd"/>
      <w:r w:rsidRPr="00FA6689">
        <w:rPr>
          <w:rFonts w:ascii="Times New Roman" w:hAnsi="Times New Roman" w:cs="Times New Roman"/>
          <w:sz w:val="28"/>
          <w:szCs w:val="28"/>
          <w:lang w:val="uk-UA"/>
        </w:rPr>
        <w:t xml:space="preserve"> міської ради створено належні умови для розвитку підприємництва. Центр надання адміністративних послуг та відділ  державної реєстрації надають повний комплекс адміністративних, консультаційних та інформаційних послуг представникам бізнесу з питань оформлення права власності, державної реєстрації, земельних відносин, ведення бізнесу, сплати податків, оформлення нотаріальних дій, послуги з </w:t>
      </w:r>
      <w:r w:rsidRPr="00FA6689">
        <w:rPr>
          <w:rFonts w:ascii="Times New Roman" w:hAnsi="Times New Roman" w:cs="Times New Roman"/>
          <w:sz w:val="28"/>
          <w:szCs w:val="28"/>
          <w:lang w:val="uk-UA"/>
        </w:rPr>
        <w:lastRenderedPageBreak/>
        <w:t>реєстрації юридичних та фізичних осіб, видачі довідок та витягів з ЄДР, заміни свідоцтва про Державну реєстрацію, співпраці з місцевою владою, тощо.</w:t>
      </w:r>
    </w:p>
    <w:p w14:paraId="7FF4A5AE" w14:textId="77777777" w:rsidR="00FA6689" w:rsidRPr="00FA6689" w:rsidRDefault="00FA6689" w:rsidP="00FA6689">
      <w:pPr>
        <w:pStyle w:val="a3"/>
        <w:ind w:firstLine="709"/>
        <w:jc w:val="both"/>
        <w:rPr>
          <w:rFonts w:ascii="Times New Roman" w:hAnsi="Times New Roman" w:cs="Times New Roman"/>
          <w:sz w:val="28"/>
          <w:szCs w:val="28"/>
          <w:lang w:val="uk-UA"/>
        </w:rPr>
      </w:pPr>
      <w:r w:rsidRPr="00FA6689">
        <w:rPr>
          <w:rFonts w:ascii="Times New Roman" w:hAnsi="Times New Roman" w:cs="Times New Roman"/>
          <w:sz w:val="28"/>
          <w:szCs w:val="28"/>
          <w:lang w:val="uk-UA"/>
        </w:rPr>
        <w:t xml:space="preserve">       Фінансування заходів, спрямованих на розвиток бізнесу, міським бюджетом на 2025 рік не передбачено, у зв’язку з обмеженими  ресурсами. </w:t>
      </w:r>
    </w:p>
    <w:p w14:paraId="6784FAF8" w14:textId="77777777" w:rsidR="00FA6689" w:rsidRPr="00FA6689" w:rsidRDefault="00FA6689" w:rsidP="00FA6689">
      <w:pPr>
        <w:pStyle w:val="a3"/>
        <w:ind w:firstLine="709"/>
        <w:jc w:val="both"/>
        <w:rPr>
          <w:rFonts w:ascii="Times New Roman" w:hAnsi="Times New Roman" w:cs="Times New Roman"/>
          <w:sz w:val="28"/>
          <w:szCs w:val="28"/>
          <w:lang w:val="uk-UA"/>
        </w:rPr>
      </w:pPr>
      <w:r w:rsidRPr="00FA6689">
        <w:rPr>
          <w:rFonts w:ascii="Times New Roman" w:hAnsi="Times New Roman" w:cs="Times New Roman"/>
          <w:sz w:val="28"/>
          <w:szCs w:val="28"/>
          <w:lang w:val="uk-UA"/>
        </w:rPr>
        <w:t xml:space="preserve">        Інформація стосовно підтримки та стимулювання підприємницької діяльності на території </w:t>
      </w:r>
      <w:proofErr w:type="spellStart"/>
      <w:r w:rsidRPr="00FA6689">
        <w:rPr>
          <w:rFonts w:ascii="Times New Roman" w:hAnsi="Times New Roman" w:cs="Times New Roman"/>
          <w:sz w:val="28"/>
          <w:szCs w:val="28"/>
          <w:lang w:val="uk-UA"/>
        </w:rPr>
        <w:t>П’ятихатської</w:t>
      </w:r>
      <w:proofErr w:type="spellEnd"/>
      <w:r w:rsidRPr="00FA6689">
        <w:rPr>
          <w:rFonts w:ascii="Times New Roman" w:hAnsi="Times New Roman" w:cs="Times New Roman"/>
          <w:sz w:val="28"/>
          <w:szCs w:val="28"/>
          <w:lang w:val="uk-UA"/>
        </w:rPr>
        <w:t xml:space="preserve"> міської територіальної громади та можливості долучитися до участі у відкритих конкурсах, грантах, програмах з підтримання  та  створення власної справи, інша корисна інформація зацікавленим підприємствам, організаціям, установам, приватним підприємцям та фізичним особам постійно розміщується на офіційному сайті та соціальній мережі комунального підприємства «Телекомпанії «Досвітні вогні» </w:t>
      </w:r>
      <w:proofErr w:type="spellStart"/>
      <w:r w:rsidRPr="00FA6689">
        <w:rPr>
          <w:rFonts w:ascii="Times New Roman" w:hAnsi="Times New Roman" w:cs="Times New Roman"/>
          <w:sz w:val="28"/>
          <w:szCs w:val="28"/>
          <w:lang w:val="uk-UA"/>
        </w:rPr>
        <w:t>П’ятихатської</w:t>
      </w:r>
      <w:proofErr w:type="spellEnd"/>
      <w:r w:rsidRPr="00FA6689">
        <w:rPr>
          <w:rFonts w:ascii="Times New Roman" w:hAnsi="Times New Roman" w:cs="Times New Roman"/>
          <w:sz w:val="28"/>
          <w:szCs w:val="28"/>
          <w:lang w:val="uk-UA"/>
        </w:rPr>
        <w:t xml:space="preserve"> міської ради. Взяти участь в опитуваннях, </w:t>
      </w:r>
      <w:proofErr w:type="spellStart"/>
      <w:r w:rsidRPr="00FA6689">
        <w:rPr>
          <w:rFonts w:ascii="Times New Roman" w:hAnsi="Times New Roman" w:cs="Times New Roman"/>
          <w:sz w:val="28"/>
          <w:szCs w:val="28"/>
          <w:lang w:val="uk-UA"/>
        </w:rPr>
        <w:t>моніторингах</w:t>
      </w:r>
      <w:proofErr w:type="spellEnd"/>
      <w:r w:rsidRPr="00FA6689">
        <w:rPr>
          <w:rFonts w:ascii="Times New Roman" w:hAnsi="Times New Roman" w:cs="Times New Roman"/>
          <w:sz w:val="28"/>
          <w:szCs w:val="28"/>
          <w:lang w:val="uk-UA"/>
        </w:rPr>
        <w:t>, співбесідах, або подати заявку на участь в таких програмах, грантах, проєктах, підприємці та зацікавлені особи можуть самостійно, за розміщеними посиланнями.</w:t>
      </w:r>
    </w:p>
    <w:p w14:paraId="739CF88C" w14:textId="77777777" w:rsidR="00FA6689" w:rsidRPr="00FA6689" w:rsidRDefault="00FA6689" w:rsidP="00FA6689">
      <w:pPr>
        <w:pStyle w:val="a3"/>
        <w:ind w:firstLine="709"/>
        <w:jc w:val="both"/>
        <w:rPr>
          <w:rFonts w:ascii="Times New Roman" w:hAnsi="Times New Roman" w:cs="Times New Roman"/>
          <w:sz w:val="28"/>
          <w:szCs w:val="28"/>
          <w:lang w:val="uk-UA"/>
        </w:rPr>
      </w:pPr>
      <w:r w:rsidRPr="00FA6689">
        <w:rPr>
          <w:rFonts w:ascii="Times New Roman" w:hAnsi="Times New Roman" w:cs="Times New Roman"/>
          <w:sz w:val="28"/>
          <w:szCs w:val="28"/>
          <w:lang w:val="uk-UA"/>
        </w:rPr>
        <w:t xml:space="preserve">Реалізацію політики зайнятості населення, професійної орієнтації та соціальної підтримки тимчасово не працюючих громадян на території громади здійснює </w:t>
      </w:r>
      <w:proofErr w:type="spellStart"/>
      <w:r w:rsidRPr="00FA6689">
        <w:rPr>
          <w:rFonts w:ascii="Times New Roman" w:hAnsi="Times New Roman" w:cs="Times New Roman"/>
          <w:sz w:val="28"/>
          <w:szCs w:val="28"/>
          <w:lang w:val="uk-UA"/>
        </w:rPr>
        <w:t>П’ятихатський</w:t>
      </w:r>
      <w:proofErr w:type="spellEnd"/>
      <w:r w:rsidRPr="00FA6689">
        <w:rPr>
          <w:rFonts w:ascii="Times New Roman" w:hAnsi="Times New Roman" w:cs="Times New Roman"/>
          <w:sz w:val="28"/>
          <w:szCs w:val="28"/>
          <w:lang w:val="uk-UA"/>
        </w:rPr>
        <w:t xml:space="preserve"> відділ </w:t>
      </w:r>
      <w:proofErr w:type="spellStart"/>
      <w:r w:rsidRPr="00FA6689">
        <w:rPr>
          <w:rFonts w:ascii="Times New Roman" w:hAnsi="Times New Roman" w:cs="Times New Roman"/>
          <w:sz w:val="28"/>
          <w:szCs w:val="28"/>
          <w:lang w:val="uk-UA"/>
        </w:rPr>
        <w:t>Кам’янської</w:t>
      </w:r>
      <w:proofErr w:type="spellEnd"/>
      <w:r w:rsidRPr="00FA6689">
        <w:rPr>
          <w:rFonts w:ascii="Times New Roman" w:hAnsi="Times New Roman" w:cs="Times New Roman"/>
          <w:sz w:val="28"/>
          <w:szCs w:val="28"/>
          <w:lang w:val="uk-UA"/>
        </w:rPr>
        <w:t xml:space="preserve"> філії Дніпропетровського центру зайнятості.  Щодо стану соціально-економічного розвитку регіону з підтримки економічної активності населення та створення нових робочих місць, протягом 9 місяців поточного року одна особа підприємець отримала мікро-грант для  розвитку власної справи.  Крім того, за сприяння служби зайнятості, 16 чоловік отримали ваучери для підвищення конкурентоспроможності на ринку праці, із них 2 чоловік ВПО. 1 ФОП </w:t>
      </w:r>
      <w:proofErr w:type="spellStart"/>
      <w:r w:rsidRPr="00FA6689">
        <w:rPr>
          <w:rFonts w:ascii="Times New Roman" w:hAnsi="Times New Roman" w:cs="Times New Roman"/>
          <w:sz w:val="28"/>
          <w:szCs w:val="28"/>
          <w:lang w:val="uk-UA"/>
        </w:rPr>
        <w:t>релоковане</w:t>
      </w:r>
      <w:proofErr w:type="spellEnd"/>
      <w:r w:rsidRPr="00FA6689">
        <w:rPr>
          <w:rFonts w:ascii="Times New Roman" w:hAnsi="Times New Roman" w:cs="Times New Roman"/>
          <w:sz w:val="28"/>
          <w:szCs w:val="28"/>
          <w:lang w:val="uk-UA"/>
        </w:rPr>
        <w:t xml:space="preserve"> з Донецької області.</w:t>
      </w:r>
    </w:p>
    <w:p w14:paraId="2FF10BF5" w14:textId="1BDAEF00" w:rsidR="000D48DD" w:rsidRPr="00805CEF" w:rsidRDefault="000D48DD" w:rsidP="00F31089">
      <w:pPr>
        <w:pStyle w:val="a3"/>
        <w:ind w:firstLine="709"/>
        <w:jc w:val="both"/>
        <w:rPr>
          <w:rFonts w:ascii="Times New Roman" w:hAnsi="Times New Roman" w:cs="Times New Roman"/>
          <w:sz w:val="28"/>
          <w:szCs w:val="28"/>
          <w:lang w:val="uk-UA"/>
        </w:rPr>
      </w:pPr>
    </w:p>
    <w:tbl>
      <w:tblPr>
        <w:tblW w:w="9344" w:type="dxa"/>
        <w:jc w:val="center"/>
        <w:tblLayout w:type="fixed"/>
        <w:tblLook w:val="04A0" w:firstRow="1" w:lastRow="0" w:firstColumn="1" w:lastColumn="0" w:noHBand="0" w:noVBand="1"/>
      </w:tblPr>
      <w:tblGrid>
        <w:gridCol w:w="2906"/>
        <w:gridCol w:w="917"/>
        <w:gridCol w:w="850"/>
        <w:gridCol w:w="992"/>
        <w:gridCol w:w="851"/>
        <w:gridCol w:w="1417"/>
        <w:gridCol w:w="1411"/>
      </w:tblGrid>
      <w:tr w:rsidR="005C5610" w:rsidRPr="003258E9" w14:paraId="3BD4486F" w14:textId="4B055B1A" w:rsidTr="00E05EC0">
        <w:trPr>
          <w:trHeight w:val="533"/>
          <w:jc w:val="center"/>
        </w:trPr>
        <w:tc>
          <w:tcPr>
            <w:tcW w:w="2906" w:type="dxa"/>
            <w:tcBorders>
              <w:top w:val="single" w:sz="4" w:space="0" w:color="auto"/>
              <w:left w:val="single" w:sz="4" w:space="0" w:color="auto"/>
              <w:bottom w:val="single" w:sz="4" w:space="0" w:color="auto"/>
              <w:right w:val="single" w:sz="4" w:space="0" w:color="auto"/>
            </w:tcBorders>
            <w:vAlign w:val="center"/>
          </w:tcPr>
          <w:p w14:paraId="778BBA58" w14:textId="77777777" w:rsidR="005C5610" w:rsidRPr="00FD0679" w:rsidRDefault="005C5610" w:rsidP="00500930">
            <w:pPr>
              <w:pStyle w:val="a3"/>
              <w:rPr>
                <w:rFonts w:ascii="Times New Roman" w:hAnsi="Times New Roman" w:cs="Times New Roman"/>
                <w:iCs/>
                <w:lang w:eastAsia="ru-RU"/>
              </w:rPr>
            </w:pPr>
            <w:bookmarkStart w:id="4" w:name="_Hlk181085459"/>
            <w:proofErr w:type="spellStart"/>
            <w:r w:rsidRPr="00FD0679">
              <w:rPr>
                <w:rFonts w:ascii="Times New Roman" w:hAnsi="Times New Roman" w:cs="Times New Roman"/>
                <w:iCs/>
                <w:lang w:eastAsia="ru-RU"/>
              </w:rPr>
              <w:t>Показник</w:t>
            </w:r>
            <w:proofErr w:type="spellEnd"/>
          </w:p>
        </w:tc>
        <w:tc>
          <w:tcPr>
            <w:tcW w:w="917" w:type="dxa"/>
            <w:tcBorders>
              <w:top w:val="single" w:sz="4" w:space="0" w:color="auto"/>
              <w:left w:val="nil"/>
              <w:bottom w:val="single" w:sz="4" w:space="0" w:color="auto"/>
              <w:right w:val="single" w:sz="4" w:space="0" w:color="auto"/>
            </w:tcBorders>
            <w:vAlign w:val="center"/>
          </w:tcPr>
          <w:p w14:paraId="4678B12A" w14:textId="77777777" w:rsidR="005C5610" w:rsidRPr="00FD0679" w:rsidRDefault="005C5610" w:rsidP="00500930">
            <w:pPr>
              <w:pStyle w:val="a3"/>
              <w:rPr>
                <w:rFonts w:ascii="Times New Roman" w:hAnsi="Times New Roman" w:cs="Times New Roman"/>
                <w:iCs/>
                <w:lang w:eastAsia="ru-RU"/>
              </w:rPr>
            </w:pPr>
            <w:r w:rsidRPr="00FD0679">
              <w:rPr>
                <w:rFonts w:ascii="Times New Roman" w:hAnsi="Times New Roman" w:cs="Times New Roman"/>
                <w:iCs/>
                <w:lang w:eastAsia="ru-RU"/>
              </w:rPr>
              <w:t>Од</w:t>
            </w:r>
            <w:proofErr w:type="spellStart"/>
            <w:r>
              <w:rPr>
                <w:rFonts w:ascii="Times New Roman" w:hAnsi="Times New Roman" w:cs="Times New Roman"/>
                <w:iCs/>
                <w:lang w:val="uk-UA" w:eastAsia="ru-RU"/>
              </w:rPr>
              <w:t>иниця</w:t>
            </w:r>
            <w:proofErr w:type="spellEnd"/>
            <w:r>
              <w:rPr>
                <w:rFonts w:ascii="Times New Roman" w:hAnsi="Times New Roman" w:cs="Times New Roman"/>
                <w:iCs/>
                <w:lang w:val="uk-UA" w:eastAsia="ru-RU"/>
              </w:rPr>
              <w:t xml:space="preserve"> </w:t>
            </w:r>
            <w:proofErr w:type="spellStart"/>
            <w:r w:rsidRPr="00FD0679">
              <w:rPr>
                <w:rFonts w:ascii="Times New Roman" w:hAnsi="Times New Roman" w:cs="Times New Roman"/>
                <w:iCs/>
                <w:lang w:eastAsia="ru-RU"/>
              </w:rPr>
              <w:t>виміру</w:t>
            </w:r>
            <w:proofErr w:type="spellEnd"/>
          </w:p>
        </w:tc>
        <w:tc>
          <w:tcPr>
            <w:tcW w:w="850" w:type="dxa"/>
            <w:tcBorders>
              <w:top w:val="single" w:sz="4" w:space="0" w:color="auto"/>
              <w:left w:val="nil"/>
              <w:bottom w:val="single" w:sz="4" w:space="0" w:color="auto"/>
              <w:right w:val="single" w:sz="4" w:space="0" w:color="auto"/>
            </w:tcBorders>
            <w:vAlign w:val="center"/>
          </w:tcPr>
          <w:p w14:paraId="1F316104" w14:textId="44916131" w:rsidR="005C5610" w:rsidRPr="00FD0679" w:rsidRDefault="005C5610" w:rsidP="00500930">
            <w:pPr>
              <w:pStyle w:val="a3"/>
              <w:rPr>
                <w:rFonts w:ascii="Times New Roman" w:hAnsi="Times New Roman" w:cs="Times New Roman"/>
                <w:lang w:val="uk-UA" w:eastAsia="ru-RU"/>
              </w:rPr>
            </w:pPr>
            <w:r w:rsidRPr="00FD0679">
              <w:rPr>
                <w:rFonts w:ascii="Times New Roman" w:hAnsi="Times New Roman" w:cs="Times New Roman"/>
                <w:lang w:val="uk-UA" w:eastAsia="ru-RU"/>
              </w:rPr>
              <w:t>2022р</w:t>
            </w:r>
            <w:r>
              <w:rPr>
                <w:rFonts w:ascii="Times New Roman" w:hAnsi="Times New Roman" w:cs="Times New Roman"/>
                <w:lang w:val="uk-UA" w:eastAsia="ru-RU"/>
              </w:rPr>
              <w:t>.</w:t>
            </w:r>
            <w:r w:rsidRPr="00FD0679">
              <w:rPr>
                <w:rFonts w:ascii="Times New Roman" w:hAnsi="Times New Roman" w:cs="Times New Roman"/>
                <w:lang w:val="uk-UA" w:eastAsia="ru-RU"/>
              </w:rPr>
              <w:t xml:space="preserve"> </w:t>
            </w:r>
          </w:p>
        </w:tc>
        <w:tc>
          <w:tcPr>
            <w:tcW w:w="992" w:type="dxa"/>
            <w:tcBorders>
              <w:top w:val="single" w:sz="4" w:space="0" w:color="auto"/>
              <w:bottom w:val="single" w:sz="4" w:space="0" w:color="auto"/>
              <w:right w:val="single" w:sz="4" w:space="0" w:color="auto"/>
            </w:tcBorders>
          </w:tcPr>
          <w:p w14:paraId="7BF1B33E" w14:textId="6E234BEE" w:rsidR="005C5610" w:rsidRPr="00FD0679" w:rsidRDefault="005C5610" w:rsidP="00500930">
            <w:pPr>
              <w:pStyle w:val="a3"/>
              <w:rPr>
                <w:rFonts w:ascii="Times New Roman" w:hAnsi="Times New Roman" w:cs="Times New Roman"/>
                <w:lang w:val="uk-UA"/>
              </w:rPr>
            </w:pPr>
            <w:r>
              <w:rPr>
                <w:rFonts w:ascii="Times New Roman" w:hAnsi="Times New Roman" w:cs="Times New Roman"/>
                <w:lang w:val="uk-UA"/>
              </w:rPr>
              <w:t>2023 р.</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463983D" w14:textId="0DBA2A1D" w:rsidR="005C5610" w:rsidRPr="00FD0679" w:rsidRDefault="005C5610" w:rsidP="00500930">
            <w:pPr>
              <w:pStyle w:val="a3"/>
              <w:rPr>
                <w:rFonts w:ascii="Times New Roman" w:hAnsi="Times New Roman" w:cs="Times New Roman"/>
                <w:lang w:val="uk-UA"/>
              </w:rPr>
            </w:pPr>
            <w:r w:rsidRPr="00FD0679">
              <w:rPr>
                <w:rFonts w:ascii="Times New Roman" w:hAnsi="Times New Roman" w:cs="Times New Roman"/>
                <w:lang w:val="uk-UA"/>
              </w:rPr>
              <w:t>202</w:t>
            </w:r>
            <w:r>
              <w:rPr>
                <w:rFonts w:ascii="Times New Roman" w:hAnsi="Times New Roman" w:cs="Times New Roman"/>
                <w:lang w:val="uk-UA"/>
              </w:rPr>
              <w:t>4</w:t>
            </w:r>
            <w:r w:rsidRPr="00FD0679">
              <w:rPr>
                <w:rFonts w:ascii="Times New Roman" w:hAnsi="Times New Roman" w:cs="Times New Roman"/>
                <w:lang w:val="uk-UA"/>
              </w:rPr>
              <w:t>р.</w:t>
            </w:r>
          </w:p>
        </w:tc>
        <w:tc>
          <w:tcPr>
            <w:tcW w:w="1417" w:type="dxa"/>
            <w:tcBorders>
              <w:top w:val="single" w:sz="4" w:space="0" w:color="auto"/>
              <w:bottom w:val="single" w:sz="4" w:space="0" w:color="auto"/>
            </w:tcBorders>
          </w:tcPr>
          <w:p w14:paraId="4E1E28A3" w14:textId="4FB4903E" w:rsidR="005C5610" w:rsidRPr="008E0E4A" w:rsidRDefault="00E05EC0" w:rsidP="00500930">
            <w:pPr>
              <w:pStyle w:val="a3"/>
              <w:rPr>
                <w:rFonts w:ascii="Times New Roman" w:hAnsi="Times New Roman" w:cs="Times New Roman"/>
                <w:lang w:val="uk-UA"/>
              </w:rPr>
            </w:pPr>
            <w:r w:rsidRPr="008E0E4A">
              <w:rPr>
                <w:rFonts w:ascii="Times New Roman" w:eastAsia="Calibri" w:hAnsi="Times New Roman" w:cs="Times New Roman"/>
                <w:lang w:val="uk-UA"/>
              </w:rPr>
              <w:t>Станом на 01.11.2025р.</w:t>
            </w:r>
          </w:p>
        </w:tc>
        <w:tc>
          <w:tcPr>
            <w:tcW w:w="1411" w:type="dxa"/>
            <w:tcBorders>
              <w:top w:val="single" w:sz="4" w:space="0" w:color="auto"/>
              <w:left w:val="single" w:sz="4" w:space="0" w:color="auto"/>
              <w:bottom w:val="single" w:sz="4" w:space="0" w:color="auto"/>
              <w:right w:val="single" w:sz="4" w:space="0" w:color="auto"/>
            </w:tcBorders>
            <w:shd w:val="clear" w:color="000000" w:fill="FFFFFF"/>
          </w:tcPr>
          <w:p w14:paraId="2784DA93" w14:textId="28B6FC76" w:rsidR="005C5610" w:rsidRPr="008E0E4A" w:rsidRDefault="005C5610" w:rsidP="00500930">
            <w:pPr>
              <w:pStyle w:val="a3"/>
              <w:rPr>
                <w:rFonts w:ascii="Times New Roman" w:hAnsi="Times New Roman" w:cs="Times New Roman"/>
                <w:lang w:val="uk-UA"/>
              </w:rPr>
            </w:pPr>
            <w:r w:rsidRPr="008E0E4A">
              <w:rPr>
                <w:rFonts w:ascii="Times New Roman" w:hAnsi="Times New Roman" w:cs="Times New Roman"/>
                <w:lang w:val="uk-UA"/>
              </w:rPr>
              <w:t>Плани на 202</w:t>
            </w:r>
            <w:r w:rsidR="00E05EC0" w:rsidRPr="008E0E4A">
              <w:rPr>
                <w:rFonts w:ascii="Times New Roman" w:hAnsi="Times New Roman" w:cs="Times New Roman"/>
                <w:lang w:val="uk-UA"/>
              </w:rPr>
              <w:t>6</w:t>
            </w:r>
            <w:r w:rsidRPr="008E0E4A">
              <w:rPr>
                <w:rFonts w:ascii="Times New Roman" w:hAnsi="Times New Roman" w:cs="Times New Roman"/>
                <w:lang w:val="uk-UA"/>
              </w:rPr>
              <w:t xml:space="preserve"> рік</w:t>
            </w:r>
          </w:p>
        </w:tc>
      </w:tr>
      <w:tr w:rsidR="008E0E4A" w:rsidRPr="007165A1" w14:paraId="5EBE3E10" w14:textId="2EC202FC" w:rsidTr="00BE1980">
        <w:trPr>
          <w:trHeight w:val="515"/>
          <w:jc w:val="center"/>
        </w:trPr>
        <w:tc>
          <w:tcPr>
            <w:tcW w:w="2906" w:type="dxa"/>
            <w:tcBorders>
              <w:top w:val="single" w:sz="4" w:space="0" w:color="auto"/>
              <w:left w:val="single" w:sz="4" w:space="0" w:color="auto"/>
              <w:bottom w:val="single" w:sz="4" w:space="0" w:color="auto"/>
              <w:right w:val="single" w:sz="4" w:space="0" w:color="auto"/>
            </w:tcBorders>
            <w:vAlign w:val="center"/>
          </w:tcPr>
          <w:p w14:paraId="59EB8FDB"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Чисельність</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осіб</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які</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отримували</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послуги</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служби</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зайнятості</w:t>
            </w:r>
            <w:proofErr w:type="spellEnd"/>
            <w:r w:rsidRPr="00FD0679">
              <w:rPr>
                <w:rFonts w:ascii="Times New Roman" w:hAnsi="Times New Roman" w:cs="Times New Roman"/>
                <w:iCs/>
                <w:lang w:eastAsia="ru-RU"/>
              </w:rPr>
              <w:t xml:space="preserve"> </w:t>
            </w:r>
            <w:proofErr w:type="spellStart"/>
            <w:proofErr w:type="gramStart"/>
            <w:r w:rsidRPr="00FD0679">
              <w:rPr>
                <w:rFonts w:ascii="Times New Roman" w:hAnsi="Times New Roman" w:cs="Times New Roman"/>
                <w:iCs/>
                <w:lang w:eastAsia="ru-RU"/>
              </w:rPr>
              <w:t>всього</w:t>
            </w:r>
            <w:proofErr w:type="spellEnd"/>
            <w:r w:rsidRPr="00FD0679">
              <w:rPr>
                <w:rFonts w:ascii="Times New Roman" w:hAnsi="Times New Roman" w:cs="Times New Roman"/>
                <w:iCs/>
                <w:lang w:eastAsia="ru-RU"/>
              </w:rPr>
              <w:t>,  з</w:t>
            </w:r>
            <w:proofErr w:type="gramEnd"/>
            <w:r w:rsidRPr="00FD0679">
              <w:rPr>
                <w:rFonts w:ascii="Times New Roman" w:hAnsi="Times New Roman" w:cs="Times New Roman"/>
                <w:iCs/>
                <w:lang w:eastAsia="ru-RU"/>
              </w:rPr>
              <w:t xml:space="preserve"> них:</w:t>
            </w:r>
          </w:p>
        </w:tc>
        <w:tc>
          <w:tcPr>
            <w:tcW w:w="917" w:type="dxa"/>
            <w:tcBorders>
              <w:top w:val="single" w:sz="4" w:space="0" w:color="auto"/>
              <w:left w:val="nil"/>
              <w:bottom w:val="single" w:sz="4" w:space="0" w:color="auto"/>
              <w:right w:val="single" w:sz="4" w:space="0" w:color="auto"/>
            </w:tcBorders>
            <w:vAlign w:val="center"/>
          </w:tcPr>
          <w:p w14:paraId="3CFAB3FA"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78D75B7A"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1517</w:t>
            </w:r>
          </w:p>
        </w:tc>
        <w:tc>
          <w:tcPr>
            <w:tcW w:w="992" w:type="dxa"/>
            <w:tcBorders>
              <w:top w:val="single" w:sz="4" w:space="0" w:color="auto"/>
              <w:bottom w:val="single" w:sz="4" w:space="0" w:color="auto"/>
              <w:right w:val="single" w:sz="4" w:space="0" w:color="auto"/>
            </w:tcBorders>
          </w:tcPr>
          <w:p w14:paraId="0FBCE33C" w14:textId="173E076D"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1112</w:t>
            </w:r>
          </w:p>
        </w:tc>
        <w:tc>
          <w:tcPr>
            <w:tcW w:w="851" w:type="dxa"/>
            <w:tcBorders>
              <w:top w:val="single" w:sz="4" w:space="0" w:color="auto"/>
              <w:left w:val="single" w:sz="4" w:space="0" w:color="auto"/>
              <w:bottom w:val="single" w:sz="4" w:space="0" w:color="auto"/>
              <w:right w:val="single" w:sz="4" w:space="0" w:color="auto"/>
            </w:tcBorders>
            <w:vAlign w:val="center"/>
          </w:tcPr>
          <w:p w14:paraId="78DD5978" w14:textId="06E80145" w:rsidR="008E0E4A" w:rsidRPr="00FD0679" w:rsidRDefault="008E0E4A" w:rsidP="008E0E4A">
            <w:pPr>
              <w:pStyle w:val="a3"/>
              <w:jc w:val="center"/>
              <w:rPr>
                <w:rFonts w:ascii="Times New Roman" w:hAnsi="Times New Roman" w:cs="Times New Roman"/>
                <w:lang w:val="uk-UA"/>
              </w:rPr>
            </w:pPr>
            <w:r>
              <w:rPr>
                <w:rFonts w:ascii="Times New Roman" w:eastAsia="Calibri" w:hAnsi="Times New Roman" w:cs="Times New Roman"/>
                <w:lang w:val="uk-UA"/>
              </w:rPr>
              <w:t>90</w:t>
            </w:r>
            <w:r>
              <w:rPr>
                <w:rFonts w:ascii="Times New Roman" w:eastAsia="Calibri"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vAlign w:val="center"/>
          </w:tcPr>
          <w:p w14:paraId="74E854C2" w14:textId="77DB9454"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847</w:t>
            </w:r>
          </w:p>
        </w:tc>
        <w:tc>
          <w:tcPr>
            <w:tcW w:w="1411" w:type="dxa"/>
            <w:tcBorders>
              <w:top w:val="single" w:sz="4" w:space="0" w:color="auto"/>
              <w:left w:val="single" w:sz="4" w:space="0" w:color="auto"/>
              <w:bottom w:val="single" w:sz="4" w:space="0" w:color="auto"/>
              <w:right w:val="single" w:sz="4" w:space="0" w:color="auto"/>
            </w:tcBorders>
          </w:tcPr>
          <w:p w14:paraId="63F93F42" w14:textId="63CD71BB"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860</w:t>
            </w:r>
          </w:p>
        </w:tc>
      </w:tr>
      <w:tr w:rsidR="008E0E4A" w:rsidRPr="007165A1" w14:paraId="604E129F" w14:textId="6BFCAC47" w:rsidTr="00BE1980">
        <w:trPr>
          <w:trHeight w:val="227"/>
          <w:jc w:val="center"/>
        </w:trPr>
        <w:tc>
          <w:tcPr>
            <w:tcW w:w="2906" w:type="dxa"/>
            <w:tcBorders>
              <w:top w:val="single" w:sz="4" w:space="0" w:color="auto"/>
              <w:left w:val="single" w:sz="4" w:space="0" w:color="auto"/>
              <w:bottom w:val="single" w:sz="4" w:space="0" w:color="auto"/>
              <w:right w:val="single" w:sz="4" w:space="0" w:color="auto"/>
            </w:tcBorders>
            <w:vAlign w:val="center"/>
          </w:tcPr>
          <w:p w14:paraId="435FD430" w14:textId="77777777" w:rsidR="008E0E4A" w:rsidRPr="00FD0679" w:rsidRDefault="008E0E4A" w:rsidP="008E0E4A">
            <w:pPr>
              <w:pStyle w:val="a3"/>
              <w:rPr>
                <w:rFonts w:ascii="Times New Roman" w:hAnsi="Times New Roman" w:cs="Times New Roman"/>
                <w:iCs/>
                <w:lang w:eastAsia="ru-RU"/>
              </w:rPr>
            </w:pPr>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мають</w:t>
            </w:r>
            <w:proofErr w:type="spellEnd"/>
            <w:r w:rsidRPr="00FD0679">
              <w:rPr>
                <w:rFonts w:ascii="Times New Roman" w:hAnsi="Times New Roman" w:cs="Times New Roman"/>
                <w:iCs/>
                <w:lang w:eastAsia="ru-RU"/>
              </w:rPr>
              <w:t xml:space="preserve"> статус </w:t>
            </w:r>
            <w:proofErr w:type="spellStart"/>
            <w:r w:rsidRPr="00FD0679">
              <w:rPr>
                <w:rFonts w:ascii="Times New Roman" w:hAnsi="Times New Roman" w:cs="Times New Roman"/>
                <w:iCs/>
                <w:lang w:eastAsia="ru-RU"/>
              </w:rPr>
              <w:t>безробітного</w:t>
            </w:r>
            <w:proofErr w:type="spellEnd"/>
            <w:r w:rsidRPr="00FD0679">
              <w:rPr>
                <w:rFonts w:ascii="Times New Roman" w:hAnsi="Times New Roman" w:cs="Times New Roman"/>
                <w:iCs/>
                <w:lang w:eastAsia="ru-RU"/>
              </w:rPr>
              <w:t xml:space="preserve"> </w:t>
            </w:r>
          </w:p>
        </w:tc>
        <w:tc>
          <w:tcPr>
            <w:tcW w:w="917" w:type="dxa"/>
            <w:tcBorders>
              <w:top w:val="single" w:sz="4" w:space="0" w:color="auto"/>
              <w:left w:val="nil"/>
              <w:bottom w:val="single" w:sz="4" w:space="0" w:color="auto"/>
              <w:right w:val="single" w:sz="4" w:space="0" w:color="auto"/>
            </w:tcBorders>
            <w:vAlign w:val="center"/>
          </w:tcPr>
          <w:p w14:paraId="4E5C1040"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3CE846C9"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981</w:t>
            </w:r>
          </w:p>
        </w:tc>
        <w:tc>
          <w:tcPr>
            <w:tcW w:w="992" w:type="dxa"/>
            <w:tcBorders>
              <w:top w:val="single" w:sz="4" w:space="0" w:color="auto"/>
              <w:bottom w:val="single" w:sz="4" w:space="0" w:color="auto"/>
              <w:right w:val="single" w:sz="4" w:space="0" w:color="auto"/>
            </w:tcBorders>
          </w:tcPr>
          <w:p w14:paraId="5796BD6C" w14:textId="248CB876"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707</w:t>
            </w:r>
          </w:p>
        </w:tc>
        <w:tc>
          <w:tcPr>
            <w:tcW w:w="851" w:type="dxa"/>
            <w:tcBorders>
              <w:top w:val="single" w:sz="4" w:space="0" w:color="auto"/>
              <w:left w:val="single" w:sz="4" w:space="0" w:color="auto"/>
              <w:bottom w:val="single" w:sz="4" w:space="0" w:color="auto"/>
              <w:right w:val="single" w:sz="4" w:space="0" w:color="auto"/>
            </w:tcBorders>
            <w:vAlign w:val="center"/>
          </w:tcPr>
          <w:p w14:paraId="35F05733" w14:textId="6887E474" w:rsidR="008E0E4A" w:rsidRPr="00B168EE" w:rsidRDefault="008E0E4A" w:rsidP="008E0E4A">
            <w:pPr>
              <w:pStyle w:val="a3"/>
              <w:jc w:val="center"/>
              <w:rPr>
                <w:rFonts w:ascii="Times New Roman" w:hAnsi="Times New Roman" w:cs="Times New Roman"/>
                <w:lang w:val="uk-UA"/>
              </w:rPr>
            </w:pPr>
            <w:r>
              <w:rPr>
                <w:rFonts w:ascii="Times New Roman" w:hAnsi="Times New Roman" w:cs="Times New Roman"/>
                <w:lang w:val="uk-UA"/>
              </w:rPr>
              <w:t>649</w:t>
            </w:r>
          </w:p>
        </w:tc>
        <w:tc>
          <w:tcPr>
            <w:tcW w:w="1417" w:type="dxa"/>
            <w:tcBorders>
              <w:top w:val="single" w:sz="4" w:space="0" w:color="auto"/>
              <w:left w:val="single" w:sz="4" w:space="0" w:color="auto"/>
              <w:bottom w:val="single" w:sz="4" w:space="0" w:color="auto"/>
              <w:right w:val="single" w:sz="4" w:space="0" w:color="auto"/>
            </w:tcBorders>
            <w:vAlign w:val="center"/>
          </w:tcPr>
          <w:p w14:paraId="342D6719" w14:textId="79FDEC85"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621</w:t>
            </w:r>
          </w:p>
        </w:tc>
        <w:tc>
          <w:tcPr>
            <w:tcW w:w="1411" w:type="dxa"/>
            <w:tcBorders>
              <w:top w:val="single" w:sz="4" w:space="0" w:color="auto"/>
              <w:left w:val="single" w:sz="4" w:space="0" w:color="auto"/>
              <w:bottom w:val="single" w:sz="4" w:space="0" w:color="auto"/>
              <w:right w:val="single" w:sz="4" w:space="0" w:color="auto"/>
            </w:tcBorders>
          </w:tcPr>
          <w:p w14:paraId="576A0FCF" w14:textId="43138792"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630</w:t>
            </w:r>
          </w:p>
        </w:tc>
      </w:tr>
      <w:tr w:rsidR="008E0E4A" w:rsidRPr="007165A1" w14:paraId="083AF374" w14:textId="1AED6752" w:rsidTr="00BE1980">
        <w:trPr>
          <w:trHeight w:val="209"/>
          <w:jc w:val="center"/>
        </w:trPr>
        <w:tc>
          <w:tcPr>
            <w:tcW w:w="2906" w:type="dxa"/>
            <w:tcBorders>
              <w:top w:val="single" w:sz="4" w:space="0" w:color="auto"/>
              <w:left w:val="single" w:sz="4" w:space="0" w:color="auto"/>
              <w:bottom w:val="single" w:sz="4" w:space="0" w:color="auto"/>
              <w:right w:val="single" w:sz="4" w:space="0" w:color="auto"/>
            </w:tcBorders>
            <w:vAlign w:val="center"/>
          </w:tcPr>
          <w:p w14:paraId="2E2D4876"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працевлаштовано</w:t>
            </w:r>
            <w:proofErr w:type="spellEnd"/>
            <w:r w:rsidRPr="00FD0679">
              <w:rPr>
                <w:rFonts w:ascii="Times New Roman" w:hAnsi="Times New Roman" w:cs="Times New Roman"/>
                <w:iCs/>
                <w:lang w:eastAsia="ru-RU"/>
              </w:rPr>
              <w:t xml:space="preserve"> </w:t>
            </w:r>
          </w:p>
        </w:tc>
        <w:tc>
          <w:tcPr>
            <w:tcW w:w="917" w:type="dxa"/>
            <w:tcBorders>
              <w:top w:val="single" w:sz="4" w:space="0" w:color="auto"/>
              <w:left w:val="nil"/>
              <w:bottom w:val="single" w:sz="4" w:space="0" w:color="auto"/>
              <w:right w:val="single" w:sz="4" w:space="0" w:color="auto"/>
            </w:tcBorders>
            <w:vAlign w:val="center"/>
          </w:tcPr>
          <w:p w14:paraId="1A41A385"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632AF82F"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719</w:t>
            </w:r>
          </w:p>
        </w:tc>
        <w:tc>
          <w:tcPr>
            <w:tcW w:w="992" w:type="dxa"/>
            <w:tcBorders>
              <w:top w:val="single" w:sz="4" w:space="0" w:color="auto"/>
              <w:bottom w:val="single" w:sz="4" w:space="0" w:color="auto"/>
              <w:right w:val="single" w:sz="4" w:space="0" w:color="auto"/>
            </w:tcBorders>
          </w:tcPr>
          <w:p w14:paraId="553A1B8F" w14:textId="62FE0F37"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564</w:t>
            </w:r>
          </w:p>
        </w:tc>
        <w:tc>
          <w:tcPr>
            <w:tcW w:w="851" w:type="dxa"/>
            <w:tcBorders>
              <w:top w:val="single" w:sz="4" w:space="0" w:color="auto"/>
              <w:left w:val="single" w:sz="4" w:space="0" w:color="auto"/>
              <w:bottom w:val="single" w:sz="4" w:space="0" w:color="auto"/>
              <w:right w:val="single" w:sz="4" w:space="0" w:color="auto"/>
            </w:tcBorders>
            <w:vAlign w:val="center"/>
          </w:tcPr>
          <w:p w14:paraId="02801F3C" w14:textId="5F83B575" w:rsidR="008E0E4A" w:rsidRPr="00B168EE" w:rsidRDefault="008E0E4A" w:rsidP="008E0E4A">
            <w:pPr>
              <w:pStyle w:val="a3"/>
              <w:jc w:val="center"/>
              <w:rPr>
                <w:rFonts w:ascii="Times New Roman" w:hAnsi="Times New Roman" w:cs="Times New Roman"/>
                <w:lang w:val="uk-UA"/>
              </w:rPr>
            </w:pPr>
            <w:r>
              <w:rPr>
                <w:rFonts w:ascii="Times New Roman" w:eastAsia="Calibri" w:hAnsi="Times New Roman" w:cs="Times New Roman"/>
              </w:rPr>
              <w:t>4</w:t>
            </w:r>
            <w:r>
              <w:rPr>
                <w:rFonts w:ascii="Times New Roman" w:eastAsia="Calibri" w:hAnsi="Times New Roman" w:cs="Times New Roman"/>
                <w:lang w:val="uk-UA"/>
              </w:rPr>
              <w:t>72</w:t>
            </w:r>
          </w:p>
        </w:tc>
        <w:tc>
          <w:tcPr>
            <w:tcW w:w="1417" w:type="dxa"/>
            <w:tcBorders>
              <w:top w:val="single" w:sz="4" w:space="0" w:color="auto"/>
              <w:left w:val="single" w:sz="4" w:space="0" w:color="auto"/>
              <w:bottom w:val="single" w:sz="4" w:space="0" w:color="auto"/>
              <w:right w:val="single" w:sz="4" w:space="0" w:color="auto"/>
            </w:tcBorders>
            <w:vAlign w:val="center"/>
          </w:tcPr>
          <w:p w14:paraId="3A368067" w14:textId="5F44BCE3"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450</w:t>
            </w:r>
          </w:p>
        </w:tc>
        <w:tc>
          <w:tcPr>
            <w:tcW w:w="1411" w:type="dxa"/>
            <w:tcBorders>
              <w:top w:val="single" w:sz="4" w:space="0" w:color="auto"/>
              <w:left w:val="single" w:sz="4" w:space="0" w:color="auto"/>
              <w:bottom w:val="single" w:sz="4" w:space="0" w:color="auto"/>
              <w:right w:val="single" w:sz="4" w:space="0" w:color="auto"/>
            </w:tcBorders>
          </w:tcPr>
          <w:p w14:paraId="20A17694" w14:textId="3FC864A8"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460</w:t>
            </w:r>
          </w:p>
        </w:tc>
      </w:tr>
      <w:tr w:rsidR="008E0E4A" w:rsidRPr="007165A1" w14:paraId="7342DE5A" w14:textId="6D4ED1AC" w:rsidTr="00BE1980">
        <w:trPr>
          <w:trHeight w:val="220"/>
          <w:jc w:val="center"/>
        </w:trPr>
        <w:tc>
          <w:tcPr>
            <w:tcW w:w="2906" w:type="dxa"/>
            <w:tcBorders>
              <w:top w:val="single" w:sz="4" w:space="0" w:color="auto"/>
              <w:left w:val="single" w:sz="4" w:space="0" w:color="auto"/>
              <w:bottom w:val="single" w:sz="4" w:space="0" w:color="auto"/>
              <w:right w:val="single" w:sz="4" w:space="0" w:color="auto"/>
            </w:tcBorders>
            <w:vAlign w:val="center"/>
          </w:tcPr>
          <w:p w14:paraId="589A5486" w14:textId="77777777" w:rsidR="008E0E4A" w:rsidRPr="00FD0679" w:rsidRDefault="008E0E4A" w:rsidP="008E0E4A">
            <w:pPr>
              <w:pStyle w:val="a3"/>
              <w:rPr>
                <w:rFonts w:ascii="Times New Roman" w:hAnsi="Times New Roman" w:cs="Times New Roman"/>
                <w:iCs/>
                <w:lang w:eastAsia="ru-RU"/>
              </w:rPr>
            </w:pPr>
            <w:r w:rsidRPr="00FD0679">
              <w:rPr>
                <w:rFonts w:ascii="Times New Roman" w:hAnsi="Times New Roman" w:cs="Times New Roman"/>
                <w:iCs/>
                <w:lang w:eastAsia="ru-RU"/>
              </w:rPr>
              <w:t xml:space="preserve">проходило </w:t>
            </w:r>
            <w:proofErr w:type="spellStart"/>
            <w:r w:rsidRPr="00FD0679">
              <w:rPr>
                <w:rFonts w:ascii="Times New Roman" w:hAnsi="Times New Roman" w:cs="Times New Roman"/>
                <w:iCs/>
                <w:lang w:eastAsia="ru-RU"/>
              </w:rPr>
              <w:t>професійне</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навчання</w:t>
            </w:r>
            <w:proofErr w:type="spellEnd"/>
            <w:r w:rsidRPr="00FD0679">
              <w:rPr>
                <w:rFonts w:ascii="Times New Roman" w:hAnsi="Times New Roman" w:cs="Times New Roman"/>
                <w:iCs/>
                <w:lang w:eastAsia="ru-RU"/>
              </w:rPr>
              <w:t xml:space="preserve"> та </w:t>
            </w:r>
            <w:proofErr w:type="spellStart"/>
            <w:r w:rsidRPr="00FD0679">
              <w:rPr>
                <w:rFonts w:ascii="Times New Roman" w:hAnsi="Times New Roman" w:cs="Times New Roman"/>
                <w:iCs/>
                <w:lang w:eastAsia="ru-RU"/>
              </w:rPr>
              <w:t>перенавчання</w:t>
            </w:r>
            <w:proofErr w:type="spellEnd"/>
          </w:p>
        </w:tc>
        <w:tc>
          <w:tcPr>
            <w:tcW w:w="917" w:type="dxa"/>
            <w:tcBorders>
              <w:top w:val="single" w:sz="4" w:space="0" w:color="auto"/>
              <w:left w:val="nil"/>
              <w:bottom w:val="single" w:sz="4" w:space="0" w:color="auto"/>
              <w:right w:val="single" w:sz="4" w:space="0" w:color="auto"/>
            </w:tcBorders>
            <w:vAlign w:val="center"/>
          </w:tcPr>
          <w:p w14:paraId="33A99008"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0B075B07"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252</w:t>
            </w:r>
          </w:p>
        </w:tc>
        <w:tc>
          <w:tcPr>
            <w:tcW w:w="992" w:type="dxa"/>
            <w:tcBorders>
              <w:top w:val="single" w:sz="4" w:space="0" w:color="auto"/>
              <w:bottom w:val="single" w:sz="4" w:space="0" w:color="auto"/>
              <w:right w:val="single" w:sz="4" w:space="0" w:color="auto"/>
            </w:tcBorders>
          </w:tcPr>
          <w:p w14:paraId="0180A307" w14:textId="0BF3C8E5"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113</w:t>
            </w:r>
          </w:p>
        </w:tc>
        <w:tc>
          <w:tcPr>
            <w:tcW w:w="851" w:type="dxa"/>
            <w:tcBorders>
              <w:top w:val="single" w:sz="4" w:space="0" w:color="auto"/>
              <w:left w:val="single" w:sz="4" w:space="0" w:color="auto"/>
              <w:bottom w:val="single" w:sz="4" w:space="0" w:color="auto"/>
              <w:right w:val="single" w:sz="4" w:space="0" w:color="auto"/>
            </w:tcBorders>
            <w:vAlign w:val="center"/>
          </w:tcPr>
          <w:p w14:paraId="343BC009" w14:textId="69F4F472" w:rsidR="008E0E4A" w:rsidRPr="00B168EE" w:rsidRDefault="008E0E4A" w:rsidP="008E0E4A">
            <w:pPr>
              <w:pStyle w:val="a3"/>
              <w:jc w:val="center"/>
              <w:rPr>
                <w:rFonts w:ascii="Times New Roman" w:hAnsi="Times New Roman" w:cs="Times New Roman"/>
                <w:lang w:val="uk-UA"/>
              </w:rPr>
            </w:pPr>
            <w:r>
              <w:rPr>
                <w:rFonts w:ascii="Times New Roman" w:eastAsia="Calibri" w:hAnsi="Times New Roman" w:cs="Times New Roman"/>
              </w:rPr>
              <w:t>1</w:t>
            </w:r>
            <w:r>
              <w:rPr>
                <w:rFonts w:ascii="Times New Roman" w:eastAsia="Calibri" w:hAnsi="Times New Roman" w:cs="Times New Roman"/>
                <w:lang w:val="uk-UA"/>
              </w:rPr>
              <w:t>30</w:t>
            </w:r>
          </w:p>
        </w:tc>
        <w:tc>
          <w:tcPr>
            <w:tcW w:w="1417" w:type="dxa"/>
            <w:tcBorders>
              <w:top w:val="single" w:sz="4" w:space="0" w:color="auto"/>
              <w:left w:val="single" w:sz="4" w:space="0" w:color="auto"/>
              <w:bottom w:val="single" w:sz="4" w:space="0" w:color="auto"/>
              <w:right w:val="single" w:sz="4" w:space="0" w:color="auto"/>
            </w:tcBorders>
            <w:vAlign w:val="center"/>
          </w:tcPr>
          <w:p w14:paraId="1613B675" w14:textId="05CA48BE"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124</w:t>
            </w:r>
          </w:p>
        </w:tc>
        <w:tc>
          <w:tcPr>
            <w:tcW w:w="1411" w:type="dxa"/>
            <w:tcBorders>
              <w:top w:val="single" w:sz="4" w:space="0" w:color="auto"/>
              <w:left w:val="single" w:sz="4" w:space="0" w:color="auto"/>
              <w:bottom w:val="single" w:sz="4" w:space="0" w:color="auto"/>
              <w:right w:val="single" w:sz="4" w:space="0" w:color="auto"/>
            </w:tcBorders>
          </w:tcPr>
          <w:p w14:paraId="03CE9F63" w14:textId="1D67A07B"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130</w:t>
            </w:r>
          </w:p>
        </w:tc>
      </w:tr>
      <w:tr w:rsidR="008E0E4A" w:rsidRPr="007165A1" w14:paraId="428D810C" w14:textId="28C53BA9" w:rsidTr="00BE1980">
        <w:trPr>
          <w:trHeight w:val="485"/>
          <w:jc w:val="center"/>
        </w:trPr>
        <w:tc>
          <w:tcPr>
            <w:tcW w:w="2906" w:type="dxa"/>
            <w:tcBorders>
              <w:top w:val="single" w:sz="4" w:space="0" w:color="auto"/>
              <w:left w:val="single" w:sz="4" w:space="0" w:color="auto"/>
              <w:bottom w:val="single" w:sz="4" w:space="0" w:color="auto"/>
              <w:right w:val="single" w:sz="4" w:space="0" w:color="auto"/>
            </w:tcBorders>
            <w:vAlign w:val="center"/>
          </w:tcPr>
          <w:p w14:paraId="67590EAA" w14:textId="77777777" w:rsidR="008E0E4A" w:rsidRPr="00FD0679" w:rsidRDefault="008E0E4A" w:rsidP="008E0E4A">
            <w:pPr>
              <w:pStyle w:val="a3"/>
              <w:rPr>
                <w:rFonts w:ascii="Times New Roman" w:hAnsi="Times New Roman" w:cs="Times New Roman"/>
                <w:iCs/>
                <w:lang w:eastAsia="ru-RU"/>
              </w:rPr>
            </w:pPr>
            <w:r w:rsidRPr="00FD0679">
              <w:rPr>
                <w:rFonts w:ascii="Times New Roman" w:hAnsi="Times New Roman" w:cs="Times New Roman"/>
                <w:iCs/>
                <w:lang w:eastAsia="ru-RU"/>
              </w:rPr>
              <w:t xml:space="preserve">брало участь у </w:t>
            </w:r>
            <w:proofErr w:type="spellStart"/>
            <w:r w:rsidRPr="00FD0679">
              <w:rPr>
                <w:rFonts w:ascii="Times New Roman" w:hAnsi="Times New Roman" w:cs="Times New Roman"/>
                <w:iCs/>
                <w:lang w:eastAsia="ru-RU"/>
              </w:rPr>
              <w:t>громадських</w:t>
            </w:r>
            <w:proofErr w:type="spellEnd"/>
            <w:r w:rsidRPr="00FD0679">
              <w:rPr>
                <w:rFonts w:ascii="Times New Roman" w:hAnsi="Times New Roman" w:cs="Times New Roman"/>
                <w:iCs/>
                <w:lang w:eastAsia="ru-RU"/>
              </w:rPr>
              <w:t xml:space="preserve"> та </w:t>
            </w:r>
            <w:proofErr w:type="spellStart"/>
            <w:r w:rsidRPr="00FD0679">
              <w:rPr>
                <w:rFonts w:ascii="Times New Roman" w:hAnsi="Times New Roman" w:cs="Times New Roman"/>
                <w:iCs/>
                <w:lang w:eastAsia="ru-RU"/>
              </w:rPr>
              <w:t>інших</w:t>
            </w:r>
            <w:proofErr w:type="spellEnd"/>
            <w:r w:rsidRPr="00FD0679">
              <w:rPr>
                <w:rFonts w:ascii="Times New Roman" w:hAnsi="Times New Roman" w:cs="Times New Roman"/>
                <w:iCs/>
                <w:lang w:eastAsia="ru-RU"/>
              </w:rPr>
              <w:t xml:space="preserve"> роботах </w:t>
            </w:r>
            <w:proofErr w:type="spellStart"/>
            <w:r w:rsidRPr="00FD0679">
              <w:rPr>
                <w:rFonts w:ascii="Times New Roman" w:hAnsi="Times New Roman" w:cs="Times New Roman"/>
                <w:iCs/>
                <w:lang w:eastAsia="ru-RU"/>
              </w:rPr>
              <w:t>тимчасовго</w:t>
            </w:r>
            <w:proofErr w:type="spellEnd"/>
            <w:r w:rsidRPr="00FD0679">
              <w:rPr>
                <w:rFonts w:ascii="Times New Roman" w:hAnsi="Times New Roman" w:cs="Times New Roman"/>
                <w:iCs/>
                <w:lang w:eastAsia="ru-RU"/>
              </w:rPr>
              <w:t xml:space="preserve"> характеру</w:t>
            </w:r>
          </w:p>
        </w:tc>
        <w:tc>
          <w:tcPr>
            <w:tcW w:w="917" w:type="dxa"/>
            <w:tcBorders>
              <w:top w:val="single" w:sz="4" w:space="0" w:color="auto"/>
              <w:left w:val="nil"/>
              <w:bottom w:val="single" w:sz="4" w:space="0" w:color="auto"/>
              <w:right w:val="single" w:sz="4" w:space="0" w:color="auto"/>
            </w:tcBorders>
            <w:vAlign w:val="center"/>
          </w:tcPr>
          <w:p w14:paraId="5E948638"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02EDF2DB"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37</w:t>
            </w:r>
          </w:p>
        </w:tc>
        <w:tc>
          <w:tcPr>
            <w:tcW w:w="992" w:type="dxa"/>
            <w:tcBorders>
              <w:top w:val="single" w:sz="4" w:space="0" w:color="auto"/>
              <w:bottom w:val="single" w:sz="4" w:space="0" w:color="auto"/>
              <w:right w:val="single" w:sz="4" w:space="0" w:color="auto"/>
            </w:tcBorders>
          </w:tcPr>
          <w:p w14:paraId="3A87A7A6" w14:textId="0C783B90"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45</w:t>
            </w:r>
          </w:p>
        </w:tc>
        <w:tc>
          <w:tcPr>
            <w:tcW w:w="851" w:type="dxa"/>
            <w:tcBorders>
              <w:top w:val="single" w:sz="4" w:space="0" w:color="auto"/>
              <w:left w:val="single" w:sz="4" w:space="0" w:color="auto"/>
              <w:bottom w:val="single" w:sz="4" w:space="0" w:color="auto"/>
              <w:right w:val="single" w:sz="4" w:space="0" w:color="auto"/>
            </w:tcBorders>
            <w:vAlign w:val="center"/>
          </w:tcPr>
          <w:p w14:paraId="7D8A6D3C" w14:textId="7FFB6756" w:rsidR="008E0E4A" w:rsidRPr="00B168EE" w:rsidRDefault="008E0E4A" w:rsidP="008E0E4A">
            <w:pPr>
              <w:pStyle w:val="a3"/>
              <w:jc w:val="center"/>
              <w:rPr>
                <w:rFonts w:ascii="Times New Roman" w:hAnsi="Times New Roman" w:cs="Times New Roman"/>
                <w:lang w:val="uk-UA"/>
              </w:rPr>
            </w:pPr>
            <w:r>
              <w:rPr>
                <w:rFonts w:ascii="Times New Roman" w:eastAsia="Calibri" w:hAnsi="Times New Roman" w:cs="Times New Roman"/>
              </w:rPr>
              <w:t xml:space="preserve">  3</w:t>
            </w:r>
            <w:r>
              <w:rPr>
                <w:rFonts w:ascii="Times New Roman" w:eastAsia="Calibri" w:hAnsi="Times New Roman" w:cs="Times New Roman"/>
                <w:lang w:val="uk-UA"/>
              </w:rPr>
              <w:t>3</w:t>
            </w:r>
          </w:p>
        </w:tc>
        <w:tc>
          <w:tcPr>
            <w:tcW w:w="1417" w:type="dxa"/>
            <w:tcBorders>
              <w:top w:val="single" w:sz="4" w:space="0" w:color="auto"/>
              <w:left w:val="single" w:sz="4" w:space="0" w:color="auto"/>
              <w:bottom w:val="single" w:sz="4" w:space="0" w:color="auto"/>
              <w:right w:val="single" w:sz="4" w:space="0" w:color="auto"/>
            </w:tcBorders>
            <w:vAlign w:val="center"/>
          </w:tcPr>
          <w:p w14:paraId="1F435E4C" w14:textId="2B845365" w:rsidR="008E0E4A" w:rsidRDefault="008E0E4A" w:rsidP="008E0E4A">
            <w:pPr>
              <w:pStyle w:val="a3"/>
              <w:jc w:val="center"/>
              <w:rPr>
                <w:rFonts w:ascii="Times New Roman" w:eastAsia="Calibri" w:hAnsi="Times New Roman" w:cs="Times New Roman"/>
                <w:lang w:val="uk-UA"/>
              </w:rPr>
            </w:pPr>
            <w:r>
              <w:rPr>
                <w:rFonts w:ascii="Times New Roman" w:eastAsia="Calibri" w:hAnsi="Times New Roman" w:cs="Times New Roman"/>
              </w:rPr>
              <w:t>15</w:t>
            </w:r>
          </w:p>
        </w:tc>
        <w:tc>
          <w:tcPr>
            <w:tcW w:w="1411" w:type="dxa"/>
            <w:tcBorders>
              <w:top w:val="single" w:sz="4" w:space="0" w:color="auto"/>
              <w:left w:val="single" w:sz="4" w:space="0" w:color="auto"/>
              <w:bottom w:val="single" w:sz="4" w:space="0" w:color="auto"/>
              <w:right w:val="single" w:sz="4" w:space="0" w:color="auto"/>
            </w:tcBorders>
          </w:tcPr>
          <w:p w14:paraId="318E79B1" w14:textId="625EE6EA" w:rsidR="008E0E4A" w:rsidRPr="00384DDB" w:rsidRDefault="008E0E4A" w:rsidP="008E0E4A">
            <w:pPr>
              <w:pStyle w:val="a3"/>
              <w:jc w:val="center"/>
              <w:rPr>
                <w:rFonts w:ascii="Times New Roman" w:hAnsi="Times New Roman" w:cs="Times New Roman"/>
                <w:lang w:val="uk-UA"/>
              </w:rPr>
            </w:pPr>
            <w:r>
              <w:rPr>
                <w:rFonts w:ascii="Times New Roman" w:eastAsia="Calibri" w:hAnsi="Times New Roman" w:cs="Times New Roman"/>
              </w:rPr>
              <w:t>20</w:t>
            </w:r>
          </w:p>
        </w:tc>
      </w:tr>
      <w:tr w:rsidR="008E0E4A" w:rsidRPr="007165A1" w14:paraId="33CD4A12" w14:textId="41DF5717" w:rsidTr="00BE1980">
        <w:trPr>
          <w:trHeight w:val="339"/>
          <w:jc w:val="center"/>
        </w:trPr>
        <w:tc>
          <w:tcPr>
            <w:tcW w:w="2906" w:type="dxa"/>
            <w:tcBorders>
              <w:top w:val="single" w:sz="4" w:space="0" w:color="auto"/>
              <w:left w:val="single" w:sz="4" w:space="0" w:color="auto"/>
              <w:bottom w:val="single" w:sz="4" w:space="0" w:color="auto"/>
              <w:right w:val="single" w:sz="4" w:space="0" w:color="auto"/>
            </w:tcBorders>
            <w:vAlign w:val="center"/>
          </w:tcPr>
          <w:p w14:paraId="499C89A4"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Кількість</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осіб</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охоплених</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профорієнтаційними</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послугами</w:t>
            </w:r>
            <w:proofErr w:type="spellEnd"/>
          </w:p>
        </w:tc>
        <w:tc>
          <w:tcPr>
            <w:tcW w:w="917" w:type="dxa"/>
            <w:tcBorders>
              <w:top w:val="single" w:sz="4" w:space="0" w:color="auto"/>
              <w:left w:val="nil"/>
              <w:bottom w:val="single" w:sz="4" w:space="0" w:color="auto"/>
              <w:right w:val="single" w:sz="4" w:space="0" w:color="auto"/>
            </w:tcBorders>
            <w:vAlign w:val="center"/>
          </w:tcPr>
          <w:p w14:paraId="15594215"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1C48C984"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2943</w:t>
            </w:r>
          </w:p>
        </w:tc>
        <w:tc>
          <w:tcPr>
            <w:tcW w:w="992" w:type="dxa"/>
            <w:tcBorders>
              <w:top w:val="single" w:sz="4" w:space="0" w:color="auto"/>
              <w:bottom w:val="single" w:sz="4" w:space="0" w:color="auto"/>
              <w:right w:val="single" w:sz="4" w:space="0" w:color="auto"/>
            </w:tcBorders>
          </w:tcPr>
          <w:p w14:paraId="69CD0D22" w14:textId="77777777" w:rsidR="008E0E4A" w:rsidRDefault="008E0E4A" w:rsidP="008E0E4A">
            <w:pPr>
              <w:pStyle w:val="a3"/>
              <w:jc w:val="center"/>
              <w:rPr>
                <w:rFonts w:ascii="Times New Roman" w:hAnsi="Times New Roman" w:cs="Times New Roman"/>
                <w:lang w:val="uk-UA"/>
              </w:rPr>
            </w:pPr>
          </w:p>
          <w:p w14:paraId="444CF854" w14:textId="33C00D5A"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1400</w:t>
            </w:r>
          </w:p>
        </w:tc>
        <w:tc>
          <w:tcPr>
            <w:tcW w:w="851" w:type="dxa"/>
            <w:tcBorders>
              <w:top w:val="single" w:sz="4" w:space="0" w:color="auto"/>
              <w:left w:val="single" w:sz="4" w:space="0" w:color="auto"/>
              <w:bottom w:val="single" w:sz="4" w:space="0" w:color="auto"/>
              <w:right w:val="single" w:sz="4" w:space="0" w:color="auto"/>
            </w:tcBorders>
            <w:vAlign w:val="center"/>
          </w:tcPr>
          <w:p w14:paraId="2F679509" w14:textId="3CE89E1A" w:rsidR="008E0E4A" w:rsidRPr="00B168EE" w:rsidRDefault="008E0E4A" w:rsidP="008E0E4A">
            <w:pPr>
              <w:pStyle w:val="a3"/>
              <w:jc w:val="center"/>
              <w:rPr>
                <w:rFonts w:ascii="Times New Roman" w:hAnsi="Times New Roman" w:cs="Times New Roman"/>
                <w:lang w:val="uk-UA"/>
              </w:rPr>
            </w:pPr>
            <w:r>
              <w:rPr>
                <w:rFonts w:ascii="Times New Roman" w:eastAsia="Calibri" w:hAnsi="Times New Roman" w:cs="Times New Roman"/>
              </w:rPr>
              <w:t>1</w:t>
            </w:r>
            <w:r>
              <w:rPr>
                <w:rFonts w:ascii="Times New Roman" w:eastAsia="Calibri" w:hAnsi="Times New Roman" w:cs="Times New Roman"/>
                <w:lang w:val="uk-UA"/>
              </w:rPr>
              <w:t>250</w:t>
            </w:r>
          </w:p>
        </w:tc>
        <w:tc>
          <w:tcPr>
            <w:tcW w:w="1417" w:type="dxa"/>
            <w:tcBorders>
              <w:top w:val="single" w:sz="4" w:space="0" w:color="auto"/>
              <w:left w:val="single" w:sz="4" w:space="0" w:color="auto"/>
              <w:bottom w:val="single" w:sz="4" w:space="0" w:color="auto"/>
              <w:right w:val="single" w:sz="4" w:space="0" w:color="auto"/>
            </w:tcBorders>
            <w:vAlign w:val="center"/>
          </w:tcPr>
          <w:p w14:paraId="72A48E38" w14:textId="6DCD9D09"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1242</w:t>
            </w:r>
          </w:p>
        </w:tc>
        <w:tc>
          <w:tcPr>
            <w:tcW w:w="1411" w:type="dxa"/>
            <w:tcBorders>
              <w:top w:val="single" w:sz="4" w:space="0" w:color="auto"/>
              <w:left w:val="single" w:sz="4" w:space="0" w:color="auto"/>
              <w:bottom w:val="single" w:sz="4" w:space="0" w:color="auto"/>
              <w:right w:val="single" w:sz="4" w:space="0" w:color="auto"/>
            </w:tcBorders>
          </w:tcPr>
          <w:p w14:paraId="29B8DB41" w14:textId="77777777" w:rsidR="008E0E4A" w:rsidRDefault="008E0E4A" w:rsidP="008E0E4A">
            <w:pPr>
              <w:pStyle w:val="a3"/>
              <w:jc w:val="center"/>
              <w:rPr>
                <w:rFonts w:ascii="Times New Roman" w:eastAsia="Calibri" w:hAnsi="Times New Roman" w:cs="Times New Roman"/>
                <w:lang w:val="uk-UA"/>
              </w:rPr>
            </w:pPr>
          </w:p>
          <w:p w14:paraId="301CD464" w14:textId="18F9297A"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1260</w:t>
            </w:r>
          </w:p>
        </w:tc>
      </w:tr>
      <w:tr w:rsidR="008E0E4A" w:rsidRPr="007165A1" w14:paraId="0654FBEA" w14:textId="77777777" w:rsidTr="00E05EC0">
        <w:trPr>
          <w:trHeight w:val="339"/>
          <w:jc w:val="center"/>
        </w:trPr>
        <w:tc>
          <w:tcPr>
            <w:tcW w:w="2906" w:type="dxa"/>
            <w:tcBorders>
              <w:top w:val="single" w:sz="4" w:space="0" w:color="auto"/>
              <w:left w:val="single" w:sz="4" w:space="0" w:color="auto"/>
              <w:bottom w:val="single" w:sz="4" w:space="0" w:color="auto"/>
              <w:right w:val="single" w:sz="4" w:space="0" w:color="auto"/>
            </w:tcBorders>
            <w:vAlign w:val="center"/>
          </w:tcPr>
          <w:p w14:paraId="64C4C0D7" w14:textId="041C168D" w:rsidR="008E0E4A" w:rsidRPr="00162D9C" w:rsidRDefault="008E0E4A" w:rsidP="008E0E4A">
            <w:pPr>
              <w:pStyle w:val="a3"/>
              <w:rPr>
                <w:rFonts w:ascii="Times New Roman" w:hAnsi="Times New Roman" w:cs="Times New Roman"/>
                <w:iCs/>
                <w:lang w:val="uk-UA" w:eastAsia="ru-RU"/>
              </w:rPr>
            </w:pPr>
            <w:r>
              <w:rPr>
                <w:rFonts w:ascii="Times New Roman" w:hAnsi="Times New Roman" w:cs="Times New Roman"/>
                <w:iCs/>
                <w:lang w:val="uk-UA" w:eastAsia="ru-RU"/>
              </w:rPr>
              <w:t xml:space="preserve">Отримало мікро-гранд на розвиток власної справи </w:t>
            </w:r>
          </w:p>
        </w:tc>
        <w:tc>
          <w:tcPr>
            <w:tcW w:w="917" w:type="dxa"/>
            <w:tcBorders>
              <w:top w:val="single" w:sz="4" w:space="0" w:color="auto"/>
              <w:left w:val="nil"/>
              <w:bottom w:val="single" w:sz="4" w:space="0" w:color="auto"/>
              <w:right w:val="single" w:sz="4" w:space="0" w:color="auto"/>
            </w:tcBorders>
            <w:vAlign w:val="center"/>
          </w:tcPr>
          <w:p w14:paraId="6B26D93F" w14:textId="502BE825" w:rsidR="008E0E4A" w:rsidRPr="00162D9C" w:rsidRDefault="008E0E4A" w:rsidP="008E0E4A">
            <w:pPr>
              <w:pStyle w:val="a3"/>
              <w:rPr>
                <w:rFonts w:ascii="Times New Roman" w:hAnsi="Times New Roman" w:cs="Times New Roman"/>
                <w:iCs/>
                <w:lang w:val="uk-UA" w:eastAsia="ru-RU"/>
              </w:rPr>
            </w:pPr>
            <w:r>
              <w:rPr>
                <w:rFonts w:ascii="Times New Roman" w:hAnsi="Times New Roman" w:cs="Times New Roman"/>
                <w:iCs/>
                <w:lang w:val="uk-UA" w:eastAsia="ru-RU"/>
              </w:rPr>
              <w:t>ФОП</w:t>
            </w:r>
          </w:p>
        </w:tc>
        <w:tc>
          <w:tcPr>
            <w:tcW w:w="850" w:type="dxa"/>
            <w:tcBorders>
              <w:top w:val="single" w:sz="4" w:space="0" w:color="auto"/>
              <w:left w:val="nil"/>
              <w:bottom w:val="single" w:sz="4" w:space="0" w:color="auto"/>
              <w:right w:val="single" w:sz="4" w:space="0" w:color="auto"/>
            </w:tcBorders>
            <w:vAlign w:val="center"/>
          </w:tcPr>
          <w:p w14:paraId="4C694604" w14:textId="36B4A2F5" w:rsidR="008E0E4A" w:rsidRPr="00FD0679" w:rsidRDefault="008E0E4A" w:rsidP="008E0E4A">
            <w:pPr>
              <w:pStyle w:val="a3"/>
              <w:jc w:val="center"/>
              <w:rPr>
                <w:rFonts w:ascii="Times New Roman" w:hAnsi="Times New Roman" w:cs="Times New Roman"/>
                <w:lang w:val="uk-UA" w:eastAsia="ru-RU"/>
              </w:rPr>
            </w:pPr>
            <w:r>
              <w:rPr>
                <w:rFonts w:ascii="Times New Roman" w:hAnsi="Times New Roman" w:cs="Times New Roman"/>
                <w:lang w:val="uk-UA" w:eastAsia="ru-RU"/>
              </w:rPr>
              <w:t>1</w:t>
            </w:r>
          </w:p>
        </w:tc>
        <w:tc>
          <w:tcPr>
            <w:tcW w:w="992" w:type="dxa"/>
            <w:tcBorders>
              <w:top w:val="single" w:sz="4" w:space="0" w:color="auto"/>
              <w:bottom w:val="single" w:sz="4" w:space="0" w:color="auto"/>
              <w:right w:val="single" w:sz="4" w:space="0" w:color="auto"/>
            </w:tcBorders>
          </w:tcPr>
          <w:p w14:paraId="7DAFD24E" w14:textId="21E704EC" w:rsidR="008E0E4A" w:rsidRDefault="008E0E4A" w:rsidP="008E0E4A">
            <w:pPr>
              <w:pStyle w:val="a3"/>
              <w:jc w:val="center"/>
              <w:rPr>
                <w:rFonts w:ascii="Times New Roman" w:hAnsi="Times New Roman" w:cs="Times New Roman"/>
                <w:lang w:val="uk-UA"/>
              </w:rPr>
            </w:pPr>
            <w:r>
              <w:rPr>
                <w:rFonts w:ascii="Times New Roman" w:hAnsi="Times New Roman" w:cs="Times New Roman"/>
                <w:lang w:val="uk-UA"/>
              </w:rPr>
              <w:t>2</w:t>
            </w:r>
          </w:p>
        </w:tc>
        <w:tc>
          <w:tcPr>
            <w:tcW w:w="851" w:type="dxa"/>
            <w:tcBorders>
              <w:top w:val="single" w:sz="4" w:space="0" w:color="auto"/>
              <w:left w:val="single" w:sz="4" w:space="0" w:color="auto"/>
              <w:bottom w:val="single" w:sz="4" w:space="0" w:color="auto"/>
              <w:right w:val="single" w:sz="4" w:space="0" w:color="auto"/>
            </w:tcBorders>
            <w:vAlign w:val="center"/>
          </w:tcPr>
          <w:p w14:paraId="5D23E5C8" w14:textId="3F75B67F" w:rsidR="008E0E4A" w:rsidRPr="00162D9C" w:rsidRDefault="008E0E4A" w:rsidP="008E0E4A">
            <w:pPr>
              <w:pStyle w:val="a3"/>
              <w:jc w:val="center"/>
              <w:rPr>
                <w:rFonts w:ascii="Times New Roman" w:eastAsia="Calibri" w:hAnsi="Times New Roman" w:cs="Times New Roman"/>
                <w:lang w:val="uk-UA"/>
              </w:rPr>
            </w:pPr>
            <w:r>
              <w:rPr>
                <w:rFonts w:ascii="Times New Roman" w:eastAsia="Calibri" w:hAnsi="Times New Roman" w:cs="Times New Roman"/>
                <w:lang w:val="uk-UA"/>
              </w:rPr>
              <w:t>2</w:t>
            </w:r>
          </w:p>
        </w:tc>
        <w:tc>
          <w:tcPr>
            <w:tcW w:w="1417" w:type="dxa"/>
            <w:tcBorders>
              <w:top w:val="single" w:sz="4" w:space="0" w:color="auto"/>
              <w:bottom w:val="single" w:sz="4" w:space="0" w:color="auto"/>
            </w:tcBorders>
          </w:tcPr>
          <w:p w14:paraId="453315C7" w14:textId="1FC4F9B0" w:rsidR="008E0E4A" w:rsidRPr="00162D9C" w:rsidRDefault="008E0E4A" w:rsidP="008E0E4A">
            <w:pPr>
              <w:pStyle w:val="a3"/>
              <w:jc w:val="center"/>
              <w:rPr>
                <w:rFonts w:ascii="Times New Roman" w:eastAsia="Calibri" w:hAnsi="Times New Roman" w:cs="Times New Roman"/>
                <w:lang w:val="uk-UA"/>
              </w:rPr>
            </w:pPr>
            <w:r>
              <w:rPr>
                <w:rFonts w:ascii="Times New Roman" w:eastAsia="Calibri" w:hAnsi="Times New Roman" w:cs="Times New Roman"/>
              </w:rPr>
              <w:t>1</w:t>
            </w:r>
          </w:p>
        </w:tc>
        <w:tc>
          <w:tcPr>
            <w:tcW w:w="1411" w:type="dxa"/>
            <w:tcBorders>
              <w:top w:val="single" w:sz="4" w:space="0" w:color="auto"/>
              <w:left w:val="single" w:sz="4" w:space="0" w:color="auto"/>
              <w:bottom w:val="single" w:sz="4" w:space="0" w:color="auto"/>
              <w:right w:val="single" w:sz="4" w:space="0" w:color="auto"/>
            </w:tcBorders>
          </w:tcPr>
          <w:p w14:paraId="53D75141" w14:textId="62AB9DB1"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2</w:t>
            </w:r>
          </w:p>
        </w:tc>
      </w:tr>
      <w:tr w:rsidR="008E0E4A" w:rsidRPr="007165A1" w14:paraId="75BD17B3" w14:textId="5D0CBB4C" w:rsidTr="00BE1980">
        <w:trPr>
          <w:trHeight w:val="446"/>
          <w:jc w:val="center"/>
        </w:trPr>
        <w:tc>
          <w:tcPr>
            <w:tcW w:w="2906" w:type="dxa"/>
            <w:tcBorders>
              <w:top w:val="single" w:sz="4" w:space="0" w:color="auto"/>
              <w:left w:val="single" w:sz="4" w:space="0" w:color="auto"/>
              <w:bottom w:val="single" w:sz="4" w:space="0" w:color="auto"/>
              <w:right w:val="single" w:sz="4" w:space="0" w:color="auto"/>
            </w:tcBorders>
            <w:vAlign w:val="center"/>
          </w:tcPr>
          <w:p w14:paraId="24E66A49"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Чисельність</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осіб</w:t>
            </w:r>
            <w:proofErr w:type="spellEnd"/>
            <w:r w:rsidRPr="00FD0679">
              <w:rPr>
                <w:rFonts w:ascii="Times New Roman" w:hAnsi="Times New Roman" w:cs="Times New Roman"/>
                <w:iCs/>
                <w:lang w:eastAsia="ru-RU"/>
              </w:rPr>
              <w:t xml:space="preserve"> з ВПО, </w:t>
            </w:r>
            <w:proofErr w:type="spellStart"/>
            <w:r w:rsidRPr="00FD0679">
              <w:rPr>
                <w:rFonts w:ascii="Times New Roman" w:hAnsi="Times New Roman" w:cs="Times New Roman"/>
                <w:iCs/>
                <w:lang w:eastAsia="ru-RU"/>
              </w:rPr>
              <w:t>які</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отримували</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послуги</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служби</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зайнятості</w:t>
            </w:r>
            <w:proofErr w:type="spellEnd"/>
            <w:r w:rsidRPr="00FD0679">
              <w:rPr>
                <w:rFonts w:ascii="Times New Roman" w:hAnsi="Times New Roman" w:cs="Times New Roman"/>
                <w:iCs/>
                <w:lang w:eastAsia="ru-RU"/>
              </w:rPr>
              <w:t xml:space="preserve"> у </w:t>
            </w:r>
            <w:proofErr w:type="spellStart"/>
            <w:r w:rsidRPr="00FD0679">
              <w:rPr>
                <w:rFonts w:ascii="Times New Roman" w:hAnsi="Times New Roman" w:cs="Times New Roman"/>
                <w:iCs/>
                <w:lang w:eastAsia="ru-RU"/>
              </w:rPr>
              <w:t>звітному</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періоді</w:t>
            </w:r>
            <w:proofErr w:type="spellEnd"/>
            <w:r w:rsidRPr="00FD0679">
              <w:rPr>
                <w:rFonts w:ascii="Times New Roman" w:hAnsi="Times New Roman" w:cs="Times New Roman"/>
                <w:iCs/>
                <w:lang w:eastAsia="ru-RU"/>
              </w:rPr>
              <w:t>, з них:</w:t>
            </w:r>
          </w:p>
        </w:tc>
        <w:tc>
          <w:tcPr>
            <w:tcW w:w="917" w:type="dxa"/>
            <w:tcBorders>
              <w:top w:val="single" w:sz="4" w:space="0" w:color="auto"/>
              <w:left w:val="nil"/>
              <w:bottom w:val="single" w:sz="4" w:space="0" w:color="auto"/>
              <w:right w:val="single" w:sz="4" w:space="0" w:color="auto"/>
            </w:tcBorders>
            <w:vAlign w:val="center"/>
          </w:tcPr>
          <w:p w14:paraId="36883415"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2242E0FF"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80</w:t>
            </w:r>
          </w:p>
        </w:tc>
        <w:tc>
          <w:tcPr>
            <w:tcW w:w="992" w:type="dxa"/>
            <w:tcBorders>
              <w:top w:val="single" w:sz="4" w:space="0" w:color="auto"/>
              <w:bottom w:val="single" w:sz="4" w:space="0" w:color="auto"/>
              <w:right w:val="single" w:sz="4" w:space="0" w:color="auto"/>
            </w:tcBorders>
          </w:tcPr>
          <w:p w14:paraId="609867EB" w14:textId="6C59B554"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62</w:t>
            </w:r>
          </w:p>
        </w:tc>
        <w:tc>
          <w:tcPr>
            <w:tcW w:w="851" w:type="dxa"/>
            <w:tcBorders>
              <w:top w:val="single" w:sz="4" w:space="0" w:color="auto"/>
              <w:left w:val="single" w:sz="4" w:space="0" w:color="auto"/>
              <w:bottom w:val="single" w:sz="4" w:space="0" w:color="auto"/>
              <w:right w:val="single" w:sz="4" w:space="0" w:color="auto"/>
            </w:tcBorders>
            <w:vAlign w:val="center"/>
          </w:tcPr>
          <w:p w14:paraId="7ABE6888" w14:textId="38FEA6AD" w:rsidR="008E0E4A" w:rsidRPr="00B168EE" w:rsidRDefault="008E0E4A" w:rsidP="008E0E4A">
            <w:pPr>
              <w:pStyle w:val="a3"/>
              <w:jc w:val="center"/>
              <w:rPr>
                <w:rFonts w:ascii="Times New Roman" w:hAnsi="Times New Roman" w:cs="Times New Roman"/>
                <w:lang w:val="uk-UA"/>
              </w:rPr>
            </w:pPr>
            <w:r>
              <w:rPr>
                <w:rFonts w:ascii="Times New Roman" w:eastAsia="Calibri" w:hAnsi="Times New Roman" w:cs="Times New Roman"/>
              </w:rPr>
              <w:t>1</w:t>
            </w:r>
            <w:r>
              <w:rPr>
                <w:rFonts w:ascii="Times New Roman" w:eastAsia="Calibri" w:hAnsi="Times New Roman" w:cs="Times New Roman"/>
                <w:lang w:val="uk-UA"/>
              </w:rPr>
              <w:t>50</w:t>
            </w:r>
          </w:p>
        </w:tc>
        <w:tc>
          <w:tcPr>
            <w:tcW w:w="1417" w:type="dxa"/>
            <w:tcBorders>
              <w:top w:val="single" w:sz="4" w:space="0" w:color="auto"/>
              <w:left w:val="single" w:sz="4" w:space="0" w:color="auto"/>
              <w:bottom w:val="single" w:sz="4" w:space="0" w:color="auto"/>
              <w:right w:val="single" w:sz="4" w:space="0" w:color="auto"/>
            </w:tcBorders>
            <w:vAlign w:val="center"/>
          </w:tcPr>
          <w:p w14:paraId="0EFCB34D" w14:textId="040E500B"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190</w:t>
            </w:r>
          </w:p>
        </w:tc>
        <w:tc>
          <w:tcPr>
            <w:tcW w:w="1411" w:type="dxa"/>
            <w:tcBorders>
              <w:top w:val="single" w:sz="4" w:space="0" w:color="auto"/>
              <w:left w:val="single" w:sz="4" w:space="0" w:color="auto"/>
              <w:bottom w:val="single" w:sz="4" w:space="0" w:color="auto"/>
              <w:right w:val="single" w:sz="4" w:space="0" w:color="auto"/>
            </w:tcBorders>
          </w:tcPr>
          <w:p w14:paraId="5620AF54" w14:textId="77777777" w:rsidR="008E0E4A" w:rsidRDefault="008E0E4A" w:rsidP="008E0E4A">
            <w:pPr>
              <w:spacing w:after="0" w:line="240" w:lineRule="auto"/>
              <w:jc w:val="center"/>
              <w:rPr>
                <w:rFonts w:ascii="Times New Roman" w:eastAsia="Calibri" w:hAnsi="Times New Roman" w:cs="Times New Roman"/>
              </w:rPr>
            </w:pPr>
          </w:p>
          <w:p w14:paraId="4C7A2A93" w14:textId="3EF31FE7"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220</w:t>
            </w:r>
          </w:p>
        </w:tc>
      </w:tr>
      <w:tr w:rsidR="008E0E4A" w:rsidRPr="007165A1" w14:paraId="062C4E09" w14:textId="05C02CB0" w:rsidTr="00BE1980">
        <w:trPr>
          <w:trHeight w:val="226"/>
          <w:jc w:val="center"/>
        </w:trPr>
        <w:tc>
          <w:tcPr>
            <w:tcW w:w="2906" w:type="dxa"/>
            <w:tcBorders>
              <w:top w:val="single" w:sz="4" w:space="0" w:color="auto"/>
              <w:left w:val="single" w:sz="4" w:space="0" w:color="auto"/>
              <w:bottom w:val="single" w:sz="4" w:space="0" w:color="auto"/>
              <w:right w:val="single" w:sz="4" w:space="0" w:color="auto"/>
            </w:tcBorders>
            <w:vAlign w:val="center"/>
          </w:tcPr>
          <w:p w14:paraId="72431640" w14:textId="77777777" w:rsidR="008E0E4A" w:rsidRPr="00FD0679" w:rsidRDefault="008E0E4A" w:rsidP="008E0E4A">
            <w:pPr>
              <w:pStyle w:val="a3"/>
              <w:rPr>
                <w:rFonts w:ascii="Times New Roman" w:hAnsi="Times New Roman" w:cs="Times New Roman"/>
                <w:iCs/>
                <w:lang w:eastAsia="ru-RU"/>
              </w:rPr>
            </w:pPr>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мають</w:t>
            </w:r>
            <w:proofErr w:type="spellEnd"/>
            <w:r w:rsidRPr="00FD0679">
              <w:rPr>
                <w:rFonts w:ascii="Times New Roman" w:hAnsi="Times New Roman" w:cs="Times New Roman"/>
                <w:iCs/>
                <w:lang w:eastAsia="ru-RU"/>
              </w:rPr>
              <w:t xml:space="preserve"> статус </w:t>
            </w:r>
            <w:proofErr w:type="spellStart"/>
            <w:r w:rsidRPr="00FD0679">
              <w:rPr>
                <w:rFonts w:ascii="Times New Roman" w:hAnsi="Times New Roman" w:cs="Times New Roman"/>
                <w:iCs/>
                <w:lang w:eastAsia="ru-RU"/>
              </w:rPr>
              <w:t>безробітного</w:t>
            </w:r>
            <w:proofErr w:type="spellEnd"/>
            <w:r w:rsidRPr="00FD0679">
              <w:rPr>
                <w:rFonts w:ascii="Times New Roman" w:hAnsi="Times New Roman" w:cs="Times New Roman"/>
                <w:iCs/>
                <w:lang w:eastAsia="ru-RU"/>
              </w:rPr>
              <w:t xml:space="preserve"> </w:t>
            </w:r>
          </w:p>
        </w:tc>
        <w:tc>
          <w:tcPr>
            <w:tcW w:w="917" w:type="dxa"/>
            <w:tcBorders>
              <w:top w:val="single" w:sz="4" w:space="0" w:color="auto"/>
              <w:left w:val="nil"/>
              <w:bottom w:val="single" w:sz="4" w:space="0" w:color="auto"/>
              <w:right w:val="single" w:sz="4" w:space="0" w:color="auto"/>
            </w:tcBorders>
            <w:vAlign w:val="center"/>
          </w:tcPr>
          <w:p w14:paraId="12B98891"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72B8EB21"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53</w:t>
            </w:r>
          </w:p>
        </w:tc>
        <w:tc>
          <w:tcPr>
            <w:tcW w:w="992" w:type="dxa"/>
            <w:tcBorders>
              <w:top w:val="single" w:sz="4" w:space="0" w:color="auto"/>
              <w:bottom w:val="single" w:sz="4" w:space="0" w:color="auto"/>
              <w:right w:val="single" w:sz="4" w:space="0" w:color="auto"/>
            </w:tcBorders>
          </w:tcPr>
          <w:p w14:paraId="577C3EF9" w14:textId="17778337"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47</w:t>
            </w:r>
          </w:p>
        </w:tc>
        <w:tc>
          <w:tcPr>
            <w:tcW w:w="851" w:type="dxa"/>
            <w:tcBorders>
              <w:top w:val="single" w:sz="4" w:space="0" w:color="auto"/>
              <w:left w:val="single" w:sz="4" w:space="0" w:color="auto"/>
              <w:bottom w:val="single" w:sz="4" w:space="0" w:color="auto"/>
              <w:right w:val="single" w:sz="4" w:space="0" w:color="auto"/>
            </w:tcBorders>
            <w:vAlign w:val="center"/>
          </w:tcPr>
          <w:p w14:paraId="3B2143A1" w14:textId="1BA145E6" w:rsidR="008E0E4A" w:rsidRPr="00B168EE" w:rsidRDefault="008E0E4A" w:rsidP="008E0E4A">
            <w:pPr>
              <w:pStyle w:val="a3"/>
              <w:jc w:val="center"/>
              <w:rPr>
                <w:rFonts w:ascii="Times New Roman" w:hAnsi="Times New Roman" w:cs="Times New Roman"/>
                <w:lang w:val="uk-UA"/>
              </w:rPr>
            </w:pPr>
            <w:r>
              <w:rPr>
                <w:rFonts w:ascii="Times New Roman" w:eastAsia="Calibri" w:hAnsi="Times New Roman" w:cs="Times New Roman"/>
              </w:rPr>
              <w:t>1</w:t>
            </w:r>
            <w:r>
              <w:rPr>
                <w:rFonts w:ascii="Times New Roman" w:eastAsia="Calibri" w:hAnsi="Times New Roman" w:cs="Times New Roman"/>
                <w:lang w:val="uk-UA"/>
              </w:rPr>
              <w:t>27</w:t>
            </w:r>
          </w:p>
        </w:tc>
        <w:tc>
          <w:tcPr>
            <w:tcW w:w="1417" w:type="dxa"/>
            <w:tcBorders>
              <w:top w:val="single" w:sz="4" w:space="0" w:color="auto"/>
              <w:left w:val="single" w:sz="4" w:space="0" w:color="auto"/>
              <w:bottom w:val="single" w:sz="4" w:space="0" w:color="auto"/>
              <w:right w:val="single" w:sz="4" w:space="0" w:color="auto"/>
            </w:tcBorders>
            <w:vAlign w:val="center"/>
          </w:tcPr>
          <w:p w14:paraId="6F97C9C8" w14:textId="34216D85"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116</w:t>
            </w:r>
          </w:p>
        </w:tc>
        <w:tc>
          <w:tcPr>
            <w:tcW w:w="1411" w:type="dxa"/>
            <w:tcBorders>
              <w:top w:val="single" w:sz="4" w:space="0" w:color="auto"/>
              <w:left w:val="single" w:sz="4" w:space="0" w:color="auto"/>
              <w:bottom w:val="single" w:sz="4" w:space="0" w:color="auto"/>
              <w:right w:val="single" w:sz="4" w:space="0" w:color="auto"/>
            </w:tcBorders>
          </w:tcPr>
          <w:p w14:paraId="387F02E7" w14:textId="5C1FC1A1"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130</w:t>
            </w:r>
          </w:p>
        </w:tc>
      </w:tr>
      <w:tr w:rsidR="008E0E4A" w:rsidRPr="007165A1" w14:paraId="37E7D9C7" w14:textId="7B9F1CC6" w:rsidTr="00BE1980">
        <w:trPr>
          <w:trHeight w:val="273"/>
          <w:jc w:val="center"/>
        </w:trPr>
        <w:tc>
          <w:tcPr>
            <w:tcW w:w="2906" w:type="dxa"/>
            <w:tcBorders>
              <w:top w:val="single" w:sz="4" w:space="0" w:color="auto"/>
              <w:left w:val="single" w:sz="4" w:space="0" w:color="auto"/>
              <w:bottom w:val="single" w:sz="4" w:space="0" w:color="auto"/>
              <w:right w:val="single" w:sz="4" w:space="0" w:color="auto"/>
            </w:tcBorders>
            <w:vAlign w:val="center"/>
          </w:tcPr>
          <w:p w14:paraId="6CBA5AE0"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працевлаштовано</w:t>
            </w:r>
            <w:proofErr w:type="spellEnd"/>
            <w:r w:rsidRPr="00FD0679">
              <w:rPr>
                <w:rFonts w:ascii="Times New Roman" w:hAnsi="Times New Roman" w:cs="Times New Roman"/>
                <w:iCs/>
                <w:lang w:eastAsia="ru-RU"/>
              </w:rPr>
              <w:t xml:space="preserve"> </w:t>
            </w:r>
          </w:p>
        </w:tc>
        <w:tc>
          <w:tcPr>
            <w:tcW w:w="917" w:type="dxa"/>
            <w:tcBorders>
              <w:top w:val="single" w:sz="4" w:space="0" w:color="auto"/>
              <w:left w:val="nil"/>
              <w:bottom w:val="single" w:sz="4" w:space="0" w:color="auto"/>
              <w:right w:val="single" w:sz="4" w:space="0" w:color="auto"/>
            </w:tcBorders>
            <w:vAlign w:val="center"/>
          </w:tcPr>
          <w:p w14:paraId="443D38A3"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7BB2A964"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37</w:t>
            </w:r>
          </w:p>
        </w:tc>
        <w:tc>
          <w:tcPr>
            <w:tcW w:w="992" w:type="dxa"/>
            <w:tcBorders>
              <w:top w:val="single" w:sz="4" w:space="0" w:color="auto"/>
              <w:bottom w:val="single" w:sz="4" w:space="0" w:color="auto"/>
              <w:right w:val="single" w:sz="4" w:space="0" w:color="auto"/>
            </w:tcBorders>
          </w:tcPr>
          <w:p w14:paraId="1A226DD2" w14:textId="74125667"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43</w:t>
            </w:r>
          </w:p>
        </w:tc>
        <w:tc>
          <w:tcPr>
            <w:tcW w:w="851" w:type="dxa"/>
            <w:tcBorders>
              <w:top w:val="single" w:sz="4" w:space="0" w:color="auto"/>
              <w:left w:val="single" w:sz="4" w:space="0" w:color="auto"/>
              <w:bottom w:val="single" w:sz="4" w:space="0" w:color="auto"/>
              <w:right w:val="single" w:sz="4" w:space="0" w:color="auto"/>
            </w:tcBorders>
            <w:vAlign w:val="center"/>
          </w:tcPr>
          <w:p w14:paraId="10195BEA" w14:textId="425701B1" w:rsidR="008E0E4A" w:rsidRPr="00B168EE" w:rsidRDefault="008E0E4A" w:rsidP="008E0E4A">
            <w:pPr>
              <w:pStyle w:val="a3"/>
              <w:jc w:val="center"/>
              <w:rPr>
                <w:rFonts w:ascii="Times New Roman" w:hAnsi="Times New Roman" w:cs="Times New Roman"/>
                <w:lang w:val="uk-UA"/>
              </w:rPr>
            </w:pPr>
            <w:r>
              <w:rPr>
                <w:rFonts w:ascii="Times New Roman" w:hAnsi="Times New Roman" w:cs="Times New Roman"/>
                <w:lang w:val="uk-UA"/>
              </w:rPr>
              <w:t>98</w:t>
            </w:r>
          </w:p>
        </w:tc>
        <w:tc>
          <w:tcPr>
            <w:tcW w:w="1417" w:type="dxa"/>
            <w:tcBorders>
              <w:top w:val="single" w:sz="4" w:space="0" w:color="auto"/>
              <w:left w:val="single" w:sz="4" w:space="0" w:color="auto"/>
              <w:bottom w:val="single" w:sz="4" w:space="0" w:color="auto"/>
              <w:right w:val="single" w:sz="4" w:space="0" w:color="auto"/>
            </w:tcBorders>
            <w:vAlign w:val="center"/>
          </w:tcPr>
          <w:p w14:paraId="7B51BEF3" w14:textId="017351A6"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70</w:t>
            </w:r>
          </w:p>
        </w:tc>
        <w:tc>
          <w:tcPr>
            <w:tcW w:w="1411" w:type="dxa"/>
            <w:tcBorders>
              <w:top w:val="single" w:sz="4" w:space="0" w:color="auto"/>
              <w:left w:val="single" w:sz="4" w:space="0" w:color="auto"/>
              <w:bottom w:val="single" w:sz="4" w:space="0" w:color="auto"/>
              <w:right w:val="single" w:sz="4" w:space="0" w:color="auto"/>
            </w:tcBorders>
          </w:tcPr>
          <w:p w14:paraId="221FD55D" w14:textId="347146FB"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100</w:t>
            </w:r>
          </w:p>
        </w:tc>
      </w:tr>
      <w:tr w:rsidR="008E0E4A" w:rsidRPr="007165A1" w14:paraId="5A1FC2F1" w14:textId="3A4906F6" w:rsidTr="00BE1980">
        <w:trPr>
          <w:trHeight w:val="255"/>
          <w:jc w:val="center"/>
        </w:trPr>
        <w:tc>
          <w:tcPr>
            <w:tcW w:w="2906" w:type="dxa"/>
            <w:tcBorders>
              <w:top w:val="single" w:sz="4" w:space="0" w:color="auto"/>
              <w:left w:val="single" w:sz="4" w:space="0" w:color="auto"/>
              <w:bottom w:val="single" w:sz="4" w:space="0" w:color="auto"/>
              <w:right w:val="single" w:sz="4" w:space="0" w:color="auto"/>
            </w:tcBorders>
            <w:vAlign w:val="center"/>
          </w:tcPr>
          <w:p w14:paraId="549A82DB" w14:textId="77777777" w:rsidR="008E0E4A" w:rsidRPr="00FD0679" w:rsidRDefault="008E0E4A" w:rsidP="008E0E4A">
            <w:pPr>
              <w:pStyle w:val="a3"/>
              <w:rPr>
                <w:rFonts w:ascii="Times New Roman" w:hAnsi="Times New Roman" w:cs="Times New Roman"/>
                <w:iCs/>
                <w:lang w:eastAsia="ru-RU"/>
              </w:rPr>
            </w:pPr>
            <w:r w:rsidRPr="00FD0679">
              <w:rPr>
                <w:rFonts w:ascii="Times New Roman" w:hAnsi="Times New Roman" w:cs="Times New Roman"/>
                <w:iCs/>
                <w:lang w:eastAsia="ru-RU"/>
              </w:rPr>
              <w:t xml:space="preserve">проходило </w:t>
            </w:r>
            <w:proofErr w:type="spellStart"/>
            <w:r w:rsidRPr="00FD0679">
              <w:rPr>
                <w:rFonts w:ascii="Times New Roman" w:hAnsi="Times New Roman" w:cs="Times New Roman"/>
                <w:iCs/>
                <w:lang w:eastAsia="ru-RU"/>
              </w:rPr>
              <w:t>професійне</w:t>
            </w:r>
            <w:proofErr w:type="spellEnd"/>
            <w:r w:rsidRPr="00FD0679">
              <w:rPr>
                <w:rFonts w:ascii="Times New Roman" w:hAnsi="Times New Roman" w:cs="Times New Roman"/>
                <w:iCs/>
                <w:lang w:eastAsia="ru-RU"/>
              </w:rPr>
              <w:t xml:space="preserve"> </w:t>
            </w:r>
            <w:proofErr w:type="spellStart"/>
            <w:r w:rsidRPr="00FD0679">
              <w:rPr>
                <w:rFonts w:ascii="Times New Roman" w:hAnsi="Times New Roman" w:cs="Times New Roman"/>
                <w:iCs/>
                <w:lang w:eastAsia="ru-RU"/>
              </w:rPr>
              <w:t>навчання</w:t>
            </w:r>
            <w:proofErr w:type="spellEnd"/>
            <w:r w:rsidRPr="00FD0679">
              <w:rPr>
                <w:rFonts w:ascii="Times New Roman" w:hAnsi="Times New Roman" w:cs="Times New Roman"/>
                <w:iCs/>
                <w:lang w:eastAsia="ru-RU"/>
              </w:rPr>
              <w:t xml:space="preserve"> та </w:t>
            </w:r>
            <w:proofErr w:type="spellStart"/>
            <w:r w:rsidRPr="00FD0679">
              <w:rPr>
                <w:rFonts w:ascii="Times New Roman" w:hAnsi="Times New Roman" w:cs="Times New Roman"/>
                <w:iCs/>
                <w:lang w:eastAsia="ru-RU"/>
              </w:rPr>
              <w:t>перенавчання</w:t>
            </w:r>
            <w:proofErr w:type="spellEnd"/>
          </w:p>
        </w:tc>
        <w:tc>
          <w:tcPr>
            <w:tcW w:w="917" w:type="dxa"/>
            <w:tcBorders>
              <w:top w:val="single" w:sz="4" w:space="0" w:color="auto"/>
              <w:left w:val="nil"/>
              <w:bottom w:val="single" w:sz="4" w:space="0" w:color="auto"/>
              <w:right w:val="single" w:sz="4" w:space="0" w:color="auto"/>
            </w:tcBorders>
            <w:vAlign w:val="center"/>
          </w:tcPr>
          <w:p w14:paraId="469AE40D"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3F2B8E0E"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11</w:t>
            </w:r>
          </w:p>
        </w:tc>
        <w:tc>
          <w:tcPr>
            <w:tcW w:w="992" w:type="dxa"/>
            <w:tcBorders>
              <w:top w:val="single" w:sz="4" w:space="0" w:color="auto"/>
              <w:bottom w:val="single" w:sz="4" w:space="0" w:color="auto"/>
              <w:right w:val="single" w:sz="4" w:space="0" w:color="auto"/>
            </w:tcBorders>
          </w:tcPr>
          <w:p w14:paraId="4B8B5FB4" w14:textId="040FD057"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14</w:t>
            </w:r>
          </w:p>
        </w:tc>
        <w:tc>
          <w:tcPr>
            <w:tcW w:w="851" w:type="dxa"/>
            <w:tcBorders>
              <w:top w:val="single" w:sz="4" w:space="0" w:color="auto"/>
              <w:left w:val="single" w:sz="4" w:space="0" w:color="auto"/>
              <w:bottom w:val="single" w:sz="4" w:space="0" w:color="auto"/>
              <w:right w:val="single" w:sz="4" w:space="0" w:color="auto"/>
            </w:tcBorders>
            <w:vAlign w:val="center"/>
          </w:tcPr>
          <w:p w14:paraId="04F585EF" w14:textId="49F8085C" w:rsidR="008E0E4A" w:rsidRPr="00FD0679" w:rsidRDefault="008E0E4A" w:rsidP="008E0E4A">
            <w:pPr>
              <w:pStyle w:val="a3"/>
              <w:jc w:val="center"/>
              <w:rPr>
                <w:rFonts w:ascii="Times New Roman" w:hAnsi="Times New Roman" w:cs="Times New Roman"/>
                <w:lang w:val="uk-UA"/>
              </w:rPr>
            </w:pPr>
            <w:r>
              <w:rPr>
                <w:rFonts w:ascii="Times New Roman" w:eastAsia="Calibri" w:hAnsi="Times New Roman" w:cs="Times New Roman"/>
              </w:rPr>
              <w:t>21</w:t>
            </w:r>
          </w:p>
        </w:tc>
        <w:tc>
          <w:tcPr>
            <w:tcW w:w="1417" w:type="dxa"/>
            <w:tcBorders>
              <w:top w:val="single" w:sz="4" w:space="0" w:color="auto"/>
              <w:left w:val="single" w:sz="4" w:space="0" w:color="auto"/>
              <w:bottom w:val="single" w:sz="4" w:space="0" w:color="auto"/>
              <w:right w:val="single" w:sz="4" w:space="0" w:color="auto"/>
            </w:tcBorders>
            <w:vAlign w:val="center"/>
          </w:tcPr>
          <w:p w14:paraId="3F4E9B80" w14:textId="78BCE492"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23</w:t>
            </w:r>
          </w:p>
        </w:tc>
        <w:tc>
          <w:tcPr>
            <w:tcW w:w="1411" w:type="dxa"/>
            <w:tcBorders>
              <w:top w:val="single" w:sz="4" w:space="0" w:color="auto"/>
              <w:left w:val="single" w:sz="4" w:space="0" w:color="auto"/>
              <w:bottom w:val="single" w:sz="4" w:space="0" w:color="auto"/>
              <w:right w:val="single" w:sz="4" w:space="0" w:color="auto"/>
            </w:tcBorders>
          </w:tcPr>
          <w:p w14:paraId="1E9CCB5C" w14:textId="7F0D513D"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30</w:t>
            </w:r>
          </w:p>
        </w:tc>
      </w:tr>
      <w:tr w:rsidR="008E0E4A" w:rsidRPr="007165A1" w14:paraId="6AF0F136" w14:textId="0032408C" w:rsidTr="00BE1980">
        <w:trPr>
          <w:trHeight w:val="422"/>
          <w:jc w:val="center"/>
        </w:trPr>
        <w:tc>
          <w:tcPr>
            <w:tcW w:w="2906" w:type="dxa"/>
            <w:tcBorders>
              <w:top w:val="single" w:sz="4" w:space="0" w:color="auto"/>
              <w:left w:val="single" w:sz="4" w:space="0" w:color="auto"/>
              <w:bottom w:val="single" w:sz="4" w:space="0" w:color="auto"/>
              <w:right w:val="single" w:sz="4" w:space="0" w:color="auto"/>
            </w:tcBorders>
            <w:vAlign w:val="center"/>
          </w:tcPr>
          <w:p w14:paraId="0F867C55" w14:textId="77777777" w:rsidR="008E0E4A" w:rsidRPr="00FD0679" w:rsidRDefault="008E0E4A" w:rsidP="008E0E4A">
            <w:pPr>
              <w:pStyle w:val="a3"/>
              <w:rPr>
                <w:rFonts w:ascii="Times New Roman" w:hAnsi="Times New Roman" w:cs="Times New Roman"/>
                <w:iCs/>
                <w:lang w:eastAsia="ru-RU"/>
              </w:rPr>
            </w:pPr>
            <w:r w:rsidRPr="00FD0679">
              <w:rPr>
                <w:rFonts w:ascii="Times New Roman" w:hAnsi="Times New Roman" w:cs="Times New Roman"/>
                <w:iCs/>
                <w:lang w:eastAsia="ru-RU"/>
              </w:rPr>
              <w:lastRenderedPageBreak/>
              <w:t xml:space="preserve">брало участь у </w:t>
            </w:r>
            <w:proofErr w:type="spellStart"/>
            <w:r w:rsidRPr="00FD0679">
              <w:rPr>
                <w:rFonts w:ascii="Times New Roman" w:hAnsi="Times New Roman" w:cs="Times New Roman"/>
                <w:iCs/>
                <w:lang w:eastAsia="ru-RU"/>
              </w:rPr>
              <w:t>громадських</w:t>
            </w:r>
            <w:proofErr w:type="spellEnd"/>
            <w:r w:rsidRPr="00FD0679">
              <w:rPr>
                <w:rFonts w:ascii="Times New Roman" w:hAnsi="Times New Roman" w:cs="Times New Roman"/>
                <w:iCs/>
                <w:lang w:eastAsia="ru-RU"/>
              </w:rPr>
              <w:t xml:space="preserve"> та </w:t>
            </w:r>
            <w:proofErr w:type="spellStart"/>
            <w:r w:rsidRPr="00FD0679">
              <w:rPr>
                <w:rFonts w:ascii="Times New Roman" w:hAnsi="Times New Roman" w:cs="Times New Roman"/>
                <w:iCs/>
                <w:lang w:eastAsia="ru-RU"/>
              </w:rPr>
              <w:t>інших</w:t>
            </w:r>
            <w:proofErr w:type="spellEnd"/>
            <w:r w:rsidRPr="00FD0679">
              <w:rPr>
                <w:rFonts w:ascii="Times New Roman" w:hAnsi="Times New Roman" w:cs="Times New Roman"/>
                <w:iCs/>
                <w:lang w:eastAsia="ru-RU"/>
              </w:rPr>
              <w:t xml:space="preserve"> роботах </w:t>
            </w:r>
            <w:proofErr w:type="spellStart"/>
            <w:r w:rsidRPr="00FD0679">
              <w:rPr>
                <w:rFonts w:ascii="Times New Roman" w:hAnsi="Times New Roman" w:cs="Times New Roman"/>
                <w:iCs/>
                <w:lang w:eastAsia="ru-RU"/>
              </w:rPr>
              <w:t>тимчасовго</w:t>
            </w:r>
            <w:proofErr w:type="spellEnd"/>
            <w:r w:rsidRPr="00FD0679">
              <w:rPr>
                <w:rFonts w:ascii="Times New Roman" w:hAnsi="Times New Roman" w:cs="Times New Roman"/>
                <w:iCs/>
                <w:lang w:eastAsia="ru-RU"/>
              </w:rPr>
              <w:t xml:space="preserve"> характеру</w:t>
            </w:r>
          </w:p>
        </w:tc>
        <w:tc>
          <w:tcPr>
            <w:tcW w:w="917" w:type="dxa"/>
            <w:tcBorders>
              <w:top w:val="single" w:sz="4" w:space="0" w:color="auto"/>
              <w:left w:val="nil"/>
              <w:bottom w:val="single" w:sz="4" w:space="0" w:color="auto"/>
              <w:right w:val="single" w:sz="4" w:space="0" w:color="auto"/>
            </w:tcBorders>
            <w:vAlign w:val="center"/>
          </w:tcPr>
          <w:p w14:paraId="355C881F" w14:textId="77777777" w:rsidR="008E0E4A" w:rsidRPr="00FD0679" w:rsidRDefault="008E0E4A" w:rsidP="008E0E4A">
            <w:pPr>
              <w:pStyle w:val="a3"/>
              <w:rPr>
                <w:rFonts w:ascii="Times New Roman" w:hAnsi="Times New Roman" w:cs="Times New Roman"/>
                <w:iCs/>
                <w:lang w:eastAsia="ru-RU"/>
              </w:rPr>
            </w:pPr>
            <w:proofErr w:type="spellStart"/>
            <w:r w:rsidRPr="00FD0679">
              <w:rPr>
                <w:rFonts w:ascii="Times New Roman"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39DECC6D" w14:textId="77777777" w:rsidR="008E0E4A" w:rsidRPr="00FD0679" w:rsidRDefault="008E0E4A" w:rsidP="008E0E4A">
            <w:pPr>
              <w:pStyle w:val="a3"/>
              <w:jc w:val="center"/>
              <w:rPr>
                <w:rFonts w:ascii="Times New Roman" w:hAnsi="Times New Roman" w:cs="Times New Roman"/>
                <w:lang w:val="uk-UA" w:eastAsia="ru-RU"/>
              </w:rPr>
            </w:pPr>
            <w:r w:rsidRPr="00FD0679">
              <w:rPr>
                <w:rFonts w:ascii="Times New Roman" w:hAnsi="Times New Roman" w:cs="Times New Roman"/>
                <w:lang w:val="uk-UA" w:eastAsia="ru-RU"/>
              </w:rPr>
              <w:t>0</w:t>
            </w:r>
          </w:p>
        </w:tc>
        <w:tc>
          <w:tcPr>
            <w:tcW w:w="992" w:type="dxa"/>
            <w:tcBorders>
              <w:top w:val="single" w:sz="4" w:space="0" w:color="auto"/>
              <w:bottom w:val="single" w:sz="4" w:space="0" w:color="auto"/>
              <w:right w:val="single" w:sz="4" w:space="0" w:color="auto"/>
            </w:tcBorders>
          </w:tcPr>
          <w:p w14:paraId="4214E248" w14:textId="77777777" w:rsidR="008E0E4A" w:rsidRDefault="008E0E4A" w:rsidP="008E0E4A">
            <w:pPr>
              <w:pStyle w:val="a3"/>
              <w:jc w:val="center"/>
              <w:rPr>
                <w:rFonts w:ascii="Times New Roman" w:hAnsi="Times New Roman" w:cs="Times New Roman"/>
                <w:lang w:val="uk-UA"/>
              </w:rPr>
            </w:pPr>
          </w:p>
          <w:p w14:paraId="76A9BB89" w14:textId="48BE2817" w:rsidR="008E0E4A" w:rsidRPr="00FD0679" w:rsidRDefault="008E0E4A" w:rsidP="008E0E4A">
            <w:pPr>
              <w:pStyle w:val="a3"/>
              <w:jc w:val="center"/>
              <w:rPr>
                <w:rFonts w:ascii="Times New Roman" w:hAnsi="Times New Roman" w:cs="Times New Roman"/>
                <w:lang w:val="uk-UA"/>
              </w:rPr>
            </w:pPr>
            <w:r>
              <w:rPr>
                <w:rFonts w:ascii="Times New Roman" w:hAnsi="Times New Roman" w:cs="Times New Roman"/>
                <w:lang w:val="uk-UA"/>
              </w:rPr>
              <w:t>4</w:t>
            </w:r>
          </w:p>
        </w:tc>
        <w:tc>
          <w:tcPr>
            <w:tcW w:w="851" w:type="dxa"/>
            <w:tcBorders>
              <w:top w:val="single" w:sz="4" w:space="0" w:color="auto"/>
              <w:left w:val="single" w:sz="4" w:space="0" w:color="auto"/>
              <w:bottom w:val="single" w:sz="4" w:space="0" w:color="auto"/>
              <w:right w:val="single" w:sz="4" w:space="0" w:color="auto"/>
            </w:tcBorders>
            <w:vAlign w:val="center"/>
          </w:tcPr>
          <w:p w14:paraId="33555029" w14:textId="14B0F638" w:rsidR="008E0E4A" w:rsidRPr="00FD0679" w:rsidRDefault="008E0E4A" w:rsidP="008E0E4A">
            <w:pPr>
              <w:pStyle w:val="a3"/>
              <w:jc w:val="center"/>
              <w:rPr>
                <w:rFonts w:ascii="Times New Roman" w:hAnsi="Times New Roman" w:cs="Times New Roman"/>
                <w:lang w:val="uk-UA"/>
              </w:rPr>
            </w:pPr>
            <w:r>
              <w:rPr>
                <w:rFonts w:ascii="Times New Roman" w:eastAsia="Calibri"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vAlign w:val="center"/>
          </w:tcPr>
          <w:p w14:paraId="1619B88D" w14:textId="3CF28381" w:rsidR="008E0E4A" w:rsidRPr="00ED2EF4" w:rsidRDefault="008E0E4A" w:rsidP="008E0E4A">
            <w:pPr>
              <w:pStyle w:val="a3"/>
              <w:jc w:val="center"/>
              <w:rPr>
                <w:rFonts w:ascii="Times New Roman" w:eastAsia="Calibri" w:hAnsi="Times New Roman" w:cs="Times New Roman"/>
              </w:rPr>
            </w:pPr>
            <w:r>
              <w:rPr>
                <w:rFonts w:ascii="Times New Roman" w:eastAsia="Calibri" w:hAnsi="Times New Roman" w:cs="Times New Roman"/>
              </w:rPr>
              <w:t>2</w:t>
            </w:r>
          </w:p>
        </w:tc>
        <w:tc>
          <w:tcPr>
            <w:tcW w:w="1411" w:type="dxa"/>
            <w:tcBorders>
              <w:top w:val="single" w:sz="4" w:space="0" w:color="auto"/>
              <w:left w:val="single" w:sz="4" w:space="0" w:color="auto"/>
              <w:bottom w:val="single" w:sz="4" w:space="0" w:color="auto"/>
              <w:right w:val="single" w:sz="4" w:space="0" w:color="auto"/>
            </w:tcBorders>
          </w:tcPr>
          <w:p w14:paraId="560500B6" w14:textId="77777777" w:rsidR="008E0E4A" w:rsidRDefault="008E0E4A" w:rsidP="008E0E4A">
            <w:pPr>
              <w:pStyle w:val="a3"/>
              <w:jc w:val="center"/>
              <w:rPr>
                <w:rFonts w:ascii="Times New Roman" w:eastAsia="Calibri" w:hAnsi="Times New Roman" w:cs="Times New Roman"/>
                <w:lang w:val="uk-UA"/>
              </w:rPr>
            </w:pPr>
          </w:p>
          <w:p w14:paraId="22E2F036" w14:textId="0AB4D2BB"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5</w:t>
            </w:r>
          </w:p>
        </w:tc>
      </w:tr>
      <w:tr w:rsidR="008E0E4A" w:rsidRPr="007165A1" w14:paraId="1AF4395B" w14:textId="77777777" w:rsidTr="00BE1980">
        <w:trPr>
          <w:trHeight w:val="422"/>
          <w:jc w:val="center"/>
        </w:trPr>
        <w:tc>
          <w:tcPr>
            <w:tcW w:w="2906" w:type="dxa"/>
            <w:tcBorders>
              <w:top w:val="single" w:sz="4" w:space="0" w:color="auto"/>
              <w:left w:val="single" w:sz="4" w:space="0" w:color="auto"/>
              <w:bottom w:val="single" w:sz="4" w:space="0" w:color="auto"/>
              <w:right w:val="single" w:sz="4" w:space="0" w:color="auto"/>
            </w:tcBorders>
            <w:vAlign w:val="center"/>
          </w:tcPr>
          <w:p w14:paraId="030D8420" w14:textId="1AA219F7" w:rsidR="008E0E4A" w:rsidRPr="00FD0679" w:rsidRDefault="008E0E4A" w:rsidP="008E0E4A">
            <w:pPr>
              <w:pStyle w:val="a3"/>
              <w:rPr>
                <w:rFonts w:ascii="Times New Roman" w:hAnsi="Times New Roman" w:cs="Times New Roman"/>
                <w:iCs/>
                <w:lang w:eastAsia="ru-RU"/>
              </w:rPr>
            </w:pPr>
            <w:proofErr w:type="spellStart"/>
            <w:r>
              <w:rPr>
                <w:rFonts w:ascii="Times New Roman" w:eastAsia="Calibri" w:hAnsi="Times New Roman" w:cs="Times New Roman"/>
                <w:iCs/>
                <w:lang w:eastAsia="ru-RU"/>
              </w:rPr>
              <w:t>Отримало</w:t>
            </w:r>
            <w:proofErr w:type="spellEnd"/>
            <w:r>
              <w:rPr>
                <w:rFonts w:ascii="Times New Roman" w:eastAsia="Calibri" w:hAnsi="Times New Roman" w:cs="Times New Roman"/>
                <w:iCs/>
                <w:lang w:eastAsia="ru-RU"/>
              </w:rPr>
              <w:t xml:space="preserve"> </w:t>
            </w:r>
            <w:proofErr w:type="spellStart"/>
            <w:r>
              <w:rPr>
                <w:rFonts w:ascii="Times New Roman" w:eastAsia="Calibri" w:hAnsi="Times New Roman" w:cs="Times New Roman"/>
                <w:iCs/>
                <w:lang w:eastAsia="ru-RU"/>
              </w:rPr>
              <w:t>ваучери</w:t>
            </w:r>
            <w:proofErr w:type="spellEnd"/>
            <w:r>
              <w:rPr>
                <w:rFonts w:ascii="Times New Roman" w:eastAsia="Calibri" w:hAnsi="Times New Roman" w:cs="Times New Roman"/>
                <w:iCs/>
                <w:lang w:eastAsia="ru-RU"/>
              </w:rPr>
              <w:t xml:space="preserve">, </w:t>
            </w:r>
            <w:proofErr w:type="spellStart"/>
            <w:r>
              <w:rPr>
                <w:rFonts w:ascii="Times New Roman" w:eastAsia="Calibri" w:hAnsi="Times New Roman" w:cs="Times New Roman"/>
                <w:iCs/>
                <w:lang w:eastAsia="ru-RU"/>
              </w:rPr>
              <w:t>всього</w:t>
            </w:r>
            <w:proofErr w:type="spellEnd"/>
            <w:r>
              <w:rPr>
                <w:rFonts w:ascii="Times New Roman" w:eastAsia="Calibri" w:hAnsi="Times New Roman" w:cs="Times New Roman"/>
                <w:iCs/>
                <w:lang w:eastAsia="ru-RU"/>
              </w:rPr>
              <w:t>, з них:</w:t>
            </w:r>
          </w:p>
        </w:tc>
        <w:tc>
          <w:tcPr>
            <w:tcW w:w="917" w:type="dxa"/>
            <w:tcBorders>
              <w:top w:val="single" w:sz="4" w:space="0" w:color="auto"/>
              <w:left w:val="nil"/>
              <w:bottom w:val="single" w:sz="4" w:space="0" w:color="auto"/>
              <w:right w:val="single" w:sz="4" w:space="0" w:color="auto"/>
            </w:tcBorders>
            <w:vAlign w:val="center"/>
          </w:tcPr>
          <w:p w14:paraId="38926577" w14:textId="577E6558" w:rsidR="008E0E4A" w:rsidRPr="00FD0679" w:rsidRDefault="008E0E4A" w:rsidP="008E0E4A">
            <w:pPr>
              <w:pStyle w:val="a3"/>
              <w:rPr>
                <w:rFonts w:ascii="Times New Roman" w:hAnsi="Times New Roman" w:cs="Times New Roman"/>
                <w:iCs/>
                <w:lang w:eastAsia="ru-RU"/>
              </w:rPr>
            </w:pPr>
            <w:proofErr w:type="spellStart"/>
            <w:r>
              <w:rPr>
                <w:rFonts w:ascii="Times New Roman" w:eastAsia="Calibri"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634B55A8" w14:textId="604308E3" w:rsidR="008E0E4A" w:rsidRPr="00FD0679" w:rsidRDefault="008E0E4A" w:rsidP="008E0E4A">
            <w:pPr>
              <w:pStyle w:val="a3"/>
              <w:jc w:val="center"/>
              <w:rPr>
                <w:rFonts w:ascii="Times New Roman" w:hAnsi="Times New Roman" w:cs="Times New Roman"/>
                <w:lang w:val="uk-UA" w:eastAsia="ru-RU"/>
              </w:rPr>
            </w:pPr>
            <w:r>
              <w:rPr>
                <w:rFonts w:ascii="Times New Roman" w:hAnsi="Times New Roman" w:cs="Times New Roman"/>
                <w:lang w:val="uk-UA" w:eastAsia="ru-RU"/>
              </w:rPr>
              <w:t>0</w:t>
            </w:r>
          </w:p>
        </w:tc>
        <w:tc>
          <w:tcPr>
            <w:tcW w:w="992" w:type="dxa"/>
            <w:tcBorders>
              <w:top w:val="single" w:sz="4" w:space="0" w:color="auto"/>
              <w:bottom w:val="single" w:sz="4" w:space="0" w:color="auto"/>
              <w:right w:val="single" w:sz="4" w:space="0" w:color="auto"/>
            </w:tcBorders>
          </w:tcPr>
          <w:p w14:paraId="5C21ED30" w14:textId="06B8DB4A" w:rsidR="008E0E4A" w:rsidRDefault="008E0E4A" w:rsidP="008E0E4A">
            <w:pPr>
              <w:pStyle w:val="a3"/>
              <w:jc w:val="center"/>
              <w:rPr>
                <w:rFonts w:ascii="Times New Roman" w:hAnsi="Times New Roman" w:cs="Times New Roman"/>
                <w:lang w:val="uk-UA"/>
              </w:rPr>
            </w:pPr>
            <w:r>
              <w:rPr>
                <w:rFonts w:ascii="Times New Roman" w:hAnsi="Times New Roman" w:cs="Times New Roman"/>
                <w:lang w:val="uk-UA"/>
              </w:rPr>
              <w:t>0</w:t>
            </w:r>
          </w:p>
        </w:tc>
        <w:tc>
          <w:tcPr>
            <w:tcW w:w="851" w:type="dxa"/>
            <w:tcBorders>
              <w:top w:val="single" w:sz="4" w:space="0" w:color="auto"/>
              <w:left w:val="single" w:sz="4" w:space="0" w:color="auto"/>
              <w:bottom w:val="single" w:sz="4" w:space="0" w:color="auto"/>
              <w:right w:val="single" w:sz="4" w:space="0" w:color="auto"/>
            </w:tcBorders>
            <w:vAlign w:val="center"/>
          </w:tcPr>
          <w:p w14:paraId="1C953E81" w14:textId="627336D3" w:rsidR="008E0E4A" w:rsidRPr="00B168EE" w:rsidRDefault="008E0E4A" w:rsidP="008E0E4A">
            <w:pPr>
              <w:pStyle w:val="a3"/>
              <w:jc w:val="center"/>
              <w:rPr>
                <w:rFonts w:ascii="Times New Roman" w:hAnsi="Times New Roman" w:cs="Times New Roman"/>
                <w:highlight w:val="yellow"/>
                <w:lang w:val="uk-UA"/>
              </w:rPr>
            </w:pPr>
            <w:r w:rsidRPr="00B168EE">
              <w:rPr>
                <w:rFonts w:ascii="Times New Roman" w:eastAsia="Calibri" w:hAnsi="Times New Roman" w:cs="Times New Roman"/>
              </w:rPr>
              <w:t>2</w:t>
            </w:r>
            <w:r w:rsidRPr="00B168EE">
              <w:rPr>
                <w:rFonts w:ascii="Times New Roman" w:eastAsia="Calibri" w:hAnsi="Times New Roman" w:cs="Times New Roman"/>
                <w:lang w:val="uk-UA"/>
              </w:rPr>
              <w:t>4</w:t>
            </w:r>
          </w:p>
        </w:tc>
        <w:tc>
          <w:tcPr>
            <w:tcW w:w="1417" w:type="dxa"/>
            <w:tcBorders>
              <w:top w:val="single" w:sz="4" w:space="0" w:color="auto"/>
              <w:left w:val="single" w:sz="4" w:space="0" w:color="auto"/>
              <w:bottom w:val="single" w:sz="4" w:space="0" w:color="auto"/>
              <w:right w:val="single" w:sz="4" w:space="0" w:color="auto"/>
            </w:tcBorders>
            <w:vAlign w:val="center"/>
          </w:tcPr>
          <w:p w14:paraId="1D90E292" w14:textId="3EA60296" w:rsidR="008E0E4A" w:rsidRPr="00162D9C" w:rsidRDefault="008E0E4A" w:rsidP="008E0E4A">
            <w:pPr>
              <w:pStyle w:val="a3"/>
              <w:jc w:val="center"/>
              <w:rPr>
                <w:rFonts w:ascii="Times New Roman" w:eastAsia="Calibri" w:hAnsi="Times New Roman" w:cs="Times New Roman"/>
                <w:lang w:val="uk-UA"/>
              </w:rPr>
            </w:pPr>
            <w:r>
              <w:rPr>
                <w:rFonts w:ascii="Times New Roman" w:eastAsia="Calibri" w:hAnsi="Times New Roman" w:cs="Times New Roman"/>
              </w:rPr>
              <w:t>18</w:t>
            </w:r>
          </w:p>
        </w:tc>
        <w:tc>
          <w:tcPr>
            <w:tcW w:w="1411" w:type="dxa"/>
            <w:tcBorders>
              <w:top w:val="single" w:sz="4" w:space="0" w:color="auto"/>
              <w:left w:val="single" w:sz="4" w:space="0" w:color="auto"/>
              <w:bottom w:val="single" w:sz="4" w:space="0" w:color="auto"/>
              <w:right w:val="single" w:sz="4" w:space="0" w:color="auto"/>
            </w:tcBorders>
          </w:tcPr>
          <w:p w14:paraId="248B9C34" w14:textId="01BE093D"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25</w:t>
            </w:r>
          </w:p>
        </w:tc>
      </w:tr>
      <w:tr w:rsidR="008E0E4A" w:rsidRPr="007165A1" w14:paraId="21C0D35D" w14:textId="77777777" w:rsidTr="00BE1980">
        <w:trPr>
          <w:trHeight w:val="422"/>
          <w:jc w:val="center"/>
        </w:trPr>
        <w:tc>
          <w:tcPr>
            <w:tcW w:w="2906" w:type="dxa"/>
            <w:tcBorders>
              <w:top w:val="single" w:sz="4" w:space="0" w:color="auto"/>
              <w:left w:val="single" w:sz="4" w:space="0" w:color="auto"/>
              <w:bottom w:val="single" w:sz="4" w:space="0" w:color="auto"/>
              <w:right w:val="single" w:sz="4" w:space="0" w:color="auto"/>
            </w:tcBorders>
            <w:vAlign w:val="center"/>
          </w:tcPr>
          <w:p w14:paraId="32B9825D" w14:textId="57CACA08" w:rsidR="008E0E4A" w:rsidRPr="00FD0679" w:rsidRDefault="008E0E4A" w:rsidP="008E0E4A">
            <w:pPr>
              <w:pStyle w:val="a3"/>
              <w:rPr>
                <w:rFonts w:ascii="Times New Roman" w:hAnsi="Times New Roman" w:cs="Times New Roman"/>
                <w:iCs/>
                <w:lang w:eastAsia="ru-RU"/>
              </w:rPr>
            </w:pPr>
            <w:r>
              <w:rPr>
                <w:rFonts w:ascii="Times New Roman" w:eastAsia="Calibri" w:hAnsi="Times New Roman" w:cs="Times New Roman"/>
                <w:iCs/>
                <w:lang w:eastAsia="ru-RU"/>
              </w:rPr>
              <w:t>ВПО</w:t>
            </w:r>
          </w:p>
        </w:tc>
        <w:tc>
          <w:tcPr>
            <w:tcW w:w="917" w:type="dxa"/>
            <w:tcBorders>
              <w:top w:val="single" w:sz="4" w:space="0" w:color="auto"/>
              <w:left w:val="nil"/>
              <w:bottom w:val="single" w:sz="4" w:space="0" w:color="auto"/>
              <w:right w:val="single" w:sz="4" w:space="0" w:color="auto"/>
            </w:tcBorders>
            <w:vAlign w:val="center"/>
          </w:tcPr>
          <w:p w14:paraId="11CAFEC2" w14:textId="2702C154" w:rsidR="008E0E4A" w:rsidRPr="00FD0679" w:rsidRDefault="008E0E4A" w:rsidP="008E0E4A">
            <w:pPr>
              <w:pStyle w:val="a3"/>
              <w:rPr>
                <w:rFonts w:ascii="Times New Roman" w:hAnsi="Times New Roman" w:cs="Times New Roman"/>
                <w:iCs/>
                <w:lang w:eastAsia="ru-RU"/>
              </w:rPr>
            </w:pPr>
            <w:proofErr w:type="spellStart"/>
            <w:r>
              <w:rPr>
                <w:rFonts w:ascii="Times New Roman" w:eastAsia="Calibri"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339C0B34" w14:textId="7CC14BCB" w:rsidR="008E0E4A" w:rsidRPr="00FD0679" w:rsidRDefault="008E0E4A" w:rsidP="008E0E4A">
            <w:pPr>
              <w:pStyle w:val="a3"/>
              <w:jc w:val="center"/>
              <w:rPr>
                <w:rFonts w:ascii="Times New Roman" w:hAnsi="Times New Roman" w:cs="Times New Roman"/>
                <w:lang w:val="uk-UA" w:eastAsia="ru-RU"/>
              </w:rPr>
            </w:pPr>
            <w:r>
              <w:rPr>
                <w:rFonts w:ascii="Times New Roman" w:hAnsi="Times New Roman" w:cs="Times New Roman"/>
                <w:lang w:val="uk-UA" w:eastAsia="ru-RU"/>
              </w:rPr>
              <w:t>0</w:t>
            </w:r>
          </w:p>
        </w:tc>
        <w:tc>
          <w:tcPr>
            <w:tcW w:w="992" w:type="dxa"/>
            <w:tcBorders>
              <w:top w:val="single" w:sz="4" w:space="0" w:color="auto"/>
              <w:bottom w:val="single" w:sz="4" w:space="0" w:color="auto"/>
              <w:right w:val="single" w:sz="4" w:space="0" w:color="auto"/>
            </w:tcBorders>
          </w:tcPr>
          <w:p w14:paraId="0466A29C" w14:textId="1E85A781" w:rsidR="008E0E4A" w:rsidRDefault="008E0E4A" w:rsidP="008E0E4A">
            <w:pPr>
              <w:pStyle w:val="a3"/>
              <w:jc w:val="center"/>
              <w:rPr>
                <w:rFonts w:ascii="Times New Roman" w:hAnsi="Times New Roman" w:cs="Times New Roman"/>
                <w:lang w:val="uk-UA"/>
              </w:rPr>
            </w:pPr>
            <w:r>
              <w:rPr>
                <w:rFonts w:ascii="Times New Roman" w:hAnsi="Times New Roman" w:cs="Times New Roman"/>
                <w:lang w:val="uk-UA"/>
              </w:rPr>
              <w:t>0</w:t>
            </w:r>
          </w:p>
        </w:tc>
        <w:tc>
          <w:tcPr>
            <w:tcW w:w="851" w:type="dxa"/>
            <w:tcBorders>
              <w:top w:val="single" w:sz="4" w:space="0" w:color="auto"/>
              <w:left w:val="single" w:sz="4" w:space="0" w:color="auto"/>
              <w:bottom w:val="single" w:sz="4" w:space="0" w:color="auto"/>
              <w:right w:val="single" w:sz="4" w:space="0" w:color="auto"/>
            </w:tcBorders>
            <w:vAlign w:val="center"/>
          </w:tcPr>
          <w:p w14:paraId="7078F08B" w14:textId="58965A69" w:rsidR="008E0E4A" w:rsidRPr="00162D9C" w:rsidRDefault="008E0E4A" w:rsidP="008E0E4A">
            <w:pPr>
              <w:pStyle w:val="a3"/>
              <w:jc w:val="center"/>
              <w:rPr>
                <w:rFonts w:ascii="Times New Roman" w:hAnsi="Times New Roman" w:cs="Times New Roman"/>
                <w:highlight w:val="yellow"/>
                <w:lang w:val="uk-UA"/>
              </w:rPr>
            </w:pPr>
            <w:r w:rsidRPr="00162D9C">
              <w:rPr>
                <w:rFonts w:ascii="Times New Roman" w:hAnsi="Times New Roman" w:cs="Times New Roman"/>
                <w:lang w:val="uk-UA"/>
              </w:rPr>
              <w:t>8</w:t>
            </w:r>
          </w:p>
        </w:tc>
        <w:tc>
          <w:tcPr>
            <w:tcW w:w="1417" w:type="dxa"/>
            <w:tcBorders>
              <w:top w:val="single" w:sz="4" w:space="0" w:color="auto"/>
              <w:left w:val="single" w:sz="4" w:space="0" w:color="auto"/>
              <w:bottom w:val="single" w:sz="4" w:space="0" w:color="auto"/>
              <w:right w:val="single" w:sz="4" w:space="0" w:color="auto"/>
            </w:tcBorders>
            <w:vAlign w:val="center"/>
          </w:tcPr>
          <w:p w14:paraId="640A5236" w14:textId="14596E0D" w:rsidR="008E0E4A" w:rsidRPr="00162D9C" w:rsidRDefault="008E0E4A" w:rsidP="008E0E4A">
            <w:pPr>
              <w:pStyle w:val="a3"/>
              <w:jc w:val="center"/>
              <w:rPr>
                <w:rFonts w:ascii="Times New Roman" w:eastAsia="Calibri" w:hAnsi="Times New Roman" w:cs="Times New Roman"/>
                <w:lang w:val="uk-UA"/>
              </w:rPr>
            </w:pPr>
            <w:r>
              <w:rPr>
                <w:rFonts w:ascii="Times New Roman" w:eastAsia="Calibri" w:hAnsi="Times New Roman" w:cs="Times New Roman"/>
              </w:rPr>
              <w:t>8</w:t>
            </w:r>
          </w:p>
        </w:tc>
        <w:tc>
          <w:tcPr>
            <w:tcW w:w="1411" w:type="dxa"/>
            <w:tcBorders>
              <w:top w:val="single" w:sz="4" w:space="0" w:color="auto"/>
              <w:left w:val="single" w:sz="4" w:space="0" w:color="auto"/>
              <w:bottom w:val="single" w:sz="4" w:space="0" w:color="auto"/>
              <w:right w:val="single" w:sz="4" w:space="0" w:color="auto"/>
            </w:tcBorders>
          </w:tcPr>
          <w:p w14:paraId="6AB0F556" w14:textId="45DFB47A"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12</w:t>
            </w:r>
          </w:p>
        </w:tc>
      </w:tr>
      <w:tr w:rsidR="008E0E4A" w:rsidRPr="007165A1" w14:paraId="446EBAFC" w14:textId="77777777" w:rsidTr="00BE1980">
        <w:trPr>
          <w:trHeight w:val="422"/>
          <w:jc w:val="center"/>
        </w:trPr>
        <w:tc>
          <w:tcPr>
            <w:tcW w:w="2906" w:type="dxa"/>
            <w:tcBorders>
              <w:top w:val="single" w:sz="4" w:space="0" w:color="auto"/>
              <w:left w:val="single" w:sz="4" w:space="0" w:color="auto"/>
              <w:bottom w:val="single" w:sz="4" w:space="0" w:color="auto"/>
              <w:right w:val="single" w:sz="4" w:space="0" w:color="auto"/>
            </w:tcBorders>
            <w:vAlign w:val="center"/>
          </w:tcPr>
          <w:p w14:paraId="4A49C1BD" w14:textId="19B582AE" w:rsidR="008E0E4A" w:rsidRPr="00FD0679" w:rsidRDefault="008E0E4A" w:rsidP="008E0E4A">
            <w:pPr>
              <w:pStyle w:val="a3"/>
              <w:rPr>
                <w:rFonts w:ascii="Times New Roman" w:hAnsi="Times New Roman" w:cs="Times New Roman"/>
                <w:iCs/>
                <w:lang w:eastAsia="ru-RU"/>
              </w:rPr>
            </w:pPr>
            <w:r>
              <w:rPr>
                <w:rFonts w:ascii="Times New Roman" w:eastAsia="Calibri" w:hAnsi="Times New Roman" w:cs="Times New Roman"/>
                <w:iCs/>
                <w:lang w:eastAsia="ru-RU"/>
              </w:rPr>
              <w:t>УБД</w:t>
            </w:r>
          </w:p>
        </w:tc>
        <w:tc>
          <w:tcPr>
            <w:tcW w:w="917" w:type="dxa"/>
            <w:tcBorders>
              <w:top w:val="single" w:sz="4" w:space="0" w:color="auto"/>
              <w:left w:val="nil"/>
              <w:bottom w:val="single" w:sz="4" w:space="0" w:color="auto"/>
              <w:right w:val="single" w:sz="4" w:space="0" w:color="auto"/>
            </w:tcBorders>
            <w:vAlign w:val="center"/>
          </w:tcPr>
          <w:p w14:paraId="0A9A411C" w14:textId="2FBF7D9F" w:rsidR="008E0E4A" w:rsidRPr="00FD0679" w:rsidRDefault="008E0E4A" w:rsidP="008E0E4A">
            <w:pPr>
              <w:pStyle w:val="a3"/>
              <w:rPr>
                <w:rFonts w:ascii="Times New Roman" w:hAnsi="Times New Roman" w:cs="Times New Roman"/>
                <w:iCs/>
                <w:lang w:eastAsia="ru-RU"/>
              </w:rPr>
            </w:pPr>
            <w:proofErr w:type="spellStart"/>
            <w:r>
              <w:rPr>
                <w:rFonts w:ascii="Times New Roman" w:eastAsia="Calibri" w:hAnsi="Times New Roman" w:cs="Times New Roman"/>
                <w:iCs/>
                <w:lang w:eastAsia="ru-RU"/>
              </w:rPr>
              <w:t>осіб</w:t>
            </w:r>
            <w:proofErr w:type="spellEnd"/>
          </w:p>
        </w:tc>
        <w:tc>
          <w:tcPr>
            <w:tcW w:w="850" w:type="dxa"/>
            <w:tcBorders>
              <w:top w:val="single" w:sz="4" w:space="0" w:color="auto"/>
              <w:left w:val="nil"/>
              <w:bottom w:val="single" w:sz="4" w:space="0" w:color="auto"/>
              <w:right w:val="single" w:sz="4" w:space="0" w:color="auto"/>
            </w:tcBorders>
            <w:vAlign w:val="center"/>
          </w:tcPr>
          <w:p w14:paraId="5AC093A8" w14:textId="75A60590" w:rsidR="008E0E4A" w:rsidRPr="00FD0679" w:rsidRDefault="008E0E4A" w:rsidP="008E0E4A">
            <w:pPr>
              <w:pStyle w:val="a3"/>
              <w:jc w:val="center"/>
              <w:rPr>
                <w:rFonts w:ascii="Times New Roman" w:hAnsi="Times New Roman" w:cs="Times New Roman"/>
                <w:lang w:val="uk-UA" w:eastAsia="ru-RU"/>
              </w:rPr>
            </w:pPr>
            <w:r>
              <w:rPr>
                <w:rFonts w:ascii="Times New Roman" w:hAnsi="Times New Roman" w:cs="Times New Roman"/>
                <w:lang w:val="uk-UA" w:eastAsia="ru-RU"/>
              </w:rPr>
              <w:t>0</w:t>
            </w:r>
          </w:p>
        </w:tc>
        <w:tc>
          <w:tcPr>
            <w:tcW w:w="992" w:type="dxa"/>
            <w:tcBorders>
              <w:top w:val="single" w:sz="4" w:space="0" w:color="auto"/>
              <w:bottom w:val="single" w:sz="4" w:space="0" w:color="auto"/>
              <w:right w:val="single" w:sz="4" w:space="0" w:color="auto"/>
            </w:tcBorders>
          </w:tcPr>
          <w:p w14:paraId="28ED6E9F" w14:textId="0877C3FA" w:rsidR="008E0E4A" w:rsidRDefault="008E0E4A" w:rsidP="008E0E4A">
            <w:pPr>
              <w:pStyle w:val="a3"/>
              <w:jc w:val="center"/>
              <w:rPr>
                <w:rFonts w:ascii="Times New Roman" w:hAnsi="Times New Roman" w:cs="Times New Roman"/>
                <w:lang w:val="uk-UA"/>
              </w:rPr>
            </w:pPr>
            <w:r>
              <w:rPr>
                <w:rFonts w:ascii="Times New Roman" w:hAnsi="Times New Roman" w:cs="Times New Roman"/>
                <w:lang w:val="uk-UA"/>
              </w:rPr>
              <w:t>0</w:t>
            </w:r>
          </w:p>
        </w:tc>
        <w:tc>
          <w:tcPr>
            <w:tcW w:w="851" w:type="dxa"/>
            <w:tcBorders>
              <w:top w:val="single" w:sz="4" w:space="0" w:color="auto"/>
              <w:left w:val="single" w:sz="4" w:space="0" w:color="auto"/>
              <w:bottom w:val="single" w:sz="4" w:space="0" w:color="auto"/>
              <w:right w:val="single" w:sz="4" w:space="0" w:color="auto"/>
            </w:tcBorders>
            <w:vAlign w:val="center"/>
          </w:tcPr>
          <w:p w14:paraId="37B99464" w14:textId="5B1356BC" w:rsidR="008E0E4A" w:rsidRPr="00B168EE" w:rsidRDefault="008E0E4A" w:rsidP="008E0E4A">
            <w:pPr>
              <w:pStyle w:val="a3"/>
              <w:jc w:val="center"/>
              <w:rPr>
                <w:rFonts w:ascii="Times New Roman" w:hAnsi="Times New Roman" w:cs="Times New Roman"/>
                <w:highlight w:val="yellow"/>
                <w:lang w:val="uk-UA"/>
              </w:rPr>
            </w:pPr>
            <w:r w:rsidRPr="00B168EE">
              <w:rPr>
                <w:rFonts w:ascii="Times New Roman" w:eastAsia="Calibri"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vAlign w:val="center"/>
          </w:tcPr>
          <w:p w14:paraId="66ED801F" w14:textId="62E2DC7D" w:rsidR="008E0E4A" w:rsidRPr="00E05EC0" w:rsidRDefault="008E0E4A" w:rsidP="008E0E4A">
            <w:pPr>
              <w:pStyle w:val="a3"/>
              <w:jc w:val="center"/>
              <w:rPr>
                <w:rFonts w:ascii="Times New Roman" w:eastAsia="Calibri" w:hAnsi="Times New Roman" w:cs="Times New Roman"/>
                <w:lang w:val="uk-UA"/>
              </w:rPr>
            </w:pPr>
            <w:r>
              <w:rPr>
                <w:rFonts w:ascii="Times New Roman" w:eastAsia="Calibri" w:hAnsi="Times New Roman" w:cs="Times New Roman"/>
              </w:rPr>
              <w:t>0</w:t>
            </w:r>
          </w:p>
        </w:tc>
        <w:tc>
          <w:tcPr>
            <w:tcW w:w="1411" w:type="dxa"/>
            <w:tcBorders>
              <w:top w:val="single" w:sz="4" w:space="0" w:color="auto"/>
              <w:left w:val="single" w:sz="4" w:space="0" w:color="auto"/>
              <w:bottom w:val="single" w:sz="4" w:space="0" w:color="auto"/>
              <w:right w:val="single" w:sz="4" w:space="0" w:color="auto"/>
            </w:tcBorders>
          </w:tcPr>
          <w:p w14:paraId="657E96DE" w14:textId="3431A24B" w:rsidR="008E0E4A" w:rsidRPr="00E05EC0" w:rsidRDefault="008E0E4A" w:rsidP="008E0E4A">
            <w:pPr>
              <w:pStyle w:val="a3"/>
              <w:jc w:val="center"/>
              <w:rPr>
                <w:rFonts w:ascii="Times New Roman" w:hAnsi="Times New Roman" w:cs="Times New Roman"/>
                <w:lang w:val="uk-UA"/>
              </w:rPr>
            </w:pPr>
            <w:r>
              <w:rPr>
                <w:rFonts w:ascii="Times New Roman" w:eastAsia="Calibri" w:hAnsi="Times New Roman" w:cs="Times New Roman"/>
              </w:rPr>
              <w:t>2</w:t>
            </w:r>
          </w:p>
        </w:tc>
      </w:tr>
      <w:bookmarkEnd w:id="4"/>
    </w:tbl>
    <w:p w14:paraId="03127BC1" w14:textId="77777777" w:rsidR="00E634C7" w:rsidRPr="00052139" w:rsidRDefault="00E634C7" w:rsidP="005A1DDD">
      <w:pPr>
        <w:pStyle w:val="a3"/>
        <w:jc w:val="both"/>
        <w:rPr>
          <w:rFonts w:ascii="Times New Roman" w:hAnsi="Times New Roman" w:cs="Times New Roman"/>
          <w:sz w:val="28"/>
          <w:szCs w:val="28"/>
          <w:lang w:val="uk-UA"/>
        </w:rPr>
      </w:pPr>
    </w:p>
    <w:p w14:paraId="5C8A45E6" w14:textId="6ECA45F2" w:rsidR="005A1DDD" w:rsidRPr="003D2ABE" w:rsidRDefault="003716A8" w:rsidP="003716A8">
      <w:pPr>
        <w:spacing w:after="0" w:line="240" w:lineRule="auto"/>
        <w:jc w:val="both"/>
        <w:rPr>
          <w:rFonts w:ascii="Times New Roman" w:hAnsi="Times New Roman"/>
          <w:sz w:val="28"/>
          <w:szCs w:val="28"/>
          <w:lang w:val="uk-UA"/>
        </w:rPr>
      </w:pPr>
      <w:r>
        <w:rPr>
          <w:rFonts w:ascii="Times New Roman" w:hAnsi="Times New Roman"/>
          <w:spacing w:val="-4"/>
          <w:sz w:val="28"/>
          <w:szCs w:val="28"/>
          <w:lang w:val="uk-UA"/>
        </w:rPr>
        <w:t xml:space="preserve">        </w:t>
      </w:r>
      <w:r w:rsidR="00B01447" w:rsidRPr="002932E8">
        <w:rPr>
          <w:rFonts w:ascii="Times New Roman" w:hAnsi="Times New Roman"/>
          <w:spacing w:val="-4"/>
          <w:sz w:val="28"/>
          <w:szCs w:val="28"/>
          <w:lang w:val="uk-UA"/>
        </w:rPr>
        <w:t xml:space="preserve">Головним напрямом регулювання ринку праці </w:t>
      </w:r>
      <w:r w:rsidR="00B01447">
        <w:rPr>
          <w:rFonts w:ascii="Times New Roman" w:hAnsi="Times New Roman"/>
          <w:spacing w:val="-4"/>
          <w:sz w:val="28"/>
          <w:szCs w:val="28"/>
          <w:lang w:val="uk-UA"/>
        </w:rPr>
        <w:t>у 202</w:t>
      </w:r>
      <w:r w:rsidR="00300630">
        <w:rPr>
          <w:rFonts w:ascii="Times New Roman" w:hAnsi="Times New Roman"/>
          <w:spacing w:val="-4"/>
          <w:sz w:val="28"/>
          <w:szCs w:val="28"/>
          <w:lang w:val="uk-UA"/>
        </w:rPr>
        <w:t>6</w:t>
      </w:r>
      <w:r w:rsidR="00B01447">
        <w:rPr>
          <w:rFonts w:ascii="Times New Roman" w:hAnsi="Times New Roman"/>
          <w:spacing w:val="-4"/>
          <w:sz w:val="28"/>
          <w:szCs w:val="28"/>
          <w:lang w:val="uk-UA"/>
        </w:rPr>
        <w:t xml:space="preserve"> році </w:t>
      </w:r>
      <w:r w:rsidR="00B01447" w:rsidRPr="002932E8">
        <w:rPr>
          <w:rFonts w:ascii="Times New Roman" w:hAnsi="Times New Roman"/>
          <w:sz w:val="28"/>
          <w:szCs w:val="28"/>
          <w:lang w:val="uk-UA"/>
        </w:rPr>
        <w:t>буде підвищення рівня мотивації зайнятості</w:t>
      </w:r>
      <w:r w:rsidR="00B01447">
        <w:rPr>
          <w:rFonts w:ascii="Times New Roman" w:hAnsi="Times New Roman"/>
          <w:sz w:val="28"/>
          <w:szCs w:val="28"/>
          <w:lang w:val="uk-UA"/>
        </w:rPr>
        <w:t>,</w:t>
      </w:r>
      <w:r w:rsidR="00B01447" w:rsidRPr="002932E8">
        <w:rPr>
          <w:rFonts w:ascii="Times New Roman" w:hAnsi="Times New Roman"/>
          <w:sz w:val="28"/>
          <w:szCs w:val="28"/>
          <w:lang w:val="uk-UA"/>
        </w:rPr>
        <w:t xml:space="preserve"> конкурентоспроможності робочої сили </w:t>
      </w:r>
      <w:r w:rsidR="00B01447" w:rsidRPr="002932E8">
        <w:rPr>
          <w:rFonts w:ascii="Times New Roman" w:hAnsi="Times New Roman"/>
          <w:spacing w:val="-4"/>
          <w:sz w:val="28"/>
          <w:szCs w:val="28"/>
          <w:lang w:val="uk-UA"/>
        </w:rPr>
        <w:t xml:space="preserve">за рахунок професійної підготовки спеціалістів та </w:t>
      </w:r>
      <w:r w:rsidR="00B01447" w:rsidRPr="002932E8">
        <w:rPr>
          <w:rFonts w:ascii="Times New Roman" w:hAnsi="Times New Roman"/>
          <w:sz w:val="28"/>
          <w:szCs w:val="28"/>
          <w:lang w:val="uk-UA"/>
        </w:rPr>
        <w:t xml:space="preserve">кваліфікованих робітників у відповідності до потреб ринку, створення умов для самостійної зайнятості та соціальна підтримка незайнятих громадян, зареєстрованих у </w:t>
      </w:r>
      <w:r w:rsidR="00B01447" w:rsidRPr="002932E8">
        <w:rPr>
          <w:rFonts w:ascii="Times New Roman" w:hAnsi="Times New Roman"/>
          <w:spacing w:val="4"/>
          <w:sz w:val="28"/>
          <w:szCs w:val="28"/>
          <w:lang w:val="uk-UA"/>
        </w:rPr>
        <w:t xml:space="preserve">державній службі зайнятості. </w:t>
      </w:r>
    </w:p>
    <w:p w14:paraId="3FA85DD3" w14:textId="77777777" w:rsidR="003D2ABE" w:rsidRDefault="003D2ABE" w:rsidP="003D2ABE">
      <w:pPr>
        <w:pStyle w:val="a3"/>
        <w:spacing w:before="240" w:after="240"/>
        <w:ind w:firstLine="709"/>
        <w:jc w:val="center"/>
        <w:rPr>
          <w:rFonts w:ascii="Times New Roman" w:hAnsi="Times New Roman" w:cs="Times New Roman"/>
          <w:b/>
          <w:color w:val="000000"/>
          <w:sz w:val="32"/>
          <w:szCs w:val="32"/>
          <w:shd w:val="clear" w:color="auto" w:fill="FFFFFF"/>
          <w:lang w:val="uk-UA"/>
        </w:rPr>
      </w:pPr>
      <w:r w:rsidRPr="00B46CEC">
        <w:rPr>
          <w:rFonts w:ascii="Times New Roman" w:hAnsi="Times New Roman" w:cs="Times New Roman"/>
          <w:b/>
          <w:color w:val="000000"/>
          <w:sz w:val="32"/>
          <w:szCs w:val="32"/>
          <w:shd w:val="clear" w:color="auto" w:fill="FFFFFF"/>
          <w:lang w:val="uk-UA"/>
        </w:rPr>
        <w:t>2.5.</w:t>
      </w:r>
      <w:r w:rsidR="00B20362" w:rsidRPr="00B46CEC">
        <w:rPr>
          <w:rFonts w:ascii="Times New Roman" w:hAnsi="Times New Roman" w:cs="Times New Roman"/>
          <w:b/>
          <w:color w:val="000000"/>
          <w:sz w:val="32"/>
          <w:szCs w:val="32"/>
          <w:shd w:val="clear" w:color="auto" w:fill="FFFFFF"/>
          <w:lang w:val="uk-UA"/>
        </w:rPr>
        <w:t xml:space="preserve"> </w:t>
      </w:r>
      <w:r w:rsidRPr="00B46CEC">
        <w:rPr>
          <w:rFonts w:ascii="Times New Roman" w:hAnsi="Times New Roman" w:cs="Times New Roman"/>
          <w:b/>
          <w:color w:val="000000"/>
          <w:sz w:val="32"/>
          <w:szCs w:val="32"/>
          <w:shd w:val="clear" w:color="auto" w:fill="FFFFFF"/>
          <w:lang w:val="uk-UA"/>
        </w:rPr>
        <w:t>Бюджетна політика</w:t>
      </w:r>
    </w:p>
    <w:p w14:paraId="39243641" w14:textId="77777777" w:rsidR="003D2ABE" w:rsidRPr="00BC68AB" w:rsidRDefault="003D2ABE" w:rsidP="003D2ABE">
      <w:pPr>
        <w:pStyle w:val="a3"/>
        <w:jc w:val="center"/>
        <w:rPr>
          <w:rFonts w:ascii="Times New Roman" w:hAnsi="Times New Roman" w:cs="Times New Roman"/>
          <w:b/>
          <w:color w:val="000000"/>
          <w:sz w:val="32"/>
          <w:szCs w:val="32"/>
          <w:shd w:val="clear" w:color="auto" w:fill="FFFFFF"/>
          <w:lang w:val="uk-UA"/>
        </w:rPr>
      </w:pPr>
      <w:r w:rsidRPr="00BC68AB">
        <w:rPr>
          <w:rFonts w:ascii="Times New Roman" w:hAnsi="Times New Roman" w:cs="Times New Roman"/>
          <w:b/>
          <w:noProof/>
          <w:color w:val="000000"/>
          <w:sz w:val="32"/>
          <w:szCs w:val="32"/>
          <w:shd w:val="clear" w:color="auto" w:fill="FFFFFF"/>
          <w:lang w:eastAsia="ru-RU"/>
        </w:rPr>
        <w:drawing>
          <wp:inline distT="0" distB="0" distL="0" distR="0" wp14:anchorId="642462B4" wp14:editId="62EB8DE6">
            <wp:extent cx="1933575" cy="1285875"/>
            <wp:effectExtent l="19050" t="0" r="9525" b="0"/>
            <wp:docPr id="31" name="Рисунок 31" descr="Бюджетна політика 2016 року – вимоги профспілок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юджетна політика 2016 року – вимоги профспілок » Профспілка працівників  освіти і науки України"/>
                    <pic:cNvPicPr>
                      <a:picLocks noChangeAspect="1" noChangeArrowheads="1"/>
                    </pic:cNvPicPr>
                  </pic:nvPicPr>
                  <pic:blipFill>
                    <a:blip r:embed="rId25" cstate="print"/>
                    <a:srcRect/>
                    <a:stretch>
                      <a:fillRect/>
                    </a:stretch>
                  </pic:blipFill>
                  <pic:spPr bwMode="auto">
                    <a:xfrm>
                      <a:off x="0" y="0"/>
                      <a:ext cx="1933575" cy="1285875"/>
                    </a:xfrm>
                    <a:prstGeom prst="rect">
                      <a:avLst/>
                    </a:prstGeom>
                    <a:noFill/>
                    <a:ln w="9525">
                      <a:noFill/>
                      <a:miter lim="800000"/>
                      <a:headEnd/>
                      <a:tailEnd/>
                    </a:ln>
                  </pic:spPr>
                </pic:pic>
              </a:graphicData>
            </a:graphic>
          </wp:inline>
        </w:drawing>
      </w:r>
      <w:r w:rsidRPr="00BC68AB">
        <w:rPr>
          <w:rFonts w:ascii="Times New Roman" w:hAnsi="Times New Roman" w:cs="Times New Roman"/>
          <w:b/>
          <w:noProof/>
          <w:color w:val="000000"/>
          <w:sz w:val="32"/>
          <w:szCs w:val="32"/>
          <w:shd w:val="clear" w:color="auto" w:fill="FFFFFF"/>
          <w:lang w:eastAsia="ru-RU"/>
        </w:rPr>
        <w:drawing>
          <wp:inline distT="0" distB="0" distL="0" distR="0" wp14:anchorId="01AF89B9" wp14:editId="46433787">
            <wp:extent cx="1914525" cy="1285875"/>
            <wp:effectExtent l="19050" t="0" r="9525" b="0"/>
            <wp:docPr id="40" name="Рисунок 40" descr="Департамент фінансової та бюджетної політики підбив проміжні підсумки  виконання бюджету - Офіційний сайт Запорізької мі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партамент фінансової та бюджетної політики підбив проміжні підсумки  виконання бюджету - Офіційний сайт Запорізької міської ради"/>
                    <pic:cNvPicPr>
                      <a:picLocks noChangeAspect="1" noChangeArrowheads="1"/>
                    </pic:cNvPicPr>
                  </pic:nvPicPr>
                  <pic:blipFill>
                    <a:blip r:embed="rId26" cstate="print"/>
                    <a:srcRect/>
                    <a:stretch>
                      <a:fillRect/>
                    </a:stretch>
                  </pic:blipFill>
                  <pic:spPr bwMode="auto">
                    <a:xfrm>
                      <a:off x="0" y="0"/>
                      <a:ext cx="1914525" cy="1285875"/>
                    </a:xfrm>
                    <a:prstGeom prst="rect">
                      <a:avLst/>
                    </a:prstGeom>
                    <a:noFill/>
                    <a:ln w="9525">
                      <a:noFill/>
                      <a:miter lim="800000"/>
                      <a:headEnd/>
                      <a:tailEnd/>
                    </a:ln>
                  </pic:spPr>
                </pic:pic>
              </a:graphicData>
            </a:graphic>
          </wp:inline>
        </w:drawing>
      </w:r>
      <w:r w:rsidRPr="00BC68AB">
        <w:rPr>
          <w:rFonts w:ascii="Times New Roman" w:hAnsi="Times New Roman" w:cs="Times New Roman"/>
          <w:b/>
          <w:noProof/>
          <w:color w:val="000000"/>
          <w:sz w:val="32"/>
          <w:szCs w:val="32"/>
          <w:shd w:val="clear" w:color="auto" w:fill="FFFFFF"/>
          <w:lang w:eastAsia="ru-RU"/>
        </w:rPr>
        <w:drawing>
          <wp:inline distT="0" distB="0" distL="0" distR="0" wp14:anchorId="1BB60E2A" wp14:editId="324A1CC1">
            <wp:extent cx="1866900" cy="1285875"/>
            <wp:effectExtent l="19050" t="0" r="0" b="0"/>
            <wp:docPr id="28" name="Рисунок 28" descr="Напрями формування і реалізації бюджетної політики на середньострокову  перспективу | Національний інститут стратегічних дослід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прями формування і реалізації бюджетної політики на середньострокову  перспективу | Національний інститут стратегічних досліджень"/>
                    <pic:cNvPicPr>
                      <a:picLocks noChangeAspect="1" noChangeArrowheads="1"/>
                    </pic:cNvPicPr>
                  </pic:nvPicPr>
                  <pic:blipFill>
                    <a:blip r:embed="rId27" cstate="print"/>
                    <a:srcRect/>
                    <a:stretch>
                      <a:fillRect/>
                    </a:stretch>
                  </pic:blipFill>
                  <pic:spPr bwMode="auto">
                    <a:xfrm>
                      <a:off x="0" y="0"/>
                      <a:ext cx="1866900" cy="1285875"/>
                    </a:xfrm>
                    <a:prstGeom prst="rect">
                      <a:avLst/>
                    </a:prstGeom>
                    <a:noFill/>
                    <a:ln w="9525">
                      <a:noFill/>
                      <a:miter lim="800000"/>
                      <a:headEnd/>
                      <a:tailEnd/>
                    </a:ln>
                  </pic:spPr>
                </pic:pic>
              </a:graphicData>
            </a:graphic>
          </wp:inline>
        </w:drawing>
      </w:r>
    </w:p>
    <w:p w14:paraId="3D4223D8" w14:textId="77777777" w:rsidR="003D2ABE" w:rsidRDefault="003D2ABE" w:rsidP="003D2ABE">
      <w:pPr>
        <w:pStyle w:val="a3"/>
        <w:ind w:firstLine="708"/>
        <w:jc w:val="center"/>
        <w:rPr>
          <w:rFonts w:ascii="Times New Roman" w:hAnsi="Times New Roman" w:cs="Times New Roman"/>
          <w:b/>
          <w:color w:val="000000"/>
          <w:sz w:val="28"/>
          <w:szCs w:val="28"/>
          <w:shd w:val="clear" w:color="auto" w:fill="FFFFFF"/>
          <w:lang w:val="uk-UA"/>
        </w:rPr>
      </w:pPr>
    </w:p>
    <w:p w14:paraId="3AB34B90" w14:textId="77777777" w:rsidR="00B46CEC" w:rsidRPr="00B46CEC" w:rsidRDefault="00B46CEC" w:rsidP="00B46CEC">
      <w:pPr>
        <w:spacing w:after="0" w:line="240" w:lineRule="auto"/>
        <w:ind w:firstLine="851"/>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Формування показників бюджету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 рік здійснювалося в умовах дії правового режиму воєнного стану на підставі положень Конституції України, Бюджетного кодексу України, Закону України «Про Державний бюджет України на 2026 рік», Закону України «Про місцеве самоврядування в Україні», інших законодавчих та нормативних актів, рішень міської ради відповідно до основних прогнозних показників економічного та соціального розвитку територіальної громади на 2026 рік.</w:t>
      </w:r>
    </w:p>
    <w:p w14:paraId="0B66A583" w14:textId="77777777" w:rsidR="00B46CEC" w:rsidRPr="00B46CEC" w:rsidRDefault="00B46CEC" w:rsidP="00B46CEC">
      <w:pPr>
        <w:spacing w:after="0" w:line="240" w:lineRule="auto"/>
        <w:ind w:firstLine="851"/>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Проект бюджету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 рік розроблений відповідно до листа Міністерства фінансів України від 01.09.2025 року № 12351-0/535-25 «Про особливості складання </w:t>
      </w:r>
      <w:proofErr w:type="spellStart"/>
      <w:r w:rsidRPr="00B46CEC">
        <w:rPr>
          <w:rFonts w:ascii="Times New Roman" w:eastAsia="Batang" w:hAnsi="Times New Roman" w:cs="Times New Roman"/>
          <w:sz w:val="28"/>
          <w:szCs w:val="28"/>
          <w:lang w:val="uk-UA" w:eastAsia="ru-RU"/>
        </w:rPr>
        <w:t>проектів</w:t>
      </w:r>
      <w:proofErr w:type="spellEnd"/>
      <w:r w:rsidRPr="00B46CEC">
        <w:rPr>
          <w:rFonts w:ascii="Times New Roman" w:eastAsia="Batang" w:hAnsi="Times New Roman" w:cs="Times New Roman"/>
          <w:sz w:val="28"/>
          <w:szCs w:val="28"/>
          <w:lang w:val="uk-UA" w:eastAsia="ru-RU"/>
        </w:rPr>
        <w:t xml:space="preserve"> місцевих бюджетів на 2026 рік» з урахуванням</w:t>
      </w:r>
      <w:r w:rsidRPr="00B46CEC">
        <w:rPr>
          <w:rFonts w:ascii="Times New Roman" w:eastAsia="Batang" w:hAnsi="Times New Roman" w:cs="Times New Roman"/>
          <w:b/>
          <w:sz w:val="28"/>
          <w:szCs w:val="28"/>
          <w:lang w:val="uk-UA" w:eastAsia="ru-RU"/>
        </w:rPr>
        <w:t xml:space="preserve"> </w:t>
      </w:r>
      <w:r w:rsidRPr="00B46CEC">
        <w:rPr>
          <w:rFonts w:ascii="Times New Roman" w:eastAsia="Batang" w:hAnsi="Times New Roman" w:cs="Times New Roman"/>
          <w:sz w:val="28"/>
          <w:szCs w:val="28"/>
          <w:lang w:val="uk-UA" w:eastAsia="ru-RU"/>
        </w:rPr>
        <w:t>трансфертів, передбачених у Законі України «Про Державний бюджет України на 2026 рік».</w:t>
      </w:r>
    </w:p>
    <w:p w14:paraId="7BE85007" w14:textId="77777777" w:rsidR="00B46CEC" w:rsidRPr="00B46CEC" w:rsidRDefault="00B46CEC" w:rsidP="00B46CEC">
      <w:pPr>
        <w:keepNext/>
        <w:spacing w:after="0" w:line="240" w:lineRule="auto"/>
        <w:ind w:firstLine="709"/>
        <w:jc w:val="center"/>
        <w:outlineLvl w:val="0"/>
        <w:rPr>
          <w:rFonts w:ascii="Times New Roman" w:eastAsia="Batang" w:hAnsi="Times New Roman" w:cs="Times New Roman"/>
          <w:b/>
          <w:bCs/>
          <w:kern w:val="32"/>
          <w:sz w:val="28"/>
          <w:szCs w:val="28"/>
          <w:lang w:val="uk-UA" w:eastAsia="ru-RU"/>
        </w:rPr>
      </w:pPr>
    </w:p>
    <w:p w14:paraId="013220C2" w14:textId="4583A878" w:rsidR="00B46CEC" w:rsidRPr="00B46CEC" w:rsidRDefault="00B46CEC" w:rsidP="00B973E3">
      <w:pPr>
        <w:spacing w:after="0" w:line="240" w:lineRule="auto"/>
        <w:jc w:val="center"/>
        <w:rPr>
          <w:rFonts w:ascii="Times New Roman" w:eastAsia="Batang" w:hAnsi="Times New Roman" w:cs="Times New Roman"/>
          <w:b/>
          <w:sz w:val="28"/>
          <w:szCs w:val="28"/>
          <w:lang w:val="uk-UA" w:eastAsia="ru-RU"/>
        </w:rPr>
      </w:pPr>
      <w:r w:rsidRPr="00B46CEC">
        <w:rPr>
          <w:rFonts w:ascii="Times New Roman" w:eastAsia="Batang" w:hAnsi="Times New Roman" w:cs="Times New Roman"/>
          <w:b/>
          <w:sz w:val="28"/>
          <w:szCs w:val="28"/>
          <w:lang w:eastAsia="ru-RU"/>
        </w:rPr>
        <w:t>І. Ф</w:t>
      </w:r>
      <w:proofErr w:type="spellStart"/>
      <w:r w:rsidRPr="00B46CEC">
        <w:rPr>
          <w:rFonts w:ascii="Times New Roman" w:eastAsia="Batang" w:hAnsi="Times New Roman" w:cs="Times New Roman"/>
          <w:b/>
          <w:sz w:val="28"/>
          <w:szCs w:val="28"/>
          <w:lang w:val="uk-UA" w:eastAsia="ru-RU"/>
        </w:rPr>
        <w:t>ормування</w:t>
      </w:r>
      <w:proofErr w:type="spellEnd"/>
      <w:r w:rsidRPr="00B46CEC">
        <w:rPr>
          <w:rFonts w:ascii="Times New Roman" w:eastAsia="Batang" w:hAnsi="Times New Roman" w:cs="Times New Roman"/>
          <w:b/>
          <w:sz w:val="28"/>
          <w:szCs w:val="28"/>
          <w:lang w:val="uk-UA" w:eastAsia="ru-RU"/>
        </w:rPr>
        <w:t xml:space="preserve"> дохідної частини бюджету територіальної громади</w:t>
      </w:r>
    </w:p>
    <w:p w14:paraId="7B1F6CC4" w14:textId="77777777" w:rsidR="00B46CEC" w:rsidRPr="00B46CEC" w:rsidRDefault="00B46CEC" w:rsidP="00B46CEC">
      <w:pPr>
        <w:spacing w:after="0" w:line="240" w:lineRule="auto"/>
        <w:ind w:firstLine="708"/>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При формуванні  бюджету територіальної громади на 2026 рік враховано:</w:t>
      </w:r>
    </w:p>
    <w:p w14:paraId="7F9CA78B" w14:textId="77777777" w:rsidR="00B46CEC" w:rsidRPr="00B46CEC" w:rsidRDefault="00B46CEC" w:rsidP="00B46CEC">
      <w:pPr>
        <w:spacing w:after="0" w:line="240" w:lineRule="auto"/>
        <w:ind w:firstLine="708"/>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статистичні показники, які використовуються при розрахунку доходів;</w:t>
      </w:r>
    </w:p>
    <w:p w14:paraId="37D46D1E" w14:textId="77777777" w:rsidR="00B46CEC" w:rsidRPr="00B46CEC" w:rsidRDefault="00B46CEC" w:rsidP="00B46CEC">
      <w:pPr>
        <w:spacing w:after="0" w:line="240" w:lineRule="auto"/>
        <w:ind w:firstLine="708"/>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 фактичне виконання дохідної частини бюджету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за 11 місяців 2025 року;</w:t>
      </w:r>
    </w:p>
    <w:p w14:paraId="6B6AE7D8" w14:textId="77777777" w:rsidR="00B46CEC" w:rsidRPr="00B46CEC" w:rsidRDefault="00B46CEC" w:rsidP="00B46CEC">
      <w:pPr>
        <w:spacing w:after="0" w:line="240" w:lineRule="auto"/>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    </w:t>
      </w:r>
      <w:r w:rsidRPr="00B46CEC">
        <w:rPr>
          <w:rFonts w:ascii="Times New Roman" w:eastAsia="Batang" w:hAnsi="Times New Roman" w:cs="Times New Roman"/>
          <w:sz w:val="28"/>
          <w:szCs w:val="28"/>
          <w:lang w:val="uk-UA" w:eastAsia="ru-RU"/>
        </w:rPr>
        <w:tab/>
        <w:t>-   аналіз очікуваних надходжень до бюджету громади за 2025 рік</w:t>
      </w:r>
      <w:r w:rsidRPr="00B46CEC">
        <w:rPr>
          <w:rFonts w:ascii="Times New Roman" w:eastAsia="Batang" w:hAnsi="Times New Roman" w:cs="Times New Roman"/>
          <w:sz w:val="28"/>
          <w:szCs w:val="28"/>
          <w:lang w:eastAsia="ru-RU"/>
        </w:rPr>
        <w:t>;</w:t>
      </w:r>
    </w:p>
    <w:p w14:paraId="7F4D4266" w14:textId="77777777" w:rsidR="00B46CEC" w:rsidRPr="00B46CEC" w:rsidRDefault="00B46CEC" w:rsidP="00B46CEC">
      <w:pPr>
        <w:spacing w:after="0" w:line="240" w:lineRule="auto"/>
        <w:jc w:val="both"/>
        <w:rPr>
          <w:rFonts w:ascii="Times New Roman" w:eastAsia="Times New Roman" w:hAnsi="Times New Roman" w:cs="Times New Roman"/>
          <w:sz w:val="28"/>
          <w:szCs w:val="28"/>
          <w:lang w:val="uk-UA" w:eastAsia="ru-RU"/>
        </w:rPr>
      </w:pPr>
      <w:r w:rsidRPr="00B46CEC">
        <w:rPr>
          <w:rFonts w:ascii="Times New Roman" w:eastAsia="Times New Roman" w:hAnsi="Times New Roman" w:cs="Times New Roman"/>
          <w:sz w:val="24"/>
          <w:szCs w:val="24"/>
          <w:lang w:val="uk-UA" w:eastAsia="ru-RU"/>
        </w:rPr>
        <w:lastRenderedPageBreak/>
        <w:t xml:space="preserve">     </w:t>
      </w:r>
      <w:r w:rsidRPr="00B46CEC">
        <w:rPr>
          <w:rFonts w:ascii="Times New Roman" w:eastAsia="Times New Roman" w:hAnsi="Times New Roman" w:cs="Times New Roman"/>
          <w:sz w:val="24"/>
          <w:szCs w:val="24"/>
          <w:lang w:val="uk-UA" w:eastAsia="ru-RU"/>
        </w:rPr>
        <w:tab/>
      </w:r>
      <w:r w:rsidRPr="00B46CEC">
        <w:rPr>
          <w:rFonts w:ascii="Times New Roman" w:eastAsia="Times New Roman" w:hAnsi="Times New Roman" w:cs="Times New Roman"/>
          <w:sz w:val="28"/>
          <w:szCs w:val="28"/>
          <w:lang w:val="uk-UA" w:eastAsia="ru-RU"/>
        </w:rPr>
        <w:t xml:space="preserve">- продовження на 2026 рік дії норми щодо підвищеного (+4 відсотки) нормативу зарахування податку на доходи фізичних осіб до місцевих бюджетів, а також враховано  продовження дії воєнного стану відповідно до Указу Президента України від 24 лютого 2022 року </w:t>
      </w:r>
      <w:hyperlink r:id="rId28" w:anchor="n2" w:tgtFrame="_blank" w:history="1">
        <w:r w:rsidRPr="00B46CEC">
          <w:rPr>
            <w:rFonts w:ascii="Times New Roman" w:eastAsia="Times New Roman" w:hAnsi="Times New Roman" w:cs="Times New Roman"/>
            <w:color w:val="000000"/>
            <w:sz w:val="28"/>
            <w:szCs w:val="28"/>
            <w:lang w:val="uk-UA" w:eastAsia="ru-RU"/>
          </w:rPr>
          <w:t>№ 64/2022</w:t>
        </w:r>
      </w:hyperlink>
      <w:r w:rsidRPr="00B46CEC">
        <w:rPr>
          <w:rFonts w:ascii="Times New Roman" w:eastAsia="Times New Roman" w:hAnsi="Times New Roman" w:cs="Times New Roman"/>
          <w:sz w:val="28"/>
          <w:szCs w:val="28"/>
          <w:lang w:val="uk-UA" w:eastAsia="ru-RU"/>
        </w:rPr>
        <w:t xml:space="preserve"> «Про введення воєнного стану в Україні» зі змінами.</w:t>
      </w:r>
    </w:p>
    <w:p w14:paraId="51F949DA" w14:textId="77777777" w:rsidR="00B46CEC" w:rsidRPr="00B46CEC" w:rsidRDefault="00B46CEC" w:rsidP="00B46CEC">
      <w:pPr>
        <w:spacing w:after="0" w:line="240" w:lineRule="auto"/>
        <w:jc w:val="both"/>
        <w:rPr>
          <w:rFonts w:ascii="Times New Roman" w:eastAsia="Times New Roman" w:hAnsi="Times New Roman" w:cs="Times New Roman"/>
          <w:sz w:val="28"/>
          <w:szCs w:val="28"/>
          <w:lang w:val="uk-UA" w:eastAsia="ru-RU"/>
        </w:rPr>
      </w:pPr>
      <w:r w:rsidRPr="00B46CEC">
        <w:rPr>
          <w:rFonts w:ascii="Times New Roman" w:eastAsia="Times New Roman" w:hAnsi="Times New Roman" w:cs="Times New Roman"/>
          <w:sz w:val="28"/>
          <w:szCs w:val="28"/>
          <w:lang w:val="uk-UA" w:eastAsia="ru-RU"/>
        </w:rPr>
        <w:t xml:space="preserve">       </w:t>
      </w:r>
    </w:p>
    <w:p w14:paraId="63930157" w14:textId="77777777" w:rsidR="00B46CEC" w:rsidRPr="00B46CEC" w:rsidRDefault="00B46CEC" w:rsidP="00B46CEC">
      <w:pPr>
        <w:spacing w:after="0" w:line="240" w:lineRule="auto"/>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          Розрахунковий обсяг власних доходів загального фонду бюджету громади  на 2026 рік (без урахування трансфертів) обрахований відповідно до ст. 64  Бюджетного кодексу України у сумі 226430,1  тис. грн.</w:t>
      </w:r>
    </w:p>
    <w:p w14:paraId="19A75BF2"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Обсяг податку </w:t>
      </w:r>
      <w:r w:rsidRPr="00B46CEC">
        <w:rPr>
          <w:rFonts w:ascii="Times New Roman" w:eastAsia="Batang" w:hAnsi="Times New Roman" w:cs="Times New Roman"/>
          <w:color w:val="000000"/>
          <w:sz w:val="28"/>
          <w:szCs w:val="28"/>
          <w:lang w:val="uk-UA" w:eastAsia="ru-RU"/>
        </w:rPr>
        <w:t>на доходи фізичних осіб</w:t>
      </w:r>
      <w:r w:rsidRPr="00B46CEC">
        <w:rPr>
          <w:rFonts w:ascii="Times New Roman" w:eastAsia="Batang" w:hAnsi="Times New Roman" w:cs="Times New Roman"/>
          <w:sz w:val="28"/>
          <w:szCs w:val="28"/>
          <w:lang w:val="uk-UA" w:eastAsia="ru-RU"/>
        </w:rPr>
        <w:t xml:space="preserve"> на 2026 рік розрахований у сумі 115950,4 тис. грн, що на 403,9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(0,3 %) більше очікуваних надходжень за 2025 рік.</w:t>
      </w:r>
    </w:p>
    <w:p w14:paraId="447F17A0"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Рентна плата та плата за використання інших природних ресурсів планується в сумі 2,6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0,01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(1,8%) більше очікуваних надходжень за 2025 рік.</w:t>
      </w:r>
    </w:p>
    <w:p w14:paraId="5ABA1E41"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Акцизний податок </w:t>
      </w:r>
      <w:r w:rsidRPr="00B46CEC">
        <w:rPr>
          <w:rFonts w:ascii="Times New Roman" w:eastAsia="Batang" w:hAnsi="Times New Roman" w:cs="Times New Roman"/>
          <w:bCs/>
          <w:color w:val="000000"/>
          <w:sz w:val="28"/>
          <w:szCs w:val="28"/>
          <w:lang w:eastAsia="uk-UA"/>
        </w:rPr>
        <w:t xml:space="preserve">з </w:t>
      </w:r>
      <w:proofErr w:type="spellStart"/>
      <w:r w:rsidRPr="00B46CEC">
        <w:rPr>
          <w:rFonts w:ascii="Times New Roman" w:eastAsia="Batang" w:hAnsi="Times New Roman" w:cs="Times New Roman"/>
          <w:bCs/>
          <w:color w:val="000000"/>
          <w:sz w:val="28"/>
          <w:szCs w:val="28"/>
          <w:lang w:eastAsia="uk-UA"/>
        </w:rPr>
        <w:t>вироблених</w:t>
      </w:r>
      <w:proofErr w:type="spellEnd"/>
      <w:r w:rsidRPr="00B46CEC">
        <w:rPr>
          <w:rFonts w:ascii="Times New Roman" w:eastAsia="Batang" w:hAnsi="Times New Roman" w:cs="Times New Roman"/>
          <w:bCs/>
          <w:color w:val="000000"/>
          <w:sz w:val="28"/>
          <w:szCs w:val="28"/>
          <w:lang w:eastAsia="uk-UA"/>
        </w:rPr>
        <w:t xml:space="preserve"> та </w:t>
      </w:r>
      <w:proofErr w:type="spellStart"/>
      <w:r w:rsidRPr="00B46CEC">
        <w:rPr>
          <w:rFonts w:ascii="Times New Roman" w:eastAsia="Batang" w:hAnsi="Times New Roman" w:cs="Times New Roman"/>
          <w:bCs/>
          <w:color w:val="000000"/>
          <w:sz w:val="28"/>
          <w:szCs w:val="28"/>
          <w:lang w:eastAsia="uk-UA"/>
        </w:rPr>
        <w:t>ввезених</w:t>
      </w:r>
      <w:proofErr w:type="spellEnd"/>
      <w:r w:rsidRPr="00B46CEC">
        <w:rPr>
          <w:rFonts w:ascii="Times New Roman" w:eastAsia="Batang" w:hAnsi="Times New Roman" w:cs="Times New Roman"/>
          <w:bCs/>
          <w:color w:val="000000"/>
          <w:sz w:val="28"/>
          <w:szCs w:val="28"/>
          <w:lang w:eastAsia="uk-UA"/>
        </w:rPr>
        <w:t xml:space="preserve"> на </w:t>
      </w:r>
      <w:proofErr w:type="spellStart"/>
      <w:r w:rsidRPr="00B46CEC">
        <w:rPr>
          <w:rFonts w:ascii="Times New Roman" w:eastAsia="Batang" w:hAnsi="Times New Roman" w:cs="Times New Roman"/>
          <w:bCs/>
          <w:color w:val="000000"/>
          <w:sz w:val="28"/>
          <w:szCs w:val="28"/>
          <w:lang w:eastAsia="uk-UA"/>
        </w:rPr>
        <w:t>територію</w:t>
      </w:r>
      <w:proofErr w:type="spellEnd"/>
      <w:r w:rsidRPr="00B46CEC">
        <w:rPr>
          <w:rFonts w:ascii="Times New Roman" w:eastAsia="Batang" w:hAnsi="Times New Roman" w:cs="Times New Roman"/>
          <w:bCs/>
          <w:color w:val="000000"/>
          <w:sz w:val="28"/>
          <w:szCs w:val="28"/>
          <w:lang w:eastAsia="uk-UA"/>
        </w:rPr>
        <w:t xml:space="preserve"> </w:t>
      </w:r>
      <w:proofErr w:type="spellStart"/>
      <w:r w:rsidRPr="00B46CEC">
        <w:rPr>
          <w:rFonts w:ascii="Times New Roman" w:eastAsia="Batang" w:hAnsi="Times New Roman" w:cs="Times New Roman"/>
          <w:bCs/>
          <w:color w:val="000000"/>
          <w:sz w:val="28"/>
          <w:szCs w:val="28"/>
          <w:lang w:eastAsia="uk-UA"/>
        </w:rPr>
        <w:t>України</w:t>
      </w:r>
      <w:proofErr w:type="spellEnd"/>
      <w:r w:rsidRPr="00B46CEC">
        <w:rPr>
          <w:rFonts w:ascii="Times New Roman" w:eastAsia="Batang" w:hAnsi="Times New Roman" w:cs="Times New Roman"/>
          <w:bCs/>
          <w:color w:val="000000"/>
          <w:sz w:val="28"/>
          <w:szCs w:val="28"/>
          <w:lang w:eastAsia="uk-UA"/>
        </w:rPr>
        <w:t xml:space="preserve"> </w:t>
      </w:r>
      <w:proofErr w:type="spellStart"/>
      <w:r w:rsidRPr="00B46CEC">
        <w:rPr>
          <w:rFonts w:ascii="Times New Roman" w:eastAsia="Batang" w:hAnsi="Times New Roman" w:cs="Times New Roman"/>
          <w:bCs/>
          <w:color w:val="000000"/>
          <w:sz w:val="28"/>
          <w:szCs w:val="28"/>
          <w:lang w:eastAsia="uk-UA"/>
        </w:rPr>
        <w:t>підакцизних</w:t>
      </w:r>
      <w:proofErr w:type="spellEnd"/>
      <w:r w:rsidRPr="00B46CEC">
        <w:rPr>
          <w:rFonts w:ascii="Times New Roman" w:eastAsia="Batang" w:hAnsi="Times New Roman" w:cs="Times New Roman"/>
          <w:bCs/>
          <w:color w:val="000000"/>
          <w:sz w:val="28"/>
          <w:szCs w:val="28"/>
          <w:lang w:eastAsia="uk-UA"/>
        </w:rPr>
        <w:t xml:space="preserve"> </w:t>
      </w:r>
      <w:proofErr w:type="spellStart"/>
      <w:r w:rsidRPr="00B46CEC">
        <w:rPr>
          <w:rFonts w:ascii="Times New Roman" w:eastAsia="Batang" w:hAnsi="Times New Roman" w:cs="Times New Roman"/>
          <w:bCs/>
          <w:color w:val="000000"/>
          <w:sz w:val="28"/>
          <w:szCs w:val="28"/>
          <w:lang w:eastAsia="uk-UA"/>
        </w:rPr>
        <w:t>товарів</w:t>
      </w:r>
      <w:proofErr w:type="spellEnd"/>
      <w:r w:rsidRPr="00B46CEC">
        <w:rPr>
          <w:rFonts w:ascii="Times New Roman" w:eastAsia="Batang" w:hAnsi="Times New Roman" w:cs="Times New Roman"/>
          <w:bCs/>
          <w:color w:val="000000"/>
          <w:sz w:val="28"/>
          <w:szCs w:val="28"/>
          <w:lang w:eastAsia="uk-UA"/>
        </w:rPr>
        <w:t xml:space="preserve"> (</w:t>
      </w:r>
      <w:proofErr w:type="spellStart"/>
      <w:r w:rsidRPr="00B46CEC">
        <w:rPr>
          <w:rFonts w:ascii="Times New Roman" w:eastAsia="Batang" w:hAnsi="Times New Roman" w:cs="Times New Roman"/>
          <w:bCs/>
          <w:color w:val="000000"/>
          <w:sz w:val="28"/>
          <w:szCs w:val="28"/>
          <w:lang w:eastAsia="uk-UA"/>
        </w:rPr>
        <w:t>пального</w:t>
      </w:r>
      <w:proofErr w:type="spellEnd"/>
      <w:r w:rsidRPr="00B46CEC">
        <w:rPr>
          <w:rFonts w:ascii="Times New Roman" w:eastAsia="Batang" w:hAnsi="Times New Roman" w:cs="Times New Roman"/>
          <w:bCs/>
          <w:color w:val="000000"/>
          <w:sz w:val="28"/>
          <w:szCs w:val="28"/>
          <w:lang w:eastAsia="uk-UA"/>
        </w:rPr>
        <w:t>) (</w:t>
      </w:r>
      <w:proofErr w:type="spellStart"/>
      <w:r w:rsidRPr="00B46CEC">
        <w:rPr>
          <w:rFonts w:ascii="Times New Roman" w:eastAsia="Batang" w:hAnsi="Times New Roman" w:cs="Times New Roman"/>
          <w:bCs/>
          <w:color w:val="000000"/>
          <w:sz w:val="28"/>
          <w:szCs w:val="28"/>
          <w:lang w:eastAsia="uk-UA"/>
        </w:rPr>
        <w:t>відшкодування</w:t>
      </w:r>
      <w:proofErr w:type="spellEnd"/>
      <w:r w:rsidRPr="00B46CEC">
        <w:rPr>
          <w:rFonts w:ascii="Times New Roman" w:eastAsia="Batang" w:hAnsi="Times New Roman" w:cs="Times New Roman"/>
          <w:bCs/>
          <w:color w:val="000000"/>
          <w:sz w:val="28"/>
          <w:szCs w:val="28"/>
          <w:lang w:eastAsia="uk-UA"/>
        </w:rPr>
        <w:t xml:space="preserve"> з державного бюджету) </w:t>
      </w:r>
      <w:r w:rsidRPr="00B46CEC">
        <w:rPr>
          <w:rFonts w:ascii="Times New Roman" w:eastAsia="Batang" w:hAnsi="Times New Roman" w:cs="Times New Roman"/>
          <w:sz w:val="28"/>
          <w:szCs w:val="28"/>
          <w:lang w:val="uk-UA" w:eastAsia="ru-RU"/>
        </w:rPr>
        <w:t xml:space="preserve"> у 2026 році  планується в сумі 25520,5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1478,9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(6,2 %) більше очікуваних надходжень за 2025 рік, що пояснюється врахуванням прогнозних обсягів виробництва, імпорту та реалізації пального на 2026 рік та поступового наближення ставок акцизного податку на пальне до рівня, передбаченого директивами ЄС, відповідно до Закону України від 18.07.2024 року №3878-</w:t>
      </w:r>
      <w:r w:rsidRPr="00B46CEC">
        <w:rPr>
          <w:rFonts w:ascii="Times New Roman" w:eastAsia="Batang" w:hAnsi="Times New Roman" w:cs="Times New Roman"/>
          <w:sz w:val="28"/>
          <w:szCs w:val="28"/>
          <w:lang w:val="en-US" w:eastAsia="ru-RU"/>
        </w:rPr>
        <w:t>IX</w:t>
      </w:r>
      <w:r w:rsidRPr="00B46CEC">
        <w:rPr>
          <w:rFonts w:ascii="Times New Roman" w:eastAsia="Batang" w:hAnsi="Times New Roman" w:cs="Times New Roman"/>
          <w:sz w:val="28"/>
          <w:szCs w:val="28"/>
          <w:lang w:val="uk-UA" w:eastAsia="ru-RU"/>
        </w:rPr>
        <w:t xml:space="preserve"> «Про внесення змін до Податкового кодексу України щодо імплементації положень актів права Європейського Союзу щодо акцизного податку». </w:t>
      </w:r>
    </w:p>
    <w:p w14:paraId="3127883E"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Акцизний податок з реалізації суб’єктами господарювання роздрібної торгівлі підакцизних товарів запланований у сумі 9155,0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більше очікуваних надходжень за 2025 рік на 287,9 тис. грн (3,2 %). </w:t>
      </w:r>
    </w:p>
    <w:p w14:paraId="54A28A30"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Податок на нерухоме майно, відмінне від земельної ділянки планується в сумі 7530,1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133,7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(на 1,7 %) менше очікуваних надходжень за 2025 рік та пояснюється погашенням у 2025 році податкового боргу, який накопичений протягом попередніх років. </w:t>
      </w:r>
    </w:p>
    <w:p w14:paraId="7A9C4134"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Надходження плати за землю на 2026 рік плануються в сумі 27029,0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599,1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(2,3%) більше очікуваних надходжень 2025 року.     </w:t>
      </w:r>
    </w:p>
    <w:p w14:paraId="577E6C10"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 Транспортний податок планується в сумі 180,0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або на 24,8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(на 12,1%) менше очікуваних надходжень за 2025 рік, що пояснюється зменшенням кількості  транспортних засобів, що підлягають оподаткуванню. </w:t>
      </w:r>
    </w:p>
    <w:p w14:paraId="28048B8A"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Туристичний збір на 2026 рік планується в сумі 14,4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що на 4,1 тис. грн (39,8%)  більше очікуваних надходжень за 2025 рік.</w:t>
      </w:r>
    </w:p>
    <w:p w14:paraId="5169EBEC" w14:textId="77777777" w:rsidR="00B46CEC" w:rsidRPr="00B46CEC" w:rsidRDefault="00B46CEC" w:rsidP="00B46CEC">
      <w:pPr>
        <w:spacing w:after="0" w:line="240" w:lineRule="auto"/>
        <w:ind w:firstLine="708"/>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Єдиний податок планується в сумі 39184,2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2056,5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(на 5,0%) менше очікуваних надходжень за 2025 рік у зв’язку з погашенням у 2025 році податкового боргу, який накопичений протягом попередніх років.</w:t>
      </w:r>
    </w:p>
    <w:p w14:paraId="678C9ED0"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Інші надходження, що включають адміністративні  штрафи та інші санкції,  адміністративні штрафи за адміністративні правопорушення у сфері забезпечення безпеки дорожнього руху, зафіксовані в автоматичному режимі, </w:t>
      </w:r>
      <w:r w:rsidRPr="00B46CEC">
        <w:rPr>
          <w:rFonts w:ascii="Times New Roman" w:eastAsia="Batang" w:hAnsi="Times New Roman" w:cs="Times New Roman"/>
          <w:sz w:val="28"/>
          <w:szCs w:val="28"/>
          <w:lang w:val="uk-UA" w:eastAsia="ru-RU"/>
        </w:rPr>
        <w:lastRenderedPageBreak/>
        <w:t xml:space="preserve">плануються в сумі 285,0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23,7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(на 7,7 %) менше очікуваних надходжень за 2025 рік. Зменшення пояснюється надходженнями у 2025 році</w:t>
      </w:r>
      <w:r w:rsidRPr="00B46CEC">
        <w:rPr>
          <w:rFonts w:ascii="Times New Roman" w:eastAsia="Batang" w:hAnsi="Times New Roman" w:cs="Times New Roman"/>
          <w:sz w:val="24"/>
          <w:szCs w:val="24"/>
          <w:lang w:val="uk-UA" w:eastAsia="ru-RU"/>
        </w:rPr>
        <w:t xml:space="preserve"> </w:t>
      </w:r>
      <w:r w:rsidRPr="00B46CEC">
        <w:rPr>
          <w:rFonts w:ascii="Times New Roman" w:eastAsia="Batang" w:hAnsi="Times New Roman" w:cs="Times New Roman"/>
          <w:sz w:val="28"/>
          <w:szCs w:val="28"/>
          <w:lang w:val="uk-UA" w:eastAsia="ru-RU"/>
        </w:rPr>
        <w:t>від штрафних санкцій, що застосовуються відповідно до Закону 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14:paraId="18B588DA"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Плата за надання адміністративних послуг планується у сумі  1287,2 тис.</w:t>
      </w:r>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грн, що на 107,2 тис.</w:t>
      </w:r>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грн (9,1 %) більше очікуваних надходжень за 2025 рік.</w:t>
      </w:r>
    </w:p>
    <w:p w14:paraId="074FCD45"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Орендна плата за користування цілісним майновим комплексом та іншим майном, що перебуває у комунальній власності планується у сумі 267,6 тис. грн, що більше очікуваних надходжень за 2025 рік на 16,6 тис. грн  (6,6 %). </w:t>
      </w:r>
    </w:p>
    <w:p w14:paraId="1B827AC7"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Обсяг державного мита на 2026 рік планується в сумі 5,5 тис.</w:t>
      </w:r>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грн, що на 0,3 тис.</w:t>
      </w:r>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 xml:space="preserve">грн (5,4 %) більше очікуваних надходжень за 2025 рік. </w:t>
      </w:r>
    </w:p>
    <w:p w14:paraId="77ACEC4C"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Обсяг інших надходжень планується в сумі 18,6 тис.</w:t>
      </w:r>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грн, що на 433,2 тис.</w:t>
      </w:r>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 xml:space="preserve">грн     (в 24,3 рази) менше очікуваних надходжень за 2025 рік. Зменшення планових показників пояснюється </w:t>
      </w:r>
      <w:r w:rsidRPr="00B46CEC">
        <w:rPr>
          <w:rFonts w:ascii="Times New Roman" w:eastAsia="Batang" w:hAnsi="Times New Roman" w:cs="Times New Roman"/>
          <w:color w:val="000000"/>
          <w:sz w:val="28"/>
          <w:szCs w:val="28"/>
          <w:lang w:val="uk-UA" w:eastAsia="ru-RU"/>
        </w:rPr>
        <w:t xml:space="preserve">поверненням у 2025 році дебіторської заборгованості від ТОВ "ГК "Нафтогаз </w:t>
      </w:r>
      <w:proofErr w:type="spellStart"/>
      <w:r w:rsidRPr="00B46CEC">
        <w:rPr>
          <w:rFonts w:ascii="Times New Roman" w:eastAsia="Batang" w:hAnsi="Times New Roman" w:cs="Times New Roman"/>
          <w:color w:val="000000"/>
          <w:sz w:val="28"/>
          <w:szCs w:val="28"/>
          <w:lang w:val="uk-UA" w:eastAsia="ru-RU"/>
        </w:rPr>
        <w:t>Трейдінг</w:t>
      </w:r>
      <w:proofErr w:type="spellEnd"/>
      <w:r w:rsidRPr="00B46CEC">
        <w:rPr>
          <w:rFonts w:ascii="Times New Roman" w:eastAsia="Batang" w:hAnsi="Times New Roman" w:cs="Times New Roman"/>
          <w:color w:val="000000"/>
          <w:sz w:val="28"/>
          <w:szCs w:val="28"/>
          <w:lang w:val="uk-UA" w:eastAsia="ru-RU"/>
        </w:rPr>
        <w:t>", надходженням коштів від відшкодування збитків до бюджету громади внаслідок тимчасового використання земель без договорів оренди, надходженням коштів пайової участі в утриманні об’єктів благоустрою. У 2026 році планується надходження  плати за тимчасове користування місцем розташування рекламних засобів</w:t>
      </w:r>
      <w:r w:rsidRPr="00B46CEC">
        <w:rPr>
          <w:rFonts w:ascii="Times New Roman" w:eastAsia="Batang" w:hAnsi="Times New Roman" w:cs="Times New Roman"/>
          <w:sz w:val="28"/>
          <w:szCs w:val="28"/>
          <w:lang w:val="uk-UA" w:eastAsia="ru-RU"/>
        </w:rPr>
        <w:t>.</w:t>
      </w:r>
    </w:p>
    <w:p w14:paraId="3FF20ECE"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Обсяг базової дотації з державного бюджету на 2026 рік планується в сумі 20043,5 тис. грн, що на 12981,0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(в 2,8 рази) більше затверджених планових показників на 2025 рік.</w:t>
      </w:r>
    </w:p>
    <w:p w14:paraId="442EBD97"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Інші субвенції з місцевого бюджету передбачені в сумі 11603,9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390,0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(3,5%) більше уточнених планових показників на 2025 рік, в тому числі: субвенція з обласного бюджету на пільгове медичне обслуговування осіб, які постраждали внаслідок Чорнобильської катастрофи, передбачена в сумі 59,6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більше планових показників на 2025 рік на 8,5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(16,6 %) та субвенція з місцевих бюджетів на утримання об’єктів спільного передбачена в сумі 11544,3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більше планових показників на 2025 рік на 381,5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(3,4%).</w:t>
      </w:r>
    </w:p>
    <w:p w14:paraId="502C3201"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Всього обсяг доходів загального фонду з урахуванням трансфертів складає  258077,5 тис. грн.</w:t>
      </w:r>
    </w:p>
    <w:p w14:paraId="4A873CA2"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Екологічний податок на 2026 рік планується в сумі 53,4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7,2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(15,6 %) більше очікуваних надходжень за 2025 рік. </w:t>
      </w:r>
    </w:p>
    <w:p w14:paraId="412DFEC0"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Обсяг власних надходжень бюджетних установ на 2026 рік  планується у сумі 2403,3 тис. грн.  Планування здійснено на підставі розрахунків  власних надходжень розпорядників коштів.</w:t>
      </w:r>
    </w:p>
    <w:p w14:paraId="7DB5001B" w14:textId="77777777" w:rsidR="00B973E3" w:rsidRDefault="00B46CEC" w:rsidP="00B973E3">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Обсяг коштів від продажу землі планується у сумі 1191,2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що на 1926,7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(на 61,8 %) менше очікуваних надходжень за 2025 рік та враховує надходження у 2026 році розстрочених платежів по договорах купівлі - продажу земельних ділянок сільськогосподарського та несільськогосподарського призначення.</w:t>
      </w:r>
    </w:p>
    <w:p w14:paraId="47FAC07F" w14:textId="729FF633" w:rsidR="00B46CEC" w:rsidRPr="00B46CEC" w:rsidRDefault="00B46CEC" w:rsidP="00B973E3">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lastRenderedPageBreak/>
        <w:t>Всього обсяг доходів спеціального фонду складає  3647,9 тис. грн.</w:t>
      </w:r>
    </w:p>
    <w:p w14:paraId="1F5BFA9B" w14:textId="77777777" w:rsidR="00B973E3" w:rsidRDefault="00B46CEC" w:rsidP="00B973E3">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Разом обсяг доходів загального та спеціального фондів бюджету територіальної громади  на 2026 рік складає 261725,4  тис. грн.  </w:t>
      </w:r>
    </w:p>
    <w:p w14:paraId="5B62BA58" w14:textId="77777777" w:rsidR="00B973E3" w:rsidRDefault="00B973E3" w:rsidP="00B973E3">
      <w:pPr>
        <w:spacing w:after="0" w:line="240" w:lineRule="auto"/>
        <w:ind w:firstLine="709"/>
        <w:jc w:val="both"/>
        <w:rPr>
          <w:rFonts w:ascii="Times New Roman" w:eastAsia="Batang" w:hAnsi="Times New Roman" w:cs="Times New Roman"/>
          <w:sz w:val="28"/>
          <w:szCs w:val="28"/>
          <w:lang w:val="uk-UA" w:eastAsia="ru-RU"/>
        </w:rPr>
      </w:pPr>
    </w:p>
    <w:p w14:paraId="3C1CDAC1" w14:textId="585DBE57" w:rsidR="00B46CEC" w:rsidRPr="00B46CEC" w:rsidRDefault="00B46CEC" w:rsidP="00B973E3">
      <w:pPr>
        <w:spacing w:after="0" w:line="240" w:lineRule="auto"/>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b/>
          <w:sz w:val="28"/>
          <w:szCs w:val="28"/>
          <w:lang w:eastAsia="ru-RU"/>
        </w:rPr>
        <w:t>ІІ. Ф</w:t>
      </w:r>
      <w:proofErr w:type="spellStart"/>
      <w:r w:rsidRPr="00B46CEC">
        <w:rPr>
          <w:rFonts w:ascii="Times New Roman" w:eastAsia="Batang" w:hAnsi="Times New Roman" w:cs="Times New Roman"/>
          <w:b/>
          <w:sz w:val="28"/>
          <w:szCs w:val="28"/>
          <w:lang w:val="uk-UA" w:eastAsia="ru-RU"/>
        </w:rPr>
        <w:t>ормування</w:t>
      </w:r>
      <w:proofErr w:type="spellEnd"/>
      <w:r w:rsidRPr="00B46CEC">
        <w:rPr>
          <w:rFonts w:ascii="Times New Roman" w:eastAsia="Batang" w:hAnsi="Times New Roman" w:cs="Times New Roman"/>
          <w:b/>
          <w:sz w:val="28"/>
          <w:szCs w:val="28"/>
          <w:lang w:val="uk-UA" w:eastAsia="ru-RU"/>
        </w:rPr>
        <w:t xml:space="preserve"> видаткової частини бюджету територіальної</w:t>
      </w:r>
      <w:r w:rsidR="00B973E3">
        <w:rPr>
          <w:rFonts w:ascii="Times New Roman" w:eastAsia="Batang" w:hAnsi="Times New Roman" w:cs="Times New Roman"/>
          <w:b/>
          <w:sz w:val="28"/>
          <w:szCs w:val="28"/>
          <w:lang w:val="uk-UA" w:eastAsia="ru-RU"/>
        </w:rPr>
        <w:t xml:space="preserve"> </w:t>
      </w:r>
      <w:r w:rsidRPr="00B46CEC">
        <w:rPr>
          <w:rFonts w:ascii="Times New Roman" w:eastAsia="Batang" w:hAnsi="Times New Roman" w:cs="Times New Roman"/>
          <w:b/>
          <w:sz w:val="28"/>
          <w:szCs w:val="28"/>
          <w:lang w:val="uk-UA" w:eastAsia="ru-RU"/>
        </w:rPr>
        <w:t xml:space="preserve">громади </w:t>
      </w:r>
      <w:r w:rsidRPr="00B46CEC">
        <w:rPr>
          <w:rFonts w:ascii="Times New Roman" w:eastAsia="Batang" w:hAnsi="Times New Roman" w:cs="Times New Roman"/>
          <w:b/>
          <w:sz w:val="28"/>
          <w:szCs w:val="28"/>
          <w:lang w:eastAsia="ru-RU"/>
        </w:rPr>
        <w:t xml:space="preserve"> </w:t>
      </w:r>
    </w:p>
    <w:p w14:paraId="3A010165" w14:textId="77777777" w:rsidR="00B46CEC" w:rsidRPr="00B46CEC" w:rsidRDefault="00B46CEC" w:rsidP="00B46CEC">
      <w:pPr>
        <w:keepNext/>
        <w:spacing w:after="0" w:line="240" w:lineRule="auto"/>
        <w:ind w:firstLine="709"/>
        <w:jc w:val="both"/>
        <w:outlineLvl w:val="0"/>
        <w:rPr>
          <w:rFonts w:ascii="Times New Roman" w:eastAsia="Batang" w:hAnsi="Times New Roman" w:cs="Times New Roman"/>
          <w:kern w:val="32"/>
          <w:sz w:val="28"/>
          <w:szCs w:val="28"/>
          <w:lang w:val="uk-UA" w:eastAsia="ru-RU"/>
        </w:rPr>
      </w:pPr>
      <w:r w:rsidRPr="00B46CEC">
        <w:rPr>
          <w:rFonts w:ascii="Times New Roman" w:eastAsia="Batang" w:hAnsi="Times New Roman" w:cs="Times New Roman"/>
          <w:kern w:val="32"/>
          <w:sz w:val="28"/>
          <w:szCs w:val="28"/>
          <w:lang w:val="uk-UA" w:eastAsia="ru-RU"/>
        </w:rPr>
        <w:t xml:space="preserve">Формування видаткової частини загального фонду </w:t>
      </w:r>
      <w:r w:rsidRPr="00B46CEC">
        <w:rPr>
          <w:rFonts w:ascii="Times New Roman" w:eastAsia="Batang" w:hAnsi="Times New Roman" w:cs="Times New Roman"/>
          <w:bCs/>
          <w:kern w:val="32"/>
          <w:sz w:val="28"/>
          <w:szCs w:val="28"/>
          <w:lang w:val="uk-UA" w:eastAsia="ru-RU"/>
        </w:rPr>
        <w:t xml:space="preserve">бюджету </w:t>
      </w:r>
      <w:proofErr w:type="spellStart"/>
      <w:r w:rsidRPr="00B46CEC">
        <w:rPr>
          <w:rFonts w:ascii="Times New Roman" w:eastAsia="Batang" w:hAnsi="Times New Roman" w:cs="Times New Roman"/>
          <w:bCs/>
          <w:kern w:val="32"/>
          <w:sz w:val="28"/>
          <w:szCs w:val="28"/>
          <w:lang w:val="uk-UA" w:eastAsia="ru-RU"/>
        </w:rPr>
        <w:t>П’ятихатської</w:t>
      </w:r>
      <w:proofErr w:type="spellEnd"/>
      <w:r w:rsidRPr="00B46CEC">
        <w:rPr>
          <w:rFonts w:ascii="Times New Roman" w:eastAsia="Batang" w:hAnsi="Times New Roman" w:cs="Times New Roman"/>
          <w:bCs/>
          <w:kern w:val="32"/>
          <w:sz w:val="28"/>
          <w:szCs w:val="28"/>
          <w:lang w:val="uk-UA" w:eastAsia="ru-RU"/>
        </w:rPr>
        <w:t xml:space="preserve"> міської територіальної громади на 2026 рік </w:t>
      </w:r>
      <w:r w:rsidRPr="00B46CEC">
        <w:rPr>
          <w:rFonts w:ascii="Times New Roman" w:eastAsia="Batang" w:hAnsi="Times New Roman" w:cs="Times New Roman"/>
          <w:kern w:val="32"/>
          <w:sz w:val="28"/>
          <w:szCs w:val="28"/>
          <w:lang w:val="uk-UA" w:eastAsia="ru-RU"/>
        </w:rPr>
        <w:t xml:space="preserve">проводилося, виходячи з принципів та критеріїв розмежування видатків між рівнями бюджетів, визначених статтями 89, 91 Бюджетного Кодексу України, на підставі положень Закону України “Про  Державний бюджет України на 2026 рік”. </w:t>
      </w:r>
    </w:p>
    <w:p w14:paraId="539F4D04"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Видатки загального фонду місцевого бюджету на 2026 рік пропонуються в обсязі 248633,3  тис. грн.            </w:t>
      </w:r>
    </w:p>
    <w:p w14:paraId="215A7DAD" w14:textId="77777777" w:rsidR="00B46CEC" w:rsidRPr="00B46CEC" w:rsidRDefault="00B46CEC" w:rsidP="00B46CEC">
      <w:pPr>
        <w:spacing w:after="120" w:line="240" w:lineRule="auto"/>
        <w:ind w:firstLine="708"/>
        <w:jc w:val="both"/>
        <w:rPr>
          <w:rFonts w:ascii="Times New Roman" w:eastAsia="Batang" w:hAnsi="Times New Roman" w:cs="Times New Roman"/>
          <w:sz w:val="28"/>
          <w:szCs w:val="28"/>
          <w:lang w:val="uk-UA" w:eastAsia="x-none"/>
        </w:rPr>
      </w:pPr>
      <w:r w:rsidRPr="00B46CEC">
        <w:rPr>
          <w:rFonts w:ascii="Times New Roman" w:eastAsia="Batang" w:hAnsi="Times New Roman" w:cs="Times New Roman"/>
          <w:sz w:val="28"/>
          <w:szCs w:val="28"/>
          <w:lang w:val="uk-UA" w:eastAsia="x-none"/>
        </w:rPr>
        <w:t>Видатки на заробітну плату з нарахуваннями визначені в сумі 128754,5 тис. грн з урахуванням мінімальної заробітної плати 8647</w:t>
      </w:r>
      <w:r w:rsidRPr="00B46CEC">
        <w:rPr>
          <w:rFonts w:ascii="Times New Roman" w:eastAsia="Batang" w:hAnsi="Times New Roman" w:cs="Times New Roman"/>
          <w:sz w:val="28"/>
          <w:szCs w:val="28"/>
          <w:lang w:val="x-none" w:eastAsia="x-none"/>
        </w:rPr>
        <w:t> грн протягом року</w:t>
      </w:r>
      <w:r w:rsidRPr="00B46CEC">
        <w:rPr>
          <w:rFonts w:ascii="Times New Roman" w:eastAsia="Batang" w:hAnsi="Times New Roman" w:cs="Times New Roman"/>
          <w:sz w:val="28"/>
          <w:szCs w:val="28"/>
          <w:lang w:val="uk-UA" w:eastAsia="x-none"/>
        </w:rPr>
        <w:t xml:space="preserve"> та</w:t>
      </w:r>
      <w:r w:rsidRPr="00B46CEC">
        <w:rPr>
          <w:rFonts w:ascii="Times New Roman" w:eastAsia="Batang" w:hAnsi="Times New Roman" w:cs="Times New Roman"/>
          <w:sz w:val="28"/>
          <w:szCs w:val="28"/>
          <w:lang w:val="x-none" w:eastAsia="x-none"/>
        </w:rPr>
        <w:t xml:space="preserve"> розмір</w:t>
      </w:r>
      <w:r w:rsidRPr="00B46CEC">
        <w:rPr>
          <w:rFonts w:ascii="Times New Roman" w:eastAsia="Batang" w:hAnsi="Times New Roman" w:cs="Times New Roman"/>
          <w:sz w:val="28"/>
          <w:szCs w:val="28"/>
          <w:lang w:val="uk-UA" w:eastAsia="x-none"/>
        </w:rPr>
        <w:t>у</w:t>
      </w:r>
      <w:r w:rsidRPr="00B46CEC">
        <w:rPr>
          <w:rFonts w:ascii="Times New Roman" w:eastAsia="Batang" w:hAnsi="Times New Roman" w:cs="Times New Roman"/>
          <w:sz w:val="28"/>
          <w:szCs w:val="28"/>
          <w:lang w:val="x-none" w:eastAsia="x-none"/>
        </w:rPr>
        <w:t xml:space="preserve"> посадового окладу працівника І тарифного розряду Єдиної тарифної сітки  3</w:t>
      </w:r>
      <w:r w:rsidRPr="00B46CEC">
        <w:rPr>
          <w:rFonts w:ascii="Times New Roman" w:eastAsia="Batang" w:hAnsi="Times New Roman" w:cs="Times New Roman"/>
          <w:sz w:val="28"/>
          <w:szCs w:val="28"/>
          <w:lang w:val="uk-UA" w:eastAsia="x-none"/>
        </w:rPr>
        <w:t>470</w:t>
      </w:r>
      <w:r w:rsidRPr="00B46CEC">
        <w:rPr>
          <w:rFonts w:ascii="Times New Roman" w:eastAsia="Batang" w:hAnsi="Times New Roman" w:cs="Times New Roman"/>
          <w:sz w:val="28"/>
          <w:szCs w:val="28"/>
          <w:lang w:val="x-none" w:eastAsia="x-none"/>
        </w:rPr>
        <w:t> грн протягом року</w:t>
      </w:r>
      <w:r w:rsidRPr="00B46CEC">
        <w:rPr>
          <w:rFonts w:ascii="Times New Roman" w:eastAsia="Batang" w:hAnsi="Times New Roman" w:cs="Times New Roman"/>
          <w:sz w:val="28"/>
          <w:szCs w:val="28"/>
          <w:lang w:val="uk-UA" w:eastAsia="x-none"/>
        </w:rPr>
        <w:t xml:space="preserve">. </w:t>
      </w:r>
    </w:p>
    <w:p w14:paraId="27942CEB" w14:textId="5F7F0236" w:rsidR="00B46CEC" w:rsidRPr="00B46CEC" w:rsidRDefault="00B46CEC" w:rsidP="00B46CEC">
      <w:pPr>
        <w:spacing w:after="120" w:line="240" w:lineRule="auto"/>
        <w:ind w:firstLine="708"/>
        <w:jc w:val="both"/>
        <w:rPr>
          <w:rFonts w:ascii="Times New Roman" w:eastAsia="Batang" w:hAnsi="Times New Roman" w:cs="Times New Roman"/>
          <w:sz w:val="28"/>
          <w:szCs w:val="28"/>
          <w:lang w:val="uk-UA" w:eastAsia="x-none"/>
        </w:rPr>
      </w:pPr>
      <w:r w:rsidRPr="00B46CEC">
        <w:rPr>
          <w:rFonts w:ascii="Times New Roman" w:eastAsia="Batang" w:hAnsi="Times New Roman" w:cs="Times New Roman"/>
          <w:sz w:val="28"/>
          <w:szCs w:val="28"/>
          <w:lang w:val="uk-UA" w:eastAsia="x-none"/>
        </w:rPr>
        <w:t>Видатки на оплату енергоносіїв та комунальних послуг за всіма  розпорядниками та одержувачами бюджетних коштів визначені в сумі 27577,8тис.грн.</w:t>
      </w:r>
    </w:p>
    <w:p w14:paraId="6485A01B" w14:textId="11720D90" w:rsidR="00B46CEC" w:rsidRPr="00B46CEC" w:rsidRDefault="00B46CEC" w:rsidP="00835E30">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Відповідно до ст. 52 Закону України «Про Державний бюджет України на 2026 рік» </w:t>
      </w:r>
      <w:r w:rsidRPr="00B46CEC">
        <w:rPr>
          <w:rFonts w:ascii="Times New Roman" w:eastAsia="Batang" w:hAnsi="Times New Roman" w:cs="Times New Roman"/>
          <w:color w:val="000000"/>
          <w:sz w:val="28"/>
          <w:szCs w:val="28"/>
          <w:lang w:val="uk-UA" w:eastAsia="uk-UA" w:bidi="uk-UA"/>
        </w:rPr>
        <w:t>додаткові надходження до загального фонду бюджету громади, визначені частиною першою вказаної статті, у розмірі 4 відсотки спрямовуються на проведення розрахунків за електричну та теплову енергію, водопостачання, водовідведення, природний газ, інші енергоносії, які використовуються в процесі виробництва теплоенергії або іншого виду.</w:t>
      </w:r>
    </w:p>
    <w:p w14:paraId="02AB40F3" w14:textId="2684B499" w:rsidR="00B973E3" w:rsidRPr="00B46CEC" w:rsidRDefault="00B46CEC" w:rsidP="00835E30">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Видатки спеціального фонду бюджету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 рік пропонуються в обсязі 13092,1 тис. грн, з них за рахунок передачі коштів із загального до спеціального фонду (бюджету розвитку) - в сумі 9444,2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w:t>
      </w:r>
    </w:p>
    <w:p w14:paraId="7769AF8D" w14:textId="7EE74A91" w:rsidR="00B46CEC" w:rsidRPr="00B46CEC" w:rsidRDefault="00B46CEC" w:rsidP="00B973E3">
      <w:pPr>
        <w:spacing w:after="0" w:line="240" w:lineRule="auto"/>
        <w:ind w:firstLine="709"/>
        <w:jc w:val="center"/>
        <w:rPr>
          <w:rFonts w:ascii="Times New Roman" w:eastAsia="Batang" w:hAnsi="Times New Roman" w:cs="Times New Roman"/>
          <w:b/>
          <w:sz w:val="28"/>
          <w:szCs w:val="28"/>
          <w:lang w:val="uk-UA" w:eastAsia="ru-RU"/>
        </w:rPr>
      </w:pPr>
      <w:r w:rsidRPr="00B46CEC">
        <w:rPr>
          <w:rFonts w:ascii="Times New Roman" w:eastAsia="Batang" w:hAnsi="Times New Roman" w:cs="Times New Roman"/>
          <w:b/>
          <w:sz w:val="28"/>
          <w:szCs w:val="28"/>
          <w:lang w:val="uk-UA" w:eastAsia="ru-RU"/>
        </w:rPr>
        <w:t>Освіта</w:t>
      </w:r>
    </w:p>
    <w:p w14:paraId="2C80AA76"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У 2026 році з бюджету територіальної громади по галузі „Освіта” планується утримувати 28 закладів та їх структурних підрозділів, у тому числі: 11 закладів дошкільної освіти, 6 ліцеїв та 5 відокремлених підрозділів - гімназій, центр професійної, допрофесійної та позашкільної освіти, школу мистецтв, </w:t>
      </w:r>
      <w:proofErr w:type="spellStart"/>
      <w:r w:rsidRPr="00B46CEC">
        <w:rPr>
          <w:rFonts w:ascii="Times New Roman" w:eastAsia="Batang" w:hAnsi="Times New Roman" w:cs="Times New Roman"/>
          <w:sz w:val="28"/>
          <w:szCs w:val="28"/>
          <w:lang w:val="uk-UA" w:eastAsia="ru-RU"/>
        </w:rPr>
        <w:t>інклюзивно</w:t>
      </w:r>
      <w:proofErr w:type="spellEnd"/>
      <w:r w:rsidRPr="00B46CEC">
        <w:rPr>
          <w:rFonts w:ascii="Times New Roman" w:eastAsia="Batang" w:hAnsi="Times New Roman" w:cs="Times New Roman"/>
          <w:sz w:val="28"/>
          <w:szCs w:val="28"/>
          <w:lang w:val="uk-UA" w:eastAsia="ru-RU"/>
        </w:rPr>
        <w:t>-ресурсний центр, централізовану бухгалтерію та централізовану господарську групу відділу освіти,  молоді та спорту міської ради, КЗ «</w:t>
      </w:r>
      <w:proofErr w:type="spellStart"/>
      <w:r w:rsidRPr="00B46CEC">
        <w:rPr>
          <w:rFonts w:ascii="Times New Roman" w:eastAsia="Batang" w:hAnsi="Times New Roman" w:cs="Times New Roman"/>
          <w:sz w:val="28"/>
          <w:szCs w:val="28"/>
          <w:lang w:val="uk-UA" w:eastAsia="ru-RU"/>
        </w:rPr>
        <w:t>П’ятихатський</w:t>
      </w:r>
      <w:proofErr w:type="spellEnd"/>
      <w:r w:rsidRPr="00B46CEC">
        <w:rPr>
          <w:rFonts w:ascii="Times New Roman" w:eastAsia="Batang" w:hAnsi="Times New Roman" w:cs="Times New Roman"/>
          <w:sz w:val="28"/>
          <w:szCs w:val="28"/>
          <w:lang w:val="uk-UA" w:eastAsia="ru-RU"/>
        </w:rPr>
        <w:t xml:space="preserve"> дитячий оздоровчий табір «Орлятко».</w:t>
      </w:r>
    </w:p>
    <w:p w14:paraId="5F183C9E" w14:textId="77777777" w:rsidR="00B46CEC" w:rsidRPr="00B46CEC" w:rsidRDefault="00B46CEC" w:rsidP="00B46CEC">
      <w:pPr>
        <w:spacing w:after="0" w:line="240" w:lineRule="auto"/>
        <w:ind w:firstLine="708"/>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sz w:val="28"/>
          <w:szCs w:val="28"/>
          <w:lang w:val="uk-UA" w:eastAsia="ru-RU"/>
        </w:rPr>
        <w:t>Видатки на утримання закладів освіти на 2026 рік пропонуються в обсязі 79866,1 тис. грн, що становить 108,4 % від уточненого плану на 2025 рік в цілому по галузі</w:t>
      </w:r>
      <w:r w:rsidRPr="00B46CEC">
        <w:rPr>
          <w:rFonts w:ascii="Times New Roman" w:eastAsia="Batang" w:hAnsi="Times New Roman" w:cs="Times New Roman"/>
          <w:color w:val="000000"/>
          <w:sz w:val="28"/>
          <w:szCs w:val="28"/>
          <w:lang w:val="uk-UA" w:eastAsia="ru-RU"/>
        </w:rPr>
        <w:t xml:space="preserve"> з урахуванням міжбюджетних трансфертів, переданих з бюджетів інших громад. </w:t>
      </w:r>
    </w:p>
    <w:p w14:paraId="3FDA6BBD"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Видатки </w:t>
      </w:r>
      <w:r w:rsidRPr="00B46CEC">
        <w:rPr>
          <w:rFonts w:ascii="Times New Roman" w:eastAsia="Batang" w:hAnsi="Times New Roman" w:cs="Times New Roman"/>
          <w:sz w:val="28"/>
          <w:szCs w:val="28"/>
          <w:lang w:eastAsia="ru-RU"/>
        </w:rPr>
        <w:t xml:space="preserve">на оплату </w:t>
      </w:r>
      <w:proofErr w:type="spellStart"/>
      <w:r w:rsidRPr="00B46CEC">
        <w:rPr>
          <w:rFonts w:ascii="Times New Roman" w:eastAsia="Batang" w:hAnsi="Times New Roman" w:cs="Times New Roman"/>
          <w:sz w:val="28"/>
          <w:szCs w:val="28"/>
          <w:lang w:eastAsia="ru-RU"/>
        </w:rPr>
        <w:t>праці</w:t>
      </w:r>
      <w:proofErr w:type="spellEnd"/>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з нарахуваннями забезпечені з урахуванням фактичної чисельності та продовження перебування окремих категорій працівників в простої, і пропонуються в</w:t>
      </w:r>
      <w:r w:rsidRPr="00B46CEC">
        <w:rPr>
          <w:rFonts w:ascii="Times New Roman" w:eastAsia="Batang" w:hAnsi="Times New Roman" w:cs="Times New Roman"/>
          <w:sz w:val="28"/>
          <w:szCs w:val="28"/>
          <w:lang w:eastAsia="ru-RU"/>
        </w:rPr>
        <w:t xml:space="preserve"> </w:t>
      </w:r>
      <w:proofErr w:type="spellStart"/>
      <w:r w:rsidRPr="00B46CEC">
        <w:rPr>
          <w:rFonts w:ascii="Times New Roman" w:eastAsia="Batang" w:hAnsi="Times New Roman" w:cs="Times New Roman"/>
          <w:sz w:val="28"/>
          <w:szCs w:val="28"/>
          <w:lang w:eastAsia="ru-RU"/>
        </w:rPr>
        <w:t>сумі</w:t>
      </w:r>
      <w:proofErr w:type="spellEnd"/>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 xml:space="preserve">56515,7 тис. грн.  </w:t>
      </w:r>
    </w:p>
    <w:p w14:paraId="3964128B"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color w:val="000000"/>
          <w:sz w:val="28"/>
          <w:szCs w:val="28"/>
          <w:lang w:val="uk-UA" w:eastAsia="ru-RU"/>
        </w:rPr>
        <w:lastRenderedPageBreak/>
        <w:t xml:space="preserve">Видатки на </w:t>
      </w:r>
      <w:r w:rsidRPr="00B46CEC">
        <w:rPr>
          <w:rFonts w:ascii="Times New Roman" w:eastAsia="Batang" w:hAnsi="Times New Roman" w:cs="Times New Roman"/>
          <w:sz w:val="28"/>
          <w:szCs w:val="28"/>
          <w:lang w:val="uk-UA" w:eastAsia="ru-RU"/>
        </w:rPr>
        <w:t>оплату праці з нарахуваннями педагогічних працівників загальноосвітніх навчальних закладів</w:t>
      </w:r>
      <w:r w:rsidRPr="00B46CEC">
        <w:rPr>
          <w:rFonts w:ascii="Times New Roman" w:eastAsia="Batang" w:hAnsi="Times New Roman" w:cs="Times New Roman"/>
          <w:color w:val="000000"/>
          <w:sz w:val="28"/>
          <w:szCs w:val="28"/>
          <w:lang w:val="uk-UA" w:eastAsia="ru-RU"/>
        </w:rPr>
        <w:t xml:space="preserve"> </w:t>
      </w:r>
      <w:r w:rsidRPr="00B46CEC">
        <w:rPr>
          <w:rFonts w:ascii="Times New Roman" w:eastAsia="Batang" w:hAnsi="Times New Roman" w:cs="Times New Roman"/>
          <w:sz w:val="28"/>
          <w:szCs w:val="28"/>
          <w:lang w:val="uk-UA" w:eastAsia="ru-RU"/>
        </w:rPr>
        <w:t xml:space="preserve">та </w:t>
      </w:r>
      <w:proofErr w:type="spellStart"/>
      <w:r w:rsidRPr="00B46CEC">
        <w:rPr>
          <w:rFonts w:ascii="Times New Roman" w:eastAsia="Batang" w:hAnsi="Times New Roman" w:cs="Times New Roman"/>
          <w:sz w:val="28"/>
          <w:szCs w:val="28"/>
          <w:lang w:val="uk-UA" w:eastAsia="ru-RU"/>
        </w:rPr>
        <w:t>інклюзивно</w:t>
      </w:r>
      <w:proofErr w:type="spellEnd"/>
      <w:r w:rsidRPr="00B46CEC">
        <w:rPr>
          <w:rFonts w:ascii="Times New Roman" w:eastAsia="Batang" w:hAnsi="Times New Roman" w:cs="Times New Roman"/>
          <w:sz w:val="28"/>
          <w:szCs w:val="28"/>
          <w:lang w:val="uk-UA" w:eastAsia="ru-RU"/>
        </w:rPr>
        <w:t>-ресурсного центру</w:t>
      </w:r>
      <w:r w:rsidRPr="00B46CEC">
        <w:rPr>
          <w:rFonts w:ascii="Times New Roman" w:eastAsia="Batang" w:hAnsi="Times New Roman" w:cs="Times New Roman"/>
          <w:color w:val="000000"/>
          <w:sz w:val="28"/>
          <w:szCs w:val="28"/>
          <w:lang w:val="uk-UA" w:eastAsia="ru-RU"/>
        </w:rPr>
        <w:t xml:space="preserve">, які здійснюються за рахунок освітньої субвенції з державного бюджету, </w:t>
      </w:r>
      <w:r w:rsidRPr="00B46CEC">
        <w:rPr>
          <w:rFonts w:ascii="Times New Roman" w:eastAsia="Batang" w:hAnsi="Times New Roman" w:cs="Times New Roman"/>
          <w:sz w:val="28"/>
          <w:szCs w:val="28"/>
          <w:lang w:val="uk-UA" w:eastAsia="ru-RU"/>
        </w:rPr>
        <w:t xml:space="preserve">на </w:t>
      </w:r>
      <w:r w:rsidRPr="00B46CEC">
        <w:rPr>
          <w:rFonts w:ascii="Times New Roman" w:eastAsia="Batang" w:hAnsi="Times New Roman" w:cs="Times New Roman"/>
          <w:color w:val="000000"/>
          <w:sz w:val="28"/>
          <w:szCs w:val="28"/>
          <w:lang w:val="uk-UA" w:eastAsia="ru-RU"/>
        </w:rPr>
        <w:t xml:space="preserve"> даний час не плануються і будуть передбачені після розподілу відповідних субвенцій Кабінетом Міністрів України у 2026 році. </w:t>
      </w:r>
    </w:p>
    <w:p w14:paraId="4F283304"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sz w:val="28"/>
          <w:szCs w:val="28"/>
          <w:lang w:val="uk-UA" w:eastAsia="ru-RU"/>
        </w:rPr>
        <w:t xml:space="preserve">Видатки на харчування в закладах освіти пропонуються в сумі 6723,9 тис. грн. Врахована загальна вартість харчування дітей в дошкільних закладах - 80,0 грн для 1 дитини на 1 день з урахуванням батьківської плати (у міській місцевості у розмірі 60%, у сільській місцевості в розмірі 40%). На виконання міської соціальної програми «Освіта </w:t>
      </w:r>
      <w:proofErr w:type="spellStart"/>
      <w:r w:rsidRPr="00B46CEC">
        <w:rPr>
          <w:rFonts w:ascii="Times New Roman" w:eastAsia="Batang" w:hAnsi="Times New Roman" w:cs="Times New Roman"/>
          <w:sz w:val="28"/>
          <w:szCs w:val="28"/>
          <w:lang w:val="uk-UA" w:eastAsia="ru-RU"/>
        </w:rPr>
        <w:t>П’ятихатщини</w:t>
      </w:r>
      <w:proofErr w:type="spellEnd"/>
      <w:r w:rsidRPr="00B46CEC">
        <w:rPr>
          <w:rFonts w:ascii="Times New Roman" w:eastAsia="Batang" w:hAnsi="Times New Roman" w:cs="Times New Roman"/>
          <w:sz w:val="28"/>
          <w:szCs w:val="28"/>
          <w:lang w:val="uk-UA" w:eastAsia="ru-RU"/>
        </w:rPr>
        <w:t xml:space="preserve"> на 2023-2027 роки» враховано співфінансування видатків на </w:t>
      </w:r>
      <w:proofErr w:type="spellStart"/>
      <w:r w:rsidRPr="00B46CEC">
        <w:rPr>
          <w:rFonts w:ascii="Times New Roman" w:eastAsia="Batang" w:hAnsi="Times New Roman" w:cs="Times New Roman"/>
          <w:color w:val="000000"/>
          <w:sz w:val="28"/>
          <w:szCs w:val="28"/>
          <w:shd w:val="clear" w:color="auto" w:fill="FFFFFF"/>
          <w:lang w:eastAsia="ru-RU"/>
        </w:rPr>
        <w:t>послуги</w:t>
      </w:r>
      <w:proofErr w:type="spellEnd"/>
      <w:r w:rsidRPr="00B46CEC">
        <w:rPr>
          <w:rFonts w:ascii="Times New Roman" w:eastAsia="Batang" w:hAnsi="Times New Roman" w:cs="Times New Roman"/>
          <w:color w:val="000000"/>
          <w:sz w:val="28"/>
          <w:szCs w:val="28"/>
          <w:shd w:val="clear" w:color="auto" w:fill="FFFFFF"/>
          <w:lang w:eastAsia="ru-RU"/>
        </w:rPr>
        <w:t xml:space="preserve"> кейтерингу</w:t>
      </w:r>
      <w:r w:rsidRPr="00B46CEC">
        <w:rPr>
          <w:rFonts w:ascii="Times New Roman" w:eastAsia="Batang" w:hAnsi="Times New Roman" w:cs="Times New Roman"/>
          <w:color w:val="000000"/>
          <w:sz w:val="28"/>
          <w:szCs w:val="28"/>
          <w:shd w:val="clear" w:color="auto" w:fill="FFFFFF"/>
          <w:lang w:val="uk-UA" w:eastAsia="ru-RU"/>
        </w:rPr>
        <w:t xml:space="preserve"> для</w:t>
      </w:r>
      <w:r w:rsidRPr="00B46CEC">
        <w:rPr>
          <w:rFonts w:ascii="Times New Roman" w:eastAsia="Batang" w:hAnsi="Times New Roman" w:cs="Times New Roman"/>
          <w:sz w:val="28"/>
          <w:szCs w:val="28"/>
          <w:lang w:val="uk-UA" w:eastAsia="ru-RU"/>
        </w:rPr>
        <w:t xml:space="preserve"> учнів 1-4 класів загальноосвітніх навчальних закладів - 25 грн для 1 дитини на один день  та видатки на </w:t>
      </w:r>
      <w:proofErr w:type="spellStart"/>
      <w:r w:rsidRPr="00B46CEC">
        <w:rPr>
          <w:rFonts w:ascii="Times New Roman" w:eastAsia="Batang" w:hAnsi="Times New Roman" w:cs="Times New Roman"/>
          <w:color w:val="000000"/>
          <w:sz w:val="28"/>
          <w:szCs w:val="28"/>
          <w:shd w:val="clear" w:color="auto" w:fill="FFFFFF"/>
          <w:lang w:eastAsia="ru-RU"/>
        </w:rPr>
        <w:t>послуги</w:t>
      </w:r>
      <w:proofErr w:type="spellEnd"/>
      <w:r w:rsidRPr="00B46CEC">
        <w:rPr>
          <w:rFonts w:ascii="Times New Roman" w:eastAsia="Batang" w:hAnsi="Times New Roman" w:cs="Times New Roman"/>
          <w:color w:val="000000"/>
          <w:sz w:val="28"/>
          <w:szCs w:val="28"/>
          <w:shd w:val="clear" w:color="auto" w:fill="FFFFFF"/>
          <w:lang w:eastAsia="ru-RU"/>
        </w:rPr>
        <w:t xml:space="preserve"> кейтерингу</w:t>
      </w:r>
      <w:r w:rsidRPr="00B46CEC">
        <w:rPr>
          <w:rFonts w:ascii="Times New Roman" w:eastAsia="Batang" w:hAnsi="Times New Roman" w:cs="Times New Roman"/>
          <w:sz w:val="28"/>
          <w:szCs w:val="28"/>
          <w:lang w:val="uk-UA" w:eastAsia="ru-RU"/>
        </w:rPr>
        <w:t xml:space="preserve"> для дітей 5-11 класів – 26,0</w:t>
      </w:r>
      <w:r w:rsidRPr="00B46CEC">
        <w:rPr>
          <w:rFonts w:ascii="Times New Roman" w:eastAsia="Batang" w:hAnsi="Times New Roman" w:cs="Times New Roman"/>
          <w:color w:val="000000"/>
          <w:sz w:val="28"/>
          <w:szCs w:val="28"/>
          <w:lang w:val="uk-UA" w:eastAsia="ru-RU"/>
        </w:rPr>
        <w:t xml:space="preserve"> грн </w:t>
      </w:r>
      <w:r w:rsidRPr="00B46CEC">
        <w:rPr>
          <w:rFonts w:ascii="Times New Roman" w:eastAsia="Batang" w:hAnsi="Times New Roman" w:cs="Times New Roman"/>
          <w:sz w:val="28"/>
          <w:szCs w:val="28"/>
          <w:lang w:val="uk-UA" w:eastAsia="ru-RU"/>
        </w:rPr>
        <w:t>для 1 дитини на 1 день</w:t>
      </w:r>
      <w:r w:rsidRPr="00B46CEC">
        <w:rPr>
          <w:rFonts w:ascii="Times New Roman" w:eastAsia="Batang" w:hAnsi="Times New Roman" w:cs="Times New Roman"/>
          <w:color w:val="000000"/>
          <w:sz w:val="28"/>
          <w:szCs w:val="28"/>
          <w:lang w:val="uk-UA" w:eastAsia="ru-RU"/>
        </w:rPr>
        <w:t>.</w:t>
      </w:r>
    </w:p>
    <w:p w14:paraId="5439F618"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  </w:t>
      </w:r>
      <w:r w:rsidRPr="00B46CEC">
        <w:rPr>
          <w:rFonts w:ascii="Times New Roman" w:eastAsia="Batang" w:hAnsi="Times New Roman" w:cs="Times New Roman"/>
          <w:sz w:val="28"/>
          <w:szCs w:val="28"/>
          <w:lang w:val="uk-UA" w:eastAsia="ru-RU"/>
        </w:rPr>
        <w:t>Видатки на енергоносії пропонуються в сумі 10256,6 тис. грн,</w:t>
      </w:r>
      <w:r w:rsidRPr="00B46CEC">
        <w:rPr>
          <w:rFonts w:ascii="Times New Roman" w:eastAsia="Batang" w:hAnsi="Times New Roman" w:cs="Times New Roman"/>
          <w:color w:val="000000"/>
          <w:sz w:val="28"/>
          <w:szCs w:val="28"/>
          <w:lang w:val="uk-UA" w:eastAsia="ru-RU"/>
        </w:rPr>
        <w:t xml:space="preserve"> виходячи з  фактичного використання з урахуванням  діючих тарифів. </w:t>
      </w:r>
    </w:p>
    <w:p w14:paraId="4EA2E829"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eastAsia="ru-RU"/>
        </w:rPr>
      </w:pPr>
      <w:r w:rsidRPr="00B46CEC">
        <w:rPr>
          <w:rFonts w:ascii="Times New Roman" w:eastAsia="Batang" w:hAnsi="Times New Roman" w:cs="Times New Roman"/>
          <w:color w:val="000000"/>
          <w:sz w:val="28"/>
          <w:szCs w:val="28"/>
          <w:lang w:val="uk-UA" w:eastAsia="ru-RU"/>
        </w:rPr>
        <w:t>З метою реалізації окремих заході</w:t>
      </w:r>
      <w:r w:rsidRPr="00B46CEC">
        <w:rPr>
          <w:rFonts w:ascii="Times New Roman" w:eastAsia="Batang" w:hAnsi="Times New Roman" w:cs="Times New Roman"/>
          <w:color w:val="000000"/>
          <w:sz w:val="28"/>
          <w:szCs w:val="28"/>
          <w:lang w:eastAsia="ru-RU"/>
        </w:rPr>
        <w:t xml:space="preserve">в </w:t>
      </w:r>
      <w:r w:rsidRPr="00B46CEC">
        <w:rPr>
          <w:rFonts w:ascii="Times New Roman" w:eastAsia="Batang" w:hAnsi="Times New Roman" w:cs="Times New Roman"/>
          <w:color w:val="000000"/>
          <w:sz w:val="28"/>
          <w:szCs w:val="28"/>
          <w:lang w:val="uk-UA" w:eastAsia="ru-RU"/>
        </w:rPr>
        <w:t>П</w:t>
      </w:r>
      <w:r w:rsidRPr="00B46CEC">
        <w:rPr>
          <w:rFonts w:ascii="Times New Roman" w:eastAsia="Batang" w:hAnsi="Times New Roman" w:cs="Times New Roman"/>
          <w:sz w:val="28"/>
          <w:szCs w:val="28"/>
          <w:lang w:val="uk-UA" w:eastAsia="ru-RU"/>
        </w:rPr>
        <w:t xml:space="preserve">рограми «Освіта </w:t>
      </w:r>
      <w:proofErr w:type="spellStart"/>
      <w:r w:rsidRPr="00B46CEC">
        <w:rPr>
          <w:rFonts w:ascii="Times New Roman" w:eastAsia="Batang" w:hAnsi="Times New Roman" w:cs="Times New Roman"/>
          <w:sz w:val="28"/>
          <w:szCs w:val="28"/>
          <w:lang w:val="uk-UA" w:eastAsia="ru-RU"/>
        </w:rPr>
        <w:t>П’ятихатщини</w:t>
      </w:r>
      <w:proofErr w:type="spellEnd"/>
      <w:r w:rsidRPr="00B46CEC">
        <w:rPr>
          <w:rFonts w:ascii="Times New Roman" w:eastAsia="Batang" w:hAnsi="Times New Roman" w:cs="Times New Roman"/>
          <w:sz w:val="28"/>
          <w:szCs w:val="28"/>
          <w:lang w:val="uk-UA" w:eastAsia="ru-RU"/>
        </w:rPr>
        <w:t xml:space="preserve"> на 2023 - 2027 роки» </w:t>
      </w:r>
      <w:proofErr w:type="spellStart"/>
      <w:r w:rsidRPr="00B46CEC">
        <w:rPr>
          <w:rFonts w:ascii="Times New Roman" w:eastAsia="Batang" w:hAnsi="Times New Roman" w:cs="Times New Roman"/>
          <w:color w:val="000000"/>
          <w:sz w:val="28"/>
          <w:szCs w:val="28"/>
          <w:lang w:eastAsia="ru-RU"/>
        </w:rPr>
        <w:t>передбачено</w:t>
      </w:r>
      <w:proofErr w:type="spellEnd"/>
      <w:r w:rsidRPr="00B46CEC">
        <w:rPr>
          <w:rFonts w:ascii="Times New Roman" w:eastAsia="Batang" w:hAnsi="Times New Roman" w:cs="Times New Roman"/>
          <w:color w:val="000000"/>
          <w:sz w:val="28"/>
          <w:szCs w:val="28"/>
          <w:lang w:eastAsia="ru-RU"/>
        </w:rPr>
        <w:t>:</w:t>
      </w:r>
    </w:p>
    <w:p w14:paraId="5AB146E2" w14:textId="77777777" w:rsidR="00B46CEC" w:rsidRPr="00B46CEC" w:rsidRDefault="00B46CEC" w:rsidP="00B46CEC">
      <w:pPr>
        <w:numPr>
          <w:ilvl w:val="0"/>
          <w:numId w:val="45"/>
        </w:numPr>
        <w:spacing w:after="0" w:line="240" w:lineRule="auto"/>
        <w:jc w:val="both"/>
        <w:rPr>
          <w:rFonts w:ascii="Times New Roman" w:eastAsia="Batang" w:hAnsi="Times New Roman" w:cs="Times New Roman"/>
          <w:color w:val="FF0000"/>
          <w:sz w:val="28"/>
          <w:szCs w:val="28"/>
          <w:lang w:val="uk-UA" w:eastAsia="ru-RU"/>
        </w:rPr>
      </w:pPr>
      <w:proofErr w:type="spellStart"/>
      <w:r w:rsidRPr="00B46CEC">
        <w:rPr>
          <w:rFonts w:ascii="Times New Roman" w:eastAsia="Batang" w:hAnsi="Times New Roman" w:cs="Times New Roman"/>
          <w:color w:val="000000"/>
          <w:sz w:val="28"/>
          <w:szCs w:val="28"/>
          <w:lang w:eastAsia="ru-RU"/>
        </w:rPr>
        <w:t>забезпечення</w:t>
      </w:r>
      <w:proofErr w:type="spellEnd"/>
      <w:r w:rsidRPr="00B46CEC">
        <w:rPr>
          <w:rFonts w:ascii="Times New Roman" w:eastAsia="Batang" w:hAnsi="Times New Roman" w:cs="Times New Roman"/>
          <w:color w:val="000000"/>
          <w:sz w:val="28"/>
          <w:szCs w:val="28"/>
          <w:lang w:eastAsia="ru-RU"/>
        </w:rPr>
        <w:t xml:space="preserve"> </w:t>
      </w:r>
      <w:proofErr w:type="spellStart"/>
      <w:r w:rsidRPr="00B46CEC">
        <w:rPr>
          <w:rFonts w:ascii="Times New Roman" w:eastAsia="Batang" w:hAnsi="Times New Roman" w:cs="Times New Roman"/>
          <w:color w:val="000000"/>
          <w:sz w:val="28"/>
          <w:szCs w:val="28"/>
          <w:lang w:eastAsia="ru-RU"/>
        </w:rPr>
        <w:t>паливо-мастильними</w:t>
      </w:r>
      <w:proofErr w:type="spellEnd"/>
      <w:r w:rsidRPr="00B46CEC">
        <w:rPr>
          <w:rFonts w:ascii="Times New Roman" w:eastAsia="Batang" w:hAnsi="Times New Roman" w:cs="Times New Roman"/>
          <w:color w:val="000000"/>
          <w:sz w:val="28"/>
          <w:szCs w:val="28"/>
          <w:lang w:eastAsia="ru-RU"/>
        </w:rPr>
        <w:t xml:space="preserve"> </w:t>
      </w:r>
      <w:proofErr w:type="spellStart"/>
      <w:r w:rsidRPr="00B46CEC">
        <w:rPr>
          <w:rFonts w:ascii="Times New Roman" w:eastAsia="Batang" w:hAnsi="Times New Roman" w:cs="Times New Roman"/>
          <w:color w:val="000000"/>
          <w:sz w:val="28"/>
          <w:szCs w:val="28"/>
          <w:lang w:eastAsia="ru-RU"/>
        </w:rPr>
        <w:t>матеріалами</w:t>
      </w:r>
      <w:proofErr w:type="spellEnd"/>
      <w:r w:rsidRPr="00B46CEC">
        <w:rPr>
          <w:rFonts w:ascii="Times New Roman" w:eastAsia="Batang" w:hAnsi="Times New Roman" w:cs="Times New Roman"/>
          <w:color w:val="000000"/>
          <w:sz w:val="28"/>
          <w:szCs w:val="28"/>
          <w:lang w:val="uk-UA" w:eastAsia="ru-RU"/>
        </w:rPr>
        <w:t>, запчастинами, здійснення ремонтів шкільних автобусів для підвозу дітей, учнів та вчителів до закладів освіти –</w:t>
      </w:r>
      <w:r w:rsidRPr="00B46CEC">
        <w:rPr>
          <w:rFonts w:ascii="Times New Roman" w:eastAsia="Batang" w:hAnsi="Times New Roman" w:cs="Times New Roman"/>
          <w:color w:val="000000"/>
          <w:sz w:val="28"/>
          <w:szCs w:val="28"/>
          <w:lang w:eastAsia="ru-RU"/>
        </w:rPr>
        <w:t xml:space="preserve"> </w:t>
      </w:r>
      <w:r w:rsidRPr="00B46CEC">
        <w:rPr>
          <w:rFonts w:ascii="Times New Roman" w:eastAsia="Batang" w:hAnsi="Times New Roman" w:cs="Times New Roman"/>
          <w:color w:val="000000"/>
          <w:sz w:val="28"/>
          <w:szCs w:val="28"/>
          <w:lang w:val="uk-UA" w:eastAsia="ru-RU"/>
        </w:rPr>
        <w:t>2324,4</w:t>
      </w:r>
      <w:r w:rsidRPr="00B46CEC">
        <w:rPr>
          <w:rFonts w:ascii="Times New Roman" w:eastAsia="Batang" w:hAnsi="Times New Roman" w:cs="Times New Roman"/>
          <w:color w:val="000000"/>
          <w:sz w:val="28"/>
          <w:szCs w:val="28"/>
          <w:lang w:eastAsia="ru-RU"/>
        </w:rPr>
        <w:t xml:space="preserve"> тис. грн</w:t>
      </w:r>
      <w:r w:rsidRPr="00B46CEC">
        <w:rPr>
          <w:rFonts w:ascii="Times New Roman" w:eastAsia="Batang" w:hAnsi="Times New Roman" w:cs="Times New Roman"/>
          <w:color w:val="000000"/>
          <w:sz w:val="28"/>
          <w:szCs w:val="28"/>
          <w:lang w:val="uk-UA" w:eastAsia="ru-RU"/>
        </w:rPr>
        <w:t xml:space="preserve">;  </w:t>
      </w:r>
    </w:p>
    <w:p w14:paraId="5DF92BB5" w14:textId="77777777" w:rsidR="00B46CEC" w:rsidRPr="00B46CEC" w:rsidRDefault="00B46CEC" w:rsidP="00B46CEC">
      <w:pPr>
        <w:numPr>
          <w:ilvl w:val="0"/>
          <w:numId w:val="45"/>
        </w:numPr>
        <w:spacing w:after="0" w:line="240" w:lineRule="auto"/>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придбання новорічних подарунків для дітей в дошкільних навчальних закладах, учнів із числа дітей-сиріт та дітей, позбавлених батьківського піклування в закладах загальної середньої освіти, вихованців позашкільних закладів освіти – 326,5 тис. грн;</w:t>
      </w:r>
    </w:p>
    <w:p w14:paraId="3B0EB644" w14:textId="77777777" w:rsidR="00B46CEC" w:rsidRPr="00B46CEC" w:rsidRDefault="00B46CEC" w:rsidP="00B46CEC">
      <w:pPr>
        <w:numPr>
          <w:ilvl w:val="0"/>
          <w:numId w:val="45"/>
        </w:numPr>
        <w:spacing w:after="0" w:line="240" w:lineRule="auto"/>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придбання спортивної форми для дітей-сиріт та дітей, позбавлених батьківського піклування – 79,2 тис. грн;</w:t>
      </w:r>
    </w:p>
    <w:p w14:paraId="3E731DAE" w14:textId="77777777" w:rsidR="00B46CEC" w:rsidRPr="00B46CEC" w:rsidRDefault="00B46CEC" w:rsidP="00B46CEC">
      <w:pPr>
        <w:numPr>
          <w:ilvl w:val="0"/>
          <w:numId w:val="45"/>
        </w:numPr>
        <w:spacing w:after="0" w:line="240" w:lineRule="auto"/>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медичні огляди педагогічних працівників – 140,6 тис. грн.</w:t>
      </w:r>
    </w:p>
    <w:p w14:paraId="614660EB" w14:textId="77777777" w:rsidR="00B46CEC" w:rsidRPr="00B46CEC" w:rsidRDefault="00B46CEC" w:rsidP="00B46CEC">
      <w:pPr>
        <w:spacing w:after="0" w:line="240" w:lineRule="auto"/>
        <w:ind w:firstLine="708"/>
        <w:jc w:val="both"/>
        <w:rPr>
          <w:rFonts w:ascii="Times New Roman" w:eastAsia="Batang" w:hAnsi="Times New Roman" w:cs="Times New Roman"/>
          <w:color w:val="000000"/>
          <w:sz w:val="28"/>
          <w:szCs w:val="28"/>
          <w:lang w:val="uk-UA" w:eastAsia="ru-RU"/>
        </w:rPr>
      </w:pPr>
      <w:bookmarkStart w:id="5" w:name="_Hlk216351606"/>
      <w:r w:rsidRPr="00B46CEC">
        <w:rPr>
          <w:rFonts w:ascii="Times New Roman" w:eastAsia="Batang" w:hAnsi="Times New Roman" w:cs="Times New Roman"/>
          <w:color w:val="000000"/>
          <w:sz w:val="28"/>
          <w:szCs w:val="28"/>
          <w:lang w:val="uk-UA" w:eastAsia="ru-RU"/>
        </w:rPr>
        <w:t xml:space="preserve">На виконання Соціальної програми «Освіта </w:t>
      </w:r>
      <w:proofErr w:type="spellStart"/>
      <w:r w:rsidRPr="00B46CEC">
        <w:rPr>
          <w:rFonts w:ascii="Times New Roman" w:eastAsia="Batang" w:hAnsi="Times New Roman" w:cs="Times New Roman"/>
          <w:color w:val="000000"/>
          <w:sz w:val="28"/>
          <w:szCs w:val="28"/>
          <w:lang w:val="uk-UA" w:eastAsia="ru-RU"/>
        </w:rPr>
        <w:t>П’ятихатщини</w:t>
      </w:r>
      <w:proofErr w:type="spellEnd"/>
      <w:r w:rsidRPr="00B46CEC">
        <w:rPr>
          <w:rFonts w:ascii="Times New Roman" w:eastAsia="Batang" w:hAnsi="Times New Roman" w:cs="Times New Roman"/>
          <w:color w:val="000000"/>
          <w:sz w:val="28"/>
          <w:szCs w:val="28"/>
          <w:lang w:val="uk-UA" w:eastAsia="ru-RU"/>
        </w:rPr>
        <w:t xml:space="preserve"> на 2023-2027 рік» видатки по КЗ «</w:t>
      </w:r>
      <w:proofErr w:type="spellStart"/>
      <w:r w:rsidRPr="00B46CEC">
        <w:rPr>
          <w:rFonts w:ascii="Times New Roman" w:eastAsia="Batang" w:hAnsi="Times New Roman" w:cs="Times New Roman"/>
          <w:color w:val="000000"/>
          <w:sz w:val="28"/>
          <w:szCs w:val="28"/>
          <w:lang w:val="uk-UA" w:eastAsia="ru-RU"/>
        </w:rPr>
        <w:t>П’ятихатський</w:t>
      </w:r>
      <w:proofErr w:type="spellEnd"/>
      <w:r w:rsidRPr="00B46CEC">
        <w:rPr>
          <w:rFonts w:ascii="Times New Roman" w:eastAsia="Batang" w:hAnsi="Times New Roman" w:cs="Times New Roman"/>
          <w:color w:val="000000"/>
          <w:sz w:val="28"/>
          <w:szCs w:val="28"/>
          <w:lang w:val="uk-UA" w:eastAsia="ru-RU"/>
        </w:rPr>
        <w:t xml:space="preserve">  ДОТ  "Орлятко"  пропонуються в обсязі 353,3 тис. грн, що на 191,2 тис. грн або 35,1 % менше  уточненого плану на 2025 рік в зв’язку із зменшенням штатної чисельності. </w:t>
      </w:r>
    </w:p>
    <w:bookmarkEnd w:id="5"/>
    <w:p w14:paraId="640106DD"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На виконання </w:t>
      </w:r>
      <w:r w:rsidRPr="00B46CEC">
        <w:rPr>
          <w:rFonts w:ascii="Times New Roman" w:eastAsia="Batang" w:hAnsi="Times New Roman" w:cs="Times New Roman"/>
          <w:sz w:val="28"/>
          <w:szCs w:val="28"/>
          <w:lang w:val="uk-UA" w:eastAsia="ru-RU"/>
        </w:rPr>
        <w:t xml:space="preserve">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2026–2029</w:t>
      </w:r>
      <w:r w:rsidRPr="00B46CEC">
        <w:rPr>
          <w:rFonts w:ascii="Times New Roman" w:eastAsia="Batang" w:hAnsi="Times New Roman" w:cs="Times New Roman"/>
          <w:sz w:val="24"/>
          <w:szCs w:val="24"/>
          <w:lang w:val="uk-UA" w:eastAsia="ru-RU"/>
        </w:rPr>
        <w:t xml:space="preserve"> </w:t>
      </w:r>
      <w:r w:rsidRPr="00B46CEC">
        <w:rPr>
          <w:rFonts w:ascii="Times New Roman" w:eastAsia="Batang" w:hAnsi="Times New Roman" w:cs="Times New Roman"/>
          <w:color w:val="000000"/>
          <w:sz w:val="28"/>
          <w:szCs w:val="28"/>
          <w:lang w:val="uk-UA" w:eastAsia="ru-RU"/>
        </w:rPr>
        <w:t>видатки на протипожежні заходи пропонуються в сумі 1257,1 тис. грн.</w:t>
      </w:r>
    </w:p>
    <w:p w14:paraId="167130EB" w14:textId="77777777" w:rsidR="00B46CEC" w:rsidRPr="00B46CEC" w:rsidRDefault="00B46CEC" w:rsidP="00B46CEC">
      <w:pPr>
        <w:spacing w:after="0" w:line="240" w:lineRule="auto"/>
        <w:ind w:firstLine="708"/>
        <w:jc w:val="both"/>
        <w:rPr>
          <w:rFonts w:ascii="Times New Roman" w:eastAsia="Batang" w:hAnsi="Times New Roman" w:cs="Times New Roman"/>
          <w:noProof/>
          <w:sz w:val="28"/>
          <w:szCs w:val="28"/>
          <w:lang w:val="uk-UA" w:eastAsia="ru-RU"/>
        </w:rPr>
      </w:pPr>
      <w:r w:rsidRPr="00B46CEC">
        <w:rPr>
          <w:rFonts w:ascii="Times New Roman" w:eastAsia="Batang" w:hAnsi="Times New Roman" w:cs="Times New Roman"/>
          <w:noProof/>
          <w:sz w:val="28"/>
          <w:szCs w:val="28"/>
          <w:lang w:val="uk-UA" w:eastAsia="ru-RU"/>
        </w:rPr>
        <w:t xml:space="preserve">Видатки спеціального фонду на 2026 рік визначені з урахуванням розрахунків розпорядників коштів та пропонуються в сумі 2129,8 тис. грн (надання платних послуг). </w:t>
      </w:r>
    </w:p>
    <w:p w14:paraId="174CAC42" w14:textId="3B49D97A" w:rsidR="00B46CEC" w:rsidRDefault="00B46CEC" w:rsidP="00B973E3">
      <w:pPr>
        <w:spacing w:after="0" w:line="240" w:lineRule="auto"/>
        <w:ind w:firstLine="708"/>
        <w:jc w:val="both"/>
        <w:rPr>
          <w:rFonts w:ascii="Times New Roman" w:eastAsia="Batang" w:hAnsi="Times New Roman" w:cs="Times New Roman"/>
          <w:noProof/>
          <w:sz w:val="28"/>
          <w:szCs w:val="28"/>
          <w:lang w:val="uk-UA" w:eastAsia="ru-RU"/>
        </w:rPr>
      </w:pPr>
      <w:r w:rsidRPr="00B46CEC">
        <w:rPr>
          <w:rFonts w:ascii="Times New Roman" w:eastAsia="Batang" w:hAnsi="Times New Roman" w:cs="Times New Roman"/>
          <w:noProof/>
          <w:sz w:val="28"/>
          <w:szCs w:val="28"/>
          <w:lang w:val="uk-UA" w:eastAsia="ru-RU"/>
        </w:rPr>
        <w:t>Також, по спеціальному фонду передбачені видатки у сумі 100,0 тис.грн на співфінасування проекту «Забезпечення закладів загальної середньої освіти засобами навчання та обладнанням в межах впровадження реформи “Нова українська школа"».</w:t>
      </w:r>
    </w:p>
    <w:p w14:paraId="0E708821" w14:textId="77777777" w:rsidR="00B973E3" w:rsidRPr="00B46CEC" w:rsidRDefault="00B973E3" w:rsidP="00B973E3">
      <w:pPr>
        <w:spacing w:after="0" w:line="240" w:lineRule="auto"/>
        <w:ind w:firstLine="708"/>
        <w:jc w:val="both"/>
        <w:rPr>
          <w:rFonts w:ascii="Times New Roman" w:eastAsia="Batang" w:hAnsi="Times New Roman" w:cs="Times New Roman"/>
          <w:noProof/>
          <w:sz w:val="28"/>
          <w:szCs w:val="28"/>
          <w:lang w:val="uk-UA" w:eastAsia="ru-RU"/>
        </w:rPr>
      </w:pPr>
    </w:p>
    <w:p w14:paraId="496E0366" w14:textId="77777777" w:rsidR="00835E30" w:rsidRDefault="00835E30" w:rsidP="00B973E3">
      <w:pPr>
        <w:spacing w:after="120" w:line="240" w:lineRule="auto"/>
        <w:ind w:left="283" w:firstLine="709"/>
        <w:jc w:val="center"/>
        <w:rPr>
          <w:rFonts w:ascii="Times New Roman" w:eastAsia="Batang" w:hAnsi="Times New Roman" w:cs="Times New Roman"/>
          <w:b/>
          <w:sz w:val="28"/>
          <w:szCs w:val="28"/>
          <w:lang w:val="uk-UA" w:eastAsia="ru-RU"/>
        </w:rPr>
      </w:pPr>
    </w:p>
    <w:p w14:paraId="078473F6" w14:textId="4C112966" w:rsidR="00B46CEC" w:rsidRPr="00B46CEC" w:rsidRDefault="00B46CEC" w:rsidP="00B973E3">
      <w:pPr>
        <w:spacing w:after="120" w:line="240" w:lineRule="auto"/>
        <w:ind w:left="283" w:firstLine="709"/>
        <w:jc w:val="center"/>
        <w:rPr>
          <w:rFonts w:ascii="Times New Roman" w:eastAsia="Batang" w:hAnsi="Times New Roman" w:cs="Times New Roman"/>
          <w:b/>
          <w:sz w:val="28"/>
          <w:szCs w:val="28"/>
          <w:lang w:val="uk-UA" w:eastAsia="ru-RU"/>
        </w:rPr>
      </w:pPr>
      <w:r w:rsidRPr="00B46CEC">
        <w:rPr>
          <w:rFonts w:ascii="Times New Roman" w:eastAsia="Batang" w:hAnsi="Times New Roman" w:cs="Times New Roman"/>
          <w:b/>
          <w:sz w:val="28"/>
          <w:szCs w:val="28"/>
          <w:lang w:val="uk-UA" w:eastAsia="ru-RU"/>
        </w:rPr>
        <w:lastRenderedPageBreak/>
        <w:t>Охорона  здоров’я</w:t>
      </w:r>
    </w:p>
    <w:p w14:paraId="7F61633A"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Відповідно до Бюджетного Кодексу України  на виконання Програми  підтримки галузі охорони здоров’я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2026-2029 роки у бюджеті  громади на 2026 рік   по КНП «</w:t>
      </w:r>
      <w:proofErr w:type="spellStart"/>
      <w:r w:rsidRPr="00B46CEC">
        <w:rPr>
          <w:rFonts w:ascii="Times New Roman" w:eastAsia="Batang" w:hAnsi="Times New Roman" w:cs="Times New Roman"/>
          <w:sz w:val="28"/>
          <w:szCs w:val="28"/>
          <w:lang w:val="uk-UA" w:eastAsia="ru-RU"/>
        </w:rPr>
        <w:t>П’ятихатська</w:t>
      </w:r>
      <w:proofErr w:type="spellEnd"/>
      <w:r w:rsidRPr="00B46CEC">
        <w:rPr>
          <w:rFonts w:ascii="Times New Roman" w:eastAsia="Batang" w:hAnsi="Times New Roman" w:cs="Times New Roman"/>
          <w:sz w:val="28"/>
          <w:szCs w:val="28"/>
          <w:lang w:val="uk-UA" w:eastAsia="ru-RU"/>
        </w:rPr>
        <w:t xml:space="preserve"> центральна міська лікарня»,</w:t>
      </w:r>
      <w:r w:rsidRPr="00B46CEC">
        <w:rPr>
          <w:rFonts w:ascii="Times New Roman" w:eastAsia="Batang" w:hAnsi="Times New Roman" w:cs="Times New Roman"/>
          <w:sz w:val="28"/>
          <w:szCs w:val="26"/>
          <w:lang w:val="uk-UA" w:eastAsia="ru-RU"/>
        </w:rPr>
        <w:t xml:space="preserve"> з</w:t>
      </w:r>
      <w:r w:rsidRPr="00B46CEC">
        <w:rPr>
          <w:rFonts w:ascii="Times New Roman" w:eastAsia="Batang" w:hAnsi="Times New Roman" w:cs="Times New Roman"/>
          <w:sz w:val="28"/>
          <w:szCs w:val="28"/>
          <w:lang w:val="uk-UA" w:eastAsia="ru-RU"/>
        </w:rPr>
        <w:t xml:space="preserve"> урахуванням трансфертів, передбачених з бюджетів Вишнівської та </w:t>
      </w:r>
      <w:proofErr w:type="spellStart"/>
      <w:r w:rsidRPr="00B46CEC">
        <w:rPr>
          <w:rFonts w:ascii="Times New Roman" w:eastAsia="Batang" w:hAnsi="Times New Roman" w:cs="Times New Roman"/>
          <w:sz w:val="28"/>
          <w:szCs w:val="28"/>
          <w:lang w:val="uk-UA" w:eastAsia="ru-RU"/>
        </w:rPr>
        <w:t>Лихівської</w:t>
      </w:r>
      <w:proofErr w:type="spellEnd"/>
      <w:r w:rsidRPr="00B46CEC">
        <w:rPr>
          <w:rFonts w:ascii="Times New Roman" w:eastAsia="Batang" w:hAnsi="Times New Roman" w:cs="Times New Roman"/>
          <w:sz w:val="28"/>
          <w:szCs w:val="28"/>
          <w:lang w:val="uk-UA" w:eastAsia="ru-RU"/>
        </w:rPr>
        <w:t xml:space="preserve"> селищних, Саксаганської сільської рад, пропонуються видатки в обсязі 19901,8 тис. грн, що на 775,9 тис. грн або 4,1 % більше в порівнянні з уточненим планом на 2025 рік по галузі «Охорона здоров’я». </w:t>
      </w:r>
    </w:p>
    <w:p w14:paraId="5628B77B"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Із загального обсягу видатків видатки на заробітну плату з нарахуваннями складають 5078,6  тис. грн.                </w:t>
      </w:r>
    </w:p>
    <w:p w14:paraId="7313DCFF"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Видатки на придбання у</w:t>
      </w:r>
      <w:r w:rsidRPr="00B46CEC">
        <w:rPr>
          <w:rFonts w:ascii="Times New Roman" w:eastAsia="Batang" w:hAnsi="Times New Roman" w:cs="Times New Roman"/>
          <w:noProof/>
          <w:sz w:val="28"/>
          <w:szCs w:val="28"/>
          <w:lang w:val="uk-UA" w:eastAsia="ru-RU"/>
        </w:rPr>
        <w:t xml:space="preserve"> 2026</w:t>
      </w:r>
      <w:r w:rsidRPr="00B46CEC">
        <w:rPr>
          <w:rFonts w:ascii="Times New Roman" w:eastAsia="Batang" w:hAnsi="Times New Roman" w:cs="Times New Roman"/>
          <w:sz w:val="28"/>
          <w:szCs w:val="28"/>
          <w:lang w:val="uk-UA" w:eastAsia="ru-RU"/>
        </w:rPr>
        <w:t xml:space="preserve"> році медикаментів в цілому пропонуються в обсязі 764,6 тис. грн, з них видатки за рахунок бюджету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передбачені у сумі 523,4 тис. грн, в тому числі:</w:t>
      </w:r>
    </w:p>
    <w:p w14:paraId="5C121161" w14:textId="77777777" w:rsidR="00B46CEC" w:rsidRPr="00B46CEC" w:rsidRDefault="00B46CEC" w:rsidP="00B46CEC">
      <w:pPr>
        <w:spacing w:after="0" w:line="240" w:lineRule="auto"/>
        <w:ind w:firstLine="708"/>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 на придбання пільгових медикаментів – 360,0 тис. грн, на придбання туберкуліну – 111,3 тис. грн та </w:t>
      </w:r>
      <w:proofErr w:type="spellStart"/>
      <w:r w:rsidRPr="00B46CEC">
        <w:rPr>
          <w:rFonts w:ascii="Times New Roman" w:eastAsia="Batang" w:hAnsi="Times New Roman" w:cs="Times New Roman"/>
          <w:sz w:val="28"/>
          <w:szCs w:val="28"/>
          <w:lang w:val="uk-UA" w:eastAsia="ru-RU"/>
        </w:rPr>
        <w:t>дифереліну</w:t>
      </w:r>
      <w:proofErr w:type="spellEnd"/>
      <w:r w:rsidRPr="00B46CEC">
        <w:rPr>
          <w:rFonts w:ascii="Times New Roman" w:eastAsia="Batang" w:hAnsi="Times New Roman" w:cs="Times New Roman"/>
          <w:sz w:val="28"/>
          <w:szCs w:val="28"/>
          <w:lang w:val="uk-UA" w:eastAsia="ru-RU"/>
        </w:rPr>
        <w:t xml:space="preserve"> – 30,0 тис. грн; </w:t>
      </w:r>
    </w:p>
    <w:p w14:paraId="3C31A210" w14:textId="77777777" w:rsidR="00B46CEC" w:rsidRPr="00B46CEC" w:rsidRDefault="00B46CEC" w:rsidP="00B46CEC">
      <w:pPr>
        <w:spacing w:after="0" w:line="240" w:lineRule="auto"/>
        <w:ind w:firstLine="708"/>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на ліжка для ветеранів та інвалідів війни – 22,1 тис. грн (з розрахунку 65 грн на 1 ліжко-день).</w:t>
      </w:r>
    </w:p>
    <w:p w14:paraId="572301E6" w14:textId="77777777" w:rsidR="00B46CEC" w:rsidRPr="00B46CEC" w:rsidRDefault="00B46CEC" w:rsidP="00B46CEC">
      <w:pPr>
        <w:spacing w:after="0" w:line="240" w:lineRule="auto"/>
        <w:ind w:firstLine="709"/>
        <w:jc w:val="both"/>
        <w:rPr>
          <w:rFonts w:ascii="Times New Roman" w:eastAsia="Batang" w:hAnsi="Times New Roman" w:cs="Times New Roman"/>
          <w:sz w:val="28"/>
          <w:szCs w:val="24"/>
          <w:lang w:val="uk-UA" w:eastAsia="ru-RU"/>
        </w:rPr>
      </w:pPr>
      <w:r w:rsidRPr="00B46CEC">
        <w:rPr>
          <w:rFonts w:ascii="Times New Roman" w:eastAsia="Batang" w:hAnsi="Times New Roman" w:cs="Times New Roman"/>
          <w:sz w:val="28"/>
          <w:szCs w:val="24"/>
          <w:lang w:val="uk-UA" w:eastAsia="ru-RU"/>
        </w:rPr>
        <w:t xml:space="preserve">Видатки з місцевого бюджету на придбання у 2026 році продуктів харчування в цілому пропонуються в сумі 108,7 тис. грн, з них видатки за рахунок бюджету </w:t>
      </w:r>
      <w:proofErr w:type="spellStart"/>
      <w:r w:rsidRPr="00B46CEC">
        <w:rPr>
          <w:rFonts w:ascii="Times New Roman" w:eastAsia="Batang" w:hAnsi="Times New Roman" w:cs="Times New Roman"/>
          <w:sz w:val="28"/>
          <w:szCs w:val="24"/>
          <w:lang w:val="uk-UA" w:eastAsia="ru-RU"/>
        </w:rPr>
        <w:t>П’ятихатської</w:t>
      </w:r>
      <w:proofErr w:type="spellEnd"/>
      <w:r w:rsidRPr="00B46CEC">
        <w:rPr>
          <w:rFonts w:ascii="Times New Roman" w:eastAsia="Batang" w:hAnsi="Times New Roman" w:cs="Times New Roman"/>
          <w:sz w:val="28"/>
          <w:szCs w:val="24"/>
          <w:lang w:val="uk-UA" w:eastAsia="ru-RU"/>
        </w:rPr>
        <w:t xml:space="preserve"> міської територіальної громади передбачені у сумі 18,7 тис. грн на ліжка для ветеранів та інвалідів війни (з розрахунку 55,0 грн на 1 ліжко-день).</w:t>
      </w:r>
    </w:p>
    <w:p w14:paraId="750CB655"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Видатки на енергоносії по галузі “Охорона здоров’я</w:t>
      </w:r>
      <w:r w:rsidRPr="00B46CEC">
        <w:rPr>
          <w:rFonts w:ascii="Times New Roman" w:eastAsia="Batang" w:hAnsi="Times New Roman" w:cs="Times New Roman"/>
          <w:sz w:val="28"/>
          <w:szCs w:val="28"/>
          <w:lang w:eastAsia="ru-RU"/>
        </w:rPr>
        <w:t>”</w:t>
      </w:r>
      <w:r w:rsidRPr="00B46CEC">
        <w:rPr>
          <w:rFonts w:ascii="Times New Roman" w:eastAsia="Batang" w:hAnsi="Times New Roman" w:cs="Times New Roman"/>
          <w:sz w:val="28"/>
          <w:szCs w:val="28"/>
          <w:lang w:val="uk-UA" w:eastAsia="ru-RU"/>
        </w:rPr>
        <w:t xml:space="preserve"> передбачені в сумі  13250,2 тис. грн.</w:t>
      </w:r>
    </w:p>
    <w:p w14:paraId="03BBDCA9"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p>
    <w:p w14:paraId="5E83C111" w14:textId="1F320A65" w:rsidR="00B46CEC" w:rsidRPr="00B46CEC" w:rsidRDefault="00B46CEC" w:rsidP="00835E30">
      <w:pPr>
        <w:spacing w:after="0" w:line="240" w:lineRule="auto"/>
        <w:ind w:firstLine="709"/>
        <w:jc w:val="center"/>
        <w:rPr>
          <w:rFonts w:ascii="Times New Roman" w:eastAsia="Batang" w:hAnsi="Times New Roman" w:cs="Times New Roman"/>
          <w:b/>
          <w:sz w:val="28"/>
          <w:szCs w:val="28"/>
          <w:lang w:val="uk-UA" w:eastAsia="ru-RU"/>
        </w:rPr>
      </w:pPr>
      <w:r w:rsidRPr="00B46CEC">
        <w:rPr>
          <w:rFonts w:ascii="Times New Roman" w:eastAsia="Batang" w:hAnsi="Times New Roman" w:cs="Times New Roman"/>
          <w:b/>
          <w:sz w:val="28"/>
          <w:szCs w:val="28"/>
          <w:lang w:val="uk-UA" w:eastAsia="ru-RU"/>
        </w:rPr>
        <w:t>Соціальний захист та соціальне забезпечення</w:t>
      </w:r>
    </w:p>
    <w:p w14:paraId="7F927F44" w14:textId="77777777" w:rsidR="00B46CEC" w:rsidRPr="00B46CEC" w:rsidRDefault="00B46CEC" w:rsidP="00B46CEC">
      <w:pPr>
        <w:spacing w:after="120" w:line="240" w:lineRule="auto"/>
        <w:ind w:firstLine="720"/>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Видатки на соціальний захист та соціальне забезпечення на 2026 рік по загальному фонду визначені в цілому в обсязі 18452,7 тис. грн, що на 1111,1 тис. грн або на  6,4 % більше уточненого плану на 2025 рік. </w:t>
      </w:r>
    </w:p>
    <w:p w14:paraId="32294898"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На виконання Програми підтримки ветеранів війни, членів їх сімей, членів сімей загиблих (померлих) ветеранів війни, членів сімей загиблих (померлих) Захисників і Захисниць України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2024-2028 роки передбачено видатки в сумі 905,2 тис. грн  на соціальний захист  відповідних категорій громадян, а саме:  відшкодування витрат на зубопротезування учасників бойових дій; щорічна матеріальна допомога учасникам бойових дій в Афганістані до Дня виведення військ з Афганістану; щорічна матеріальна допомога особам з інвалідністю внаслідок війни, які захищали незалежність, суверенітет та територіальну цілісність України до Дня Захисника та Захисниці України;  щорічна матеріальна допомога сім’ям загиблих (померлих) Захисників чи Захисниць України, які захищали незалежність, суверенітет та територіальну цілісність України до Дня Захисника і Захисниці України; щомісячна матеріальна допомога сім’ям загиблих (померлих) Захисників та Захисниць України, які захищали незалежність, суверенітет та територіальну цілісність України;   </w:t>
      </w:r>
      <w:r w:rsidRPr="00B46CEC">
        <w:rPr>
          <w:rFonts w:ascii="Times New Roman" w:eastAsia="Batang" w:hAnsi="Times New Roman" w:cs="Times New Roman"/>
          <w:sz w:val="28"/>
          <w:szCs w:val="28"/>
          <w:lang w:val="uk-UA" w:eastAsia="ru-RU"/>
        </w:rPr>
        <w:lastRenderedPageBreak/>
        <w:t>матеріальна допомога військовослужбовцям, що отримали поранення, захищаючи незалежність, суверенітет та територіальну цілісність України,   одноразова матеріальна допомога сім’ям загиблих  Захисників та Захисниць України,  одноразова матеріальна допомога сім’ям загиблих працівників органів МВС, одноразова матеріальна допомога військовослужбовцям, стосовно яких  встановлено факт позбавлення особистої  свободи внаслідок збройної агресії проти України, а також видатки на  поховання загиблих  військовослужбовців.</w:t>
      </w:r>
    </w:p>
    <w:p w14:paraId="74D2B07A" w14:textId="77777777" w:rsidR="00B46CEC" w:rsidRPr="00B46CEC" w:rsidRDefault="00B46CEC" w:rsidP="00B46CEC">
      <w:pPr>
        <w:spacing w:after="0" w:line="240" w:lineRule="auto"/>
        <w:ind w:firstLine="709"/>
        <w:jc w:val="both"/>
        <w:rPr>
          <w:rFonts w:ascii="Times New Roman" w:eastAsia="Batang" w:hAnsi="Times New Roman" w:cs="Times New Roman"/>
          <w:noProof/>
          <w:sz w:val="28"/>
          <w:szCs w:val="28"/>
          <w:lang w:val="uk-UA" w:eastAsia="ru-RU"/>
        </w:rPr>
      </w:pPr>
    </w:p>
    <w:p w14:paraId="51C9408A" w14:textId="77777777" w:rsidR="00B46CEC" w:rsidRPr="00B46CEC" w:rsidRDefault="00B46CEC" w:rsidP="00B46CEC">
      <w:pPr>
        <w:spacing w:after="0" w:line="240" w:lineRule="auto"/>
        <w:ind w:firstLine="709"/>
        <w:jc w:val="both"/>
        <w:rPr>
          <w:rFonts w:ascii="Times New Roman" w:eastAsia="Batang" w:hAnsi="Times New Roman" w:cs="Times New Roman"/>
          <w:noProof/>
          <w:sz w:val="28"/>
          <w:szCs w:val="28"/>
          <w:highlight w:val="yellow"/>
          <w:lang w:val="uk-UA" w:eastAsia="ru-RU"/>
        </w:rPr>
      </w:pPr>
      <w:r w:rsidRPr="00B46CEC">
        <w:rPr>
          <w:rFonts w:ascii="Times New Roman" w:eastAsia="Batang" w:hAnsi="Times New Roman" w:cs="Times New Roman"/>
          <w:noProof/>
          <w:sz w:val="28"/>
          <w:szCs w:val="28"/>
          <w:lang w:val="uk-UA" w:eastAsia="ru-RU"/>
        </w:rPr>
        <w:t xml:space="preserve">На виконання Комплексної Програми соціального захисту населення      П’ятихатської міської територіальної громади на 2026-2029 роки пропонуються видатки в сумі  17331,3 тис. грн. </w:t>
      </w:r>
    </w:p>
    <w:p w14:paraId="30BDD0AA"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noProof/>
          <w:sz w:val="28"/>
          <w:szCs w:val="28"/>
          <w:lang w:val="uk-UA" w:eastAsia="ru-RU"/>
        </w:rPr>
        <w:t>Видатки передбачено:</w:t>
      </w:r>
    </w:p>
    <w:p w14:paraId="7CFADE20" w14:textId="77777777" w:rsidR="00B46CEC" w:rsidRPr="00B46CEC" w:rsidRDefault="00B46CEC" w:rsidP="00B46CEC">
      <w:pPr>
        <w:spacing w:after="0" w:line="240" w:lineRule="auto"/>
        <w:ind w:firstLine="709"/>
        <w:jc w:val="both"/>
        <w:rPr>
          <w:rFonts w:ascii="Times New Roman" w:eastAsia="Batang" w:hAnsi="Times New Roman" w:cs="Times New Roman"/>
          <w:noProof/>
          <w:sz w:val="28"/>
          <w:szCs w:val="28"/>
          <w:lang w:val="uk-UA" w:eastAsia="ru-RU"/>
        </w:rPr>
      </w:pPr>
      <w:r w:rsidRPr="00B46CEC">
        <w:rPr>
          <w:rFonts w:ascii="Times New Roman" w:eastAsia="Batang" w:hAnsi="Times New Roman" w:cs="Times New Roman"/>
          <w:noProof/>
          <w:sz w:val="28"/>
          <w:szCs w:val="28"/>
          <w:lang w:val="uk-UA" w:eastAsia="ru-RU"/>
        </w:rPr>
        <w:t xml:space="preserve">- для надання матеріальної допомоги окремим категоріям громадян (особам з інвалідністю по зору; дітям з інвалідністю; сім’ям померлих ліквідаторів аварії на ЧАЕС; </w:t>
      </w:r>
      <w:r w:rsidRPr="00B46CEC">
        <w:rPr>
          <w:rFonts w:ascii="Times New Roman" w:eastAsia="Batang" w:hAnsi="Times New Roman" w:cs="Times New Roman"/>
          <w:sz w:val="28"/>
          <w:szCs w:val="28"/>
          <w:lang w:val="uk-UA" w:eastAsia="ru-RU"/>
        </w:rPr>
        <w:t xml:space="preserve"> незахищеним верствам населення</w:t>
      </w:r>
      <w:r w:rsidRPr="00B46CEC">
        <w:rPr>
          <w:rFonts w:ascii="Times New Roman" w:eastAsia="Batang" w:hAnsi="Times New Roman" w:cs="Times New Roman"/>
          <w:noProof/>
          <w:sz w:val="28"/>
          <w:szCs w:val="28"/>
          <w:lang w:val="uk-UA" w:eastAsia="ru-RU"/>
        </w:rPr>
        <w:t>) – 458,5 тис.грн, на  доставку в морг та поховання безрідних мешканців громади - 94,4 тис.грн</w:t>
      </w:r>
      <w:r w:rsidRPr="00B46CEC">
        <w:rPr>
          <w:rFonts w:ascii="Times New Roman" w:eastAsia="Batang" w:hAnsi="Times New Roman" w:cs="Times New Roman"/>
          <w:sz w:val="28"/>
          <w:szCs w:val="28"/>
          <w:lang w:val="uk-UA" w:eastAsia="ru-RU"/>
        </w:rPr>
        <w:t>;</w:t>
      </w:r>
      <w:r w:rsidRPr="00B46CEC">
        <w:rPr>
          <w:rFonts w:ascii="Times New Roman" w:eastAsia="Batang" w:hAnsi="Times New Roman" w:cs="Times New Roman"/>
          <w:noProof/>
          <w:sz w:val="28"/>
          <w:szCs w:val="28"/>
          <w:lang w:val="uk-UA" w:eastAsia="ru-RU"/>
        </w:rPr>
        <w:t xml:space="preserve"> </w:t>
      </w:r>
    </w:p>
    <w:p w14:paraId="3F285FB2"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noProof/>
          <w:sz w:val="28"/>
          <w:szCs w:val="28"/>
          <w:lang w:val="uk-UA" w:eastAsia="ru-RU"/>
        </w:rPr>
        <w:t>- на виплату грошової компенсації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видатки передбачені в сумі 316,8 тис. грн</w:t>
      </w:r>
      <w:r w:rsidRPr="00B46CEC">
        <w:rPr>
          <w:rFonts w:ascii="Times New Roman" w:eastAsia="Batang" w:hAnsi="Times New Roman" w:cs="Times New Roman"/>
          <w:sz w:val="28"/>
          <w:szCs w:val="28"/>
          <w:lang w:val="uk-UA" w:eastAsia="ru-RU"/>
        </w:rPr>
        <w:t>;</w:t>
      </w:r>
    </w:p>
    <w:p w14:paraId="0AEC0310"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видатки на компенсаційні виплати за пільговий проїзд окремих категорій громадян на залізничному транспорті пропонуються в сумі 300,0 тис. грн;</w:t>
      </w:r>
    </w:p>
    <w:p w14:paraId="1B3E36A9"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видатки на пільгове медичне обслуговування осіб, які постраждали внаслідок Чорнобильської катастрофи (за рахунок відповідної субвенції з обласного бюджету) пропонуються в сумі 59,6 тис. грн;</w:t>
      </w:r>
    </w:p>
    <w:p w14:paraId="3CC3AD90"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видатки на проведення заходів державної політики з питань дітей та їх соціального захисту – 15,3 тис. грн;</w:t>
      </w:r>
    </w:p>
    <w:p w14:paraId="39E641AF"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 видатки, пов`язані з наданням підтримки внутрішньо перемішеним та/або евакуйованим особам у зв`язку із введенням воєнного стану пропонуються в сумі 64,4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w:t>
      </w:r>
    </w:p>
    <w:p w14:paraId="51729E48" w14:textId="77777777" w:rsidR="00B46CEC" w:rsidRPr="00B46CEC" w:rsidRDefault="00B46CEC" w:rsidP="00B46CEC">
      <w:pPr>
        <w:pBdr>
          <w:top w:val="nil"/>
          <w:left w:val="nil"/>
          <w:bottom w:val="nil"/>
          <w:right w:val="nil"/>
          <w:between w:val="nil"/>
        </w:pBdr>
        <w:tabs>
          <w:tab w:val="left" w:pos="993"/>
        </w:tabs>
        <w:spacing w:after="0" w:line="240" w:lineRule="auto"/>
        <w:ind w:firstLine="709"/>
        <w:jc w:val="both"/>
        <w:rPr>
          <w:rFonts w:ascii="Times New Roman" w:eastAsia="Calibri" w:hAnsi="Times New Roman" w:cs="Times New Roman"/>
          <w:sz w:val="28"/>
          <w:szCs w:val="28"/>
          <w:lang w:val="uk-UA" w:eastAsia="ru-RU"/>
        </w:rPr>
      </w:pPr>
      <w:r w:rsidRPr="00B46CEC">
        <w:rPr>
          <w:rFonts w:ascii="Times New Roman" w:eastAsia="Calibri" w:hAnsi="Times New Roman" w:cs="Times New Roman"/>
          <w:noProof/>
          <w:sz w:val="28"/>
          <w:szCs w:val="28"/>
          <w:lang w:val="uk-UA" w:eastAsia="ru-RU"/>
        </w:rPr>
        <w:t xml:space="preserve">На утримання комунального закладу «Центр надання соціальних послуг» </w:t>
      </w:r>
      <w:r w:rsidRPr="00B46CEC">
        <w:rPr>
          <w:rFonts w:ascii="Times New Roman" w:eastAsia="Calibri" w:hAnsi="Times New Roman" w:cs="Times New Roman"/>
          <w:sz w:val="28"/>
          <w:szCs w:val="28"/>
          <w:lang w:val="uk-UA" w:eastAsia="ru-RU"/>
        </w:rPr>
        <w:t>пропонується передбачити видатки в сумі 16022,3 тис.</w:t>
      </w:r>
      <w:r w:rsidRPr="00B46CEC">
        <w:rPr>
          <w:rFonts w:ascii="Times New Roman" w:eastAsia="Calibri" w:hAnsi="Times New Roman" w:cs="Times New Roman"/>
          <w:sz w:val="28"/>
          <w:szCs w:val="28"/>
          <w:lang w:eastAsia="ru-RU"/>
        </w:rPr>
        <w:t xml:space="preserve"> </w:t>
      </w:r>
      <w:r w:rsidRPr="00B46CEC">
        <w:rPr>
          <w:rFonts w:ascii="Times New Roman" w:eastAsia="Calibri" w:hAnsi="Times New Roman" w:cs="Times New Roman"/>
          <w:sz w:val="28"/>
          <w:szCs w:val="28"/>
          <w:lang w:val="uk-UA" w:eastAsia="ru-RU"/>
        </w:rPr>
        <w:t>грн, що на  2227,7 тис.</w:t>
      </w:r>
      <w:r w:rsidRPr="00B46CEC">
        <w:rPr>
          <w:rFonts w:ascii="Times New Roman" w:eastAsia="Calibri" w:hAnsi="Times New Roman" w:cs="Times New Roman"/>
          <w:sz w:val="28"/>
          <w:szCs w:val="28"/>
          <w:lang w:eastAsia="ru-RU"/>
        </w:rPr>
        <w:t xml:space="preserve"> </w:t>
      </w:r>
      <w:r w:rsidRPr="00B46CEC">
        <w:rPr>
          <w:rFonts w:ascii="Times New Roman" w:eastAsia="Calibri" w:hAnsi="Times New Roman" w:cs="Times New Roman"/>
          <w:sz w:val="28"/>
          <w:szCs w:val="28"/>
          <w:lang w:val="uk-UA" w:eastAsia="ru-RU"/>
        </w:rPr>
        <w:t xml:space="preserve">грн або  16,1 %  більше уточненого плану 2025 року. </w:t>
      </w:r>
    </w:p>
    <w:p w14:paraId="352F037A" w14:textId="77777777" w:rsidR="00B46CEC" w:rsidRPr="00B46CEC" w:rsidRDefault="00B46CEC" w:rsidP="00B46CEC">
      <w:pPr>
        <w:pBdr>
          <w:top w:val="nil"/>
          <w:left w:val="nil"/>
          <w:bottom w:val="nil"/>
          <w:right w:val="nil"/>
          <w:between w:val="nil"/>
        </w:pBdr>
        <w:shd w:val="clear" w:color="auto" w:fill="FFFFFF"/>
        <w:tabs>
          <w:tab w:val="left" w:pos="993"/>
        </w:tabs>
        <w:spacing w:after="0" w:line="240" w:lineRule="auto"/>
        <w:ind w:firstLine="709"/>
        <w:jc w:val="both"/>
        <w:rPr>
          <w:rFonts w:ascii="Times New Roman" w:eastAsia="Calibri" w:hAnsi="Times New Roman" w:cs="Times New Roman"/>
          <w:sz w:val="28"/>
          <w:szCs w:val="28"/>
          <w:lang w:val="uk-UA" w:eastAsia="ru-RU"/>
        </w:rPr>
      </w:pPr>
      <w:r w:rsidRPr="00B46CEC">
        <w:rPr>
          <w:rFonts w:ascii="Times New Roman" w:eastAsia="Calibri" w:hAnsi="Times New Roman" w:cs="Times New Roman"/>
          <w:sz w:val="28"/>
          <w:szCs w:val="28"/>
          <w:lang w:val="uk-UA" w:eastAsia="ru-RU"/>
        </w:rPr>
        <w:t xml:space="preserve">В складі комунального закладу </w:t>
      </w:r>
      <w:r w:rsidRPr="00B46CEC">
        <w:rPr>
          <w:rFonts w:ascii="Times New Roman" w:eastAsia="Calibri" w:hAnsi="Times New Roman" w:cs="Times New Roman"/>
          <w:noProof/>
          <w:sz w:val="28"/>
          <w:szCs w:val="28"/>
          <w:lang w:val="uk-UA" w:eastAsia="ru-RU"/>
        </w:rPr>
        <w:t xml:space="preserve">«Центр надання соціальних послуг»  планувалось відкриття у 2022 році </w:t>
      </w:r>
      <w:r w:rsidRPr="00B46CEC">
        <w:rPr>
          <w:rFonts w:ascii="Times New Roman" w:eastAsia="Calibri" w:hAnsi="Times New Roman" w:cs="Times New Roman"/>
          <w:sz w:val="28"/>
          <w:szCs w:val="28"/>
          <w:lang w:val="uk-UA" w:eastAsia="ru-RU"/>
        </w:rPr>
        <w:t>відділення термінового влаштування дітей, однак  у зв’язку із введенням воєнного стану та розміщенням у Центрі внутрішньо переміщених осіб відділення не розпочало роботу. Видатки на  функціонування вказаного відділення у 2026 році в бюджеті не передбачені.</w:t>
      </w:r>
    </w:p>
    <w:p w14:paraId="67A5388F"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Видатки  на заробітну плату з нарахуваннями передбачені в сумі 14433,2 тис. грн.</w:t>
      </w:r>
    </w:p>
    <w:p w14:paraId="4877AC9A"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noProof/>
          <w:sz w:val="28"/>
          <w:szCs w:val="28"/>
          <w:lang w:val="uk-UA" w:eastAsia="ru-RU"/>
        </w:rPr>
        <w:t>Видатки на енергоносії за</w:t>
      </w:r>
      <w:r w:rsidRPr="00B46CEC">
        <w:rPr>
          <w:rFonts w:ascii="Times New Roman" w:eastAsia="Batang" w:hAnsi="Times New Roman" w:cs="Times New Roman"/>
          <w:sz w:val="28"/>
          <w:szCs w:val="28"/>
          <w:lang w:val="uk-UA" w:eastAsia="ru-RU"/>
        </w:rPr>
        <w:t>плановані</w:t>
      </w:r>
      <w:r w:rsidRPr="00B46CEC">
        <w:rPr>
          <w:rFonts w:ascii="Times New Roman" w:eastAsia="Batang" w:hAnsi="Times New Roman" w:cs="Times New Roman"/>
          <w:noProof/>
          <w:sz w:val="28"/>
          <w:szCs w:val="28"/>
          <w:lang w:val="uk-UA" w:eastAsia="ru-RU"/>
        </w:rPr>
        <w:t xml:space="preserve"> в сумі 1082,6 тис.грн, </w:t>
      </w:r>
      <w:r w:rsidRPr="00B46CEC">
        <w:rPr>
          <w:rFonts w:ascii="Times New Roman" w:eastAsia="Batang" w:hAnsi="Times New Roman" w:cs="Times New Roman"/>
          <w:color w:val="000000"/>
          <w:sz w:val="28"/>
          <w:szCs w:val="28"/>
          <w:lang w:val="uk-UA" w:eastAsia="ru-RU"/>
        </w:rPr>
        <w:t>виходячи з  фактичного використання та діючих тарифів.</w:t>
      </w:r>
    </w:p>
    <w:p w14:paraId="322563F1" w14:textId="77777777" w:rsidR="00B46CEC" w:rsidRPr="00B46CEC" w:rsidRDefault="00B46CEC" w:rsidP="00B46CEC">
      <w:pPr>
        <w:spacing w:after="120" w:line="240" w:lineRule="auto"/>
        <w:ind w:firstLine="720"/>
        <w:jc w:val="both"/>
        <w:rPr>
          <w:rFonts w:ascii="Times New Roman" w:eastAsia="Batang" w:hAnsi="Times New Roman" w:cs="Times New Roman"/>
          <w:noProof/>
          <w:color w:val="000000"/>
          <w:sz w:val="28"/>
          <w:szCs w:val="28"/>
          <w:lang w:val="uk-UA" w:eastAsia="ru-RU"/>
        </w:rPr>
      </w:pPr>
      <w:r w:rsidRPr="00B46CEC">
        <w:rPr>
          <w:rFonts w:ascii="Times New Roman" w:eastAsia="Batang" w:hAnsi="Times New Roman" w:cs="Times New Roman"/>
          <w:noProof/>
          <w:sz w:val="28"/>
          <w:szCs w:val="28"/>
          <w:lang w:val="uk-UA" w:eastAsia="ru-RU"/>
        </w:rPr>
        <w:lastRenderedPageBreak/>
        <w:t>Видатки спеціального фонду по КЗ</w:t>
      </w:r>
      <w:r w:rsidRPr="00B46CEC">
        <w:rPr>
          <w:rFonts w:ascii="Times New Roman" w:eastAsia="Batang" w:hAnsi="Times New Roman" w:cs="Times New Roman"/>
          <w:sz w:val="28"/>
          <w:szCs w:val="28"/>
          <w:lang w:val="uk-UA" w:eastAsia="ru-RU"/>
        </w:rPr>
        <w:t xml:space="preserve"> </w:t>
      </w:r>
      <w:r w:rsidRPr="00B46CEC">
        <w:rPr>
          <w:rFonts w:ascii="Times New Roman" w:eastAsia="Batang" w:hAnsi="Times New Roman" w:cs="Times New Roman"/>
          <w:noProof/>
          <w:sz w:val="28"/>
          <w:szCs w:val="28"/>
          <w:lang w:val="uk-UA" w:eastAsia="ru-RU"/>
        </w:rPr>
        <w:t>«Центр надання соціальних послуг»  пропонуються в сумі 256,7  тис. грн</w:t>
      </w:r>
      <w:r w:rsidRPr="00B46CEC">
        <w:rPr>
          <w:rFonts w:ascii="Times New Roman" w:eastAsia="Batang" w:hAnsi="Times New Roman" w:cs="Times New Roman"/>
          <w:noProof/>
          <w:color w:val="000000"/>
          <w:sz w:val="28"/>
          <w:szCs w:val="28"/>
          <w:lang w:val="uk-UA" w:eastAsia="ru-RU"/>
        </w:rPr>
        <w:t xml:space="preserve"> за рахунок власних надходжень відповідно до розрахунків розпорядника бюджетних коштів.</w:t>
      </w:r>
    </w:p>
    <w:p w14:paraId="5F77DFC7" w14:textId="77777777" w:rsidR="00B46CEC" w:rsidRPr="00B46CEC" w:rsidRDefault="00B46CEC" w:rsidP="00B46CEC">
      <w:pPr>
        <w:spacing w:after="0" w:line="240" w:lineRule="auto"/>
        <w:ind w:firstLine="708"/>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На здійснення заходів програми «Молодь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2026-2029 роки пропонуються  видатки в сумі 10,0 тис. грн, що на рівні уточненого плану на 2025 рік</w:t>
      </w:r>
    </w:p>
    <w:p w14:paraId="14D0BD39"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На виконання Програми оздоровлення та відпочинку дітей  </w:t>
      </w:r>
      <w:proofErr w:type="spellStart"/>
      <w:r w:rsidRPr="00B46CEC">
        <w:rPr>
          <w:rFonts w:ascii="Times New Roman" w:eastAsia="Batang" w:hAnsi="Times New Roman" w:cs="Times New Roman"/>
          <w:color w:val="000000"/>
          <w:sz w:val="28"/>
          <w:szCs w:val="28"/>
          <w:lang w:val="uk-UA" w:eastAsia="ru-RU"/>
        </w:rPr>
        <w:t>П’ятихатської</w:t>
      </w:r>
      <w:proofErr w:type="spellEnd"/>
      <w:r w:rsidRPr="00B46CEC">
        <w:rPr>
          <w:rFonts w:ascii="Times New Roman" w:eastAsia="Batang" w:hAnsi="Times New Roman" w:cs="Times New Roman"/>
          <w:color w:val="000000"/>
          <w:sz w:val="28"/>
          <w:szCs w:val="28"/>
          <w:lang w:val="uk-UA" w:eastAsia="ru-RU"/>
        </w:rPr>
        <w:t xml:space="preserve"> міської ради на 2026 – 2029 роки видатки  на оздоровлення  дітей - сиріт та дітей, позбавлених батьківського піклування пропонуються в сумі 100,0 тис. грн, що на рівні уточненого плану на 2025 рік.</w:t>
      </w:r>
    </w:p>
    <w:p w14:paraId="26F7E4B6" w14:textId="77777777" w:rsidR="00B46CEC" w:rsidRPr="00B46CEC" w:rsidRDefault="00B46CEC" w:rsidP="00B46CEC">
      <w:pPr>
        <w:spacing w:after="0" w:line="240" w:lineRule="auto"/>
        <w:ind w:firstLine="709"/>
        <w:jc w:val="both"/>
        <w:rPr>
          <w:rFonts w:ascii="Times New Roman" w:eastAsia="Batang" w:hAnsi="Times New Roman" w:cs="Times New Roman"/>
          <w:b/>
          <w:sz w:val="28"/>
          <w:szCs w:val="28"/>
          <w:lang w:val="uk-UA" w:eastAsia="ru-RU"/>
        </w:rPr>
      </w:pPr>
      <w:r w:rsidRPr="00B46CEC">
        <w:rPr>
          <w:rFonts w:ascii="Times New Roman" w:eastAsia="Batang" w:hAnsi="Times New Roman" w:cs="Times New Roman"/>
          <w:sz w:val="28"/>
          <w:szCs w:val="28"/>
          <w:lang w:val="uk-UA" w:eastAsia="ru-RU"/>
        </w:rPr>
        <w:t xml:space="preserve">На виконання Програми організації та проведення оплачуваних громадських, суспільно корисних та безоплатних громадських робіт на території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ради на 2026-2029 роки видатки на організацію та проведення громадських робіт пропонуються в сумі 30,0 тис. грн (суспільно корисні роботи осіб, на яких накладено адміністративне примусове стягнення заборгованості зі сплати аліментів), що на рівні затвердженого плану 2025 року.</w:t>
      </w:r>
    </w:p>
    <w:p w14:paraId="24241D63" w14:textId="5DC59769" w:rsidR="00B46CEC" w:rsidRPr="00B46CEC" w:rsidRDefault="00B46CEC" w:rsidP="00835E30">
      <w:pPr>
        <w:spacing w:before="240" w:after="60" w:line="240" w:lineRule="auto"/>
        <w:ind w:firstLine="709"/>
        <w:jc w:val="center"/>
        <w:outlineLvl w:val="4"/>
        <w:rPr>
          <w:rFonts w:ascii="Times New Roman" w:eastAsia="Times New Roman" w:hAnsi="Times New Roman" w:cs="Times New Roman"/>
          <w:b/>
          <w:bCs/>
          <w:iCs/>
          <w:sz w:val="28"/>
          <w:szCs w:val="28"/>
          <w:lang w:val="uk-UA" w:eastAsia="ru-RU"/>
        </w:rPr>
      </w:pPr>
      <w:r w:rsidRPr="00B46CEC">
        <w:rPr>
          <w:rFonts w:ascii="Times New Roman" w:eastAsia="Times New Roman" w:hAnsi="Times New Roman" w:cs="Times New Roman"/>
          <w:b/>
          <w:bCs/>
          <w:iCs/>
          <w:sz w:val="28"/>
          <w:szCs w:val="28"/>
          <w:lang w:val="uk-UA" w:eastAsia="ru-RU"/>
        </w:rPr>
        <w:t>Культура і мистецтво</w:t>
      </w:r>
    </w:p>
    <w:p w14:paraId="188820D4" w14:textId="77777777" w:rsidR="00B46CEC" w:rsidRPr="00B46CEC" w:rsidRDefault="00B46CEC" w:rsidP="00B46CEC">
      <w:pPr>
        <w:widowControl w:val="0"/>
        <w:tabs>
          <w:tab w:val="left" w:pos="722"/>
        </w:tabs>
        <w:autoSpaceDE w:val="0"/>
        <w:autoSpaceDN w:val="0"/>
        <w:adjustRightInd w:val="0"/>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Видатки загального фонду на 2026 рік по галузі «Культура» пропонуються в сумі 11739,3 тис. грн, що на 14,5 %  менше уточненого плану на 2025 рік.</w:t>
      </w:r>
      <w:r w:rsidRPr="00B46CEC">
        <w:rPr>
          <w:rFonts w:ascii="Times New Roman" w:eastAsia="Batang" w:hAnsi="Times New Roman" w:cs="Times New Roman"/>
          <w:color w:val="FF0000"/>
          <w:sz w:val="28"/>
          <w:szCs w:val="28"/>
          <w:lang w:val="uk-UA" w:eastAsia="ru-RU"/>
        </w:rPr>
        <w:t xml:space="preserve"> </w:t>
      </w:r>
      <w:r w:rsidRPr="00B46CEC">
        <w:rPr>
          <w:rFonts w:ascii="Times New Roman" w:eastAsia="Batang" w:hAnsi="Times New Roman" w:cs="Times New Roman"/>
          <w:color w:val="000000"/>
          <w:sz w:val="28"/>
          <w:szCs w:val="28"/>
          <w:lang w:val="uk-UA" w:eastAsia="ru-RU"/>
        </w:rPr>
        <w:t xml:space="preserve">Зменшення видатків пояснюється проведенням у 2025 році поточного ремонту </w:t>
      </w:r>
      <w:r w:rsidRPr="00B46CEC">
        <w:rPr>
          <w:rFonts w:ascii="Times New Roman" w:eastAsia="Batang" w:hAnsi="Times New Roman" w:cs="Times New Roman"/>
          <w:color w:val="000000"/>
          <w:sz w:val="28"/>
          <w:szCs w:val="28"/>
          <w:shd w:val="clear" w:color="auto" w:fill="FFFFFF"/>
          <w:lang w:val="uk-UA" w:eastAsia="ru-RU"/>
        </w:rPr>
        <w:t>будівлі КЗ «Центр культури і дозвілля» ПМР.</w:t>
      </w:r>
    </w:p>
    <w:p w14:paraId="396031E5" w14:textId="77777777" w:rsidR="00B46CEC" w:rsidRPr="00B46CEC" w:rsidRDefault="00B46CEC" w:rsidP="00B46CEC">
      <w:pPr>
        <w:widowControl w:val="0"/>
        <w:tabs>
          <w:tab w:val="left" w:pos="722"/>
        </w:tabs>
        <w:autoSpaceDE w:val="0"/>
        <w:autoSpaceDN w:val="0"/>
        <w:adjustRightInd w:val="0"/>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sz w:val="28"/>
          <w:szCs w:val="28"/>
          <w:lang w:val="uk-UA" w:eastAsia="ru-RU"/>
        </w:rPr>
        <w:t xml:space="preserve">У 2026 році з бюджету територіальної громади планується утримувати </w:t>
      </w:r>
      <w:r w:rsidRPr="00B46CEC">
        <w:rPr>
          <w:rFonts w:ascii="Times New Roman" w:eastAsia="Batang" w:hAnsi="Times New Roman" w:cs="Times New Roman"/>
          <w:color w:val="000000"/>
          <w:sz w:val="28"/>
          <w:szCs w:val="28"/>
          <w:lang w:val="uk-UA" w:eastAsia="ru-RU"/>
        </w:rPr>
        <w:t xml:space="preserve">комунальний заклад «Центр культури і дозвілля» ПМР, до складу якого входять філії: </w:t>
      </w:r>
      <w:r w:rsidRPr="00B46CEC">
        <w:rPr>
          <w:rFonts w:ascii="Times New Roman" w:eastAsia="Batang" w:hAnsi="Times New Roman" w:cs="Times New Roman"/>
          <w:color w:val="000000"/>
          <w:spacing w:val="4"/>
          <w:sz w:val="28"/>
          <w:szCs w:val="28"/>
          <w:lang w:val="uk-UA" w:eastAsia="ru-RU"/>
        </w:rPr>
        <w:t xml:space="preserve">12 бібліотек, </w:t>
      </w:r>
      <w:r w:rsidRPr="00B46CEC">
        <w:rPr>
          <w:rFonts w:ascii="Times New Roman" w:eastAsia="Batang" w:hAnsi="Times New Roman" w:cs="Times New Roman"/>
          <w:color w:val="000000"/>
          <w:spacing w:val="-4"/>
          <w:sz w:val="28"/>
          <w:szCs w:val="28"/>
          <w:lang w:val="uk-UA" w:eastAsia="ru-RU"/>
        </w:rPr>
        <w:t>народний історико-к</w:t>
      </w:r>
      <w:r w:rsidRPr="00B46CEC">
        <w:rPr>
          <w:rFonts w:ascii="Times New Roman" w:eastAsia="Batang" w:hAnsi="Times New Roman" w:cs="Times New Roman"/>
          <w:color w:val="000000"/>
          <w:sz w:val="28"/>
          <w:szCs w:val="28"/>
          <w:lang w:val="uk-UA" w:eastAsia="ru-RU"/>
        </w:rPr>
        <w:t xml:space="preserve">раєзнавчий музей та 9 клубних закладів. </w:t>
      </w:r>
    </w:p>
    <w:p w14:paraId="3A66DF9B"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Видатки на утримання закладу пропонуються в обсязі 10739,3 тис. грн. </w:t>
      </w:r>
    </w:p>
    <w:p w14:paraId="179D06BE"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sz w:val="28"/>
          <w:szCs w:val="28"/>
          <w:lang w:val="uk-UA" w:eastAsia="ru-RU"/>
        </w:rPr>
        <w:t xml:space="preserve">Видатки </w:t>
      </w:r>
      <w:r w:rsidRPr="00B46CEC">
        <w:rPr>
          <w:rFonts w:ascii="Times New Roman" w:eastAsia="Batang" w:hAnsi="Times New Roman" w:cs="Times New Roman"/>
          <w:sz w:val="28"/>
          <w:szCs w:val="28"/>
          <w:lang w:eastAsia="ru-RU"/>
        </w:rPr>
        <w:t xml:space="preserve">на оплату </w:t>
      </w:r>
      <w:r w:rsidRPr="00B46CEC">
        <w:rPr>
          <w:rFonts w:ascii="Times New Roman" w:eastAsia="Batang" w:hAnsi="Times New Roman" w:cs="Times New Roman"/>
          <w:sz w:val="28"/>
          <w:szCs w:val="28"/>
          <w:lang w:val="uk-UA" w:eastAsia="ru-RU"/>
        </w:rPr>
        <w:t>праці з нарахуваннями пропонуються у</w:t>
      </w:r>
      <w:r w:rsidRPr="00B46CEC">
        <w:rPr>
          <w:rFonts w:ascii="Times New Roman" w:eastAsia="Batang" w:hAnsi="Times New Roman" w:cs="Times New Roman"/>
          <w:sz w:val="28"/>
          <w:szCs w:val="28"/>
          <w:lang w:eastAsia="ru-RU"/>
        </w:rPr>
        <w:t xml:space="preserve"> сум</w:t>
      </w:r>
      <w:r w:rsidRPr="00B46CEC">
        <w:rPr>
          <w:rFonts w:ascii="Times New Roman" w:eastAsia="Batang" w:hAnsi="Times New Roman" w:cs="Times New Roman"/>
          <w:sz w:val="28"/>
          <w:szCs w:val="28"/>
          <w:lang w:val="uk-UA" w:eastAsia="ru-RU"/>
        </w:rPr>
        <w:t>і</w:t>
      </w:r>
      <w:r w:rsidRPr="00B46CEC">
        <w:rPr>
          <w:rFonts w:ascii="Times New Roman" w:eastAsia="Batang" w:hAnsi="Times New Roman" w:cs="Times New Roman"/>
          <w:color w:val="000000"/>
          <w:sz w:val="28"/>
          <w:szCs w:val="28"/>
          <w:lang w:val="uk-UA" w:eastAsia="ru-RU"/>
        </w:rPr>
        <w:t xml:space="preserve"> 8439,2 тис. грн з урахуванням</w:t>
      </w:r>
      <w:r w:rsidRPr="00B46CEC">
        <w:rPr>
          <w:rFonts w:ascii="Times New Roman" w:eastAsia="Batang" w:hAnsi="Times New Roman" w:cs="Times New Roman"/>
          <w:sz w:val="28"/>
          <w:szCs w:val="28"/>
          <w:lang w:val="uk-UA" w:eastAsia="ru-RU"/>
        </w:rPr>
        <w:t xml:space="preserve"> фактично зайнятих штатних одиниць</w:t>
      </w:r>
      <w:r w:rsidRPr="00B46CEC">
        <w:rPr>
          <w:rFonts w:ascii="Times New Roman" w:eastAsia="Batang" w:hAnsi="Times New Roman" w:cs="Times New Roman"/>
          <w:color w:val="000000"/>
          <w:sz w:val="28"/>
          <w:szCs w:val="28"/>
          <w:lang w:val="uk-UA" w:eastAsia="ru-RU"/>
        </w:rPr>
        <w:t xml:space="preserve">. </w:t>
      </w:r>
    </w:p>
    <w:p w14:paraId="7E185ACC"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Видатки на енергоносії пропонуються в сумі 608,4 тис. грн, виходячи з  фактичного використання та діючих тарифів.</w:t>
      </w:r>
    </w:p>
    <w:p w14:paraId="076031A9"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На виконання Програми розвитку культури на території </w:t>
      </w:r>
      <w:proofErr w:type="spellStart"/>
      <w:r w:rsidRPr="00B46CEC">
        <w:rPr>
          <w:rFonts w:ascii="Times New Roman" w:eastAsia="Batang" w:hAnsi="Times New Roman" w:cs="Times New Roman"/>
          <w:color w:val="000000"/>
          <w:sz w:val="28"/>
          <w:szCs w:val="28"/>
          <w:lang w:val="uk-UA" w:eastAsia="ru-RU"/>
        </w:rPr>
        <w:t>П’ятихатської</w:t>
      </w:r>
      <w:proofErr w:type="spellEnd"/>
      <w:r w:rsidRPr="00B46CEC">
        <w:rPr>
          <w:rFonts w:ascii="Times New Roman" w:eastAsia="Batang" w:hAnsi="Times New Roman" w:cs="Times New Roman"/>
          <w:color w:val="000000"/>
          <w:sz w:val="28"/>
          <w:szCs w:val="28"/>
          <w:lang w:val="uk-UA" w:eastAsia="ru-RU"/>
        </w:rPr>
        <w:t xml:space="preserve"> міської територіальної громади на 2026-2029 роки видатки на проведення культурно-мистецьких заходів пропонуються  в сумі 1000,0 тис. грн.</w:t>
      </w:r>
    </w:p>
    <w:p w14:paraId="105DC317" w14:textId="77777777" w:rsidR="00B46CEC" w:rsidRDefault="00B46CEC" w:rsidP="00B46CEC">
      <w:pPr>
        <w:spacing w:after="0" w:line="240" w:lineRule="auto"/>
        <w:ind w:firstLine="708"/>
        <w:jc w:val="both"/>
        <w:rPr>
          <w:rFonts w:ascii="Times New Roman" w:eastAsia="Batang" w:hAnsi="Times New Roman" w:cs="Times New Roman"/>
          <w:noProof/>
          <w:sz w:val="28"/>
          <w:szCs w:val="28"/>
          <w:lang w:val="uk-UA" w:eastAsia="ru-RU"/>
        </w:rPr>
      </w:pPr>
      <w:r w:rsidRPr="00B46CEC">
        <w:rPr>
          <w:rFonts w:ascii="Times New Roman" w:eastAsia="Batang" w:hAnsi="Times New Roman" w:cs="Times New Roman"/>
          <w:noProof/>
          <w:sz w:val="28"/>
          <w:szCs w:val="28"/>
          <w:lang w:eastAsia="ru-RU"/>
        </w:rPr>
        <w:t xml:space="preserve">Видатки спеціального фонду </w:t>
      </w:r>
      <w:r w:rsidRPr="00B46CEC">
        <w:rPr>
          <w:rFonts w:ascii="Times New Roman" w:eastAsia="Batang" w:hAnsi="Times New Roman" w:cs="Times New Roman"/>
          <w:noProof/>
          <w:sz w:val="28"/>
          <w:szCs w:val="28"/>
          <w:lang w:val="uk-UA" w:eastAsia="ru-RU"/>
        </w:rPr>
        <w:t xml:space="preserve">на 2026 рік визначені з урахуванням розрахунків розпорядника коштів та </w:t>
      </w:r>
      <w:r w:rsidRPr="00B46CEC">
        <w:rPr>
          <w:rFonts w:ascii="Times New Roman" w:eastAsia="Batang" w:hAnsi="Times New Roman" w:cs="Times New Roman"/>
          <w:noProof/>
          <w:sz w:val="28"/>
          <w:szCs w:val="28"/>
          <w:lang w:eastAsia="ru-RU"/>
        </w:rPr>
        <w:t xml:space="preserve">пропонуються в сумі </w:t>
      </w:r>
      <w:r w:rsidRPr="00B46CEC">
        <w:rPr>
          <w:rFonts w:ascii="Times New Roman" w:eastAsia="Batang" w:hAnsi="Times New Roman" w:cs="Times New Roman"/>
          <w:noProof/>
          <w:sz w:val="28"/>
          <w:szCs w:val="28"/>
          <w:lang w:val="uk-UA" w:eastAsia="ru-RU"/>
        </w:rPr>
        <w:t>13,8</w:t>
      </w:r>
      <w:r w:rsidRPr="00B46CEC">
        <w:rPr>
          <w:rFonts w:ascii="Times New Roman" w:eastAsia="Batang" w:hAnsi="Times New Roman" w:cs="Times New Roman"/>
          <w:noProof/>
          <w:sz w:val="28"/>
          <w:szCs w:val="28"/>
          <w:lang w:eastAsia="ru-RU"/>
        </w:rPr>
        <w:t xml:space="preserve"> тис. грн </w:t>
      </w:r>
      <w:r w:rsidRPr="00B46CEC">
        <w:rPr>
          <w:rFonts w:ascii="Times New Roman" w:eastAsia="Batang" w:hAnsi="Times New Roman" w:cs="Times New Roman"/>
          <w:noProof/>
          <w:sz w:val="28"/>
          <w:szCs w:val="28"/>
          <w:lang w:val="uk-UA" w:eastAsia="ru-RU"/>
        </w:rPr>
        <w:t>за рахунок власних надходжень.</w:t>
      </w:r>
    </w:p>
    <w:p w14:paraId="5F5F220A" w14:textId="77777777" w:rsidR="00835E30" w:rsidRPr="00B46CEC" w:rsidRDefault="00835E30" w:rsidP="00B46CEC">
      <w:pPr>
        <w:spacing w:after="0" w:line="240" w:lineRule="auto"/>
        <w:ind w:firstLine="708"/>
        <w:jc w:val="both"/>
        <w:rPr>
          <w:rFonts w:ascii="Times New Roman" w:eastAsia="Batang" w:hAnsi="Times New Roman" w:cs="Times New Roman"/>
          <w:noProof/>
          <w:sz w:val="28"/>
          <w:szCs w:val="28"/>
          <w:lang w:val="uk-UA" w:eastAsia="ru-RU"/>
        </w:rPr>
      </w:pPr>
    </w:p>
    <w:p w14:paraId="65AFE274" w14:textId="5FA9D0FE" w:rsidR="00B46CEC" w:rsidRPr="00B46CEC" w:rsidRDefault="00B46CEC" w:rsidP="00835E30">
      <w:pPr>
        <w:spacing w:after="0" w:line="240" w:lineRule="auto"/>
        <w:ind w:firstLine="709"/>
        <w:jc w:val="center"/>
        <w:rPr>
          <w:rFonts w:ascii="Times New Roman" w:eastAsia="Batang" w:hAnsi="Times New Roman" w:cs="Times New Roman"/>
          <w:b/>
          <w:sz w:val="28"/>
          <w:szCs w:val="28"/>
          <w:lang w:val="uk-UA" w:eastAsia="ru-RU"/>
        </w:rPr>
      </w:pPr>
      <w:proofErr w:type="spellStart"/>
      <w:r w:rsidRPr="00B46CEC">
        <w:rPr>
          <w:rFonts w:ascii="Times New Roman" w:eastAsia="Batang" w:hAnsi="Times New Roman" w:cs="Times New Roman"/>
          <w:b/>
          <w:sz w:val="28"/>
          <w:szCs w:val="28"/>
          <w:lang w:eastAsia="ru-RU"/>
        </w:rPr>
        <w:t>Фізична</w:t>
      </w:r>
      <w:proofErr w:type="spellEnd"/>
      <w:r w:rsidRPr="00B46CEC">
        <w:rPr>
          <w:rFonts w:ascii="Times New Roman" w:eastAsia="Batang" w:hAnsi="Times New Roman" w:cs="Times New Roman"/>
          <w:b/>
          <w:sz w:val="28"/>
          <w:szCs w:val="28"/>
          <w:lang w:eastAsia="ru-RU"/>
        </w:rPr>
        <w:t xml:space="preserve"> культура та спорт</w:t>
      </w:r>
    </w:p>
    <w:p w14:paraId="278F699D" w14:textId="77777777" w:rsidR="00B46CEC" w:rsidRPr="00B46CEC" w:rsidRDefault="00B46CEC" w:rsidP="00B46CEC">
      <w:pPr>
        <w:spacing w:after="0" w:line="240" w:lineRule="auto"/>
        <w:ind w:firstLine="708"/>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Видатки на утримання закладів фізичної культури і спорту, проведення спортивних заходів та змагань пропонуються в обсязі </w:t>
      </w:r>
      <w:r w:rsidRPr="00B46CEC">
        <w:rPr>
          <w:rFonts w:ascii="Times New Roman" w:eastAsia="Batang" w:hAnsi="Times New Roman" w:cs="Times New Roman"/>
          <w:sz w:val="28"/>
          <w:szCs w:val="28"/>
          <w:lang w:val="uk-UA" w:eastAsia="ru-RU"/>
        </w:rPr>
        <w:t>2385,1 </w:t>
      </w:r>
      <w:r w:rsidRPr="00B46CEC">
        <w:rPr>
          <w:rFonts w:ascii="Times New Roman" w:eastAsia="Batang" w:hAnsi="Times New Roman" w:cs="Times New Roman"/>
          <w:color w:val="000000"/>
          <w:sz w:val="28"/>
          <w:szCs w:val="28"/>
          <w:lang w:val="uk-UA" w:eastAsia="ru-RU"/>
        </w:rPr>
        <w:t xml:space="preserve">тис. грн, що на 172,3 тис. грн або на 7,8 % більше  уточненого плану на 2025 рік. </w:t>
      </w:r>
    </w:p>
    <w:p w14:paraId="43D36DF9"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На утримання дитячо-юнацької спортивної школи передбачено 2207,9 тис. грн, що на 168,8 тис. грн  або на 8,2 % більше уточненого плану на 2025 рік.</w:t>
      </w:r>
    </w:p>
    <w:p w14:paraId="212EBD4E"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sz w:val="28"/>
          <w:szCs w:val="28"/>
          <w:lang w:val="uk-UA" w:eastAsia="ru-RU"/>
        </w:rPr>
        <w:lastRenderedPageBreak/>
        <w:t xml:space="preserve">Видатки </w:t>
      </w:r>
      <w:r w:rsidRPr="00B46CEC">
        <w:rPr>
          <w:rFonts w:ascii="Times New Roman" w:eastAsia="Batang" w:hAnsi="Times New Roman" w:cs="Times New Roman"/>
          <w:sz w:val="28"/>
          <w:szCs w:val="28"/>
          <w:lang w:eastAsia="ru-RU"/>
        </w:rPr>
        <w:t xml:space="preserve">на оплату </w:t>
      </w:r>
      <w:proofErr w:type="spellStart"/>
      <w:r w:rsidRPr="00B46CEC">
        <w:rPr>
          <w:rFonts w:ascii="Times New Roman" w:eastAsia="Batang" w:hAnsi="Times New Roman" w:cs="Times New Roman"/>
          <w:sz w:val="28"/>
          <w:szCs w:val="28"/>
          <w:lang w:eastAsia="ru-RU"/>
        </w:rPr>
        <w:t>праці</w:t>
      </w:r>
      <w:proofErr w:type="spellEnd"/>
      <w:r w:rsidRPr="00B46CEC">
        <w:rPr>
          <w:rFonts w:ascii="Times New Roman" w:eastAsia="Batang" w:hAnsi="Times New Roman" w:cs="Times New Roman"/>
          <w:sz w:val="28"/>
          <w:szCs w:val="28"/>
          <w:lang w:eastAsia="ru-RU"/>
        </w:rPr>
        <w:t xml:space="preserve"> </w:t>
      </w:r>
      <w:r w:rsidRPr="00B46CEC">
        <w:rPr>
          <w:rFonts w:ascii="Times New Roman" w:eastAsia="Batang" w:hAnsi="Times New Roman" w:cs="Times New Roman"/>
          <w:sz w:val="28"/>
          <w:szCs w:val="28"/>
          <w:lang w:val="uk-UA" w:eastAsia="ru-RU"/>
        </w:rPr>
        <w:t>з нарахуваннями  пропонуються в</w:t>
      </w:r>
      <w:r w:rsidRPr="00B46CEC">
        <w:rPr>
          <w:rFonts w:ascii="Times New Roman" w:eastAsia="Batang" w:hAnsi="Times New Roman" w:cs="Times New Roman"/>
          <w:sz w:val="28"/>
          <w:szCs w:val="28"/>
          <w:lang w:eastAsia="ru-RU"/>
        </w:rPr>
        <w:t xml:space="preserve"> </w:t>
      </w:r>
      <w:proofErr w:type="spellStart"/>
      <w:r w:rsidRPr="00B46CEC">
        <w:rPr>
          <w:rFonts w:ascii="Times New Roman" w:eastAsia="Batang" w:hAnsi="Times New Roman" w:cs="Times New Roman"/>
          <w:sz w:val="28"/>
          <w:szCs w:val="28"/>
          <w:lang w:eastAsia="ru-RU"/>
        </w:rPr>
        <w:t>сумі</w:t>
      </w:r>
      <w:proofErr w:type="spellEnd"/>
      <w:r w:rsidRPr="00B46CEC">
        <w:rPr>
          <w:rFonts w:ascii="Times New Roman" w:eastAsia="Batang" w:hAnsi="Times New Roman" w:cs="Times New Roman"/>
          <w:color w:val="000000"/>
          <w:sz w:val="28"/>
          <w:szCs w:val="28"/>
          <w:lang w:val="uk-UA" w:eastAsia="ru-RU"/>
        </w:rPr>
        <w:t xml:space="preserve"> 1978,3 тис. грн. </w:t>
      </w:r>
    </w:p>
    <w:p w14:paraId="192116A1"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sz w:val="28"/>
          <w:szCs w:val="28"/>
          <w:lang w:val="uk-UA" w:eastAsia="ru-RU"/>
        </w:rPr>
        <w:t xml:space="preserve">Видатки на енергоносії  пропонуються в сумі  99,4 тис. грн, </w:t>
      </w:r>
      <w:r w:rsidRPr="00B46CEC">
        <w:rPr>
          <w:rFonts w:ascii="Times New Roman" w:eastAsia="Batang" w:hAnsi="Times New Roman" w:cs="Times New Roman"/>
          <w:color w:val="000000"/>
          <w:sz w:val="28"/>
          <w:szCs w:val="28"/>
          <w:lang w:val="uk-UA" w:eastAsia="ru-RU"/>
        </w:rPr>
        <w:t>виходячи з  фактичного використання та діючих тарифів.</w:t>
      </w:r>
    </w:p>
    <w:p w14:paraId="256DE84B"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noProof/>
          <w:sz w:val="28"/>
          <w:szCs w:val="28"/>
          <w:lang w:val="uk-UA" w:eastAsia="ru-RU"/>
        </w:rPr>
        <w:t xml:space="preserve">На виконання Комплексної Програми розвитку фізичної культури і спорту на території П’ятихатської  міської ради </w:t>
      </w:r>
      <w:r w:rsidRPr="00B46CEC">
        <w:rPr>
          <w:rFonts w:ascii="Times New Roman" w:eastAsia="Batang" w:hAnsi="Times New Roman" w:cs="Times New Roman"/>
          <w:noProof/>
          <w:color w:val="000000"/>
          <w:sz w:val="28"/>
          <w:szCs w:val="28"/>
          <w:lang w:val="uk-UA" w:eastAsia="ru-RU"/>
        </w:rPr>
        <w:t>на 2021-2025 роки ви</w:t>
      </w:r>
      <w:r w:rsidRPr="00B46CEC">
        <w:rPr>
          <w:rFonts w:ascii="Times New Roman" w:eastAsia="Batang" w:hAnsi="Times New Roman" w:cs="Times New Roman"/>
          <w:color w:val="000000"/>
          <w:sz w:val="28"/>
          <w:szCs w:val="28"/>
          <w:lang w:val="uk-UA" w:eastAsia="ru-RU"/>
        </w:rPr>
        <w:t>датки</w:t>
      </w:r>
      <w:r w:rsidRPr="00B46CEC">
        <w:rPr>
          <w:rFonts w:ascii="Times New Roman" w:eastAsia="Batang" w:hAnsi="Times New Roman" w:cs="Times New Roman"/>
          <w:sz w:val="28"/>
          <w:szCs w:val="28"/>
          <w:lang w:val="uk-UA" w:eastAsia="ru-RU"/>
        </w:rPr>
        <w:t xml:space="preserve"> на проведення заходів дитячо-юнацької спортивної школи пропонуються в сумі 40,0 тис. грн, видатки на заходи з фізичної культури відділу освіти, молоді та спорту</w:t>
      </w:r>
      <w:r w:rsidRPr="00B46CEC">
        <w:rPr>
          <w:rFonts w:ascii="Times New Roman" w:eastAsia="Batang" w:hAnsi="Times New Roman" w:cs="Times New Roman"/>
          <w:sz w:val="20"/>
          <w:szCs w:val="20"/>
          <w:lang w:val="uk-UA" w:eastAsia="ru-RU"/>
        </w:rPr>
        <w:t xml:space="preserve"> </w:t>
      </w:r>
      <w:r w:rsidRPr="00B46CEC">
        <w:rPr>
          <w:rFonts w:ascii="Times New Roman" w:eastAsia="Batang" w:hAnsi="Times New Roman" w:cs="Times New Roman"/>
          <w:sz w:val="28"/>
          <w:szCs w:val="28"/>
          <w:lang w:val="uk-UA" w:eastAsia="ru-RU"/>
        </w:rPr>
        <w:t>пропонуються в сумі 137,2 тис. грн.</w:t>
      </w:r>
    </w:p>
    <w:p w14:paraId="04755BDE" w14:textId="77777777" w:rsidR="00B46CEC" w:rsidRPr="00B46CEC" w:rsidRDefault="00B46CEC" w:rsidP="00B46CEC">
      <w:pPr>
        <w:spacing w:after="0" w:line="240" w:lineRule="auto"/>
        <w:ind w:firstLine="709"/>
        <w:jc w:val="both"/>
        <w:rPr>
          <w:rFonts w:ascii="Times New Roman" w:eastAsia="Batang" w:hAnsi="Times New Roman" w:cs="Times New Roman"/>
          <w:b/>
          <w:sz w:val="28"/>
          <w:szCs w:val="28"/>
          <w:lang w:val="uk-UA" w:eastAsia="ru-RU"/>
        </w:rPr>
      </w:pPr>
      <w:r w:rsidRPr="00B46CEC">
        <w:rPr>
          <w:rFonts w:ascii="Times New Roman" w:eastAsia="Batang" w:hAnsi="Times New Roman" w:cs="Times New Roman"/>
          <w:color w:val="000000"/>
          <w:sz w:val="28"/>
          <w:szCs w:val="28"/>
          <w:lang w:val="uk-UA" w:eastAsia="ru-RU"/>
        </w:rPr>
        <w:t xml:space="preserve">На виконання </w:t>
      </w:r>
      <w:r w:rsidRPr="00B46CEC">
        <w:rPr>
          <w:rFonts w:ascii="Times New Roman" w:eastAsia="Batang" w:hAnsi="Times New Roman" w:cs="Times New Roman"/>
          <w:sz w:val="28"/>
          <w:szCs w:val="28"/>
          <w:lang w:val="uk-UA" w:eastAsia="ru-RU"/>
        </w:rPr>
        <w:t xml:space="preserve">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2026–2029</w:t>
      </w:r>
      <w:r w:rsidRPr="00B46CEC">
        <w:rPr>
          <w:rFonts w:ascii="Times New Roman" w:eastAsia="Batang" w:hAnsi="Times New Roman" w:cs="Times New Roman"/>
          <w:sz w:val="24"/>
          <w:szCs w:val="24"/>
          <w:lang w:val="uk-UA" w:eastAsia="ru-RU"/>
        </w:rPr>
        <w:t xml:space="preserve"> </w:t>
      </w:r>
      <w:r w:rsidRPr="00B46CEC">
        <w:rPr>
          <w:rFonts w:ascii="Times New Roman" w:eastAsia="Batang" w:hAnsi="Times New Roman" w:cs="Times New Roman"/>
          <w:color w:val="000000"/>
          <w:sz w:val="28"/>
          <w:szCs w:val="28"/>
          <w:lang w:val="uk-UA" w:eastAsia="ru-RU"/>
        </w:rPr>
        <w:t xml:space="preserve">видатки передбачені в сумі 12,0 </w:t>
      </w:r>
      <w:proofErr w:type="spellStart"/>
      <w:r w:rsidRPr="00B46CEC">
        <w:rPr>
          <w:rFonts w:ascii="Times New Roman" w:eastAsia="Batang" w:hAnsi="Times New Roman" w:cs="Times New Roman"/>
          <w:color w:val="000000"/>
          <w:sz w:val="28"/>
          <w:szCs w:val="28"/>
          <w:lang w:val="uk-UA" w:eastAsia="ru-RU"/>
        </w:rPr>
        <w:t>тис.грн</w:t>
      </w:r>
      <w:proofErr w:type="spellEnd"/>
      <w:r w:rsidRPr="00B46CEC">
        <w:rPr>
          <w:rFonts w:ascii="Times New Roman" w:eastAsia="Batang" w:hAnsi="Times New Roman" w:cs="Times New Roman"/>
          <w:color w:val="000000"/>
          <w:sz w:val="28"/>
          <w:szCs w:val="28"/>
          <w:lang w:val="uk-UA" w:eastAsia="ru-RU"/>
        </w:rPr>
        <w:t>.</w:t>
      </w:r>
    </w:p>
    <w:p w14:paraId="2552063A"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На виконання П</w:t>
      </w:r>
      <w:r w:rsidRPr="00B46CEC">
        <w:rPr>
          <w:rFonts w:ascii="Times New Roman" w:eastAsia="Batang" w:hAnsi="Times New Roman" w:cs="Times New Roman"/>
          <w:sz w:val="28"/>
          <w:szCs w:val="28"/>
          <w:lang w:val="uk-UA" w:eastAsia="ru-RU"/>
        </w:rPr>
        <w:t xml:space="preserve">рограми «Освіта </w:t>
      </w:r>
      <w:proofErr w:type="spellStart"/>
      <w:r w:rsidRPr="00B46CEC">
        <w:rPr>
          <w:rFonts w:ascii="Times New Roman" w:eastAsia="Batang" w:hAnsi="Times New Roman" w:cs="Times New Roman"/>
          <w:sz w:val="28"/>
          <w:szCs w:val="28"/>
          <w:lang w:val="uk-UA" w:eastAsia="ru-RU"/>
        </w:rPr>
        <w:t>П’ятихатщини</w:t>
      </w:r>
      <w:proofErr w:type="spellEnd"/>
      <w:r w:rsidRPr="00B46CEC">
        <w:rPr>
          <w:rFonts w:ascii="Times New Roman" w:eastAsia="Batang" w:hAnsi="Times New Roman" w:cs="Times New Roman"/>
          <w:sz w:val="28"/>
          <w:szCs w:val="28"/>
          <w:lang w:val="uk-UA" w:eastAsia="ru-RU"/>
        </w:rPr>
        <w:t xml:space="preserve"> на 2023 - 2027 роки» </w:t>
      </w:r>
      <w:proofErr w:type="spellStart"/>
      <w:r w:rsidRPr="00B46CEC">
        <w:rPr>
          <w:rFonts w:ascii="Times New Roman" w:eastAsia="Batang" w:hAnsi="Times New Roman" w:cs="Times New Roman"/>
          <w:color w:val="000000"/>
          <w:sz w:val="28"/>
          <w:szCs w:val="28"/>
          <w:lang w:eastAsia="ru-RU"/>
        </w:rPr>
        <w:t>передбачено</w:t>
      </w:r>
      <w:proofErr w:type="spellEnd"/>
      <w:r w:rsidRPr="00B46CEC">
        <w:rPr>
          <w:rFonts w:ascii="Times New Roman" w:eastAsia="Batang" w:hAnsi="Times New Roman" w:cs="Times New Roman"/>
          <w:color w:val="000000"/>
          <w:sz w:val="28"/>
          <w:szCs w:val="28"/>
          <w:lang w:val="uk-UA" w:eastAsia="ru-RU"/>
        </w:rPr>
        <w:t xml:space="preserve"> видатки в сумі 36,8 тис. грн на придбання новорічних подарунків учням дитячо-юнацької спортивної  школи. </w:t>
      </w:r>
    </w:p>
    <w:p w14:paraId="56C5A9D9" w14:textId="77777777" w:rsidR="00B46CEC" w:rsidRPr="00B46CEC" w:rsidRDefault="00B46CEC" w:rsidP="00B46CEC">
      <w:pPr>
        <w:spacing w:after="0" w:line="240" w:lineRule="auto"/>
        <w:ind w:firstLine="709"/>
        <w:jc w:val="both"/>
        <w:rPr>
          <w:rFonts w:ascii="Times New Roman" w:eastAsia="Batang" w:hAnsi="Times New Roman" w:cs="Times New Roman"/>
          <w:b/>
          <w:sz w:val="28"/>
          <w:szCs w:val="28"/>
          <w:lang w:val="uk-UA" w:eastAsia="ru-RU"/>
        </w:rPr>
      </w:pPr>
    </w:p>
    <w:p w14:paraId="5E249CCA" w14:textId="10C39610" w:rsidR="00B46CEC" w:rsidRPr="00B46CEC" w:rsidRDefault="00B46CEC" w:rsidP="00835E30">
      <w:pPr>
        <w:spacing w:after="0" w:line="240" w:lineRule="auto"/>
        <w:ind w:firstLine="709"/>
        <w:jc w:val="center"/>
        <w:rPr>
          <w:rFonts w:ascii="Times New Roman" w:eastAsia="Batang" w:hAnsi="Times New Roman" w:cs="Times New Roman"/>
          <w:b/>
          <w:sz w:val="28"/>
          <w:szCs w:val="28"/>
          <w:lang w:val="uk-UA" w:eastAsia="ru-RU"/>
        </w:rPr>
      </w:pPr>
      <w:r w:rsidRPr="00B46CEC">
        <w:rPr>
          <w:rFonts w:ascii="Times New Roman" w:eastAsia="Batang" w:hAnsi="Times New Roman" w:cs="Times New Roman"/>
          <w:b/>
          <w:sz w:val="28"/>
          <w:szCs w:val="28"/>
          <w:lang w:val="uk-UA" w:eastAsia="ru-RU"/>
        </w:rPr>
        <w:t xml:space="preserve">Органи управління </w:t>
      </w:r>
    </w:p>
    <w:p w14:paraId="3D9FE765" w14:textId="77777777" w:rsidR="00B46CEC" w:rsidRPr="00B46CEC" w:rsidRDefault="00B46CEC" w:rsidP="00B46CEC">
      <w:pPr>
        <w:spacing w:after="0" w:line="240" w:lineRule="auto"/>
        <w:ind w:firstLine="709"/>
        <w:jc w:val="both"/>
        <w:rPr>
          <w:rFonts w:ascii="Times New Roman" w:eastAsia="Batang" w:hAnsi="Times New Roman" w:cs="Times New Roman"/>
          <w:bCs/>
          <w:sz w:val="28"/>
          <w:szCs w:val="28"/>
          <w:lang w:val="uk-UA" w:eastAsia="ru-RU"/>
        </w:rPr>
      </w:pPr>
      <w:r w:rsidRPr="00B46CEC">
        <w:rPr>
          <w:rFonts w:ascii="Times New Roman" w:eastAsia="Batang" w:hAnsi="Times New Roman" w:cs="Times New Roman"/>
          <w:bCs/>
          <w:sz w:val="28"/>
          <w:szCs w:val="28"/>
          <w:lang w:val="uk-UA" w:eastAsia="ru-RU"/>
        </w:rPr>
        <w:t xml:space="preserve">По загальному фонду видатки </w:t>
      </w:r>
      <w:r w:rsidRPr="00B46CEC">
        <w:rPr>
          <w:rFonts w:ascii="Times New Roman" w:eastAsia="Batang" w:hAnsi="Times New Roman" w:cs="Times New Roman"/>
          <w:sz w:val="28"/>
          <w:szCs w:val="28"/>
          <w:lang w:val="uk-UA" w:eastAsia="ru-RU"/>
        </w:rPr>
        <w:t xml:space="preserve">на утримання апарату та інших виконавчих органів міської ради  на 2026 рік  </w:t>
      </w:r>
      <w:r w:rsidRPr="00B46CEC">
        <w:rPr>
          <w:rFonts w:ascii="Times New Roman" w:eastAsia="Batang" w:hAnsi="Times New Roman" w:cs="Times New Roman"/>
          <w:bCs/>
          <w:sz w:val="28"/>
          <w:szCs w:val="28"/>
          <w:lang w:val="uk-UA" w:eastAsia="ru-RU"/>
        </w:rPr>
        <w:t>пропонуються в сумі 47627,6 тис. грн, або майже на рівні  уточненого плану на 2025 рік.</w:t>
      </w:r>
    </w:p>
    <w:p w14:paraId="3A7CEAC1" w14:textId="77777777" w:rsidR="00B46CEC" w:rsidRPr="00B46CEC" w:rsidRDefault="00B46CEC" w:rsidP="00B46CEC">
      <w:pPr>
        <w:spacing w:after="0" w:line="240" w:lineRule="auto"/>
        <w:jc w:val="both"/>
        <w:rPr>
          <w:rFonts w:ascii="Times New Roman" w:eastAsia="Batang" w:hAnsi="Times New Roman" w:cs="Times New Roman"/>
          <w:bCs/>
          <w:sz w:val="28"/>
          <w:szCs w:val="28"/>
          <w:lang w:val="uk-UA" w:eastAsia="ru-RU"/>
        </w:rPr>
      </w:pPr>
      <w:r w:rsidRPr="00B46CEC">
        <w:rPr>
          <w:rFonts w:ascii="Times New Roman" w:eastAsia="Batang" w:hAnsi="Times New Roman" w:cs="Times New Roman"/>
          <w:bCs/>
          <w:sz w:val="28"/>
          <w:szCs w:val="28"/>
          <w:lang w:val="uk-UA" w:eastAsia="ru-RU"/>
        </w:rPr>
        <w:tab/>
        <w:t xml:space="preserve">Видатки на заробітну плату з нарахуваннями передбачені з  урахуванням </w:t>
      </w:r>
      <w:r w:rsidRPr="00B46CEC">
        <w:rPr>
          <w:rFonts w:ascii="Times New Roman" w:eastAsia="Batang" w:hAnsi="Times New Roman" w:cs="Times New Roman"/>
          <w:sz w:val="28"/>
          <w:szCs w:val="28"/>
          <w:lang w:val="uk-UA" w:eastAsia="ru-RU"/>
        </w:rPr>
        <w:t>рішення міської ради від 10 грудня 2020 року №</w:t>
      </w:r>
      <w:r w:rsidRPr="00B46CEC">
        <w:rPr>
          <w:rFonts w:ascii="Times New Roman" w:eastAsia="Batang" w:hAnsi="Times New Roman" w:cs="Times New Roman"/>
          <w:sz w:val="28"/>
          <w:szCs w:val="28"/>
          <w:lang w:eastAsia="ru-RU"/>
        </w:rPr>
        <w:t> </w:t>
      </w:r>
      <w:r w:rsidRPr="00B46CEC">
        <w:rPr>
          <w:rFonts w:ascii="Times New Roman" w:eastAsia="Batang" w:hAnsi="Times New Roman" w:cs="Times New Roman"/>
          <w:sz w:val="28"/>
          <w:szCs w:val="28"/>
          <w:lang w:val="uk-UA" w:eastAsia="ru-RU"/>
        </w:rPr>
        <w:t>20–2/</w:t>
      </w:r>
      <w:r w:rsidRPr="00B46CEC">
        <w:rPr>
          <w:rFonts w:ascii="Times New Roman" w:eastAsia="Batang" w:hAnsi="Times New Roman" w:cs="Times New Roman"/>
          <w:sz w:val="28"/>
          <w:szCs w:val="28"/>
          <w:lang w:eastAsia="ru-RU"/>
        </w:rPr>
        <w:t>VIII</w:t>
      </w:r>
      <w:r w:rsidRPr="00B46CEC">
        <w:rPr>
          <w:rFonts w:ascii="Times New Roman" w:eastAsia="Batang" w:hAnsi="Times New Roman" w:cs="Times New Roman"/>
          <w:sz w:val="28"/>
          <w:szCs w:val="28"/>
          <w:lang w:val="uk-UA" w:eastAsia="ru-RU"/>
        </w:rPr>
        <w:t xml:space="preserve">  «Про умови оплати праці керівних працівників і спеціалістів апарату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ради </w:t>
      </w:r>
      <w:r w:rsidRPr="00B46CEC">
        <w:rPr>
          <w:rFonts w:ascii="Times New Roman" w:eastAsia="Batang" w:hAnsi="Times New Roman" w:cs="Times New Roman"/>
          <w:sz w:val="28"/>
          <w:szCs w:val="28"/>
          <w:lang w:eastAsia="ru-RU"/>
        </w:rPr>
        <w:t>VII</w:t>
      </w:r>
      <w:r w:rsidRPr="00B46CEC">
        <w:rPr>
          <w:rFonts w:ascii="Times New Roman" w:eastAsia="Batang" w:hAnsi="Times New Roman" w:cs="Times New Roman"/>
          <w:sz w:val="28"/>
          <w:szCs w:val="28"/>
          <w:lang w:val="uk-UA" w:eastAsia="ru-RU"/>
        </w:rPr>
        <w:t xml:space="preserve">І скликання та її виконавчих органів і працівників, які зайняті обслуговуванням органів місцевого самоврядування» </w:t>
      </w:r>
      <w:r w:rsidRPr="00B46CEC">
        <w:rPr>
          <w:rFonts w:ascii="Times New Roman" w:eastAsia="Batang" w:hAnsi="Times New Roman" w:cs="Times New Roman"/>
          <w:bCs/>
          <w:sz w:val="28"/>
          <w:szCs w:val="28"/>
          <w:lang w:val="uk-UA" w:eastAsia="ru-RU"/>
        </w:rPr>
        <w:t xml:space="preserve">в сумі 42249,7 </w:t>
      </w:r>
      <w:proofErr w:type="spellStart"/>
      <w:r w:rsidRPr="00B46CEC">
        <w:rPr>
          <w:rFonts w:ascii="Times New Roman" w:eastAsia="Batang" w:hAnsi="Times New Roman" w:cs="Times New Roman"/>
          <w:bCs/>
          <w:sz w:val="28"/>
          <w:szCs w:val="28"/>
          <w:lang w:val="uk-UA" w:eastAsia="ru-RU"/>
        </w:rPr>
        <w:t>тис.грн</w:t>
      </w:r>
      <w:proofErr w:type="spellEnd"/>
      <w:r w:rsidRPr="00B46CEC">
        <w:rPr>
          <w:rFonts w:ascii="Times New Roman" w:eastAsia="Batang" w:hAnsi="Times New Roman" w:cs="Times New Roman"/>
          <w:bCs/>
          <w:sz w:val="28"/>
          <w:szCs w:val="28"/>
          <w:lang w:val="uk-UA" w:eastAsia="ru-RU"/>
        </w:rPr>
        <w:t>.</w:t>
      </w:r>
    </w:p>
    <w:p w14:paraId="6546B884" w14:textId="77777777" w:rsidR="00B46CEC" w:rsidRPr="00B46CEC" w:rsidRDefault="00B46CEC" w:rsidP="00B46CEC">
      <w:pPr>
        <w:spacing w:after="0" w:line="240" w:lineRule="auto"/>
        <w:ind w:firstLine="720"/>
        <w:jc w:val="both"/>
        <w:rPr>
          <w:rFonts w:ascii="Times New Roman" w:eastAsia="Batang" w:hAnsi="Times New Roman" w:cs="Times New Roman"/>
          <w:bCs/>
          <w:sz w:val="28"/>
          <w:szCs w:val="28"/>
          <w:lang w:val="uk-UA" w:eastAsia="ru-RU"/>
        </w:rPr>
      </w:pPr>
      <w:r w:rsidRPr="00B46CEC">
        <w:rPr>
          <w:rFonts w:ascii="Times New Roman" w:eastAsia="Batang" w:hAnsi="Times New Roman" w:cs="Times New Roman"/>
          <w:bCs/>
          <w:sz w:val="28"/>
          <w:szCs w:val="28"/>
          <w:lang w:val="uk-UA" w:eastAsia="ru-RU"/>
        </w:rPr>
        <w:t xml:space="preserve">Видатки на енергоносії плануються в сумі 2280,6 </w:t>
      </w:r>
      <w:proofErr w:type="spellStart"/>
      <w:r w:rsidRPr="00B46CEC">
        <w:rPr>
          <w:rFonts w:ascii="Times New Roman" w:eastAsia="Batang" w:hAnsi="Times New Roman" w:cs="Times New Roman"/>
          <w:bCs/>
          <w:sz w:val="28"/>
          <w:szCs w:val="28"/>
          <w:lang w:val="uk-UA" w:eastAsia="ru-RU"/>
        </w:rPr>
        <w:t>тис.грн</w:t>
      </w:r>
      <w:proofErr w:type="spellEnd"/>
      <w:r w:rsidRPr="00B46CEC">
        <w:rPr>
          <w:rFonts w:ascii="Times New Roman" w:eastAsia="Batang" w:hAnsi="Times New Roman" w:cs="Times New Roman"/>
          <w:bCs/>
          <w:sz w:val="28"/>
          <w:szCs w:val="28"/>
          <w:lang w:val="uk-UA" w:eastAsia="ru-RU"/>
        </w:rPr>
        <w:t xml:space="preserve">. </w:t>
      </w:r>
    </w:p>
    <w:p w14:paraId="652187F4" w14:textId="77777777" w:rsidR="00B46CEC" w:rsidRPr="00B46CEC" w:rsidRDefault="00B46CEC" w:rsidP="00B46CEC">
      <w:pPr>
        <w:spacing w:after="0" w:line="240" w:lineRule="auto"/>
        <w:ind w:firstLine="720"/>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Із загального обсягу видатки на утримання апарату  міської ради на 2026 рік пропонуються в обсязі 38963,0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видатки на утримання інших виконавчих органів міської ради  пропонуються в сумі 8664,6  тис. грн. </w:t>
      </w:r>
    </w:p>
    <w:p w14:paraId="526979F9" w14:textId="77777777" w:rsidR="00B46CEC" w:rsidRPr="00B46CEC" w:rsidRDefault="00B46CEC" w:rsidP="00B46CEC">
      <w:pPr>
        <w:spacing w:after="0" w:line="240" w:lineRule="auto"/>
        <w:ind w:firstLine="720"/>
        <w:jc w:val="both"/>
        <w:rPr>
          <w:rFonts w:ascii="Times New Roman" w:eastAsia="Batang" w:hAnsi="Times New Roman" w:cs="Times New Roman"/>
          <w:noProof/>
          <w:sz w:val="28"/>
          <w:szCs w:val="28"/>
          <w:lang w:val="uk-UA" w:eastAsia="ru-RU"/>
        </w:rPr>
      </w:pPr>
      <w:r w:rsidRPr="00B46CEC">
        <w:rPr>
          <w:rFonts w:ascii="Times New Roman" w:eastAsia="Batang" w:hAnsi="Times New Roman" w:cs="Times New Roman"/>
          <w:noProof/>
          <w:sz w:val="28"/>
          <w:szCs w:val="28"/>
          <w:lang w:val="uk-UA" w:eastAsia="ru-RU"/>
        </w:rPr>
        <w:t>Видатки спеціального фонду на 2026 рік визначені з урахуванням розрахунків розпорядника коштів та пропонуються в сумі 3,1 тис. грн (власні надходження).</w:t>
      </w:r>
    </w:p>
    <w:p w14:paraId="33793999" w14:textId="77777777" w:rsid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На виконання Програми забезпечення діяльності комунальної архівної установи "</w:t>
      </w:r>
      <w:proofErr w:type="spellStart"/>
      <w:r w:rsidRPr="00B46CEC">
        <w:rPr>
          <w:rFonts w:ascii="Times New Roman" w:eastAsia="Batang" w:hAnsi="Times New Roman" w:cs="Times New Roman"/>
          <w:sz w:val="28"/>
          <w:szCs w:val="28"/>
          <w:lang w:val="uk-UA" w:eastAsia="ru-RU"/>
        </w:rPr>
        <w:t>П'ятихатський</w:t>
      </w:r>
      <w:proofErr w:type="spellEnd"/>
      <w:r w:rsidRPr="00B46CEC">
        <w:rPr>
          <w:rFonts w:ascii="Times New Roman" w:eastAsia="Batang" w:hAnsi="Times New Roman" w:cs="Times New Roman"/>
          <w:sz w:val="28"/>
          <w:szCs w:val="28"/>
          <w:lang w:val="uk-UA" w:eastAsia="ru-RU"/>
        </w:rPr>
        <w:t xml:space="preserve"> трудовий архів" на 2026-2029 роки видатки на 2026 рік пропонуються в сумі 1046,4 тис. грн, або на 24,6% більше  уточненого плану на 2025 року. </w:t>
      </w:r>
    </w:p>
    <w:p w14:paraId="317D21CD" w14:textId="77777777" w:rsidR="00835E30" w:rsidRPr="00B46CEC" w:rsidRDefault="00835E30" w:rsidP="00B46CEC">
      <w:pPr>
        <w:spacing w:after="0" w:line="240" w:lineRule="auto"/>
        <w:ind w:firstLine="709"/>
        <w:jc w:val="both"/>
        <w:rPr>
          <w:rFonts w:ascii="Times New Roman" w:eastAsia="Batang" w:hAnsi="Times New Roman" w:cs="Times New Roman"/>
          <w:sz w:val="28"/>
          <w:szCs w:val="28"/>
          <w:lang w:val="uk-UA" w:eastAsia="ru-RU"/>
        </w:rPr>
      </w:pPr>
    </w:p>
    <w:p w14:paraId="34486B2B" w14:textId="3A60ABF8" w:rsidR="00B46CEC" w:rsidRPr="00B46CEC" w:rsidRDefault="00B46CEC" w:rsidP="00835E30">
      <w:pPr>
        <w:spacing w:after="0" w:line="240" w:lineRule="auto"/>
        <w:ind w:firstLine="709"/>
        <w:jc w:val="center"/>
        <w:rPr>
          <w:rFonts w:ascii="Times New Roman" w:eastAsia="Batang" w:hAnsi="Times New Roman" w:cs="Times New Roman"/>
          <w:b/>
          <w:sz w:val="28"/>
          <w:szCs w:val="28"/>
          <w:lang w:val="uk-UA" w:eastAsia="ru-RU"/>
        </w:rPr>
      </w:pPr>
      <w:r w:rsidRPr="00B46CEC">
        <w:rPr>
          <w:rFonts w:ascii="Times New Roman" w:eastAsia="Batang" w:hAnsi="Times New Roman" w:cs="Times New Roman"/>
          <w:b/>
          <w:sz w:val="28"/>
          <w:szCs w:val="28"/>
          <w:lang w:val="uk-UA" w:eastAsia="ru-RU"/>
        </w:rPr>
        <w:t>Житлово-комунальне господарство</w:t>
      </w:r>
    </w:p>
    <w:p w14:paraId="59442F41" w14:textId="77777777" w:rsidR="00B46CEC" w:rsidRPr="00B46CEC" w:rsidRDefault="00B46CEC" w:rsidP="00B46CEC">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ab/>
        <w:t xml:space="preserve"> На виконання </w:t>
      </w:r>
      <w:bookmarkStart w:id="6" w:name="_Hlk216353989"/>
      <w:r w:rsidRPr="00B46CEC">
        <w:rPr>
          <w:rFonts w:ascii="Times New Roman" w:eastAsia="Batang" w:hAnsi="Times New Roman" w:cs="Times New Roman"/>
          <w:sz w:val="28"/>
          <w:szCs w:val="28"/>
          <w:lang w:val="uk-UA" w:eastAsia="ru-RU"/>
        </w:rPr>
        <w:t xml:space="preserve">Програми фінансової підтримки та внесків до статутного капіталу комунальних підприємств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ради на 2025-2029 роки </w:t>
      </w:r>
      <w:bookmarkEnd w:id="6"/>
      <w:r w:rsidRPr="00B46CEC">
        <w:rPr>
          <w:rFonts w:ascii="Times New Roman" w:eastAsia="Batang" w:hAnsi="Times New Roman" w:cs="Times New Roman"/>
          <w:sz w:val="28"/>
          <w:szCs w:val="28"/>
          <w:lang w:val="uk-UA" w:eastAsia="ru-RU"/>
        </w:rPr>
        <w:t>видатки на забезпечення діяльності водопровідно-каналізаційного господарства пропонуються в сумі 13343,9 тис. грн для надання фінансової підтримки КП ПМР «ЖИТЛОКОМПЛЕКС», що на 607,0 тис. грн, або на 4,8 % більше уточненого плану на 2025 рік.</w:t>
      </w:r>
      <w:r w:rsidRPr="00B46CEC">
        <w:rPr>
          <w:rFonts w:ascii="Times New Roman" w:eastAsia="Batang" w:hAnsi="Times New Roman" w:cs="Times New Roman"/>
          <w:noProof/>
          <w:sz w:val="28"/>
          <w:szCs w:val="28"/>
          <w:lang w:val="uk-UA" w:eastAsia="ru-RU"/>
        </w:rPr>
        <w:t xml:space="preserve"> Кошти передбачені на виплату </w:t>
      </w:r>
      <w:r w:rsidRPr="00B46CEC">
        <w:rPr>
          <w:rFonts w:ascii="Times New Roman" w:eastAsia="Batang" w:hAnsi="Times New Roman" w:cs="Times New Roman"/>
          <w:noProof/>
          <w:sz w:val="28"/>
          <w:szCs w:val="28"/>
          <w:lang w:val="uk-UA" w:eastAsia="ru-RU"/>
        </w:rPr>
        <w:lastRenderedPageBreak/>
        <w:t xml:space="preserve">заробітної плати, оплату  електроенергії, технічної води, придбання рідкого хлору, запчастин та оплату послуг з поточного ремонту спецтехніки, сплати земельного податку та ін. </w:t>
      </w:r>
    </w:p>
    <w:p w14:paraId="27D5BA44" w14:textId="77777777" w:rsidR="00B46CEC" w:rsidRPr="00B46CEC" w:rsidRDefault="00B46CEC" w:rsidP="00B46CEC">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6"/>
          <w:szCs w:val="26"/>
          <w:lang w:val="uk-UA" w:eastAsia="ru-RU"/>
        </w:rPr>
        <w:t xml:space="preserve">          </w:t>
      </w:r>
      <w:r w:rsidRPr="00B46CEC">
        <w:rPr>
          <w:rFonts w:ascii="Times New Roman" w:eastAsia="Batang" w:hAnsi="Times New Roman" w:cs="Times New Roman"/>
          <w:sz w:val="28"/>
          <w:szCs w:val="28"/>
          <w:lang w:val="uk-UA" w:eastAsia="ru-RU"/>
        </w:rPr>
        <w:t xml:space="preserve">На виконання Програми з підвищення ефективності управління активами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2026-2029 роки видатки на іншу діяльність, пов’язану з експлуатацією об’єктів житлово-комунального господарства (виготовлення технічної документації на майно комунальної власності</w:t>
      </w:r>
      <w:r w:rsidRPr="00B46CEC">
        <w:rPr>
          <w:rFonts w:ascii="Times New Roman" w:eastAsia="Batang" w:hAnsi="Times New Roman" w:cs="Times New Roman"/>
          <w:color w:val="000000"/>
          <w:sz w:val="28"/>
          <w:szCs w:val="28"/>
          <w:lang w:val="uk-UA" w:eastAsia="ru-RU"/>
        </w:rPr>
        <w:t xml:space="preserve"> та проведення експертної оцінки майна комунальної власності</w:t>
      </w:r>
      <w:r w:rsidRPr="00B46CEC">
        <w:rPr>
          <w:rFonts w:ascii="Times New Roman" w:eastAsia="Batang" w:hAnsi="Times New Roman" w:cs="Times New Roman"/>
          <w:sz w:val="28"/>
          <w:szCs w:val="28"/>
          <w:lang w:val="uk-UA" w:eastAsia="ru-RU"/>
        </w:rPr>
        <w:t>) пропонуються в сумі 30,0 тис. грн, що на рівні уточненого плану на 2025 рік.</w:t>
      </w:r>
    </w:p>
    <w:p w14:paraId="4D577A86"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На виконання Програми реформування та розвитку житлово-комунального господарства, водопровідно-каналізаційного господарства, благоустрою населених пунктів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територіальної громади на 2026-2029 роки видатки на організацію благоустрою населених пунктів пропонуються в сумі 36201,0 тис. грн, що на 607,6 тис. грн або 1,7 % менше уточненого плану на 2025 рік. Із загального обсягу видатків видатки на оплату вуличного освітлення пропонуються в сумі 3085,7 тис. грн та поточний ремонт доріг  - в сумі 10000,0 тис. грн. </w:t>
      </w:r>
    </w:p>
    <w:p w14:paraId="30044CE2" w14:textId="77777777" w:rsidR="00B46CEC" w:rsidRPr="00B46CEC" w:rsidRDefault="00B46CEC" w:rsidP="00B46CEC">
      <w:pPr>
        <w:widowControl w:val="0"/>
        <w:tabs>
          <w:tab w:val="left" w:pos="2184"/>
          <w:tab w:val="left" w:pos="4310"/>
        </w:tabs>
        <w:spacing w:after="0" w:line="240" w:lineRule="auto"/>
        <w:jc w:val="both"/>
        <w:rPr>
          <w:rFonts w:ascii="Times New Roman" w:eastAsia="Times New Roman" w:hAnsi="Times New Roman" w:cs="Times New Roman"/>
          <w:sz w:val="28"/>
          <w:szCs w:val="28"/>
          <w:lang w:val="x-none" w:eastAsia="x-none"/>
        </w:rPr>
      </w:pPr>
      <w:r w:rsidRPr="00B46CEC">
        <w:rPr>
          <w:rFonts w:ascii="Times New Roman" w:eastAsia="Times New Roman" w:hAnsi="Times New Roman" w:cs="Times New Roman"/>
          <w:sz w:val="28"/>
          <w:szCs w:val="28"/>
          <w:lang w:val="x-none" w:eastAsia="x-none"/>
        </w:rPr>
        <w:t xml:space="preserve">         На виконання Програми соціально-економічного та культурного розвитку </w:t>
      </w:r>
      <w:proofErr w:type="spellStart"/>
      <w:r w:rsidRPr="00B46CEC">
        <w:rPr>
          <w:rFonts w:ascii="Times New Roman" w:eastAsia="Times New Roman" w:hAnsi="Times New Roman" w:cs="Times New Roman"/>
          <w:sz w:val="28"/>
          <w:szCs w:val="28"/>
          <w:lang w:val="x-none" w:eastAsia="x-none"/>
        </w:rPr>
        <w:t>П’ятихатської</w:t>
      </w:r>
      <w:proofErr w:type="spellEnd"/>
      <w:r w:rsidRPr="00B46CEC">
        <w:rPr>
          <w:rFonts w:ascii="Times New Roman" w:eastAsia="Times New Roman" w:hAnsi="Times New Roman" w:cs="Times New Roman"/>
          <w:sz w:val="28"/>
          <w:szCs w:val="28"/>
          <w:lang w:val="x-none" w:eastAsia="x-none"/>
        </w:rPr>
        <w:t xml:space="preserve"> міської територіальної громади на 2026 рік, відповідно до</w:t>
      </w:r>
      <w:r w:rsidRPr="00B46CEC">
        <w:rPr>
          <w:rFonts w:ascii="Times New Roman" w:eastAsia="Times New Roman" w:hAnsi="Times New Roman" w:cs="Times New Roman"/>
          <w:color w:val="000000"/>
          <w:sz w:val="28"/>
          <w:szCs w:val="28"/>
          <w:lang w:val="x-none" w:eastAsia="x-none" w:bidi="uk-UA"/>
        </w:rPr>
        <w:t xml:space="preserve"> Середньострокового плану пріоритетних публічних інвестицій </w:t>
      </w:r>
      <w:proofErr w:type="spellStart"/>
      <w:r w:rsidRPr="00B46CEC">
        <w:rPr>
          <w:rFonts w:ascii="Times New Roman" w:eastAsia="Times New Roman" w:hAnsi="Times New Roman" w:cs="Times New Roman"/>
          <w:color w:val="000000"/>
          <w:sz w:val="28"/>
          <w:szCs w:val="28"/>
          <w:lang w:val="x-none" w:eastAsia="x-none" w:bidi="uk-UA"/>
        </w:rPr>
        <w:t>П’ятихатської</w:t>
      </w:r>
      <w:proofErr w:type="spellEnd"/>
      <w:r w:rsidRPr="00B46CEC">
        <w:rPr>
          <w:rFonts w:ascii="Times New Roman" w:eastAsia="Times New Roman" w:hAnsi="Times New Roman" w:cs="Times New Roman"/>
          <w:color w:val="000000"/>
          <w:sz w:val="28"/>
          <w:szCs w:val="28"/>
          <w:lang w:val="x-none" w:eastAsia="x-none" w:bidi="uk-UA"/>
        </w:rPr>
        <w:t xml:space="preserve"> міської територіальної громади</w:t>
      </w:r>
      <w:r w:rsidRPr="00B46CEC">
        <w:rPr>
          <w:rFonts w:ascii="Times New Roman" w:eastAsia="Times New Roman" w:hAnsi="Times New Roman" w:cs="Times New Roman"/>
          <w:sz w:val="28"/>
          <w:szCs w:val="28"/>
          <w:lang w:val="x-none" w:eastAsia="x-none"/>
        </w:rPr>
        <w:t xml:space="preserve"> видатки на підготовку та реалізацію </w:t>
      </w:r>
      <w:r w:rsidRPr="00B46CEC">
        <w:rPr>
          <w:rFonts w:ascii="Times New Roman" w:eastAsia="Times New Roman" w:hAnsi="Times New Roman" w:cs="Times New Roman"/>
          <w:color w:val="000000"/>
          <w:sz w:val="28"/>
          <w:szCs w:val="28"/>
          <w:lang w:val="x-none" w:eastAsia="x-none"/>
        </w:rPr>
        <w:t xml:space="preserve">публічних інвестиційних проєктів, що включені до єдиного проєктного портфеля публічних інвестицій територіальної громади по галузі «Муніципальна інфраструктура та послуги», пропонуються в сумі 7435,4 тис. грн за </w:t>
      </w:r>
      <w:r w:rsidRPr="00B46CEC">
        <w:rPr>
          <w:rFonts w:ascii="Times New Roman" w:eastAsia="Courier New" w:hAnsi="Times New Roman" w:cs="Times New Roman"/>
          <w:color w:val="000000"/>
          <w:sz w:val="28"/>
          <w:szCs w:val="28"/>
          <w:lang w:val="x-none" w:eastAsia="x-none" w:bidi="uk-UA"/>
        </w:rPr>
        <w:t>напрямами публічного інвестування:</w:t>
      </w:r>
      <w:r w:rsidRPr="00B46CEC">
        <w:rPr>
          <w:rFonts w:ascii="Times New Roman" w:eastAsia="Times New Roman" w:hAnsi="Times New Roman" w:cs="Times New Roman"/>
          <w:color w:val="000000"/>
          <w:sz w:val="28"/>
          <w:szCs w:val="28"/>
          <w:lang w:val="x-none" w:eastAsia="x-none"/>
        </w:rPr>
        <w:t xml:space="preserve"> </w:t>
      </w:r>
      <w:r w:rsidRPr="00B46CEC">
        <w:rPr>
          <w:rFonts w:ascii="Times New Roman" w:eastAsia="Times New Roman" w:hAnsi="Times New Roman" w:cs="Times New Roman"/>
          <w:sz w:val="28"/>
          <w:szCs w:val="28"/>
          <w:lang w:val="x-none" w:eastAsia="x-none"/>
        </w:rPr>
        <w:t>відновлення, розвиток та модернізація інфраструктури централізованого водопостачання та водовідведення, в тому числі з впровадженням альтернативних джерел енергії; відновлення, модернізація та розвиток систем зовнішнього освітлення населених пунктів.</w:t>
      </w:r>
    </w:p>
    <w:p w14:paraId="30064AA7"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 </w:t>
      </w:r>
    </w:p>
    <w:p w14:paraId="227917A8" w14:textId="28867803" w:rsidR="00B46CEC" w:rsidRPr="00B46CEC" w:rsidRDefault="00B46CEC" w:rsidP="00835E30">
      <w:pPr>
        <w:spacing w:after="0" w:line="240" w:lineRule="auto"/>
        <w:ind w:firstLine="709"/>
        <w:jc w:val="both"/>
        <w:rPr>
          <w:rFonts w:ascii="Times New Roman" w:eastAsia="Batang" w:hAnsi="Times New Roman" w:cs="Times New Roman"/>
          <w:b/>
          <w:sz w:val="28"/>
          <w:szCs w:val="28"/>
          <w:lang w:val="uk-UA" w:eastAsia="ru-RU"/>
        </w:rPr>
      </w:pPr>
      <w:r w:rsidRPr="00B46CEC">
        <w:rPr>
          <w:rFonts w:ascii="Times New Roman" w:eastAsia="Batang" w:hAnsi="Times New Roman" w:cs="Times New Roman"/>
          <w:b/>
          <w:sz w:val="28"/>
          <w:szCs w:val="28"/>
          <w:lang w:val="uk-UA" w:eastAsia="ru-RU"/>
        </w:rPr>
        <w:t xml:space="preserve">                                           Економічна діяльність</w:t>
      </w:r>
    </w:p>
    <w:p w14:paraId="1A8D4E3E"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На виконання Програми розвитку земельних відносин і охорони земель </w:t>
      </w:r>
      <w:proofErr w:type="spellStart"/>
      <w:r w:rsidRPr="00B46CEC">
        <w:rPr>
          <w:rFonts w:ascii="Times New Roman" w:eastAsia="Batang" w:hAnsi="Times New Roman" w:cs="Times New Roman"/>
          <w:color w:val="000000"/>
          <w:sz w:val="28"/>
          <w:szCs w:val="28"/>
          <w:lang w:val="uk-UA" w:eastAsia="ru-RU"/>
        </w:rPr>
        <w:t>П'ятихатської</w:t>
      </w:r>
      <w:proofErr w:type="spellEnd"/>
      <w:r w:rsidRPr="00B46CEC">
        <w:rPr>
          <w:rFonts w:ascii="Times New Roman" w:eastAsia="Batang" w:hAnsi="Times New Roman" w:cs="Times New Roman"/>
          <w:color w:val="000000"/>
          <w:sz w:val="28"/>
          <w:szCs w:val="28"/>
          <w:lang w:val="uk-UA" w:eastAsia="ru-RU"/>
        </w:rPr>
        <w:t xml:space="preserve"> міської територіальної громади на 2026-2029 роки видатки на проведення заходів із землеустрою пропонуються в сумі 99,0 тис. грн.</w:t>
      </w:r>
    </w:p>
    <w:p w14:paraId="39FF5B91"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noProof/>
          <w:sz w:val="28"/>
          <w:szCs w:val="28"/>
          <w:lang w:val="uk-UA" w:eastAsia="ru-RU"/>
        </w:rPr>
        <w:t xml:space="preserve">Відповідно до </w:t>
      </w:r>
      <w:r w:rsidRPr="00B46CEC">
        <w:rPr>
          <w:rFonts w:ascii="Times New Roman" w:eastAsia="Batang" w:hAnsi="Times New Roman" w:cs="Times New Roman"/>
          <w:sz w:val="28"/>
          <w:szCs w:val="28"/>
          <w:lang w:val="uk-UA" w:eastAsia="ru-RU"/>
        </w:rPr>
        <w:t xml:space="preserve">Програми фінансової підтримки та внесків до статутного капіталу комунальних підприємств </w:t>
      </w:r>
      <w:proofErr w:type="spellStart"/>
      <w:r w:rsidRPr="00B46CEC">
        <w:rPr>
          <w:rFonts w:ascii="Times New Roman" w:eastAsia="Batang" w:hAnsi="Times New Roman" w:cs="Times New Roman"/>
          <w:sz w:val="28"/>
          <w:szCs w:val="28"/>
          <w:lang w:val="uk-UA" w:eastAsia="ru-RU"/>
        </w:rPr>
        <w:t>П’ятихатської</w:t>
      </w:r>
      <w:proofErr w:type="spellEnd"/>
      <w:r w:rsidRPr="00B46CEC">
        <w:rPr>
          <w:rFonts w:ascii="Times New Roman" w:eastAsia="Batang" w:hAnsi="Times New Roman" w:cs="Times New Roman"/>
          <w:sz w:val="28"/>
          <w:szCs w:val="28"/>
          <w:lang w:val="uk-UA" w:eastAsia="ru-RU"/>
        </w:rPr>
        <w:t xml:space="preserve"> міської ради на 2025-2029 роки </w:t>
      </w:r>
      <w:r w:rsidRPr="00B46CEC">
        <w:rPr>
          <w:rFonts w:ascii="Times New Roman" w:eastAsia="Batang" w:hAnsi="Times New Roman" w:cs="Times New Roman"/>
          <w:noProof/>
          <w:sz w:val="28"/>
          <w:szCs w:val="28"/>
          <w:lang w:val="uk-UA" w:eastAsia="ru-RU"/>
        </w:rPr>
        <w:t>внески до статутного капіталу суб’єктів господарювання (КП ПМР «КОМУНАЛЬНИЙ СЕРВІС») пропонуються в сумі 3000,0  тис. грн на матеріально-технічне забезпечення підприємства (спеціальна техніка).</w:t>
      </w:r>
    </w:p>
    <w:p w14:paraId="1468A89D" w14:textId="77777777" w:rsidR="00B46CEC" w:rsidRPr="00B46CEC" w:rsidRDefault="00B46CEC" w:rsidP="00B46CEC">
      <w:pPr>
        <w:spacing w:after="0" w:line="240" w:lineRule="auto"/>
        <w:ind w:firstLine="708"/>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Видатки на інші заходи, пов’язані з економічною діяльністю (послуги з розміщення інформаційних матеріалів в засобах масової інформації, сплату судового збору та розроблення стратегічної екологічної оцінки) пропонуються в сумі 112,0 тис. грн.</w:t>
      </w:r>
    </w:p>
    <w:p w14:paraId="7AE58414" w14:textId="046E7EB2" w:rsidR="00B46CEC" w:rsidRPr="00B46CEC" w:rsidRDefault="00B46CEC" w:rsidP="00835E30">
      <w:pPr>
        <w:spacing w:after="0" w:line="240" w:lineRule="auto"/>
        <w:ind w:firstLine="708"/>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Видатки на оплату членських внесків до асоціацій органів місцевого самоврядування пропонуються в обсязі 93,2 тис. грн.</w:t>
      </w:r>
    </w:p>
    <w:p w14:paraId="38C51E8E" w14:textId="49B6C9F4" w:rsidR="00B46CEC" w:rsidRPr="00B46CEC" w:rsidRDefault="00B46CEC" w:rsidP="00835E30">
      <w:pPr>
        <w:keepNext/>
        <w:spacing w:after="0" w:line="240" w:lineRule="auto"/>
        <w:ind w:firstLine="709"/>
        <w:jc w:val="center"/>
        <w:outlineLvl w:val="0"/>
        <w:rPr>
          <w:rFonts w:ascii="Times New Roman" w:eastAsia="Batang" w:hAnsi="Times New Roman" w:cs="Times New Roman"/>
          <w:b/>
          <w:bCs/>
          <w:kern w:val="32"/>
          <w:sz w:val="28"/>
          <w:szCs w:val="28"/>
          <w:lang w:val="uk-UA" w:eastAsia="ru-RU"/>
        </w:rPr>
      </w:pPr>
      <w:r w:rsidRPr="00B46CEC">
        <w:rPr>
          <w:rFonts w:ascii="Times New Roman" w:eastAsia="Batang" w:hAnsi="Times New Roman" w:cs="Times New Roman"/>
          <w:b/>
          <w:bCs/>
          <w:kern w:val="32"/>
          <w:sz w:val="28"/>
          <w:szCs w:val="28"/>
          <w:lang w:val="uk-UA" w:eastAsia="ru-RU"/>
        </w:rPr>
        <w:lastRenderedPageBreak/>
        <w:t>Інші видатки</w:t>
      </w:r>
    </w:p>
    <w:p w14:paraId="7D320BD8" w14:textId="77777777" w:rsidR="00B46CEC" w:rsidRPr="00B46CEC" w:rsidRDefault="00B46CEC" w:rsidP="00B46CEC">
      <w:pPr>
        <w:spacing w:after="0" w:line="240" w:lineRule="auto"/>
        <w:ind w:firstLine="708"/>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Відповідно до 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w:t>
      </w:r>
      <w:proofErr w:type="spellStart"/>
      <w:r w:rsidRPr="00B46CEC">
        <w:rPr>
          <w:rFonts w:ascii="Times New Roman" w:eastAsia="Batang" w:hAnsi="Times New Roman" w:cs="Times New Roman"/>
          <w:color w:val="000000"/>
          <w:sz w:val="28"/>
          <w:szCs w:val="28"/>
          <w:lang w:val="uk-UA" w:eastAsia="ru-RU"/>
        </w:rPr>
        <w:t>П’ятихатської</w:t>
      </w:r>
      <w:proofErr w:type="spellEnd"/>
      <w:r w:rsidRPr="00B46CEC">
        <w:rPr>
          <w:rFonts w:ascii="Times New Roman" w:eastAsia="Batang" w:hAnsi="Times New Roman" w:cs="Times New Roman"/>
          <w:color w:val="000000"/>
          <w:sz w:val="28"/>
          <w:szCs w:val="28"/>
          <w:lang w:val="uk-UA" w:eastAsia="ru-RU"/>
        </w:rPr>
        <w:t xml:space="preserve"> міської територіальної громади на 2026-2029 роки видатки на заходи із запобігання та ліквідації надзвичайних ситуацій та наслідків стихійного лиха пропонуються в сумі 249,8 тис. грн, що на рівні затвердженого плану на 2025 рік.</w:t>
      </w:r>
    </w:p>
    <w:p w14:paraId="03FD4AA5" w14:textId="77777777" w:rsidR="00B46CEC" w:rsidRPr="00B46CEC" w:rsidRDefault="00B46CEC" w:rsidP="00B46CEC">
      <w:pPr>
        <w:spacing w:after="0" w:line="240" w:lineRule="auto"/>
        <w:ind w:firstLine="708"/>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Відповідно до Програми забезпечення діяльності місцевого </w:t>
      </w:r>
      <w:proofErr w:type="spellStart"/>
      <w:r w:rsidRPr="00B46CEC">
        <w:rPr>
          <w:rFonts w:ascii="Times New Roman" w:eastAsia="Batang" w:hAnsi="Times New Roman" w:cs="Times New Roman"/>
          <w:color w:val="000000"/>
          <w:sz w:val="28"/>
          <w:szCs w:val="28"/>
          <w:lang w:val="uk-UA" w:eastAsia="ru-RU"/>
        </w:rPr>
        <w:t>пожежно</w:t>
      </w:r>
      <w:proofErr w:type="spellEnd"/>
      <w:r w:rsidRPr="00B46CEC">
        <w:rPr>
          <w:rFonts w:ascii="Times New Roman" w:eastAsia="Batang" w:hAnsi="Times New Roman" w:cs="Times New Roman"/>
          <w:color w:val="000000"/>
          <w:sz w:val="28"/>
          <w:szCs w:val="28"/>
          <w:lang w:val="uk-UA" w:eastAsia="ru-RU"/>
        </w:rPr>
        <w:t xml:space="preserve">-рятувального підрозділу (відокремленого підрозділу комунального підприємства </w:t>
      </w:r>
      <w:proofErr w:type="spellStart"/>
      <w:r w:rsidRPr="00B46CEC">
        <w:rPr>
          <w:rFonts w:ascii="Times New Roman" w:eastAsia="Batang" w:hAnsi="Times New Roman" w:cs="Times New Roman"/>
          <w:color w:val="000000"/>
          <w:sz w:val="28"/>
          <w:szCs w:val="28"/>
          <w:lang w:val="uk-UA" w:eastAsia="ru-RU"/>
        </w:rPr>
        <w:t>П'ятихатської</w:t>
      </w:r>
      <w:proofErr w:type="spellEnd"/>
      <w:r w:rsidRPr="00B46CEC">
        <w:rPr>
          <w:rFonts w:ascii="Times New Roman" w:eastAsia="Batang" w:hAnsi="Times New Roman" w:cs="Times New Roman"/>
          <w:color w:val="000000"/>
          <w:sz w:val="28"/>
          <w:szCs w:val="28"/>
          <w:lang w:val="uk-UA" w:eastAsia="ru-RU"/>
        </w:rPr>
        <w:t xml:space="preserve"> міської ради "Комунальний сервіс") на території </w:t>
      </w:r>
      <w:proofErr w:type="spellStart"/>
      <w:r w:rsidRPr="00B46CEC">
        <w:rPr>
          <w:rFonts w:ascii="Times New Roman" w:eastAsia="Batang" w:hAnsi="Times New Roman" w:cs="Times New Roman"/>
          <w:color w:val="000000"/>
          <w:sz w:val="28"/>
          <w:szCs w:val="28"/>
          <w:lang w:val="uk-UA" w:eastAsia="ru-RU"/>
        </w:rPr>
        <w:t>П'ятихатської</w:t>
      </w:r>
      <w:proofErr w:type="spellEnd"/>
      <w:r w:rsidRPr="00B46CEC">
        <w:rPr>
          <w:rFonts w:ascii="Times New Roman" w:eastAsia="Batang" w:hAnsi="Times New Roman" w:cs="Times New Roman"/>
          <w:color w:val="000000"/>
          <w:sz w:val="28"/>
          <w:szCs w:val="28"/>
          <w:lang w:val="uk-UA" w:eastAsia="ru-RU"/>
        </w:rPr>
        <w:t xml:space="preserve"> міської територіальної громади на 2026-2029 роки видатки на забезпечення діяльності місцевого </w:t>
      </w:r>
      <w:proofErr w:type="spellStart"/>
      <w:r w:rsidRPr="00B46CEC">
        <w:rPr>
          <w:rFonts w:ascii="Times New Roman" w:eastAsia="Batang" w:hAnsi="Times New Roman" w:cs="Times New Roman"/>
          <w:color w:val="000000"/>
          <w:sz w:val="28"/>
          <w:szCs w:val="28"/>
          <w:lang w:val="uk-UA" w:eastAsia="ru-RU"/>
        </w:rPr>
        <w:t>пожежно</w:t>
      </w:r>
      <w:proofErr w:type="spellEnd"/>
      <w:r w:rsidRPr="00B46CEC">
        <w:rPr>
          <w:rFonts w:ascii="Times New Roman" w:eastAsia="Batang" w:hAnsi="Times New Roman" w:cs="Times New Roman"/>
          <w:color w:val="000000"/>
          <w:sz w:val="28"/>
          <w:szCs w:val="28"/>
          <w:lang w:val="uk-UA" w:eastAsia="ru-RU"/>
        </w:rPr>
        <w:t>-рятувального підрозділу пропонуються в сумі 1299,5 тис. грн. Із загальної суми видатків видатки на заробітну плату з нарахуваннями складають 1100,2 тис. грн.</w:t>
      </w:r>
    </w:p>
    <w:p w14:paraId="27254215" w14:textId="77777777" w:rsidR="00B46CEC" w:rsidRPr="00B46CEC" w:rsidRDefault="00B46CEC" w:rsidP="00B46CEC">
      <w:pPr>
        <w:spacing w:after="0" w:line="240" w:lineRule="auto"/>
        <w:ind w:firstLine="708"/>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Відповідно до</w:t>
      </w:r>
      <w:r w:rsidRPr="00B46CEC">
        <w:rPr>
          <w:rFonts w:ascii="Times New Roman" w:eastAsia="Batang" w:hAnsi="Times New Roman" w:cs="Times New Roman"/>
          <w:bCs/>
          <w:color w:val="000000"/>
          <w:sz w:val="28"/>
          <w:szCs w:val="28"/>
          <w:lang w:val="uk-UA" w:eastAsia="ru-RU"/>
        </w:rPr>
        <w:t xml:space="preserve"> п. 4 Переліку завдань і заходів</w:t>
      </w:r>
      <w:r w:rsidRPr="00B46CEC">
        <w:rPr>
          <w:rFonts w:ascii="Times New Roman" w:eastAsia="Batang" w:hAnsi="Times New Roman" w:cs="Times New Roman"/>
          <w:color w:val="000000"/>
          <w:sz w:val="28"/>
          <w:szCs w:val="28"/>
          <w:lang w:val="uk-UA" w:eastAsia="ru-RU"/>
        </w:rPr>
        <w:t xml:space="preserve"> Програми територіальної оборони </w:t>
      </w:r>
      <w:proofErr w:type="spellStart"/>
      <w:r w:rsidRPr="00B46CEC">
        <w:rPr>
          <w:rFonts w:ascii="Times New Roman" w:eastAsia="Batang" w:hAnsi="Times New Roman" w:cs="Times New Roman"/>
          <w:color w:val="000000"/>
          <w:sz w:val="28"/>
          <w:szCs w:val="28"/>
          <w:lang w:val="uk-UA" w:eastAsia="ru-RU"/>
        </w:rPr>
        <w:t>П’ятихатської</w:t>
      </w:r>
      <w:proofErr w:type="spellEnd"/>
      <w:r w:rsidRPr="00B46CEC">
        <w:rPr>
          <w:rFonts w:ascii="Times New Roman" w:eastAsia="Batang" w:hAnsi="Times New Roman" w:cs="Times New Roman"/>
          <w:color w:val="000000"/>
          <w:sz w:val="28"/>
          <w:szCs w:val="28"/>
          <w:lang w:val="uk-UA" w:eastAsia="ru-RU"/>
        </w:rPr>
        <w:t xml:space="preserve"> міської територіальної громади, забезпечення заходів мобілізації та матеріально-технічного забезпечення військових частин Збройних Сил України на 2026 – 2029 роки пропонуються видатки </w:t>
      </w:r>
      <w:r w:rsidRPr="00B46CEC">
        <w:rPr>
          <w:rFonts w:ascii="Times New Roman" w:eastAsia="Batang" w:hAnsi="Times New Roman" w:cs="Times New Roman"/>
          <w:bCs/>
          <w:color w:val="000000"/>
          <w:sz w:val="28"/>
          <w:szCs w:val="28"/>
          <w:lang w:val="uk-UA" w:eastAsia="ru-RU"/>
        </w:rPr>
        <w:t xml:space="preserve">на придбання безпілотних літальних апаратів, </w:t>
      </w:r>
      <w:proofErr w:type="spellStart"/>
      <w:r w:rsidRPr="00B46CEC">
        <w:rPr>
          <w:rFonts w:ascii="Times New Roman" w:eastAsia="Batang" w:hAnsi="Times New Roman" w:cs="Times New Roman"/>
          <w:bCs/>
          <w:color w:val="000000"/>
          <w:sz w:val="28"/>
          <w:szCs w:val="28"/>
          <w:lang w:val="uk-UA" w:eastAsia="ru-RU"/>
        </w:rPr>
        <w:t>дронів</w:t>
      </w:r>
      <w:proofErr w:type="spellEnd"/>
      <w:r w:rsidRPr="00B46CEC">
        <w:rPr>
          <w:rFonts w:ascii="Times New Roman" w:eastAsia="Batang" w:hAnsi="Times New Roman" w:cs="Times New Roman"/>
          <w:bCs/>
          <w:color w:val="000000"/>
          <w:sz w:val="28"/>
          <w:szCs w:val="28"/>
          <w:lang w:val="uk-UA" w:eastAsia="ru-RU"/>
        </w:rPr>
        <w:t xml:space="preserve">, зарядних станцій та інших спеціальних засобів та обладнання і комплектуючих до них </w:t>
      </w:r>
      <w:r w:rsidRPr="00B46CEC">
        <w:rPr>
          <w:rFonts w:ascii="Times New Roman" w:eastAsia="Batang" w:hAnsi="Times New Roman" w:cs="Times New Roman"/>
          <w:color w:val="000000"/>
          <w:sz w:val="28"/>
          <w:szCs w:val="28"/>
          <w:lang w:val="uk-UA" w:eastAsia="ru-RU"/>
        </w:rPr>
        <w:t>в сумі 1294,0 тис. грн, що на рівні уточненого плану на 2025 рік.</w:t>
      </w:r>
      <w:r w:rsidRPr="00B46CEC">
        <w:rPr>
          <w:rFonts w:ascii="Times New Roman" w:eastAsia="Batang" w:hAnsi="Times New Roman" w:cs="Times New Roman"/>
          <w:bCs/>
          <w:color w:val="000000"/>
          <w:sz w:val="28"/>
          <w:szCs w:val="28"/>
          <w:lang w:val="uk-UA" w:eastAsia="ru-RU"/>
        </w:rPr>
        <w:t xml:space="preserve"> </w:t>
      </w:r>
    </w:p>
    <w:p w14:paraId="5B64E490" w14:textId="77777777" w:rsidR="00B46CEC" w:rsidRPr="00B46CEC" w:rsidRDefault="00B46CEC" w:rsidP="00B46CEC">
      <w:pPr>
        <w:spacing w:after="0" w:line="240" w:lineRule="auto"/>
        <w:ind w:firstLine="709"/>
        <w:jc w:val="both"/>
        <w:rPr>
          <w:rFonts w:ascii="Times New Roman" w:eastAsia="Batang" w:hAnsi="Times New Roman" w:cs="Times New Roman"/>
          <w:color w:val="000000"/>
          <w:sz w:val="28"/>
          <w:szCs w:val="28"/>
          <w:lang w:val="uk-UA" w:eastAsia="ru-RU"/>
        </w:rPr>
      </w:pPr>
      <w:r w:rsidRPr="00B46CEC">
        <w:rPr>
          <w:rFonts w:ascii="Times New Roman" w:eastAsia="Batang" w:hAnsi="Times New Roman" w:cs="Times New Roman"/>
          <w:color w:val="000000"/>
          <w:sz w:val="28"/>
          <w:szCs w:val="28"/>
          <w:lang w:val="uk-UA" w:eastAsia="ru-RU"/>
        </w:rPr>
        <w:t xml:space="preserve">Відповідно до Програми охорони навколишнього природного середовища на території </w:t>
      </w:r>
      <w:proofErr w:type="spellStart"/>
      <w:r w:rsidRPr="00B46CEC">
        <w:rPr>
          <w:rFonts w:ascii="Times New Roman" w:eastAsia="Batang" w:hAnsi="Times New Roman" w:cs="Times New Roman"/>
          <w:color w:val="000000"/>
          <w:sz w:val="28"/>
          <w:szCs w:val="28"/>
          <w:lang w:val="uk-UA" w:eastAsia="ru-RU"/>
        </w:rPr>
        <w:t>П’ятихатської</w:t>
      </w:r>
      <w:proofErr w:type="spellEnd"/>
      <w:r w:rsidRPr="00B46CEC">
        <w:rPr>
          <w:rFonts w:ascii="Times New Roman" w:eastAsia="Batang" w:hAnsi="Times New Roman" w:cs="Times New Roman"/>
          <w:color w:val="000000"/>
          <w:sz w:val="28"/>
          <w:szCs w:val="28"/>
          <w:lang w:val="uk-UA" w:eastAsia="ru-RU"/>
        </w:rPr>
        <w:t xml:space="preserve"> міської територіальної громади на 2026-2029 роки видатки спеціального фонду на природоохоронні заходи за рахунок цільових надходжень пропонуються в сумі 53,4 тис. грн (придбання контейнерів для збору твердих побутових відходів), що на 17,4 тис. грн або 24,6 % менше уточненого плану по відповідних видатках на 2025 рік та на рівні плану по відповідних  надходженнях на 2026 рік.</w:t>
      </w:r>
    </w:p>
    <w:p w14:paraId="48A14659" w14:textId="77777777" w:rsidR="00B46CEC" w:rsidRPr="00B46CEC" w:rsidRDefault="00B46CEC" w:rsidP="00B46CEC">
      <w:pPr>
        <w:spacing w:after="0" w:line="240" w:lineRule="auto"/>
        <w:rPr>
          <w:rFonts w:ascii="Times New Roman" w:eastAsia="Batang" w:hAnsi="Times New Roman" w:cs="Times New Roman"/>
          <w:sz w:val="24"/>
          <w:szCs w:val="24"/>
          <w:lang w:val="uk-UA" w:eastAsia="ru-RU"/>
        </w:rPr>
      </w:pPr>
    </w:p>
    <w:p w14:paraId="6E149C98"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bCs/>
          <w:sz w:val="28"/>
          <w:szCs w:val="28"/>
          <w:lang w:val="uk-UA" w:eastAsia="ru-RU"/>
        </w:rPr>
        <w:t>На виконання</w:t>
      </w:r>
      <w:r w:rsidRPr="00B46CEC">
        <w:rPr>
          <w:rFonts w:ascii="Times New Roman" w:eastAsia="Batang" w:hAnsi="Times New Roman" w:cs="Times New Roman"/>
          <w:sz w:val="24"/>
          <w:szCs w:val="24"/>
          <w:lang w:val="uk-UA" w:eastAsia="ru-RU"/>
        </w:rPr>
        <w:t xml:space="preserve"> </w:t>
      </w:r>
      <w:r w:rsidRPr="00B46CEC">
        <w:rPr>
          <w:rFonts w:ascii="Times New Roman" w:eastAsia="Batang" w:hAnsi="Times New Roman" w:cs="Times New Roman"/>
          <w:bCs/>
          <w:sz w:val="28"/>
          <w:szCs w:val="28"/>
          <w:lang w:val="uk-UA" w:eastAsia="ru-RU"/>
        </w:rPr>
        <w:t xml:space="preserve">Програми висвітлення діяльності </w:t>
      </w:r>
      <w:proofErr w:type="spellStart"/>
      <w:r w:rsidRPr="00B46CEC">
        <w:rPr>
          <w:rFonts w:ascii="Times New Roman" w:eastAsia="Batang" w:hAnsi="Times New Roman" w:cs="Times New Roman"/>
          <w:bCs/>
          <w:sz w:val="28"/>
          <w:szCs w:val="28"/>
          <w:lang w:val="uk-UA" w:eastAsia="ru-RU"/>
        </w:rPr>
        <w:t>П’ятихатської</w:t>
      </w:r>
      <w:proofErr w:type="spellEnd"/>
      <w:r w:rsidRPr="00B46CEC">
        <w:rPr>
          <w:rFonts w:ascii="Times New Roman" w:eastAsia="Batang" w:hAnsi="Times New Roman" w:cs="Times New Roman"/>
          <w:bCs/>
          <w:sz w:val="28"/>
          <w:szCs w:val="28"/>
          <w:lang w:val="uk-UA" w:eastAsia="ru-RU"/>
        </w:rPr>
        <w:t xml:space="preserve"> міської ради  та її виконавчих органів, забезпечення діяльності комунального підприємства "Телекомпанія "Досвітні вогні" на 2026-2029 роки в</w:t>
      </w:r>
      <w:r w:rsidRPr="00B46CEC">
        <w:rPr>
          <w:rFonts w:ascii="Times New Roman" w:eastAsia="Batang" w:hAnsi="Times New Roman" w:cs="Times New Roman"/>
          <w:sz w:val="28"/>
          <w:szCs w:val="24"/>
          <w:lang w:val="uk-UA" w:eastAsia="ru-RU"/>
        </w:rPr>
        <w:t>идатки на 2026 рік пропонуються у сумі 1414,5 тис. грн, що на 13,3 тис. грн  або 0,1 %  більше уточненого плану на 2025 рік</w:t>
      </w:r>
      <w:r w:rsidRPr="00B46CEC">
        <w:rPr>
          <w:rFonts w:ascii="Times New Roman" w:eastAsia="Batang" w:hAnsi="Times New Roman" w:cs="Times New Roman"/>
          <w:sz w:val="28"/>
          <w:szCs w:val="28"/>
          <w:lang w:val="uk-UA" w:eastAsia="ru-RU"/>
        </w:rPr>
        <w:t>.</w:t>
      </w:r>
    </w:p>
    <w:p w14:paraId="27C87260" w14:textId="77777777" w:rsidR="00B46CEC" w:rsidRPr="00B46CEC" w:rsidRDefault="00B46CEC" w:rsidP="00B46CEC">
      <w:pPr>
        <w:spacing w:after="0" w:line="240" w:lineRule="auto"/>
        <w:ind w:left="709"/>
        <w:jc w:val="center"/>
        <w:rPr>
          <w:rFonts w:ascii="Times New Roman" w:eastAsia="Batang" w:hAnsi="Times New Roman" w:cs="Times New Roman"/>
          <w:b/>
          <w:sz w:val="28"/>
          <w:szCs w:val="28"/>
          <w:lang w:val="uk-UA" w:eastAsia="ru-RU"/>
        </w:rPr>
      </w:pPr>
    </w:p>
    <w:p w14:paraId="412AFE13" w14:textId="1DFF191B" w:rsidR="00B46CEC" w:rsidRPr="00B46CEC" w:rsidRDefault="00B46CEC" w:rsidP="00835E30">
      <w:pPr>
        <w:spacing w:after="0" w:line="240" w:lineRule="auto"/>
        <w:ind w:left="709"/>
        <w:jc w:val="center"/>
        <w:rPr>
          <w:rFonts w:ascii="Times New Roman" w:eastAsia="Batang" w:hAnsi="Times New Roman" w:cs="Times New Roman"/>
          <w:b/>
          <w:sz w:val="28"/>
          <w:szCs w:val="28"/>
          <w:lang w:val="uk-UA" w:eastAsia="ru-RU"/>
        </w:rPr>
      </w:pPr>
      <w:r w:rsidRPr="00B46CEC">
        <w:rPr>
          <w:rFonts w:ascii="Times New Roman" w:eastAsia="Batang" w:hAnsi="Times New Roman" w:cs="Times New Roman"/>
          <w:b/>
          <w:sz w:val="28"/>
          <w:szCs w:val="28"/>
          <w:lang w:val="uk-UA" w:eastAsia="ru-RU"/>
        </w:rPr>
        <w:t>Міжбюджетні трансферти</w:t>
      </w:r>
    </w:p>
    <w:p w14:paraId="2961E3C3" w14:textId="77777777" w:rsidR="00B46CEC" w:rsidRPr="00B46CEC" w:rsidRDefault="00B46CEC" w:rsidP="00B46CEC">
      <w:pPr>
        <w:spacing w:after="0" w:line="240" w:lineRule="auto"/>
        <w:ind w:right="-1"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Пропонується передбачити субвенцію обласному бюджету на забезпечення виконання заходів Програми створення та використання матеріальних резервів для запобігання і ліквідації наслідків надзвичайних ситуацій у Дніпропетровській області на 2023-2027 роки в сумі 76,1 тис. грн (доручення начальника Дніпропетровської обласної військової адміністрації від 05.11.2025 року                   № 08-53/0/35-25 «Про надання субвенцій з місцевих бюджетів обласному бюджету»).</w:t>
      </w:r>
    </w:p>
    <w:p w14:paraId="2B6B86E8" w14:textId="77777777" w:rsidR="00B46CEC" w:rsidRPr="00B46CEC" w:rsidRDefault="00B46CEC" w:rsidP="00B46CEC">
      <w:pPr>
        <w:spacing w:after="0" w:line="240" w:lineRule="auto"/>
        <w:ind w:right="-1"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Також, пропонується передбачити субвенцію обласному бюджету на співфінансування на реалізацію публічного інвестиційного </w:t>
      </w:r>
      <w:proofErr w:type="spellStart"/>
      <w:r w:rsidRPr="00B46CEC">
        <w:rPr>
          <w:rFonts w:ascii="Times New Roman" w:eastAsia="Batang" w:hAnsi="Times New Roman" w:cs="Times New Roman"/>
          <w:sz w:val="28"/>
          <w:szCs w:val="28"/>
          <w:lang w:val="uk-UA" w:eastAsia="ru-RU"/>
        </w:rPr>
        <w:t>проекту</w:t>
      </w:r>
      <w:proofErr w:type="spellEnd"/>
      <w:r w:rsidRPr="00B46CEC">
        <w:rPr>
          <w:rFonts w:ascii="Times New Roman" w:eastAsia="Batang" w:hAnsi="Times New Roman" w:cs="Times New Roman"/>
          <w:sz w:val="28"/>
          <w:szCs w:val="28"/>
          <w:lang w:val="uk-UA" w:eastAsia="ru-RU"/>
        </w:rPr>
        <w:t xml:space="preserve"> на </w:t>
      </w:r>
      <w:r w:rsidRPr="00B46CEC">
        <w:rPr>
          <w:rFonts w:ascii="Times New Roman" w:eastAsia="Batang" w:hAnsi="Times New Roman" w:cs="Times New Roman"/>
          <w:sz w:val="28"/>
          <w:szCs w:val="28"/>
          <w:lang w:val="uk-UA" w:eastAsia="ru-RU"/>
        </w:rPr>
        <w:lastRenderedPageBreak/>
        <w:t xml:space="preserve">безперешкодний доступ до якісної освіти - шкільні автобуси в сумі 100,0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w:t>
      </w:r>
    </w:p>
    <w:p w14:paraId="008DCE8A" w14:textId="5E72DB40" w:rsidR="00B46CEC" w:rsidRPr="00B46CEC" w:rsidRDefault="00B46CEC" w:rsidP="00835E30">
      <w:pPr>
        <w:spacing w:after="0" w:line="240" w:lineRule="auto"/>
        <w:ind w:firstLine="708"/>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На виконання  міської Програми  підтримки Збройних Сил України  на 2023-2026 роки пропонується надати субвенцію державному бюджету для матеріально-технічного забезпечення Сил оборони в сумі 10000,0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 xml:space="preserve">. </w:t>
      </w:r>
    </w:p>
    <w:p w14:paraId="5B39447F" w14:textId="77777777" w:rsidR="00B46CEC" w:rsidRPr="00B46CEC" w:rsidRDefault="00B46CEC" w:rsidP="00B46CEC">
      <w:pPr>
        <w:spacing w:after="0" w:line="240" w:lineRule="auto"/>
        <w:ind w:firstLine="709"/>
        <w:jc w:val="both"/>
        <w:rPr>
          <w:rFonts w:ascii="Times New Roman" w:eastAsia="Batang" w:hAnsi="Times New Roman" w:cs="Times New Roman"/>
          <w:sz w:val="28"/>
          <w:szCs w:val="28"/>
          <w:lang w:val="uk-UA" w:eastAsia="ru-RU"/>
        </w:rPr>
      </w:pPr>
      <w:r w:rsidRPr="00B46CEC">
        <w:rPr>
          <w:rFonts w:ascii="Times New Roman" w:eastAsia="Batang" w:hAnsi="Times New Roman" w:cs="Times New Roman"/>
          <w:sz w:val="28"/>
          <w:szCs w:val="28"/>
          <w:lang w:val="uk-UA" w:eastAsia="ru-RU"/>
        </w:rPr>
        <w:t xml:space="preserve">Пропонується передбачити резервний фонд  бюджету територіальної громади в сумі   </w:t>
      </w:r>
      <w:r w:rsidRPr="00B46CEC">
        <w:rPr>
          <w:rFonts w:ascii="Times New Roman" w:eastAsia="Batang" w:hAnsi="Times New Roman" w:cs="Times New Roman"/>
          <w:sz w:val="28"/>
          <w:szCs w:val="28"/>
          <w:lang w:eastAsia="ru-RU"/>
        </w:rPr>
        <w:t>3400,3</w:t>
      </w:r>
      <w:r w:rsidRPr="00B46CEC">
        <w:rPr>
          <w:rFonts w:ascii="Times New Roman" w:eastAsia="Batang" w:hAnsi="Times New Roman" w:cs="Times New Roman"/>
          <w:sz w:val="28"/>
          <w:szCs w:val="28"/>
          <w:lang w:val="uk-UA" w:eastAsia="ru-RU"/>
        </w:rPr>
        <w:t xml:space="preserve"> </w:t>
      </w:r>
      <w:proofErr w:type="spellStart"/>
      <w:r w:rsidRPr="00B46CEC">
        <w:rPr>
          <w:rFonts w:ascii="Times New Roman" w:eastAsia="Batang" w:hAnsi="Times New Roman" w:cs="Times New Roman"/>
          <w:sz w:val="28"/>
          <w:szCs w:val="28"/>
          <w:lang w:val="uk-UA" w:eastAsia="ru-RU"/>
        </w:rPr>
        <w:t>тис.грн</w:t>
      </w:r>
      <w:proofErr w:type="spellEnd"/>
      <w:r w:rsidRPr="00B46CEC">
        <w:rPr>
          <w:rFonts w:ascii="Times New Roman" w:eastAsia="Batang" w:hAnsi="Times New Roman" w:cs="Times New Roman"/>
          <w:sz w:val="28"/>
          <w:szCs w:val="28"/>
          <w:lang w:val="uk-UA" w:eastAsia="ru-RU"/>
        </w:rPr>
        <w:t>.</w:t>
      </w:r>
    </w:p>
    <w:p w14:paraId="0B9DF995" w14:textId="7718A352" w:rsidR="004200C7" w:rsidRDefault="004200C7" w:rsidP="007C3432">
      <w:pPr>
        <w:spacing w:after="0" w:line="240" w:lineRule="auto"/>
        <w:jc w:val="both"/>
        <w:rPr>
          <w:rFonts w:ascii="Times New Roman" w:eastAsia="Times New Roman" w:hAnsi="Times New Roman" w:cs="Times New Roman"/>
          <w:sz w:val="28"/>
          <w:szCs w:val="28"/>
          <w:lang w:val="uk-UA" w:eastAsia="ru-RU"/>
        </w:rPr>
      </w:pPr>
    </w:p>
    <w:p w14:paraId="3CC42AC3" w14:textId="63D56780" w:rsidR="00033AF7" w:rsidRPr="00033AF7" w:rsidRDefault="00033AF7" w:rsidP="00033AF7">
      <w:pPr>
        <w:spacing w:after="0" w:line="240" w:lineRule="auto"/>
        <w:ind w:firstLine="567"/>
        <w:jc w:val="both"/>
        <w:rPr>
          <w:rFonts w:ascii="Times New Roman" w:eastAsia="Calibri" w:hAnsi="Times New Roman" w:cs="Times New Roman"/>
          <w:sz w:val="28"/>
          <w:szCs w:val="28"/>
          <w:lang w:val="uk-UA"/>
        </w:rPr>
      </w:pPr>
      <w:r w:rsidRPr="00033AF7">
        <w:rPr>
          <w:rFonts w:ascii="Times New Roman" w:eastAsia="Calibri" w:hAnsi="Times New Roman" w:cs="Times New Roman"/>
          <w:sz w:val="28"/>
          <w:szCs w:val="28"/>
          <w:lang w:val="uk-UA"/>
        </w:rPr>
        <w:t xml:space="preserve">Провівши детальний аналіз виконання Програми </w:t>
      </w:r>
      <w:r w:rsidRPr="00835E30">
        <w:rPr>
          <w:rFonts w:ascii="Times New Roman" w:eastAsia="Calibri" w:hAnsi="Times New Roman" w:cs="Times New Roman"/>
          <w:sz w:val="28"/>
          <w:szCs w:val="28"/>
          <w:lang w:val="uk-UA"/>
        </w:rPr>
        <w:t>станом на 01.12.2025</w:t>
      </w:r>
      <w:r>
        <w:rPr>
          <w:rFonts w:ascii="Times New Roman" w:eastAsia="Calibri" w:hAnsi="Times New Roman" w:cs="Times New Roman"/>
          <w:sz w:val="28"/>
          <w:szCs w:val="28"/>
          <w:lang w:val="uk-UA"/>
        </w:rPr>
        <w:t xml:space="preserve"> року, </w:t>
      </w:r>
      <w:r w:rsidRPr="00033AF7">
        <w:rPr>
          <w:rFonts w:ascii="Times New Roman" w:eastAsia="Calibri" w:hAnsi="Times New Roman" w:cs="Times New Roman"/>
          <w:sz w:val="28"/>
          <w:szCs w:val="28"/>
          <w:lang w:val="uk-UA"/>
        </w:rPr>
        <w:t xml:space="preserve">необхідно відзначити, що фінансування заходів здійснювалось з урахуванням можливостей місцевого бюджету та за рахунок коштів державних субвенцій. </w:t>
      </w:r>
    </w:p>
    <w:p w14:paraId="4CA94000" w14:textId="77777777" w:rsidR="00033AF7" w:rsidRPr="00033AF7" w:rsidRDefault="00033AF7" w:rsidP="00033AF7">
      <w:pPr>
        <w:spacing w:after="0" w:line="240" w:lineRule="auto"/>
        <w:ind w:firstLine="567"/>
        <w:jc w:val="both"/>
        <w:rPr>
          <w:rFonts w:ascii="Times New Roman" w:eastAsia="Calibri" w:hAnsi="Times New Roman" w:cs="Times New Roman"/>
          <w:sz w:val="28"/>
          <w:szCs w:val="28"/>
          <w:lang w:val="uk-UA"/>
        </w:rPr>
      </w:pPr>
      <w:r w:rsidRPr="00033AF7">
        <w:rPr>
          <w:rFonts w:ascii="Times New Roman" w:eastAsia="Calibri" w:hAnsi="Times New Roman" w:cs="Times New Roman"/>
          <w:sz w:val="28"/>
          <w:szCs w:val="28"/>
          <w:lang w:val="uk-UA"/>
        </w:rPr>
        <w:t xml:space="preserve">Основною складовою доходів місцевого бюджету є надходження від місцевих податків і зборів. Основними джерелами фінансування діяльності </w:t>
      </w:r>
      <w:proofErr w:type="spellStart"/>
      <w:r w:rsidRPr="00033AF7">
        <w:rPr>
          <w:rFonts w:ascii="Times New Roman" w:eastAsia="Calibri" w:hAnsi="Times New Roman" w:cs="Times New Roman"/>
          <w:sz w:val="28"/>
          <w:szCs w:val="28"/>
          <w:lang w:val="uk-UA"/>
        </w:rPr>
        <w:t>П’ятихатської</w:t>
      </w:r>
      <w:proofErr w:type="spellEnd"/>
      <w:r w:rsidRPr="00033AF7">
        <w:rPr>
          <w:rFonts w:ascii="Times New Roman" w:eastAsia="Calibri" w:hAnsi="Times New Roman" w:cs="Times New Roman"/>
          <w:sz w:val="28"/>
          <w:szCs w:val="28"/>
          <w:lang w:val="uk-UA"/>
        </w:rPr>
        <w:t xml:space="preserve"> міської ради у 2025 році були власні доходи. Враховуючи цілі та пріоритети розвитку громади, виважену та принципову позицію місцевої влади та завдяки наполегливій роботі по наповненню місцевого бюджету у 2025 році, дозволили профінансувати у повному обсязі 27 місцевих Програми, які були визначені Додатком 1 до Програми соціально-економічного та культурного розвитку нашої громади та підлягали фінансуванню на протязі року.  </w:t>
      </w:r>
    </w:p>
    <w:p w14:paraId="14090C94" w14:textId="77777777" w:rsidR="00033AF7" w:rsidRPr="00033AF7" w:rsidRDefault="00033AF7" w:rsidP="00033AF7">
      <w:pPr>
        <w:spacing w:after="0" w:line="240" w:lineRule="auto"/>
        <w:ind w:firstLine="567"/>
        <w:jc w:val="both"/>
        <w:rPr>
          <w:rFonts w:ascii="Times New Roman" w:eastAsia="Calibri" w:hAnsi="Times New Roman" w:cs="Times New Roman"/>
          <w:sz w:val="28"/>
          <w:szCs w:val="28"/>
          <w:lang w:val="uk-UA"/>
        </w:rPr>
      </w:pPr>
      <w:r w:rsidRPr="00033AF7">
        <w:rPr>
          <w:rFonts w:ascii="Times New Roman" w:eastAsia="Calibri" w:hAnsi="Times New Roman" w:cs="Times New Roman"/>
          <w:sz w:val="28"/>
          <w:szCs w:val="28"/>
          <w:lang w:val="uk-UA"/>
        </w:rPr>
        <w:t xml:space="preserve">Очікуваний обсяг фінансування Програм за рахунок місцевого бюджету до кінця 2025 року планується на рівні </w:t>
      </w:r>
      <w:r w:rsidRPr="00033AF7">
        <w:rPr>
          <w:rFonts w:ascii="Times New Roman" w:eastAsia="Calibri" w:hAnsi="Times New Roman" w:cs="Times New Roman"/>
          <w:b/>
          <w:bCs/>
          <w:sz w:val="28"/>
          <w:szCs w:val="28"/>
          <w:lang w:val="uk-UA"/>
        </w:rPr>
        <w:t>100</w:t>
      </w:r>
      <w:r w:rsidRPr="00033AF7">
        <w:rPr>
          <w:rFonts w:ascii="Times New Roman" w:eastAsia="Calibri" w:hAnsi="Times New Roman" w:cs="Times New Roman"/>
          <w:sz w:val="28"/>
          <w:szCs w:val="28"/>
          <w:lang w:val="uk-UA"/>
        </w:rPr>
        <w:t xml:space="preserve">% на загальну суму </w:t>
      </w:r>
      <w:r w:rsidRPr="00033AF7">
        <w:rPr>
          <w:rFonts w:ascii="Times New Roman" w:eastAsia="Calibri" w:hAnsi="Times New Roman" w:cs="Times New Roman"/>
          <w:b/>
          <w:bCs/>
          <w:sz w:val="28"/>
          <w:szCs w:val="28"/>
          <w:lang w:val="uk-UA" w:eastAsia="uk-UA"/>
        </w:rPr>
        <w:t>148927,336</w:t>
      </w:r>
      <w:r w:rsidRPr="00033AF7">
        <w:rPr>
          <w:rFonts w:ascii="Times New Roman" w:eastAsia="Calibri" w:hAnsi="Times New Roman" w:cs="Times New Roman"/>
          <w:sz w:val="28"/>
          <w:szCs w:val="28"/>
          <w:lang w:val="uk-UA"/>
        </w:rPr>
        <w:t>тис.грн.</w:t>
      </w:r>
    </w:p>
    <w:p w14:paraId="6EFC40E8" w14:textId="0CF08866" w:rsidR="00033AF7" w:rsidRPr="00033AF7" w:rsidRDefault="00033AF7" w:rsidP="00033AF7">
      <w:pPr>
        <w:spacing w:after="0" w:line="240" w:lineRule="auto"/>
        <w:ind w:firstLine="567"/>
        <w:jc w:val="both"/>
        <w:rPr>
          <w:rFonts w:ascii="Times New Roman" w:eastAsia="Calibri" w:hAnsi="Times New Roman" w:cs="Times New Roman"/>
          <w:sz w:val="28"/>
          <w:szCs w:val="28"/>
          <w:lang w:val="uk-UA"/>
        </w:rPr>
      </w:pPr>
      <w:r w:rsidRPr="00033AF7">
        <w:rPr>
          <w:rFonts w:ascii="Times New Roman" w:eastAsia="Calibri" w:hAnsi="Times New Roman" w:cs="Times New Roman"/>
          <w:sz w:val="28"/>
          <w:szCs w:val="28"/>
          <w:lang w:val="uk-UA"/>
        </w:rPr>
        <w:t xml:space="preserve">Станом на 01.12.2025 року виконання місцевих Програм склало </w:t>
      </w:r>
      <w:r w:rsidRPr="00033AF7">
        <w:rPr>
          <w:rFonts w:ascii="Times New Roman" w:eastAsia="Calibri" w:hAnsi="Times New Roman" w:cs="Times New Roman"/>
          <w:b/>
          <w:bCs/>
          <w:sz w:val="28"/>
          <w:szCs w:val="28"/>
          <w:lang w:val="uk-UA"/>
        </w:rPr>
        <w:t>81,1</w:t>
      </w:r>
      <w:r w:rsidRPr="00033AF7">
        <w:rPr>
          <w:rFonts w:ascii="Times New Roman" w:eastAsia="Calibri" w:hAnsi="Times New Roman" w:cs="Times New Roman"/>
          <w:sz w:val="28"/>
          <w:szCs w:val="28"/>
          <w:lang w:val="uk-UA"/>
        </w:rPr>
        <w:t xml:space="preserve">%, Програми профінансовано на суму </w:t>
      </w:r>
      <w:r w:rsidRPr="00033AF7">
        <w:rPr>
          <w:rFonts w:ascii="Times New Roman" w:eastAsia="Calibri" w:hAnsi="Times New Roman" w:cs="Times New Roman"/>
          <w:b/>
          <w:bCs/>
          <w:sz w:val="28"/>
          <w:szCs w:val="28"/>
          <w:lang w:val="uk-UA" w:eastAsia="uk-UA"/>
        </w:rPr>
        <w:t>120725,392</w:t>
      </w:r>
      <w:r w:rsidRPr="00033AF7">
        <w:rPr>
          <w:rFonts w:ascii="Times New Roman" w:eastAsia="Calibri" w:hAnsi="Times New Roman" w:cs="Times New Roman"/>
          <w:sz w:val="28"/>
          <w:szCs w:val="28"/>
          <w:lang w:val="uk-UA" w:eastAsia="uk-UA"/>
        </w:rPr>
        <w:t>тис.грн,</w:t>
      </w:r>
      <w:r w:rsidRPr="00033AF7">
        <w:rPr>
          <w:rFonts w:ascii="Calibri" w:eastAsia="Calibri" w:hAnsi="Calibri" w:cs="Times New Roman"/>
          <w:sz w:val="28"/>
          <w:szCs w:val="28"/>
          <w:lang w:val="uk-UA"/>
        </w:rPr>
        <w:t xml:space="preserve">  </w:t>
      </w:r>
      <w:r w:rsidRPr="00033AF7">
        <w:rPr>
          <w:rFonts w:ascii="Times New Roman" w:eastAsia="Calibri" w:hAnsi="Times New Roman" w:cs="Times New Roman"/>
          <w:sz w:val="28"/>
          <w:szCs w:val="28"/>
          <w:lang w:val="uk-UA" w:eastAsia="uk-UA"/>
        </w:rPr>
        <w:t>зокрема:</w:t>
      </w:r>
    </w:p>
    <w:p w14:paraId="5E52FFE9" w14:textId="77777777" w:rsidR="00033AF7" w:rsidRPr="00033AF7" w:rsidRDefault="00033AF7" w:rsidP="00033AF7">
      <w:pPr>
        <w:spacing w:after="0" w:line="240" w:lineRule="auto"/>
        <w:ind w:firstLine="567"/>
        <w:jc w:val="both"/>
        <w:rPr>
          <w:rFonts w:ascii="Times New Roman" w:eastAsia="Calibri" w:hAnsi="Times New Roman" w:cs="Times New Roman"/>
          <w:sz w:val="28"/>
          <w:szCs w:val="28"/>
          <w:lang w:val="uk-UA"/>
        </w:rPr>
      </w:pPr>
    </w:p>
    <w:tbl>
      <w:tblPr>
        <w:tblW w:w="9781" w:type="dxa"/>
        <w:tblInd w:w="137" w:type="dxa"/>
        <w:tblLayout w:type="fixed"/>
        <w:tblLook w:val="04A0" w:firstRow="1" w:lastRow="0" w:firstColumn="1" w:lastColumn="0" w:noHBand="0" w:noVBand="1"/>
      </w:tblPr>
      <w:tblGrid>
        <w:gridCol w:w="567"/>
        <w:gridCol w:w="5245"/>
        <w:gridCol w:w="1559"/>
        <w:gridCol w:w="1559"/>
        <w:gridCol w:w="851"/>
      </w:tblGrid>
      <w:tr w:rsidR="00033AF7" w:rsidRPr="00033AF7" w14:paraId="36D9F4BF" w14:textId="77777777" w:rsidTr="00A81CFC">
        <w:trPr>
          <w:trHeight w:val="841"/>
        </w:trPr>
        <w:tc>
          <w:tcPr>
            <w:tcW w:w="567" w:type="dxa"/>
            <w:tcBorders>
              <w:top w:val="single" w:sz="4" w:space="0" w:color="auto"/>
              <w:left w:val="single" w:sz="4" w:space="0" w:color="auto"/>
              <w:bottom w:val="single" w:sz="4" w:space="0" w:color="auto"/>
              <w:right w:val="single" w:sz="4" w:space="0" w:color="auto"/>
            </w:tcBorders>
            <w:vAlign w:val="center"/>
            <w:hideMark/>
          </w:tcPr>
          <w:p w14:paraId="313082C2" w14:textId="77777777" w:rsidR="00033AF7" w:rsidRPr="00033AF7" w:rsidRDefault="00033AF7" w:rsidP="00033AF7">
            <w:pPr>
              <w:spacing w:after="0" w:line="240" w:lineRule="auto"/>
              <w:rPr>
                <w:rFonts w:ascii="Times New Roman" w:eastAsia="Times New Roman" w:hAnsi="Times New Roman" w:cs="Times New Roman"/>
                <w:b/>
                <w:bCs/>
                <w:sz w:val="18"/>
                <w:szCs w:val="18"/>
                <w:lang w:val="uk-UA" w:eastAsia="uk-UA"/>
              </w:rPr>
            </w:pPr>
            <w:r w:rsidRPr="00033AF7">
              <w:rPr>
                <w:rFonts w:ascii="Times New Roman" w:eastAsia="Times New Roman" w:hAnsi="Times New Roman" w:cs="Times New Roman"/>
                <w:b/>
                <w:bCs/>
                <w:sz w:val="18"/>
                <w:szCs w:val="18"/>
                <w:lang w:val="uk-UA" w:eastAsia="uk-UA"/>
              </w:rPr>
              <w:t>№ з/п</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D1522A5" w14:textId="77777777" w:rsidR="00033AF7" w:rsidRPr="00033AF7" w:rsidRDefault="00033AF7" w:rsidP="00033AF7">
            <w:pPr>
              <w:spacing w:after="0" w:line="240" w:lineRule="auto"/>
              <w:jc w:val="center"/>
              <w:rPr>
                <w:rFonts w:ascii="Times New Roman" w:eastAsia="Times New Roman" w:hAnsi="Times New Roman" w:cs="Times New Roman"/>
                <w:b/>
                <w:bCs/>
                <w:sz w:val="20"/>
                <w:szCs w:val="20"/>
                <w:lang w:val="uk-UA" w:eastAsia="uk-UA"/>
              </w:rPr>
            </w:pPr>
            <w:r w:rsidRPr="00033AF7">
              <w:rPr>
                <w:rFonts w:ascii="Times New Roman" w:eastAsia="Times New Roman" w:hAnsi="Times New Roman" w:cs="Times New Roman"/>
                <w:b/>
                <w:bCs/>
                <w:sz w:val="20"/>
                <w:szCs w:val="20"/>
                <w:lang w:val="uk-UA" w:eastAsia="uk-UA"/>
              </w:rPr>
              <w:t>Назва Програми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DEE970" w14:textId="77777777" w:rsidR="00033AF7" w:rsidRPr="00033AF7" w:rsidRDefault="00033AF7" w:rsidP="00033AF7">
            <w:pPr>
              <w:spacing w:after="0" w:line="240" w:lineRule="auto"/>
              <w:jc w:val="center"/>
              <w:rPr>
                <w:rFonts w:ascii="Times New Roman" w:eastAsia="Times New Roman" w:hAnsi="Times New Roman" w:cs="Times New Roman"/>
                <w:b/>
                <w:bCs/>
                <w:sz w:val="20"/>
                <w:szCs w:val="20"/>
                <w:lang w:val="uk-UA" w:eastAsia="uk-UA"/>
              </w:rPr>
            </w:pPr>
            <w:r w:rsidRPr="00033AF7">
              <w:rPr>
                <w:rFonts w:ascii="Times New Roman" w:eastAsia="Times New Roman" w:hAnsi="Times New Roman" w:cs="Times New Roman"/>
                <w:b/>
                <w:bCs/>
                <w:sz w:val="20"/>
                <w:szCs w:val="20"/>
                <w:lang w:val="uk-UA" w:eastAsia="uk-UA"/>
              </w:rPr>
              <w:t>Затверджений обсяг фінансування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AE2AD4" w14:textId="77777777" w:rsidR="00033AF7" w:rsidRPr="00033AF7" w:rsidRDefault="00033AF7" w:rsidP="00033AF7">
            <w:pPr>
              <w:spacing w:after="0" w:line="240" w:lineRule="auto"/>
              <w:jc w:val="center"/>
              <w:rPr>
                <w:rFonts w:ascii="Times New Roman" w:eastAsia="Times New Roman" w:hAnsi="Times New Roman" w:cs="Times New Roman"/>
                <w:b/>
                <w:bCs/>
                <w:sz w:val="20"/>
                <w:szCs w:val="20"/>
                <w:lang w:val="uk-UA" w:eastAsia="uk-UA"/>
              </w:rPr>
            </w:pPr>
            <w:r w:rsidRPr="00033AF7">
              <w:rPr>
                <w:rFonts w:ascii="Times New Roman" w:eastAsia="Times New Roman" w:hAnsi="Times New Roman" w:cs="Times New Roman"/>
                <w:b/>
                <w:bCs/>
                <w:sz w:val="20"/>
                <w:szCs w:val="20"/>
                <w:lang w:val="uk-UA" w:eastAsia="uk-UA"/>
              </w:rPr>
              <w:t>Фактичне використання коштів на 01.12.25 року</w:t>
            </w:r>
          </w:p>
        </w:tc>
        <w:tc>
          <w:tcPr>
            <w:tcW w:w="851" w:type="dxa"/>
            <w:tcBorders>
              <w:top w:val="single" w:sz="4" w:space="0" w:color="auto"/>
              <w:bottom w:val="single" w:sz="4" w:space="0" w:color="auto"/>
              <w:right w:val="single" w:sz="4" w:space="0" w:color="auto"/>
            </w:tcBorders>
          </w:tcPr>
          <w:p w14:paraId="7CADE93E" w14:textId="77777777" w:rsidR="00033AF7" w:rsidRPr="00033AF7" w:rsidRDefault="00033AF7" w:rsidP="00033AF7">
            <w:pPr>
              <w:spacing w:after="0" w:line="240" w:lineRule="auto"/>
              <w:jc w:val="center"/>
              <w:rPr>
                <w:rFonts w:ascii="Times New Roman" w:eastAsia="Times New Roman" w:hAnsi="Times New Roman" w:cs="Times New Roman"/>
                <w:b/>
                <w:bCs/>
                <w:sz w:val="20"/>
                <w:szCs w:val="20"/>
                <w:lang w:val="uk-UA" w:eastAsia="uk-UA"/>
              </w:rPr>
            </w:pPr>
            <w:r w:rsidRPr="00033AF7">
              <w:rPr>
                <w:rFonts w:ascii="Times New Roman" w:eastAsia="Times New Roman" w:hAnsi="Times New Roman" w:cs="Times New Roman"/>
                <w:b/>
                <w:bCs/>
                <w:sz w:val="20"/>
                <w:szCs w:val="20"/>
                <w:lang w:val="uk-UA" w:eastAsia="uk-UA"/>
              </w:rPr>
              <w:t>% виконання</w:t>
            </w:r>
          </w:p>
        </w:tc>
      </w:tr>
      <w:tr w:rsidR="00033AF7" w:rsidRPr="00033AF7" w14:paraId="24BF6193" w14:textId="77777777" w:rsidTr="00A81CFC">
        <w:trPr>
          <w:trHeight w:val="485"/>
        </w:trPr>
        <w:tc>
          <w:tcPr>
            <w:tcW w:w="567" w:type="dxa"/>
            <w:tcBorders>
              <w:top w:val="single" w:sz="4" w:space="0" w:color="auto"/>
              <w:left w:val="single" w:sz="4" w:space="0" w:color="auto"/>
              <w:bottom w:val="single" w:sz="4" w:space="0" w:color="auto"/>
              <w:right w:val="single" w:sz="4" w:space="0" w:color="auto"/>
            </w:tcBorders>
            <w:noWrap/>
            <w:hideMark/>
          </w:tcPr>
          <w:p w14:paraId="628F1BBA"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w:t>
            </w:r>
          </w:p>
        </w:tc>
        <w:tc>
          <w:tcPr>
            <w:tcW w:w="5245" w:type="dxa"/>
            <w:tcBorders>
              <w:top w:val="single" w:sz="4" w:space="0" w:color="auto"/>
              <w:left w:val="single" w:sz="4" w:space="0" w:color="auto"/>
              <w:bottom w:val="single" w:sz="4" w:space="0" w:color="auto"/>
              <w:right w:val="single" w:sz="4" w:space="0" w:color="auto"/>
            </w:tcBorders>
            <w:hideMark/>
          </w:tcPr>
          <w:p w14:paraId="27278E55"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Програма забезпечення діяльності комунальної архівної установи "</w:t>
            </w:r>
            <w:proofErr w:type="spellStart"/>
            <w:r w:rsidRPr="00033AF7">
              <w:rPr>
                <w:rFonts w:ascii="Times New Roman" w:eastAsia="Times New Roman" w:hAnsi="Times New Roman" w:cs="Times New Roman"/>
                <w:sz w:val="20"/>
                <w:szCs w:val="20"/>
                <w:lang w:val="uk-UA" w:eastAsia="uk-UA"/>
              </w:rPr>
              <w:t>П'ятихатський</w:t>
            </w:r>
            <w:proofErr w:type="spellEnd"/>
            <w:r w:rsidRPr="00033AF7">
              <w:rPr>
                <w:rFonts w:ascii="Times New Roman" w:eastAsia="Times New Roman" w:hAnsi="Times New Roman" w:cs="Times New Roman"/>
                <w:sz w:val="20"/>
                <w:szCs w:val="20"/>
                <w:lang w:val="uk-UA" w:eastAsia="uk-UA"/>
              </w:rPr>
              <w:t xml:space="preserve"> трудовий архів" на 2021-2025 роки. </w:t>
            </w:r>
          </w:p>
        </w:tc>
        <w:tc>
          <w:tcPr>
            <w:tcW w:w="1559" w:type="dxa"/>
            <w:tcBorders>
              <w:top w:val="single" w:sz="4" w:space="0" w:color="auto"/>
              <w:left w:val="nil"/>
              <w:bottom w:val="single" w:sz="4" w:space="0" w:color="auto"/>
              <w:right w:val="single" w:sz="4" w:space="0" w:color="auto"/>
            </w:tcBorders>
            <w:noWrap/>
            <w:hideMark/>
          </w:tcPr>
          <w:p w14:paraId="338C0B9A"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846,281</w:t>
            </w:r>
          </w:p>
        </w:tc>
        <w:tc>
          <w:tcPr>
            <w:tcW w:w="1559" w:type="dxa"/>
            <w:tcBorders>
              <w:top w:val="single" w:sz="4" w:space="0" w:color="auto"/>
              <w:left w:val="nil"/>
              <w:bottom w:val="single" w:sz="4" w:space="0" w:color="auto"/>
              <w:right w:val="single" w:sz="4" w:space="0" w:color="auto"/>
            </w:tcBorders>
            <w:noWrap/>
            <w:hideMark/>
          </w:tcPr>
          <w:p w14:paraId="1EA5D9AE"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740,091</w:t>
            </w:r>
          </w:p>
        </w:tc>
        <w:tc>
          <w:tcPr>
            <w:tcW w:w="851" w:type="dxa"/>
            <w:tcBorders>
              <w:top w:val="single" w:sz="4" w:space="0" w:color="auto"/>
              <w:bottom w:val="single" w:sz="4" w:space="0" w:color="auto"/>
              <w:right w:val="single" w:sz="4" w:space="0" w:color="auto"/>
            </w:tcBorders>
          </w:tcPr>
          <w:p w14:paraId="5B9CADAB"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87,5</w:t>
            </w:r>
          </w:p>
        </w:tc>
      </w:tr>
      <w:tr w:rsidR="00033AF7" w:rsidRPr="00033AF7" w14:paraId="188C2022" w14:textId="77777777" w:rsidTr="00A81CFC">
        <w:trPr>
          <w:trHeight w:val="548"/>
        </w:trPr>
        <w:tc>
          <w:tcPr>
            <w:tcW w:w="567" w:type="dxa"/>
            <w:tcBorders>
              <w:top w:val="nil"/>
              <w:left w:val="single" w:sz="4" w:space="0" w:color="auto"/>
              <w:bottom w:val="single" w:sz="4" w:space="0" w:color="auto"/>
              <w:right w:val="single" w:sz="4" w:space="0" w:color="auto"/>
            </w:tcBorders>
            <w:noWrap/>
            <w:hideMark/>
          </w:tcPr>
          <w:p w14:paraId="5D0EFFD2"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w:t>
            </w:r>
          </w:p>
        </w:tc>
        <w:tc>
          <w:tcPr>
            <w:tcW w:w="5245" w:type="dxa"/>
            <w:tcBorders>
              <w:top w:val="nil"/>
              <w:left w:val="single" w:sz="4" w:space="0" w:color="auto"/>
              <w:bottom w:val="single" w:sz="4" w:space="0" w:color="auto"/>
              <w:right w:val="single" w:sz="4" w:space="0" w:color="auto"/>
            </w:tcBorders>
            <w:hideMark/>
          </w:tcPr>
          <w:p w14:paraId="2378F6B4"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Програма забезпечення діяльності комунального закладу "</w:t>
            </w:r>
            <w:proofErr w:type="spellStart"/>
            <w:r w:rsidRPr="00033AF7">
              <w:rPr>
                <w:rFonts w:ascii="Times New Roman" w:eastAsia="Times New Roman" w:hAnsi="Times New Roman" w:cs="Times New Roman"/>
                <w:sz w:val="20"/>
                <w:szCs w:val="20"/>
                <w:lang w:val="uk-UA" w:eastAsia="uk-UA"/>
              </w:rPr>
              <w:t>П'ятихатський</w:t>
            </w:r>
            <w:proofErr w:type="spellEnd"/>
            <w:r w:rsidRPr="00033AF7">
              <w:rPr>
                <w:rFonts w:ascii="Times New Roman" w:eastAsia="Times New Roman" w:hAnsi="Times New Roman" w:cs="Times New Roman"/>
                <w:sz w:val="20"/>
                <w:szCs w:val="20"/>
                <w:lang w:val="uk-UA" w:eastAsia="uk-UA"/>
              </w:rPr>
              <w:t xml:space="preserve"> дитячий оздоровчий табір "Орлятко" на 2021-2025 роки. </w:t>
            </w:r>
          </w:p>
        </w:tc>
        <w:tc>
          <w:tcPr>
            <w:tcW w:w="1559" w:type="dxa"/>
            <w:tcBorders>
              <w:top w:val="nil"/>
              <w:left w:val="nil"/>
              <w:bottom w:val="single" w:sz="4" w:space="0" w:color="auto"/>
              <w:right w:val="single" w:sz="4" w:space="0" w:color="auto"/>
            </w:tcBorders>
            <w:noWrap/>
            <w:hideMark/>
          </w:tcPr>
          <w:p w14:paraId="729D21F1"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624,673</w:t>
            </w:r>
          </w:p>
        </w:tc>
        <w:tc>
          <w:tcPr>
            <w:tcW w:w="1559" w:type="dxa"/>
            <w:tcBorders>
              <w:top w:val="nil"/>
              <w:left w:val="nil"/>
              <w:bottom w:val="single" w:sz="4" w:space="0" w:color="auto"/>
              <w:right w:val="single" w:sz="4" w:space="0" w:color="auto"/>
            </w:tcBorders>
            <w:noWrap/>
            <w:hideMark/>
          </w:tcPr>
          <w:p w14:paraId="112C107E"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590,508</w:t>
            </w:r>
          </w:p>
        </w:tc>
        <w:tc>
          <w:tcPr>
            <w:tcW w:w="851" w:type="dxa"/>
            <w:tcBorders>
              <w:top w:val="single" w:sz="4" w:space="0" w:color="auto"/>
              <w:bottom w:val="single" w:sz="4" w:space="0" w:color="auto"/>
              <w:right w:val="single" w:sz="4" w:space="0" w:color="auto"/>
            </w:tcBorders>
          </w:tcPr>
          <w:p w14:paraId="628161A7"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94,5</w:t>
            </w:r>
          </w:p>
        </w:tc>
      </w:tr>
      <w:tr w:rsidR="00033AF7" w:rsidRPr="00033AF7" w14:paraId="29DBCF59" w14:textId="77777777" w:rsidTr="00A81CFC">
        <w:trPr>
          <w:trHeight w:val="417"/>
        </w:trPr>
        <w:tc>
          <w:tcPr>
            <w:tcW w:w="567" w:type="dxa"/>
            <w:tcBorders>
              <w:top w:val="nil"/>
              <w:left w:val="single" w:sz="4" w:space="0" w:color="auto"/>
              <w:bottom w:val="single" w:sz="4" w:space="0" w:color="auto"/>
              <w:right w:val="single" w:sz="4" w:space="0" w:color="auto"/>
            </w:tcBorders>
            <w:noWrap/>
            <w:hideMark/>
          </w:tcPr>
          <w:p w14:paraId="52B9715F"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3</w:t>
            </w:r>
          </w:p>
        </w:tc>
        <w:tc>
          <w:tcPr>
            <w:tcW w:w="5245" w:type="dxa"/>
            <w:tcBorders>
              <w:top w:val="nil"/>
              <w:left w:val="single" w:sz="4" w:space="0" w:color="auto"/>
              <w:bottom w:val="single" w:sz="4" w:space="0" w:color="auto"/>
              <w:right w:val="single" w:sz="4" w:space="0" w:color="auto"/>
            </w:tcBorders>
            <w:hideMark/>
          </w:tcPr>
          <w:p w14:paraId="2F3F2C1E"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забезпечення діяльності комунального підприємства "Телекомпанія "Досвітні вогні" на 2021-2025 роки. </w:t>
            </w:r>
          </w:p>
        </w:tc>
        <w:tc>
          <w:tcPr>
            <w:tcW w:w="1559" w:type="dxa"/>
            <w:tcBorders>
              <w:top w:val="nil"/>
              <w:left w:val="nil"/>
              <w:bottom w:val="single" w:sz="4" w:space="0" w:color="auto"/>
              <w:right w:val="single" w:sz="4" w:space="0" w:color="auto"/>
            </w:tcBorders>
            <w:noWrap/>
            <w:hideMark/>
          </w:tcPr>
          <w:p w14:paraId="258C563D"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1427,756</w:t>
            </w:r>
          </w:p>
        </w:tc>
        <w:tc>
          <w:tcPr>
            <w:tcW w:w="1559" w:type="dxa"/>
            <w:tcBorders>
              <w:top w:val="nil"/>
              <w:left w:val="nil"/>
              <w:bottom w:val="single" w:sz="4" w:space="0" w:color="auto"/>
              <w:right w:val="single" w:sz="4" w:space="0" w:color="auto"/>
            </w:tcBorders>
            <w:noWrap/>
            <w:hideMark/>
          </w:tcPr>
          <w:p w14:paraId="13D525C0"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1303,171</w:t>
            </w:r>
          </w:p>
        </w:tc>
        <w:tc>
          <w:tcPr>
            <w:tcW w:w="851" w:type="dxa"/>
            <w:tcBorders>
              <w:top w:val="single" w:sz="4" w:space="0" w:color="auto"/>
              <w:bottom w:val="single" w:sz="4" w:space="0" w:color="auto"/>
              <w:right w:val="single" w:sz="4" w:space="0" w:color="auto"/>
            </w:tcBorders>
          </w:tcPr>
          <w:p w14:paraId="7315E414"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91,3</w:t>
            </w:r>
          </w:p>
        </w:tc>
      </w:tr>
      <w:tr w:rsidR="00033AF7" w:rsidRPr="00033AF7" w14:paraId="5EDDF0C4" w14:textId="77777777" w:rsidTr="00A81CFC">
        <w:trPr>
          <w:trHeight w:val="522"/>
        </w:trPr>
        <w:tc>
          <w:tcPr>
            <w:tcW w:w="567" w:type="dxa"/>
            <w:tcBorders>
              <w:top w:val="nil"/>
              <w:left w:val="single" w:sz="4" w:space="0" w:color="auto"/>
              <w:bottom w:val="single" w:sz="4" w:space="0" w:color="auto"/>
              <w:right w:val="single" w:sz="4" w:space="0" w:color="auto"/>
            </w:tcBorders>
            <w:noWrap/>
            <w:hideMark/>
          </w:tcPr>
          <w:p w14:paraId="70AE5B60"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4</w:t>
            </w:r>
          </w:p>
        </w:tc>
        <w:tc>
          <w:tcPr>
            <w:tcW w:w="5245" w:type="dxa"/>
            <w:tcBorders>
              <w:top w:val="nil"/>
              <w:left w:val="single" w:sz="4" w:space="0" w:color="auto"/>
              <w:bottom w:val="single" w:sz="4" w:space="0" w:color="auto"/>
              <w:right w:val="single" w:sz="4" w:space="0" w:color="auto"/>
            </w:tcBorders>
            <w:hideMark/>
          </w:tcPr>
          <w:p w14:paraId="6BF46E1B"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Комплексна  Програма соціального захисту населення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на 2023-2025 роки </w:t>
            </w:r>
          </w:p>
        </w:tc>
        <w:tc>
          <w:tcPr>
            <w:tcW w:w="1559" w:type="dxa"/>
            <w:tcBorders>
              <w:top w:val="nil"/>
              <w:left w:val="nil"/>
              <w:bottom w:val="single" w:sz="4" w:space="0" w:color="auto"/>
              <w:right w:val="single" w:sz="4" w:space="0" w:color="auto"/>
            </w:tcBorders>
            <w:noWrap/>
            <w:hideMark/>
          </w:tcPr>
          <w:p w14:paraId="1B30E1F2"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15829,258</w:t>
            </w:r>
          </w:p>
        </w:tc>
        <w:tc>
          <w:tcPr>
            <w:tcW w:w="1559" w:type="dxa"/>
            <w:tcBorders>
              <w:top w:val="nil"/>
              <w:left w:val="nil"/>
              <w:bottom w:val="single" w:sz="4" w:space="0" w:color="auto"/>
              <w:right w:val="single" w:sz="4" w:space="0" w:color="auto"/>
            </w:tcBorders>
            <w:noWrap/>
            <w:hideMark/>
          </w:tcPr>
          <w:p w14:paraId="3D58B630"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14242,778</w:t>
            </w:r>
          </w:p>
        </w:tc>
        <w:tc>
          <w:tcPr>
            <w:tcW w:w="851" w:type="dxa"/>
            <w:tcBorders>
              <w:top w:val="single" w:sz="4" w:space="0" w:color="auto"/>
              <w:bottom w:val="single" w:sz="4" w:space="0" w:color="auto"/>
              <w:right w:val="single" w:sz="4" w:space="0" w:color="auto"/>
            </w:tcBorders>
          </w:tcPr>
          <w:p w14:paraId="0F522EE6"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90,0</w:t>
            </w:r>
          </w:p>
        </w:tc>
      </w:tr>
      <w:tr w:rsidR="00033AF7" w:rsidRPr="00033AF7" w14:paraId="76822276" w14:textId="77777777" w:rsidTr="00A81CFC">
        <w:trPr>
          <w:trHeight w:val="855"/>
        </w:trPr>
        <w:tc>
          <w:tcPr>
            <w:tcW w:w="567" w:type="dxa"/>
            <w:tcBorders>
              <w:top w:val="nil"/>
              <w:left w:val="single" w:sz="4" w:space="0" w:color="auto"/>
              <w:bottom w:val="single" w:sz="4" w:space="0" w:color="auto"/>
              <w:right w:val="single" w:sz="4" w:space="0" w:color="auto"/>
            </w:tcBorders>
            <w:noWrap/>
            <w:hideMark/>
          </w:tcPr>
          <w:p w14:paraId="036A666C"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5</w:t>
            </w:r>
          </w:p>
        </w:tc>
        <w:tc>
          <w:tcPr>
            <w:tcW w:w="5245" w:type="dxa"/>
            <w:tcBorders>
              <w:top w:val="nil"/>
              <w:left w:val="single" w:sz="4" w:space="0" w:color="auto"/>
              <w:bottom w:val="single" w:sz="4" w:space="0" w:color="auto"/>
              <w:right w:val="single" w:sz="4" w:space="0" w:color="auto"/>
            </w:tcBorders>
            <w:hideMark/>
          </w:tcPr>
          <w:p w14:paraId="23E80132"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"Реформування та розвитку житлово-комунального господарства, водопровідно-каналізаційного господарства, благоустрою населених пунктів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на 2023-2025 роки". </w:t>
            </w:r>
          </w:p>
        </w:tc>
        <w:tc>
          <w:tcPr>
            <w:tcW w:w="1559" w:type="dxa"/>
            <w:tcBorders>
              <w:top w:val="nil"/>
              <w:left w:val="nil"/>
              <w:bottom w:val="single" w:sz="4" w:space="0" w:color="auto"/>
              <w:right w:val="single" w:sz="4" w:space="0" w:color="auto"/>
            </w:tcBorders>
            <w:noWrap/>
            <w:hideMark/>
          </w:tcPr>
          <w:p w14:paraId="1682AB57"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37408,328</w:t>
            </w:r>
          </w:p>
        </w:tc>
        <w:tc>
          <w:tcPr>
            <w:tcW w:w="1559" w:type="dxa"/>
            <w:tcBorders>
              <w:top w:val="nil"/>
              <w:left w:val="nil"/>
              <w:bottom w:val="single" w:sz="4" w:space="0" w:color="auto"/>
              <w:right w:val="single" w:sz="4" w:space="0" w:color="auto"/>
            </w:tcBorders>
            <w:noWrap/>
            <w:hideMark/>
          </w:tcPr>
          <w:p w14:paraId="2DF3E9B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29658,774</w:t>
            </w:r>
          </w:p>
        </w:tc>
        <w:tc>
          <w:tcPr>
            <w:tcW w:w="851" w:type="dxa"/>
            <w:tcBorders>
              <w:top w:val="single" w:sz="4" w:space="0" w:color="auto"/>
              <w:bottom w:val="single" w:sz="4" w:space="0" w:color="auto"/>
              <w:right w:val="single" w:sz="4" w:space="0" w:color="auto"/>
            </w:tcBorders>
          </w:tcPr>
          <w:p w14:paraId="015A0BC5"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79,3</w:t>
            </w:r>
          </w:p>
        </w:tc>
      </w:tr>
      <w:tr w:rsidR="00033AF7" w:rsidRPr="00033AF7" w14:paraId="64C68DC1" w14:textId="77777777" w:rsidTr="00A81CFC">
        <w:trPr>
          <w:trHeight w:val="855"/>
        </w:trPr>
        <w:tc>
          <w:tcPr>
            <w:tcW w:w="567" w:type="dxa"/>
            <w:tcBorders>
              <w:top w:val="nil"/>
              <w:left w:val="single" w:sz="4" w:space="0" w:color="auto"/>
              <w:bottom w:val="single" w:sz="4" w:space="0" w:color="auto"/>
              <w:right w:val="single" w:sz="4" w:space="0" w:color="auto"/>
            </w:tcBorders>
            <w:noWrap/>
            <w:hideMark/>
          </w:tcPr>
          <w:p w14:paraId="7970F4E9"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6</w:t>
            </w:r>
          </w:p>
        </w:tc>
        <w:tc>
          <w:tcPr>
            <w:tcW w:w="5245" w:type="dxa"/>
            <w:tcBorders>
              <w:top w:val="nil"/>
              <w:left w:val="single" w:sz="4" w:space="0" w:color="auto"/>
              <w:bottom w:val="single" w:sz="4" w:space="0" w:color="auto"/>
              <w:right w:val="single" w:sz="4" w:space="0" w:color="auto"/>
            </w:tcBorders>
            <w:hideMark/>
          </w:tcPr>
          <w:p w14:paraId="7D709789"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ради на 2021-2025 роки. </w:t>
            </w:r>
          </w:p>
        </w:tc>
        <w:tc>
          <w:tcPr>
            <w:tcW w:w="1559" w:type="dxa"/>
            <w:tcBorders>
              <w:top w:val="nil"/>
              <w:left w:val="nil"/>
              <w:bottom w:val="single" w:sz="4" w:space="0" w:color="auto"/>
              <w:right w:val="single" w:sz="4" w:space="0" w:color="auto"/>
            </w:tcBorders>
            <w:noWrap/>
            <w:hideMark/>
          </w:tcPr>
          <w:p w14:paraId="63725D93"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940,608</w:t>
            </w:r>
          </w:p>
        </w:tc>
        <w:tc>
          <w:tcPr>
            <w:tcW w:w="1559" w:type="dxa"/>
            <w:tcBorders>
              <w:top w:val="nil"/>
              <w:left w:val="nil"/>
              <w:bottom w:val="single" w:sz="4" w:space="0" w:color="auto"/>
              <w:right w:val="single" w:sz="4" w:space="0" w:color="auto"/>
            </w:tcBorders>
            <w:noWrap/>
            <w:hideMark/>
          </w:tcPr>
          <w:p w14:paraId="357CC584"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773,345</w:t>
            </w:r>
          </w:p>
        </w:tc>
        <w:tc>
          <w:tcPr>
            <w:tcW w:w="851" w:type="dxa"/>
            <w:tcBorders>
              <w:top w:val="single" w:sz="4" w:space="0" w:color="auto"/>
              <w:bottom w:val="single" w:sz="4" w:space="0" w:color="auto"/>
              <w:right w:val="single" w:sz="4" w:space="0" w:color="auto"/>
            </w:tcBorders>
          </w:tcPr>
          <w:p w14:paraId="0EB22F20"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82,2</w:t>
            </w:r>
          </w:p>
        </w:tc>
      </w:tr>
      <w:tr w:rsidR="00033AF7" w:rsidRPr="00033AF7" w14:paraId="16BAE3D4" w14:textId="77777777" w:rsidTr="00A81CFC">
        <w:trPr>
          <w:trHeight w:val="466"/>
        </w:trPr>
        <w:tc>
          <w:tcPr>
            <w:tcW w:w="567" w:type="dxa"/>
            <w:tcBorders>
              <w:top w:val="nil"/>
              <w:left w:val="single" w:sz="4" w:space="0" w:color="auto"/>
              <w:bottom w:val="single" w:sz="4" w:space="0" w:color="auto"/>
              <w:right w:val="single" w:sz="4" w:space="0" w:color="auto"/>
            </w:tcBorders>
            <w:noWrap/>
            <w:hideMark/>
          </w:tcPr>
          <w:p w14:paraId="3039089F"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lastRenderedPageBreak/>
              <w:t>7</w:t>
            </w:r>
          </w:p>
        </w:tc>
        <w:tc>
          <w:tcPr>
            <w:tcW w:w="5245" w:type="dxa"/>
            <w:tcBorders>
              <w:top w:val="nil"/>
              <w:left w:val="single" w:sz="4" w:space="0" w:color="auto"/>
              <w:bottom w:val="single" w:sz="4" w:space="0" w:color="auto"/>
              <w:right w:val="single" w:sz="4" w:space="0" w:color="auto"/>
            </w:tcBorders>
            <w:hideMark/>
          </w:tcPr>
          <w:p w14:paraId="170C77A2"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розвитку земельних відносин і охорони земель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на 2023-2025роки. </w:t>
            </w:r>
          </w:p>
        </w:tc>
        <w:tc>
          <w:tcPr>
            <w:tcW w:w="1559" w:type="dxa"/>
            <w:tcBorders>
              <w:top w:val="nil"/>
              <w:left w:val="nil"/>
              <w:bottom w:val="single" w:sz="4" w:space="0" w:color="auto"/>
              <w:right w:val="single" w:sz="4" w:space="0" w:color="auto"/>
            </w:tcBorders>
            <w:noWrap/>
            <w:hideMark/>
          </w:tcPr>
          <w:p w14:paraId="54563A59"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363,800</w:t>
            </w:r>
          </w:p>
        </w:tc>
        <w:tc>
          <w:tcPr>
            <w:tcW w:w="1559" w:type="dxa"/>
            <w:tcBorders>
              <w:top w:val="nil"/>
              <w:left w:val="nil"/>
              <w:bottom w:val="single" w:sz="4" w:space="0" w:color="auto"/>
              <w:right w:val="single" w:sz="4" w:space="0" w:color="auto"/>
            </w:tcBorders>
            <w:noWrap/>
            <w:hideMark/>
          </w:tcPr>
          <w:p w14:paraId="0B094087"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158,800</w:t>
            </w:r>
          </w:p>
        </w:tc>
        <w:tc>
          <w:tcPr>
            <w:tcW w:w="851" w:type="dxa"/>
            <w:tcBorders>
              <w:top w:val="single" w:sz="4" w:space="0" w:color="auto"/>
              <w:bottom w:val="single" w:sz="4" w:space="0" w:color="auto"/>
              <w:right w:val="single" w:sz="4" w:space="0" w:color="auto"/>
            </w:tcBorders>
          </w:tcPr>
          <w:p w14:paraId="7CFD267F"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43,7</w:t>
            </w:r>
          </w:p>
        </w:tc>
      </w:tr>
      <w:tr w:rsidR="00033AF7" w:rsidRPr="00033AF7" w14:paraId="34690574" w14:textId="77777777" w:rsidTr="00A81CFC">
        <w:trPr>
          <w:trHeight w:val="416"/>
        </w:trPr>
        <w:tc>
          <w:tcPr>
            <w:tcW w:w="567" w:type="dxa"/>
            <w:tcBorders>
              <w:top w:val="nil"/>
              <w:left w:val="single" w:sz="4" w:space="0" w:color="auto"/>
              <w:bottom w:val="single" w:sz="4" w:space="0" w:color="auto"/>
              <w:right w:val="single" w:sz="4" w:space="0" w:color="auto"/>
            </w:tcBorders>
            <w:noWrap/>
            <w:hideMark/>
          </w:tcPr>
          <w:p w14:paraId="1AC30214"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8</w:t>
            </w:r>
          </w:p>
        </w:tc>
        <w:tc>
          <w:tcPr>
            <w:tcW w:w="5245" w:type="dxa"/>
            <w:tcBorders>
              <w:top w:val="nil"/>
              <w:left w:val="single" w:sz="4" w:space="0" w:color="auto"/>
              <w:bottom w:val="single" w:sz="4" w:space="0" w:color="auto"/>
              <w:right w:val="single" w:sz="4" w:space="0" w:color="auto"/>
            </w:tcBorders>
            <w:hideMark/>
          </w:tcPr>
          <w:p w14:paraId="4633665F"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соціально-економічного та культурного розвитку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на 2024  рік </w:t>
            </w:r>
          </w:p>
        </w:tc>
        <w:tc>
          <w:tcPr>
            <w:tcW w:w="1559" w:type="dxa"/>
            <w:tcBorders>
              <w:top w:val="nil"/>
              <w:left w:val="nil"/>
              <w:bottom w:val="single" w:sz="4" w:space="0" w:color="auto"/>
              <w:right w:val="single" w:sz="4" w:space="0" w:color="auto"/>
            </w:tcBorders>
            <w:noWrap/>
            <w:hideMark/>
          </w:tcPr>
          <w:p w14:paraId="3CEB31B0"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25031,840</w:t>
            </w:r>
          </w:p>
        </w:tc>
        <w:tc>
          <w:tcPr>
            <w:tcW w:w="1559" w:type="dxa"/>
            <w:tcBorders>
              <w:top w:val="nil"/>
              <w:left w:val="nil"/>
              <w:bottom w:val="single" w:sz="4" w:space="0" w:color="auto"/>
              <w:right w:val="single" w:sz="4" w:space="0" w:color="auto"/>
            </w:tcBorders>
            <w:noWrap/>
            <w:hideMark/>
          </w:tcPr>
          <w:p w14:paraId="25DE0B59"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19889,078</w:t>
            </w:r>
          </w:p>
        </w:tc>
        <w:tc>
          <w:tcPr>
            <w:tcW w:w="851" w:type="dxa"/>
            <w:tcBorders>
              <w:top w:val="single" w:sz="4" w:space="0" w:color="auto"/>
              <w:bottom w:val="single" w:sz="4" w:space="0" w:color="auto"/>
              <w:right w:val="single" w:sz="4" w:space="0" w:color="auto"/>
            </w:tcBorders>
          </w:tcPr>
          <w:p w14:paraId="52662A13"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79,5</w:t>
            </w:r>
          </w:p>
        </w:tc>
      </w:tr>
      <w:tr w:rsidR="00033AF7" w:rsidRPr="00033AF7" w14:paraId="56B6B13E" w14:textId="77777777" w:rsidTr="00A81CFC">
        <w:trPr>
          <w:trHeight w:val="508"/>
        </w:trPr>
        <w:tc>
          <w:tcPr>
            <w:tcW w:w="567" w:type="dxa"/>
            <w:tcBorders>
              <w:top w:val="nil"/>
              <w:left w:val="single" w:sz="4" w:space="0" w:color="auto"/>
              <w:bottom w:val="single" w:sz="4" w:space="0" w:color="auto"/>
              <w:right w:val="single" w:sz="4" w:space="0" w:color="auto"/>
            </w:tcBorders>
            <w:noWrap/>
            <w:hideMark/>
          </w:tcPr>
          <w:p w14:paraId="3C02F1DB"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9</w:t>
            </w:r>
          </w:p>
        </w:tc>
        <w:tc>
          <w:tcPr>
            <w:tcW w:w="5245" w:type="dxa"/>
            <w:tcBorders>
              <w:top w:val="nil"/>
              <w:left w:val="single" w:sz="4" w:space="0" w:color="auto"/>
              <w:bottom w:val="single" w:sz="4" w:space="0" w:color="auto"/>
              <w:right w:val="single" w:sz="4" w:space="0" w:color="auto"/>
            </w:tcBorders>
            <w:hideMark/>
          </w:tcPr>
          <w:p w14:paraId="580539AC"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висвітлення діяльності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ради друкованими засобами масової інформації на 2022-2025 роки. </w:t>
            </w:r>
          </w:p>
        </w:tc>
        <w:tc>
          <w:tcPr>
            <w:tcW w:w="1559" w:type="dxa"/>
            <w:tcBorders>
              <w:top w:val="nil"/>
              <w:left w:val="nil"/>
              <w:bottom w:val="single" w:sz="4" w:space="0" w:color="auto"/>
              <w:right w:val="single" w:sz="4" w:space="0" w:color="auto"/>
            </w:tcBorders>
            <w:noWrap/>
            <w:hideMark/>
          </w:tcPr>
          <w:p w14:paraId="5B825087"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12,000</w:t>
            </w:r>
          </w:p>
        </w:tc>
        <w:tc>
          <w:tcPr>
            <w:tcW w:w="1559" w:type="dxa"/>
            <w:tcBorders>
              <w:top w:val="nil"/>
              <w:left w:val="nil"/>
              <w:bottom w:val="single" w:sz="4" w:space="0" w:color="auto"/>
              <w:right w:val="single" w:sz="4" w:space="0" w:color="auto"/>
            </w:tcBorders>
            <w:noWrap/>
            <w:hideMark/>
          </w:tcPr>
          <w:p w14:paraId="31582B1A"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12,000</w:t>
            </w:r>
          </w:p>
        </w:tc>
        <w:tc>
          <w:tcPr>
            <w:tcW w:w="851" w:type="dxa"/>
            <w:tcBorders>
              <w:top w:val="single" w:sz="4" w:space="0" w:color="auto"/>
              <w:bottom w:val="single" w:sz="4" w:space="0" w:color="auto"/>
              <w:right w:val="single" w:sz="4" w:space="0" w:color="auto"/>
            </w:tcBorders>
          </w:tcPr>
          <w:p w14:paraId="1E7A590B"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w:t>
            </w:r>
          </w:p>
        </w:tc>
      </w:tr>
      <w:tr w:rsidR="00033AF7" w:rsidRPr="00033AF7" w14:paraId="6C4927C6" w14:textId="77777777" w:rsidTr="00A81CFC">
        <w:trPr>
          <w:trHeight w:val="558"/>
        </w:trPr>
        <w:tc>
          <w:tcPr>
            <w:tcW w:w="567" w:type="dxa"/>
            <w:tcBorders>
              <w:top w:val="nil"/>
              <w:left w:val="single" w:sz="4" w:space="0" w:color="auto"/>
              <w:bottom w:val="single" w:sz="4" w:space="0" w:color="auto"/>
              <w:right w:val="single" w:sz="4" w:space="0" w:color="auto"/>
            </w:tcBorders>
            <w:noWrap/>
            <w:hideMark/>
          </w:tcPr>
          <w:p w14:paraId="39BA84D8"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10</w:t>
            </w:r>
          </w:p>
        </w:tc>
        <w:tc>
          <w:tcPr>
            <w:tcW w:w="5245" w:type="dxa"/>
            <w:tcBorders>
              <w:top w:val="nil"/>
              <w:left w:val="single" w:sz="4" w:space="0" w:color="auto"/>
              <w:bottom w:val="single" w:sz="4" w:space="0" w:color="auto"/>
              <w:right w:val="single" w:sz="4" w:space="0" w:color="auto"/>
            </w:tcBorders>
            <w:hideMark/>
          </w:tcPr>
          <w:p w14:paraId="43872CD5"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Фінансової </w:t>
            </w:r>
            <w:proofErr w:type="spellStart"/>
            <w:r w:rsidRPr="00033AF7">
              <w:rPr>
                <w:rFonts w:ascii="Times New Roman" w:eastAsia="Times New Roman" w:hAnsi="Times New Roman" w:cs="Times New Roman"/>
                <w:sz w:val="20"/>
                <w:szCs w:val="20"/>
                <w:lang w:val="uk-UA" w:eastAsia="uk-UA"/>
              </w:rPr>
              <w:t>підтрики</w:t>
            </w:r>
            <w:proofErr w:type="spellEnd"/>
            <w:r w:rsidRPr="00033AF7">
              <w:rPr>
                <w:rFonts w:ascii="Times New Roman" w:eastAsia="Times New Roman" w:hAnsi="Times New Roman" w:cs="Times New Roman"/>
                <w:sz w:val="20"/>
                <w:szCs w:val="20"/>
                <w:lang w:val="uk-UA" w:eastAsia="uk-UA"/>
              </w:rPr>
              <w:t xml:space="preserve"> та внесків до статутного капіталу комунальних підприємств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ради на 2025-2029 роки</w:t>
            </w:r>
          </w:p>
        </w:tc>
        <w:tc>
          <w:tcPr>
            <w:tcW w:w="1559" w:type="dxa"/>
            <w:tcBorders>
              <w:top w:val="nil"/>
              <w:left w:val="nil"/>
              <w:bottom w:val="single" w:sz="4" w:space="0" w:color="auto"/>
              <w:right w:val="single" w:sz="4" w:space="0" w:color="auto"/>
            </w:tcBorders>
            <w:noWrap/>
            <w:hideMark/>
          </w:tcPr>
          <w:p w14:paraId="33CFC37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12970,900</w:t>
            </w:r>
          </w:p>
        </w:tc>
        <w:tc>
          <w:tcPr>
            <w:tcW w:w="1559" w:type="dxa"/>
            <w:tcBorders>
              <w:top w:val="nil"/>
              <w:left w:val="nil"/>
              <w:bottom w:val="single" w:sz="4" w:space="0" w:color="auto"/>
              <w:right w:val="single" w:sz="4" w:space="0" w:color="auto"/>
            </w:tcBorders>
            <w:noWrap/>
            <w:hideMark/>
          </w:tcPr>
          <w:p w14:paraId="448A8F23"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11908,514</w:t>
            </w:r>
          </w:p>
        </w:tc>
        <w:tc>
          <w:tcPr>
            <w:tcW w:w="851" w:type="dxa"/>
            <w:tcBorders>
              <w:top w:val="single" w:sz="4" w:space="0" w:color="auto"/>
              <w:bottom w:val="single" w:sz="4" w:space="0" w:color="auto"/>
              <w:right w:val="single" w:sz="4" w:space="0" w:color="auto"/>
            </w:tcBorders>
          </w:tcPr>
          <w:p w14:paraId="12A20291"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91,8</w:t>
            </w:r>
          </w:p>
        </w:tc>
      </w:tr>
      <w:tr w:rsidR="00033AF7" w:rsidRPr="00033AF7" w14:paraId="3F169A86" w14:textId="77777777" w:rsidTr="00A81CFC">
        <w:trPr>
          <w:trHeight w:val="552"/>
        </w:trPr>
        <w:tc>
          <w:tcPr>
            <w:tcW w:w="567" w:type="dxa"/>
            <w:tcBorders>
              <w:top w:val="nil"/>
              <w:left w:val="single" w:sz="4" w:space="0" w:color="auto"/>
              <w:bottom w:val="single" w:sz="4" w:space="0" w:color="auto"/>
              <w:right w:val="single" w:sz="4" w:space="0" w:color="auto"/>
            </w:tcBorders>
            <w:noWrap/>
            <w:hideMark/>
          </w:tcPr>
          <w:p w14:paraId="4D87D27C"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11</w:t>
            </w:r>
          </w:p>
        </w:tc>
        <w:tc>
          <w:tcPr>
            <w:tcW w:w="5245" w:type="dxa"/>
            <w:tcBorders>
              <w:top w:val="nil"/>
              <w:left w:val="single" w:sz="4" w:space="0" w:color="auto"/>
              <w:bottom w:val="single" w:sz="4" w:space="0" w:color="auto"/>
              <w:right w:val="single" w:sz="4" w:space="0" w:color="auto"/>
            </w:tcBorders>
            <w:hideMark/>
          </w:tcPr>
          <w:p w14:paraId="6EA2CD1D"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здійснення заходів з правового захисту, сплати судових витрат </w:t>
            </w:r>
            <w:proofErr w:type="spellStart"/>
            <w:r w:rsidRPr="00033AF7">
              <w:rPr>
                <w:rFonts w:ascii="Times New Roman" w:eastAsia="Times New Roman" w:hAnsi="Times New Roman" w:cs="Times New Roman"/>
                <w:sz w:val="20"/>
                <w:szCs w:val="20"/>
                <w:lang w:val="uk-UA" w:eastAsia="uk-UA"/>
              </w:rPr>
              <w:t>П'ятихатською</w:t>
            </w:r>
            <w:proofErr w:type="spellEnd"/>
            <w:r w:rsidRPr="00033AF7">
              <w:rPr>
                <w:rFonts w:ascii="Times New Roman" w:eastAsia="Times New Roman" w:hAnsi="Times New Roman" w:cs="Times New Roman"/>
                <w:sz w:val="20"/>
                <w:szCs w:val="20"/>
                <w:lang w:val="uk-UA" w:eastAsia="uk-UA"/>
              </w:rPr>
              <w:t xml:space="preserve"> міською радою та її виконавчими органами на 2021 - 2025 роки. </w:t>
            </w:r>
          </w:p>
        </w:tc>
        <w:tc>
          <w:tcPr>
            <w:tcW w:w="1559" w:type="dxa"/>
            <w:tcBorders>
              <w:top w:val="nil"/>
              <w:left w:val="nil"/>
              <w:bottom w:val="single" w:sz="4" w:space="0" w:color="auto"/>
              <w:right w:val="single" w:sz="4" w:space="0" w:color="auto"/>
            </w:tcBorders>
            <w:noWrap/>
            <w:hideMark/>
          </w:tcPr>
          <w:p w14:paraId="76A3CB37"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50,000</w:t>
            </w:r>
          </w:p>
        </w:tc>
        <w:tc>
          <w:tcPr>
            <w:tcW w:w="1559" w:type="dxa"/>
            <w:tcBorders>
              <w:top w:val="nil"/>
              <w:left w:val="nil"/>
              <w:bottom w:val="single" w:sz="4" w:space="0" w:color="auto"/>
              <w:right w:val="single" w:sz="4" w:space="0" w:color="auto"/>
            </w:tcBorders>
            <w:noWrap/>
            <w:hideMark/>
          </w:tcPr>
          <w:p w14:paraId="04B7FC96"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35,910</w:t>
            </w:r>
          </w:p>
        </w:tc>
        <w:tc>
          <w:tcPr>
            <w:tcW w:w="851" w:type="dxa"/>
            <w:tcBorders>
              <w:top w:val="single" w:sz="4" w:space="0" w:color="auto"/>
              <w:bottom w:val="single" w:sz="4" w:space="0" w:color="auto"/>
              <w:right w:val="single" w:sz="4" w:space="0" w:color="auto"/>
            </w:tcBorders>
          </w:tcPr>
          <w:p w14:paraId="2161C6DC"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71,82</w:t>
            </w:r>
          </w:p>
        </w:tc>
      </w:tr>
      <w:tr w:rsidR="00033AF7" w:rsidRPr="00033AF7" w14:paraId="50268F6A" w14:textId="77777777" w:rsidTr="00A81CFC">
        <w:trPr>
          <w:trHeight w:val="434"/>
        </w:trPr>
        <w:tc>
          <w:tcPr>
            <w:tcW w:w="567" w:type="dxa"/>
            <w:tcBorders>
              <w:top w:val="nil"/>
              <w:left w:val="single" w:sz="4" w:space="0" w:color="auto"/>
              <w:bottom w:val="single" w:sz="4" w:space="0" w:color="auto"/>
              <w:right w:val="single" w:sz="4" w:space="0" w:color="auto"/>
            </w:tcBorders>
            <w:noWrap/>
            <w:hideMark/>
          </w:tcPr>
          <w:p w14:paraId="6132CDC9"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12</w:t>
            </w:r>
          </w:p>
        </w:tc>
        <w:tc>
          <w:tcPr>
            <w:tcW w:w="5245" w:type="dxa"/>
            <w:tcBorders>
              <w:top w:val="nil"/>
              <w:left w:val="single" w:sz="4" w:space="0" w:color="auto"/>
              <w:bottom w:val="single" w:sz="4" w:space="0" w:color="auto"/>
              <w:right w:val="single" w:sz="4" w:space="0" w:color="auto"/>
            </w:tcBorders>
            <w:hideMark/>
          </w:tcPr>
          <w:p w14:paraId="750D8051"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з підвищення ефективності управління активами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на 2022-2025 роки. </w:t>
            </w:r>
          </w:p>
        </w:tc>
        <w:tc>
          <w:tcPr>
            <w:tcW w:w="1559" w:type="dxa"/>
            <w:tcBorders>
              <w:top w:val="nil"/>
              <w:left w:val="nil"/>
              <w:bottom w:val="single" w:sz="4" w:space="0" w:color="auto"/>
              <w:right w:val="single" w:sz="4" w:space="0" w:color="auto"/>
            </w:tcBorders>
            <w:noWrap/>
            <w:hideMark/>
          </w:tcPr>
          <w:p w14:paraId="22009DA3"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120,000</w:t>
            </w:r>
          </w:p>
        </w:tc>
        <w:tc>
          <w:tcPr>
            <w:tcW w:w="1559" w:type="dxa"/>
            <w:tcBorders>
              <w:top w:val="nil"/>
              <w:left w:val="nil"/>
              <w:bottom w:val="single" w:sz="4" w:space="0" w:color="auto"/>
              <w:right w:val="single" w:sz="4" w:space="0" w:color="auto"/>
            </w:tcBorders>
            <w:noWrap/>
            <w:hideMark/>
          </w:tcPr>
          <w:p w14:paraId="0CAC3396"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96,500</w:t>
            </w:r>
          </w:p>
        </w:tc>
        <w:tc>
          <w:tcPr>
            <w:tcW w:w="851" w:type="dxa"/>
            <w:tcBorders>
              <w:top w:val="single" w:sz="4" w:space="0" w:color="auto"/>
              <w:bottom w:val="single" w:sz="4" w:space="0" w:color="auto"/>
              <w:right w:val="single" w:sz="4" w:space="0" w:color="auto"/>
            </w:tcBorders>
          </w:tcPr>
          <w:p w14:paraId="4543ABE7"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80,4</w:t>
            </w:r>
          </w:p>
        </w:tc>
      </w:tr>
      <w:tr w:rsidR="00033AF7" w:rsidRPr="00033AF7" w14:paraId="2A3A2255" w14:textId="77777777" w:rsidTr="00A81CFC">
        <w:trPr>
          <w:trHeight w:val="654"/>
        </w:trPr>
        <w:tc>
          <w:tcPr>
            <w:tcW w:w="567" w:type="dxa"/>
            <w:tcBorders>
              <w:top w:val="nil"/>
              <w:left w:val="single" w:sz="4" w:space="0" w:color="auto"/>
              <w:bottom w:val="single" w:sz="4" w:space="0" w:color="auto"/>
              <w:right w:val="single" w:sz="4" w:space="0" w:color="auto"/>
            </w:tcBorders>
            <w:noWrap/>
            <w:hideMark/>
          </w:tcPr>
          <w:p w14:paraId="7258AED2"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13</w:t>
            </w:r>
          </w:p>
        </w:tc>
        <w:tc>
          <w:tcPr>
            <w:tcW w:w="5245" w:type="dxa"/>
            <w:tcBorders>
              <w:top w:val="nil"/>
              <w:left w:val="single" w:sz="4" w:space="0" w:color="auto"/>
              <w:bottom w:val="single" w:sz="4" w:space="0" w:color="auto"/>
              <w:right w:val="single" w:sz="4" w:space="0" w:color="auto"/>
            </w:tcBorders>
            <w:hideMark/>
          </w:tcPr>
          <w:p w14:paraId="4F379BE9"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"Охорони та раціонального використання фонду навколишнього природного середовища на території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ради на 2021-2025 роки". </w:t>
            </w:r>
          </w:p>
        </w:tc>
        <w:tc>
          <w:tcPr>
            <w:tcW w:w="1559" w:type="dxa"/>
            <w:tcBorders>
              <w:top w:val="nil"/>
              <w:left w:val="nil"/>
              <w:bottom w:val="single" w:sz="4" w:space="0" w:color="auto"/>
              <w:right w:val="single" w:sz="4" w:space="0" w:color="auto"/>
            </w:tcBorders>
            <w:noWrap/>
            <w:hideMark/>
          </w:tcPr>
          <w:p w14:paraId="2365099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70,800</w:t>
            </w:r>
          </w:p>
        </w:tc>
        <w:tc>
          <w:tcPr>
            <w:tcW w:w="1559" w:type="dxa"/>
            <w:tcBorders>
              <w:top w:val="nil"/>
              <w:left w:val="nil"/>
              <w:bottom w:val="single" w:sz="4" w:space="0" w:color="auto"/>
              <w:right w:val="single" w:sz="4" w:space="0" w:color="auto"/>
            </w:tcBorders>
            <w:noWrap/>
            <w:hideMark/>
          </w:tcPr>
          <w:p w14:paraId="762DDEC9"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0</w:t>
            </w:r>
          </w:p>
        </w:tc>
        <w:tc>
          <w:tcPr>
            <w:tcW w:w="851" w:type="dxa"/>
            <w:tcBorders>
              <w:top w:val="single" w:sz="4" w:space="0" w:color="auto"/>
              <w:bottom w:val="single" w:sz="4" w:space="0" w:color="auto"/>
              <w:right w:val="single" w:sz="4" w:space="0" w:color="auto"/>
            </w:tcBorders>
          </w:tcPr>
          <w:p w14:paraId="58C8CBAA"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0</w:t>
            </w:r>
          </w:p>
        </w:tc>
      </w:tr>
      <w:tr w:rsidR="00033AF7" w:rsidRPr="00033AF7" w14:paraId="071DC9A0" w14:textId="77777777" w:rsidTr="00A81CFC">
        <w:trPr>
          <w:trHeight w:val="536"/>
        </w:trPr>
        <w:tc>
          <w:tcPr>
            <w:tcW w:w="567" w:type="dxa"/>
            <w:tcBorders>
              <w:top w:val="nil"/>
              <w:left w:val="single" w:sz="4" w:space="0" w:color="auto"/>
              <w:bottom w:val="single" w:sz="4" w:space="0" w:color="auto"/>
              <w:right w:val="single" w:sz="4" w:space="0" w:color="auto"/>
            </w:tcBorders>
            <w:noWrap/>
            <w:hideMark/>
          </w:tcPr>
          <w:p w14:paraId="1343EE19"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14</w:t>
            </w:r>
          </w:p>
        </w:tc>
        <w:tc>
          <w:tcPr>
            <w:tcW w:w="5245" w:type="dxa"/>
            <w:tcBorders>
              <w:top w:val="nil"/>
              <w:left w:val="single" w:sz="4" w:space="0" w:color="auto"/>
              <w:bottom w:val="single" w:sz="4" w:space="0" w:color="auto"/>
              <w:right w:val="single" w:sz="4" w:space="0" w:color="auto"/>
            </w:tcBorders>
            <w:hideMark/>
          </w:tcPr>
          <w:p w14:paraId="3011F90B"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Програму забезпечення громадського порядку та громадської безпеки на території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ради на2021-2025 роки </w:t>
            </w:r>
          </w:p>
        </w:tc>
        <w:tc>
          <w:tcPr>
            <w:tcW w:w="1559" w:type="dxa"/>
            <w:tcBorders>
              <w:top w:val="nil"/>
              <w:left w:val="nil"/>
              <w:bottom w:val="single" w:sz="4" w:space="0" w:color="auto"/>
              <w:right w:val="single" w:sz="4" w:space="0" w:color="auto"/>
            </w:tcBorders>
            <w:noWrap/>
            <w:hideMark/>
          </w:tcPr>
          <w:p w14:paraId="3C8BEB2B"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1000,000</w:t>
            </w:r>
          </w:p>
        </w:tc>
        <w:tc>
          <w:tcPr>
            <w:tcW w:w="1559" w:type="dxa"/>
            <w:tcBorders>
              <w:top w:val="nil"/>
              <w:left w:val="nil"/>
              <w:bottom w:val="single" w:sz="4" w:space="0" w:color="auto"/>
              <w:right w:val="single" w:sz="4" w:space="0" w:color="auto"/>
            </w:tcBorders>
            <w:noWrap/>
            <w:hideMark/>
          </w:tcPr>
          <w:p w14:paraId="5EC9B81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1000,000</w:t>
            </w:r>
          </w:p>
        </w:tc>
        <w:tc>
          <w:tcPr>
            <w:tcW w:w="851" w:type="dxa"/>
            <w:tcBorders>
              <w:top w:val="single" w:sz="4" w:space="0" w:color="auto"/>
              <w:bottom w:val="single" w:sz="4" w:space="0" w:color="auto"/>
              <w:right w:val="single" w:sz="4" w:space="0" w:color="auto"/>
            </w:tcBorders>
          </w:tcPr>
          <w:p w14:paraId="7BA86B00"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w:t>
            </w:r>
          </w:p>
        </w:tc>
      </w:tr>
      <w:tr w:rsidR="00033AF7" w:rsidRPr="00033AF7" w14:paraId="48737482" w14:textId="77777777" w:rsidTr="00A81CFC">
        <w:trPr>
          <w:trHeight w:val="402"/>
        </w:trPr>
        <w:tc>
          <w:tcPr>
            <w:tcW w:w="567" w:type="dxa"/>
            <w:tcBorders>
              <w:top w:val="nil"/>
              <w:left w:val="single" w:sz="4" w:space="0" w:color="auto"/>
              <w:bottom w:val="single" w:sz="4" w:space="0" w:color="auto"/>
              <w:right w:val="single" w:sz="4" w:space="0" w:color="auto"/>
            </w:tcBorders>
            <w:noWrap/>
            <w:hideMark/>
          </w:tcPr>
          <w:p w14:paraId="1CCCC4E3"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15</w:t>
            </w:r>
          </w:p>
        </w:tc>
        <w:tc>
          <w:tcPr>
            <w:tcW w:w="5245" w:type="dxa"/>
            <w:tcBorders>
              <w:top w:val="nil"/>
              <w:left w:val="single" w:sz="4" w:space="0" w:color="auto"/>
              <w:bottom w:val="single" w:sz="4" w:space="0" w:color="auto"/>
              <w:right w:val="single" w:sz="4" w:space="0" w:color="auto"/>
            </w:tcBorders>
            <w:hideMark/>
          </w:tcPr>
          <w:p w14:paraId="76A9F00F"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розвитку та підтримки галузі охорони </w:t>
            </w:r>
            <w:proofErr w:type="spellStart"/>
            <w:r w:rsidRPr="00033AF7">
              <w:rPr>
                <w:rFonts w:ascii="Times New Roman" w:eastAsia="Times New Roman" w:hAnsi="Times New Roman" w:cs="Times New Roman"/>
                <w:sz w:val="20"/>
                <w:szCs w:val="20"/>
                <w:lang w:val="uk-UA" w:eastAsia="uk-UA"/>
              </w:rPr>
              <w:t>здоров"я</w:t>
            </w:r>
            <w:proofErr w:type="spellEnd"/>
            <w:r w:rsidRPr="00033AF7">
              <w:rPr>
                <w:rFonts w:ascii="Times New Roman" w:eastAsia="Times New Roman" w:hAnsi="Times New Roman" w:cs="Times New Roman"/>
                <w:sz w:val="20"/>
                <w:szCs w:val="20"/>
                <w:lang w:val="uk-UA" w:eastAsia="uk-UA"/>
              </w:rPr>
              <w:t xml:space="preserve">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на 2023-2025 роки. </w:t>
            </w:r>
          </w:p>
        </w:tc>
        <w:tc>
          <w:tcPr>
            <w:tcW w:w="1559" w:type="dxa"/>
            <w:tcBorders>
              <w:top w:val="nil"/>
              <w:left w:val="nil"/>
              <w:bottom w:val="single" w:sz="4" w:space="0" w:color="auto"/>
              <w:right w:val="single" w:sz="4" w:space="0" w:color="auto"/>
            </w:tcBorders>
            <w:noWrap/>
            <w:hideMark/>
          </w:tcPr>
          <w:p w14:paraId="706B671B"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18591,593</w:t>
            </w:r>
          </w:p>
        </w:tc>
        <w:tc>
          <w:tcPr>
            <w:tcW w:w="1559" w:type="dxa"/>
            <w:tcBorders>
              <w:top w:val="nil"/>
              <w:left w:val="nil"/>
              <w:bottom w:val="single" w:sz="4" w:space="0" w:color="auto"/>
              <w:right w:val="single" w:sz="4" w:space="0" w:color="auto"/>
            </w:tcBorders>
            <w:noWrap/>
            <w:hideMark/>
          </w:tcPr>
          <w:p w14:paraId="635F7A2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13630,310</w:t>
            </w:r>
          </w:p>
        </w:tc>
        <w:tc>
          <w:tcPr>
            <w:tcW w:w="851" w:type="dxa"/>
            <w:tcBorders>
              <w:top w:val="single" w:sz="4" w:space="0" w:color="auto"/>
              <w:bottom w:val="single" w:sz="4" w:space="0" w:color="auto"/>
              <w:right w:val="single" w:sz="4" w:space="0" w:color="auto"/>
            </w:tcBorders>
          </w:tcPr>
          <w:p w14:paraId="60DE3A67"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73,3</w:t>
            </w:r>
          </w:p>
        </w:tc>
      </w:tr>
      <w:tr w:rsidR="00033AF7" w:rsidRPr="00033AF7" w14:paraId="6F1DEFA2" w14:textId="77777777" w:rsidTr="00A81CFC">
        <w:trPr>
          <w:trHeight w:val="366"/>
        </w:trPr>
        <w:tc>
          <w:tcPr>
            <w:tcW w:w="567" w:type="dxa"/>
            <w:tcBorders>
              <w:top w:val="nil"/>
              <w:left w:val="single" w:sz="4" w:space="0" w:color="auto"/>
              <w:bottom w:val="single" w:sz="4" w:space="0" w:color="auto"/>
              <w:right w:val="single" w:sz="4" w:space="0" w:color="auto"/>
            </w:tcBorders>
            <w:noWrap/>
            <w:hideMark/>
          </w:tcPr>
          <w:p w14:paraId="10497912"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16</w:t>
            </w:r>
          </w:p>
        </w:tc>
        <w:tc>
          <w:tcPr>
            <w:tcW w:w="5245" w:type="dxa"/>
            <w:tcBorders>
              <w:top w:val="nil"/>
              <w:left w:val="single" w:sz="4" w:space="0" w:color="auto"/>
              <w:bottom w:val="single" w:sz="4" w:space="0" w:color="auto"/>
              <w:right w:val="single" w:sz="4" w:space="0" w:color="auto"/>
            </w:tcBorders>
            <w:hideMark/>
          </w:tcPr>
          <w:p w14:paraId="6DB652D8"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"Молодь </w:t>
            </w:r>
            <w:proofErr w:type="spellStart"/>
            <w:r w:rsidRPr="00033AF7">
              <w:rPr>
                <w:rFonts w:ascii="Times New Roman" w:eastAsia="Times New Roman" w:hAnsi="Times New Roman" w:cs="Times New Roman"/>
                <w:sz w:val="20"/>
                <w:szCs w:val="20"/>
                <w:lang w:val="uk-UA" w:eastAsia="uk-UA"/>
              </w:rPr>
              <w:t>П'ятихатщини</w:t>
            </w:r>
            <w:proofErr w:type="spellEnd"/>
            <w:r w:rsidRPr="00033AF7">
              <w:rPr>
                <w:rFonts w:ascii="Times New Roman" w:eastAsia="Times New Roman" w:hAnsi="Times New Roman" w:cs="Times New Roman"/>
                <w:sz w:val="20"/>
                <w:szCs w:val="20"/>
                <w:lang w:val="uk-UA" w:eastAsia="uk-UA"/>
              </w:rPr>
              <w:t xml:space="preserve"> на 2021-2025 роки". </w:t>
            </w:r>
          </w:p>
        </w:tc>
        <w:tc>
          <w:tcPr>
            <w:tcW w:w="1559" w:type="dxa"/>
            <w:tcBorders>
              <w:top w:val="nil"/>
              <w:left w:val="nil"/>
              <w:bottom w:val="single" w:sz="4" w:space="0" w:color="auto"/>
              <w:right w:val="single" w:sz="4" w:space="0" w:color="auto"/>
            </w:tcBorders>
            <w:noWrap/>
            <w:hideMark/>
          </w:tcPr>
          <w:p w14:paraId="0695283A"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10,000</w:t>
            </w:r>
          </w:p>
        </w:tc>
        <w:tc>
          <w:tcPr>
            <w:tcW w:w="1559" w:type="dxa"/>
            <w:tcBorders>
              <w:top w:val="nil"/>
              <w:left w:val="nil"/>
              <w:bottom w:val="single" w:sz="4" w:space="0" w:color="auto"/>
              <w:right w:val="single" w:sz="4" w:space="0" w:color="auto"/>
            </w:tcBorders>
            <w:noWrap/>
            <w:hideMark/>
          </w:tcPr>
          <w:p w14:paraId="2334E102"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10,000</w:t>
            </w:r>
          </w:p>
        </w:tc>
        <w:tc>
          <w:tcPr>
            <w:tcW w:w="851" w:type="dxa"/>
            <w:tcBorders>
              <w:top w:val="single" w:sz="4" w:space="0" w:color="auto"/>
              <w:bottom w:val="single" w:sz="4" w:space="0" w:color="auto"/>
              <w:right w:val="single" w:sz="4" w:space="0" w:color="auto"/>
            </w:tcBorders>
          </w:tcPr>
          <w:p w14:paraId="3EA8DC73"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w:t>
            </w:r>
          </w:p>
        </w:tc>
      </w:tr>
      <w:tr w:rsidR="00033AF7" w:rsidRPr="00033AF7" w14:paraId="4FF51A58" w14:textId="77777777" w:rsidTr="00A81CFC">
        <w:trPr>
          <w:trHeight w:val="273"/>
        </w:trPr>
        <w:tc>
          <w:tcPr>
            <w:tcW w:w="567" w:type="dxa"/>
            <w:tcBorders>
              <w:top w:val="nil"/>
              <w:left w:val="single" w:sz="4" w:space="0" w:color="auto"/>
              <w:bottom w:val="single" w:sz="4" w:space="0" w:color="auto"/>
              <w:right w:val="single" w:sz="4" w:space="0" w:color="auto"/>
            </w:tcBorders>
            <w:noWrap/>
            <w:hideMark/>
          </w:tcPr>
          <w:p w14:paraId="6A7EFB1B"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17</w:t>
            </w:r>
          </w:p>
        </w:tc>
        <w:tc>
          <w:tcPr>
            <w:tcW w:w="5245" w:type="dxa"/>
            <w:tcBorders>
              <w:top w:val="nil"/>
              <w:left w:val="single" w:sz="4" w:space="0" w:color="auto"/>
              <w:bottom w:val="single" w:sz="4" w:space="0" w:color="auto"/>
              <w:right w:val="single" w:sz="4" w:space="0" w:color="auto"/>
            </w:tcBorders>
            <w:hideMark/>
          </w:tcPr>
          <w:p w14:paraId="24743252"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Соціальна програма «Освіта </w:t>
            </w:r>
            <w:proofErr w:type="spellStart"/>
            <w:r w:rsidRPr="00033AF7">
              <w:rPr>
                <w:rFonts w:ascii="Times New Roman" w:eastAsia="Times New Roman" w:hAnsi="Times New Roman" w:cs="Times New Roman"/>
                <w:sz w:val="20"/>
                <w:szCs w:val="20"/>
                <w:lang w:val="uk-UA" w:eastAsia="uk-UA"/>
              </w:rPr>
              <w:t>П’ятихатщини</w:t>
            </w:r>
            <w:proofErr w:type="spellEnd"/>
            <w:r w:rsidRPr="00033AF7">
              <w:rPr>
                <w:rFonts w:ascii="Times New Roman" w:eastAsia="Times New Roman" w:hAnsi="Times New Roman" w:cs="Times New Roman"/>
                <w:sz w:val="20"/>
                <w:szCs w:val="20"/>
                <w:lang w:val="uk-UA" w:eastAsia="uk-UA"/>
              </w:rPr>
              <w:t xml:space="preserve"> на 2023-2027 роки» </w:t>
            </w:r>
          </w:p>
        </w:tc>
        <w:tc>
          <w:tcPr>
            <w:tcW w:w="1559" w:type="dxa"/>
            <w:tcBorders>
              <w:top w:val="nil"/>
              <w:left w:val="nil"/>
              <w:bottom w:val="single" w:sz="4" w:space="0" w:color="auto"/>
              <w:right w:val="single" w:sz="4" w:space="0" w:color="auto"/>
            </w:tcBorders>
            <w:noWrap/>
            <w:hideMark/>
          </w:tcPr>
          <w:p w14:paraId="18BB42C4"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10624,118</w:t>
            </w:r>
          </w:p>
        </w:tc>
        <w:tc>
          <w:tcPr>
            <w:tcW w:w="1559" w:type="dxa"/>
            <w:tcBorders>
              <w:top w:val="nil"/>
              <w:left w:val="nil"/>
              <w:bottom w:val="single" w:sz="4" w:space="0" w:color="auto"/>
              <w:right w:val="single" w:sz="4" w:space="0" w:color="auto"/>
            </w:tcBorders>
            <w:noWrap/>
            <w:hideMark/>
          </w:tcPr>
          <w:p w14:paraId="62FD1DE9"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9019,110</w:t>
            </w:r>
          </w:p>
        </w:tc>
        <w:tc>
          <w:tcPr>
            <w:tcW w:w="851" w:type="dxa"/>
            <w:tcBorders>
              <w:top w:val="single" w:sz="4" w:space="0" w:color="auto"/>
              <w:bottom w:val="single" w:sz="4" w:space="0" w:color="auto"/>
              <w:right w:val="single" w:sz="4" w:space="0" w:color="auto"/>
            </w:tcBorders>
          </w:tcPr>
          <w:p w14:paraId="23716324"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84,9</w:t>
            </w:r>
          </w:p>
        </w:tc>
      </w:tr>
      <w:tr w:rsidR="00033AF7" w:rsidRPr="00033AF7" w14:paraId="0FD7035C" w14:textId="77777777" w:rsidTr="00A81CFC">
        <w:trPr>
          <w:trHeight w:val="560"/>
        </w:trPr>
        <w:tc>
          <w:tcPr>
            <w:tcW w:w="567" w:type="dxa"/>
            <w:tcBorders>
              <w:top w:val="nil"/>
              <w:left w:val="single" w:sz="4" w:space="0" w:color="auto"/>
              <w:bottom w:val="single" w:sz="4" w:space="0" w:color="auto"/>
              <w:right w:val="single" w:sz="4" w:space="0" w:color="auto"/>
            </w:tcBorders>
            <w:noWrap/>
            <w:hideMark/>
          </w:tcPr>
          <w:p w14:paraId="090079A3"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18</w:t>
            </w:r>
          </w:p>
        </w:tc>
        <w:tc>
          <w:tcPr>
            <w:tcW w:w="5245" w:type="dxa"/>
            <w:tcBorders>
              <w:top w:val="nil"/>
              <w:left w:val="single" w:sz="4" w:space="0" w:color="auto"/>
              <w:bottom w:val="single" w:sz="4" w:space="0" w:color="auto"/>
              <w:right w:val="single" w:sz="4" w:space="0" w:color="auto"/>
            </w:tcBorders>
            <w:hideMark/>
          </w:tcPr>
          <w:p w14:paraId="7247299E"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Комплексна програма розвитку фізичної культури і спорту на території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ради на 2021-2025 роки </w:t>
            </w:r>
          </w:p>
        </w:tc>
        <w:tc>
          <w:tcPr>
            <w:tcW w:w="1559" w:type="dxa"/>
            <w:tcBorders>
              <w:top w:val="nil"/>
              <w:left w:val="nil"/>
              <w:bottom w:val="single" w:sz="4" w:space="0" w:color="auto"/>
              <w:right w:val="single" w:sz="4" w:space="0" w:color="auto"/>
            </w:tcBorders>
            <w:noWrap/>
            <w:hideMark/>
          </w:tcPr>
          <w:p w14:paraId="2F149693"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173,771</w:t>
            </w:r>
          </w:p>
        </w:tc>
        <w:tc>
          <w:tcPr>
            <w:tcW w:w="1559" w:type="dxa"/>
            <w:tcBorders>
              <w:top w:val="nil"/>
              <w:left w:val="nil"/>
              <w:bottom w:val="single" w:sz="4" w:space="0" w:color="auto"/>
              <w:right w:val="single" w:sz="4" w:space="0" w:color="auto"/>
            </w:tcBorders>
            <w:noWrap/>
            <w:hideMark/>
          </w:tcPr>
          <w:p w14:paraId="43E148C3"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158,624</w:t>
            </w:r>
          </w:p>
        </w:tc>
        <w:tc>
          <w:tcPr>
            <w:tcW w:w="851" w:type="dxa"/>
            <w:tcBorders>
              <w:top w:val="single" w:sz="4" w:space="0" w:color="auto"/>
              <w:bottom w:val="single" w:sz="4" w:space="0" w:color="auto"/>
              <w:right w:val="single" w:sz="4" w:space="0" w:color="auto"/>
            </w:tcBorders>
          </w:tcPr>
          <w:p w14:paraId="34B145FE"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91,3</w:t>
            </w:r>
          </w:p>
        </w:tc>
      </w:tr>
      <w:tr w:rsidR="00033AF7" w:rsidRPr="00033AF7" w14:paraId="58D4AF11" w14:textId="77777777" w:rsidTr="00A81CFC">
        <w:trPr>
          <w:trHeight w:val="554"/>
        </w:trPr>
        <w:tc>
          <w:tcPr>
            <w:tcW w:w="567" w:type="dxa"/>
            <w:tcBorders>
              <w:top w:val="nil"/>
              <w:left w:val="single" w:sz="4" w:space="0" w:color="auto"/>
              <w:bottom w:val="single" w:sz="4" w:space="0" w:color="auto"/>
              <w:right w:val="single" w:sz="4" w:space="0" w:color="auto"/>
            </w:tcBorders>
            <w:noWrap/>
            <w:hideMark/>
          </w:tcPr>
          <w:p w14:paraId="46A88AFB"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19</w:t>
            </w:r>
          </w:p>
        </w:tc>
        <w:tc>
          <w:tcPr>
            <w:tcW w:w="5245" w:type="dxa"/>
            <w:tcBorders>
              <w:top w:val="nil"/>
              <w:left w:val="single" w:sz="4" w:space="0" w:color="auto"/>
              <w:bottom w:val="single" w:sz="4" w:space="0" w:color="auto"/>
              <w:right w:val="single" w:sz="4" w:space="0" w:color="auto"/>
            </w:tcBorders>
            <w:hideMark/>
          </w:tcPr>
          <w:p w14:paraId="4AE89F9E"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Програма розвитку комунального навчального закладу «</w:t>
            </w:r>
            <w:proofErr w:type="spellStart"/>
            <w:r w:rsidRPr="00033AF7">
              <w:rPr>
                <w:rFonts w:ascii="Times New Roman" w:eastAsia="Times New Roman" w:hAnsi="Times New Roman" w:cs="Times New Roman"/>
                <w:sz w:val="20"/>
                <w:szCs w:val="20"/>
                <w:lang w:val="uk-UA" w:eastAsia="uk-UA"/>
              </w:rPr>
              <w:t>П’ятихатський</w:t>
            </w:r>
            <w:proofErr w:type="spellEnd"/>
            <w:r w:rsidRPr="00033AF7">
              <w:rPr>
                <w:rFonts w:ascii="Times New Roman" w:eastAsia="Times New Roman" w:hAnsi="Times New Roman" w:cs="Times New Roman"/>
                <w:sz w:val="20"/>
                <w:szCs w:val="20"/>
                <w:lang w:val="uk-UA" w:eastAsia="uk-UA"/>
              </w:rPr>
              <w:t xml:space="preserve"> Центр професійної, допрофесійної та позашкільної </w:t>
            </w:r>
            <w:proofErr w:type="spellStart"/>
            <w:r w:rsidRPr="00033AF7">
              <w:rPr>
                <w:rFonts w:ascii="Times New Roman" w:eastAsia="Times New Roman" w:hAnsi="Times New Roman" w:cs="Times New Roman"/>
                <w:sz w:val="20"/>
                <w:szCs w:val="20"/>
                <w:lang w:val="uk-UA" w:eastAsia="uk-UA"/>
              </w:rPr>
              <w:t>освітиі</w:t>
            </w:r>
            <w:proofErr w:type="spellEnd"/>
            <w:r w:rsidRPr="00033AF7">
              <w:rPr>
                <w:rFonts w:ascii="Times New Roman" w:eastAsia="Times New Roman" w:hAnsi="Times New Roman" w:cs="Times New Roman"/>
                <w:sz w:val="20"/>
                <w:szCs w:val="20"/>
                <w:lang w:val="uk-UA" w:eastAsia="uk-UA"/>
              </w:rPr>
              <w:t xml:space="preserve">» на 2021-2025 роки </w:t>
            </w:r>
          </w:p>
        </w:tc>
        <w:tc>
          <w:tcPr>
            <w:tcW w:w="1559" w:type="dxa"/>
            <w:tcBorders>
              <w:top w:val="nil"/>
              <w:left w:val="nil"/>
              <w:bottom w:val="single" w:sz="4" w:space="0" w:color="auto"/>
              <w:right w:val="single" w:sz="4" w:space="0" w:color="auto"/>
            </w:tcBorders>
            <w:noWrap/>
            <w:hideMark/>
          </w:tcPr>
          <w:p w14:paraId="5940417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6,420</w:t>
            </w:r>
          </w:p>
        </w:tc>
        <w:tc>
          <w:tcPr>
            <w:tcW w:w="1559" w:type="dxa"/>
            <w:tcBorders>
              <w:top w:val="nil"/>
              <w:left w:val="nil"/>
              <w:bottom w:val="single" w:sz="4" w:space="0" w:color="auto"/>
              <w:right w:val="single" w:sz="4" w:space="0" w:color="auto"/>
            </w:tcBorders>
            <w:noWrap/>
            <w:hideMark/>
          </w:tcPr>
          <w:p w14:paraId="111C86F7"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5,430</w:t>
            </w:r>
          </w:p>
        </w:tc>
        <w:tc>
          <w:tcPr>
            <w:tcW w:w="851" w:type="dxa"/>
            <w:tcBorders>
              <w:top w:val="single" w:sz="4" w:space="0" w:color="auto"/>
              <w:bottom w:val="single" w:sz="4" w:space="0" w:color="auto"/>
              <w:right w:val="single" w:sz="4" w:space="0" w:color="auto"/>
            </w:tcBorders>
          </w:tcPr>
          <w:p w14:paraId="0E727A90"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84,6</w:t>
            </w:r>
          </w:p>
        </w:tc>
      </w:tr>
      <w:tr w:rsidR="00033AF7" w:rsidRPr="00033AF7" w14:paraId="01CDA90B" w14:textId="77777777" w:rsidTr="00A81CFC">
        <w:trPr>
          <w:trHeight w:val="551"/>
        </w:trPr>
        <w:tc>
          <w:tcPr>
            <w:tcW w:w="567" w:type="dxa"/>
            <w:tcBorders>
              <w:top w:val="nil"/>
              <w:left w:val="single" w:sz="4" w:space="0" w:color="auto"/>
              <w:bottom w:val="single" w:sz="4" w:space="0" w:color="auto"/>
              <w:right w:val="single" w:sz="4" w:space="0" w:color="auto"/>
            </w:tcBorders>
            <w:noWrap/>
            <w:hideMark/>
          </w:tcPr>
          <w:p w14:paraId="724D0753"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20</w:t>
            </w:r>
          </w:p>
        </w:tc>
        <w:tc>
          <w:tcPr>
            <w:tcW w:w="5245" w:type="dxa"/>
            <w:tcBorders>
              <w:top w:val="nil"/>
              <w:left w:val="single" w:sz="4" w:space="0" w:color="auto"/>
              <w:bottom w:val="single" w:sz="4" w:space="0" w:color="auto"/>
              <w:right w:val="single" w:sz="4" w:space="0" w:color="auto"/>
            </w:tcBorders>
            <w:hideMark/>
          </w:tcPr>
          <w:p w14:paraId="101EE76D"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 Програма розвитку культури на території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ради на 2021-2025 роки </w:t>
            </w:r>
          </w:p>
        </w:tc>
        <w:tc>
          <w:tcPr>
            <w:tcW w:w="1559" w:type="dxa"/>
            <w:tcBorders>
              <w:top w:val="nil"/>
              <w:left w:val="nil"/>
              <w:bottom w:val="single" w:sz="4" w:space="0" w:color="auto"/>
              <w:right w:val="single" w:sz="4" w:space="0" w:color="auto"/>
            </w:tcBorders>
            <w:noWrap/>
            <w:hideMark/>
          </w:tcPr>
          <w:p w14:paraId="0CA10636"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13795,142</w:t>
            </w:r>
          </w:p>
        </w:tc>
        <w:tc>
          <w:tcPr>
            <w:tcW w:w="1559" w:type="dxa"/>
            <w:tcBorders>
              <w:top w:val="nil"/>
              <w:left w:val="nil"/>
              <w:bottom w:val="single" w:sz="4" w:space="0" w:color="auto"/>
              <w:right w:val="single" w:sz="4" w:space="0" w:color="auto"/>
            </w:tcBorders>
            <w:noWrap/>
            <w:hideMark/>
          </w:tcPr>
          <w:p w14:paraId="1877EF4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8892,380</w:t>
            </w:r>
          </w:p>
        </w:tc>
        <w:tc>
          <w:tcPr>
            <w:tcW w:w="851" w:type="dxa"/>
            <w:tcBorders>
              <w:top w:val="single" w:sz="4" w:space="0" w:color="auto"/>
              <w:bottom w:val="single" w:sz="4" w:space="0" w:color="auto"/>
              <w:right w:val="single" w:sz="4" w:space="0" w:color="auto"/>
            </w:tcBorders>
          </w:tcPr>
          <w:p w14:paraId="4C235055"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64,5</w:t>
            </w:r>
          </w:p>
        </w:tc>
      </w:tr>
      <w:tr w:rsidR="00033AF7" w:rsidRPr="00033AF7" w14:paraId="0A002320" w14:textId="77777777" w:rsidTr="00A81CFC">
        <w:trPr>
          <w:trHeight w:val="416"/>
        </w:trPr>
        <w:tc>
          <w:tcPr>
            <w:tcW w:w="567" w:type="dxa"/>
            <w:tcBorders>
              <w:top w:val="nil"/>
              <w:left w:val="single" w:sz="4" w:space="0" w:color="auto"/>
              <w:bottom w:val="single" w:sz="4" w:space="0" w:color="auto"/>
              <w:right w:val="single" w:sz="4" w:space="0" w:color="auto"/>
            </w:tcBorders>
            <w:noWrap/>
            <w:hideMark/>
          </w:tcPr>
          <w:p w14:paraId="49DACE82"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21</w:t>
            </w:r>
          </w:p>
        </w:tc>
        <w:tc>
          <w:tcPr>
            <w:tcW w:w="5245" w:type="dxa"/>
            <w:tcBorders>
              <w:top w:val="nil"/>
              <w:left w:val="single" w:sz="4" w:space="0" w:color="auto"/>
              <w:bottom w:val="single" w:sz="4" w:space="0" w:color="auto"/>
              <w:right w:val="single" w:sz="4" w:space="0" w:color="auto"/>
            </w:tcBorders>
            <w:hideMark/>
          </w:tcPr>
          <w:p w14:paraId="6A311DF4"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оздоровлення та відпочинку дітей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ради на 2021-2025 роки </w:t>
            </w:r>
          </w:p>
        </w:tc>
        <w:tc>
          <w:tcPr>
            <w:tcW w:w="1559" w:type="dxa"/>
            <w:tcBorders>
              <w:top w:val="nil"/>
              <w:left w:val="nil"/>
              <w:bottom w:val="single" w:sz="4" w:space="0" w:color="auto"/>
              <w:right w:val="single" w:sz="4" w:space="0" w:color="auto"/>
            </w:tcBorders>
            <w:noWrap/>
            <w:hideMark/>
          </w:tcPr>
          <w:p w14:paraId="79570A7B"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100,000</w:t>
            </w:r>
          </w:p>
        </w:tc>
        <w:tc>
          <w:tcPr>
            <w:tcW w:w="1559" w:type="dxa"/>
            <w:tcBorders>
              <w:top w:val="nil"/>
              <w:left w:val="nil"/>
              <w:bottom w:val="single" w:sz="4" w:space="0" w:color="auto"/>
              <w:right w:val="single" w:sz="4" w:space="0" w:color="auto"/>
            </w:tcBorders>
            <w:noWrap/>
            <w:hideMark/>
          </w:tcPr>
          <w:p w14:paraId="1B39FFA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99,960</w:t>
            </w:r>
          </w:p>
        </w:tc>
        <w:tc>
          <w:tcPr>
            <w:tcW w:w="851" w:type="dxa"/>
            <w:tcBorders>
              <w:top w:val="single" w:sz="4" w:space="0" w:color="auto"/>
              <w:bottom w:val="single" w:sz="4" w:space="0" w:color="auto"/>
              <w:right w:val="single" w:sz="4" w:space="0" w:color="auto"/>
            </w:tcBorders>
          </w:tcPr>
          <w:p w14:paraId="1B1183F6"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w:t>
            </w:r>
          </w:p>
        </w:tc>
      </w:tr>
      <w:tr w:rsidR="00033AF7" w:rsidRPr="00033AF7" w14:paraId="4F53229C" w14:textId="77777777" w:rsidTr="00A81CFC">
        <w:trPr>
          <w:trHeight w:val="1106"/>
        </w:trPr>
        <w:tc>
          <w:tcPr>
            <w:tcW w:w="567" w:type="dxa"/>
            <w:tcBorders>
              <w:top w:val="nil"/>
              <w:left w:val="single" w:sz="4" w:space="0" w:color="auto"/>
              <w:bottom w:val="single" w:sz="4" w:space="0" w:color="auto"/>
              <w:right w:val="single" w:sz="4" w:space="0" w:color="auto"/>
            </w:tcBorders>
            <w:noWrap/>
            <w:hideMark/>
          </w:tcPr>
          <w:p w14:paraId="4250434A"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22</w:t>
            </w:r>
          </w:p>
        </w:tc>
        <w:tc>
          <w:tcPr>
            <w:tcW w:w="5245" w:type="dxa"/>
            <w:tcBorders>
              <w:top w:val="nil"/>
              <w:left w:val="single" w:sz="4" w:space="0" w:color="auto"/>
              <w:bottom w:val="single" w:sz="4" w:space="0" w:color="auto"/>
              <w:right w:val="single" w:sz="4" w:space="0" w:color="auto"/>
            </w:tcBorders>
            <w:hideMark/>
          </w:tcPr>
          <w:p w14:paraId="1C323E5C"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забезпечення діяльності місцевого </w:t>
            </w:r>
            <w:proofErr w:type="spellStart"/>
            <w:r w:rsidRPr="00033AF7">
              <w:rPr>
                <w:rFonts w:ascii="Times New Roman" w:eastAsia="Times New Roman" w:hAnsi="Times New Roman" w:cs="Times New Roman"/>
                <w:sz w:val="20"/>
                <w:szCs w:val="20"/>
                <w:lang w:val="uk-UA" w:eastAsia="uk-UA"/>
              </w:rPr>
              <w:t>пожежно</w:t>
            </w:r>
            <w:proofErr w:type="spellEnd"/>
            <w:r w:rsidRPr="00033AF7">
              <w:rPr>
                <w:rFonts w:ascii="Times New Roman" w:eastAsia="Times New Roman" w:hAnsi="Times New Roman" w:cs="Times New Roman"/>
                <w:sz w:val="20"/>
                <w:szCs w:val="20"/>
                <w:lang w:val="uk-UA" w:eastAsia="uk-UA"/>
              </w:rPr>
              <w:t xml:space="preserve">-рятувального підрозділу (відокремленого підрозділу комунального підприємства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w:t>
            </w:r>
            <w:proofErr w:type="spellStart"/>
            <w:r w:rsidRPr="00033AF7">
              <w:rPr>
                <w:rFonts w:ascii="Times New Roman" w:eastAsia="Times New Roman" w:hAnsi="Times New Roman" w:cs="Times New Roman"/>
                <w:sz w:val="20"/>
                <w:szCs w:val="20"/>
                <w:lang w:val="uk-UA" w:eastAsia="uk-UA"/>
              </w:rPr>
              <w:t>ради"Комунальний</w:t>
            </w:r>
            <w:proofErr w:type="spellEnd"/>
            <w:r w:rsidRPr="00033AF7">
              <w:rPr>
                <w:rFonts w:ascii="Times New Roman" w:eastAsia="Times New Roman" w:hAnsi="Times New Roman" w:cs="Times New Roman"/>
                <w:sz w:val="20"/>
                <w:szCs w:val="20"/>
                <w:lang w:val="uk-UA" w:eastAsia="uk-UA"/>
              </w:rPr>
              <w:t xml:space="preserve"> сервіс") на території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на 2023-2025 роки. </w:t>
            </w:r>
          </w:p>
        </w:tc>
        <w:tc>
          <w:tcPr>
            <w:tcW w:w="1559" w:type="dxa"/>
            <w:tcBorders>
              <w:top w:val="nil"/>
              <w:left w:val="nil"/>
              <w:bottom w:val="single" w:sz="4" w:space="0" w:color="auto"/>
              <w:right w:val="single" w:sz="4" w:space="0" w:color="auto"/>
            </w:tcBorders>
            <w:noWrap/>
            <w:hideMark/>
          </w:tcPr>
          <w:p w14:paraId="4E8F060B"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784,000</w:t>
            </w:r>
          </w:p>
        </w:tc>
        <w:tc>
          <w:tcPr>
            <w:tcW w:w="1559" w:type="dxa"/>
            <w:tcBorders>
              <w:top w:val="nil"/>
              <w:left w:val="nil"/>
              <w:bottom w:val="single" w:sz="4" w:space="0" w:color="auto"/>
              <w:right w:val="single" w:sz="4" w:space="0" w:color="auto"/>
            </w:tcBorders>
            <w:noWrap/>
            <w:hideMark/>
          </w:tcPr>
          <w:p w14:paraId="5FE7BDCB"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659,963</w:t>
            </w:r>
          </w:p>
        </w:tc>
        <w:tc>
          <w:tcPr>
            <w:tcW w:w="851" w:type="dxa"/>
            <w:tcBorders>
              <w:top w:val="single" w:sz="4" w:space="0" w:color="auto"/>
              <w:bottom w:val="single" w:sz="4" w:space="0" w:color="auto"/>
              <w:right w:val="single" w:sz="4" w:space="0" w:color="auto"/>
            </w:tcBorders>
          </w:tcPr>
          <w:p w14:paraId="586900DE"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84,2</w:t>
            </w:r>
          </w:p>
        </w:tc>
      </w:tr>
      <w:tr w:rsidR="00033AF7" w:rsidRPr="00033AF7" w14:paraId="581CDAF2" w14:textId="77777777" w:rsidTr="00A81CFC">
        <w:trPr>
          <w:trHeight w:val="855"/>
        </w:trPr>
        <w:tc>
          <w:tcPr>
            <w:tcW w:w="567" w:type="dxa"/>
            <w:tcBorders>
              <w:top w:val="nil"/>
              <w:left w:val="single" w:sz="4" w:space="0" w:color="auto"/>
              <w:bottom w:val="single" w:sz="4" w:space="0" w:color="auto"/>
              <w:right w:val="single" w:sz="4" w:space="0" w:color="auto"/>
            </w:tcBorders>
            <w:noWrap/>
            <w:hideMark/>
          </w:tcPr>
          <w:p w14:paraId="43638BF8"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23</w:t>
            </w:r>
          </w:p>
        </w:tc>
        <w:tc>
          <w:tcPr>
            <w:tcW w:w="5245" w:type="dxa"/>
            <w:tcBorders>
              <w:top w:val="nil"/>
              <w:left w:val="single" w:sz="4" w:space="0" w:color="auto"/>
              <w:bottom w:val="single" w:sz="4" w:space="0" w:color="auto"/>
              <w:right w:val="single" w:sz="4" w:space="0" w:color="auto"/>
            </w:tcBorders>
            <w:hideMark/>
          </w:tcPr>
          <w:p w14:paraId="5CFD8601"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територіальної оборони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забезпечення заходів мобілізації та матеріально-технічного забезпечення військових частин Збройних Сил України на 2023 – 2025 роки. </w:t>
            </w:r>
          </w:p>
        </w:tc>
        <w:tc>
          <w:tcPr>
            <w:tcW w:w="1559" w:type="dxa"/>
            <w:tcBorders>
              <w:top w:val="nil"/>
              <w:left w:val="nil"/>
              <w:bottom w:val="single" w:sz="4" w:space="0" w:color="auto"/>
              <w:right w:val="single" w:sz="4" w:space="0" w:color="auto"/>
            </w:tcBorders>
            <w:noWrap/>
            <w:hideMark/>
          </w:tcPr>
          <w:p w14:paraId="050AB733"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1329,280</w:t>
            </w:r>
          </w:p>
        </w:tc>
        <w:tc>
          <w:tcPr>
            <w:tcW w:w="1559" w:type="dxa"/>
            <w:tcBorders>
              <w:top w:val="nil"/>
              <w:left w:val="nil"/>
              <w:bottom w:val="single" w:sz="4" w:space="0" w:color="auto"/>
              <w:right w:val="single" w:sz="4" w:space="0" w:color="auto"/>
            </w:tcBorders>
            <w:noWrap/>
            <w:hideMark/>
          </w:tcPr>
          <w:p w14:paraId="0722C30C"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1239,380</w:t>
            </w:r>
          </w:p>
        </w:tc>
        <w:tc>
          <w:tcPr>
            <w:tcW w:w="851" w:type="dxa"/>
            <w:tcBorders>
              <w:top w:val="single" w:sz="4" w:space="0" w:color="auto"/>
              <w:bottom w:val="single" w:sz="4" w:space="0" w:color="auto"/>
              <w:right w:val="single" w:sz="4" w:space="0" w:color="auto"/>
            </w:tcBorders>
          </w:tcPr>
          <w:p w14:paraId="5BA15A95"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93,2</w:t>
            </w:r>
          </w:p>
        </w:tc>
      </w:tr>
      <w:tr w:rsidR="00033AF7" w:rsidRPr="00033AF7" w14:paraId="705166E0" w14:textId="77777777" w:rsidTr="00A81CFC">
        <w:trPr>
          <w:trHeight w:val="570"/>
        </w:trPr>
        <w:tc>
          <w:tcPr>
            <w:tcW w:w="567" w:type="dxa"/>
            <w:tcBorders>
              <w:top w:val="nil"/>
              <w:left w:val="single" w:sz="4" w:space="0" w:color="auto"/>
              <w:bottom w:val="single" w:sz="4" w:space="0" w:color="000000"/>
              <w:right w:val="single" w:sz="4" w:space="0" w:color="auto"/>
            </w:tcBorders>
            <w:noWrap/>
            <w:hideMark/>
          </w:tcPr>
          <w:p w14:paraId="6608676E"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24</w:t>
            </w:r>
          </w:p>
        </w:tc>
        <w:tc>
          <w:tcPr>
            <w:tcW w:w="5245" w:type="dxa"/>
            <w:tcBorders>
              <w:top w:val="nil"/>
              <w:left w:val="single" w:sz="4" w:space="0" w:color="auto"/>
              <w:bottom w:val="single" w:sz="4" w:space="0" w:color="000000"/>
              <w:right w:val="single" w:sz="4" w:space="0" w:color="auto"/>
            </w:tcBorders>
            <w:hideMark/>
          </w:tcPr>
          <w:p w14:paraId="6B74C7EA"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підтримки Збройних Сил України на 2023-2025 роки. </w:t>
            </w:r>
          </w:p>
        </w:tc>
        <w:tc>
          <w:tcPr>
            <w:tcW w:w="1559" w:type="dxa"/>
            <w:tcBorders>
              <w:top w:val="nil"/>
              <w:left w:val="nil"/>
              <w:bottom w:val="single" w:sz="4" w:space="0" w:color="auto"/>
              <w:right w:val="single" w:sz="4" w:space="0" w:color="auto"/>
            </w:tcBorders>
            <w:noWrap/>
            <w:hideMark/>
          </w:tcPr>
          <w:p w14:paraId="7A265DDB"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5700,000</w:t>
            </w:r>
          </w:p>
        </w:tc>
        <w:tc>
          <w:tcPr>
            <w:tcW w:w="1559" w:type="dxa"/>
            <w:tcBorders>
              <w:top w:val="nil"/>
              <w:left w:val="nil"/>
              <w:bottom w:val="single" w:sz="4" w:space="0" w:color="auto"/>
              <w:right w:val="single" w:sz="4" w:space="0" w:color="auto"/>
            </w:tcBorders>
            <w:noWrap/>
            <w:hideMark/>
          </w:tcPr>
          <w:p w14:paraId="2CEB9285"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5700,000</w:t>
            </w:r>
          </w:p>
        </w:tc>
        <w:tc>
          <w:tcPr>
            <w:tcW w:w="851" w:type="dxa"/>
            <w:tcBorders>
              <w:top w:val="single" w:sz="4" w:space="0" w:color="auto"/>
              <w:bottom w:val="single" w:sz="4" w:space="0" w:color="auto"/>
              <w:right w:val="single" w:sz="4" w:space="0" w:color="auto"/>
            </w:tcBorders>
          </w:tcPr>
          <w:p w14:paraId="6460CAD0"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w:t>
            </w:r>
          </w:p>
        </w:tc>
      </w:tr>
      <w:tr w:rsidR="00033AF7" w:rsidRPr="00033AF7" w14:paraId="40A8B7CC" w14:textId="77777777" w:rsidTr="00A81CFC">
        <w:trPr>
          <w:trHeight w:val="570"/>
        </w:trPr>
        <w:tc>
          <w:tcPr>
            <w:tcW w:w="567" w:type="dxa"/>
            <w:tcBorders>
              <w:top w:val="nil"/>
              <w:left w:val="single" w:sz="4" w:space="0" w:color="auto"/>
              <w:bottom w:val="single" w:sz="4" w:space="0" w:color="000000"/>
              <w:right w:val="single" w:sz="4" w:space="0" w:color="auto"/>
            </w:tcBorders>
            <w:noWrap/>
            <w:hideMark/>
          </w:tcPr>
          <w:p w14:paraId="7DE48CFE"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25</w:t>
            </w:r>
          </w:p>
        </w:tc>
        <w:tc>
          <w:tcPr>
            <w:tcW w:w="5245" w:type="dxa"/>
            <w:tcBorders>
              <w:top w:val="nil"/>
              <w:left w:val="single" w:sz="4" w:space="0" w:color="auto"/>
              <w:bottom w:val="single" w:sz="4" w:space="0" w:color="000000"/>
              <w:right w:val="single" w:sz="4" w:space="0" w:color="auto"/>
            </w:tcBorders>
            <w:hideMark/>
          </w:tcPr>
          <w:p w14:paraId="4401E296"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підтримки державної політики органу Державної казначейської служби України у </w:t>
            </w:r>
            <w:proofErr w:type="spellStart"/>
            <w:r w:rsidRPr="00033AF7">
              <w:rPr>
                <w:rFonts w:ascii="Times New Roman" w:eastAsia="Times New Roman" w:hAnsi="Times New Roman" w:cs="Times New Roman"/>
                <w:sz w:val="20"/>
                <w:szCs w:val="20"/>
                <w:lang w:val="uk-UA" w:eastAsia="uk-UA"/>
              </w:rPr>
              <w:t>П’ятихатському</w:t>
            </w:r>
            <w:proofErr w:type="spellEnd"/>
            <w:r w:rsidRPr="00033AF7">
              <w:rPr>
                <w:rFonts w:ascii="Times New Roman" w:eastAsia="Times New Roman" w:hAnsi="Times New Roman" w:cs="Times New Roman"/>
                <w:sz w:val="20"/>
                <w:szCs w:val="20"/>
                <w:lang w:val="uk-UA" w:eastAsia="uk-UA"/>
              </w:rPr>
              <w:t xml:space="preserve"> районі Дніпропетровської області на 2024 рік.  </w:t>
            </w:r>
          </w:p>
        </w:tc>
        <w:tc>
          <w:tcPr>
            <w:tcW w:w="1559" w:type="dxa"/>
            <w:tcBorders>
              <w:top w:val="nil"/>
              <w:left w:val="nil"/>
              <w:bottom w:val="single" w:sz="4" w:space="0" w:color="auto"/>
              <w:right w:val="single" w:sz="4" w:space="0" w:color="auto"/>
            </w:tcBorders>
            <w:noWrap/>
            <w:hideMark/>
          </w:tcPr>
          <w:p w14:paraId="175E6724"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35,000</w:t>
            </w:r>
          </w:p>
        </w:tc>
        <w:tc>
          <w:tcPr>
            <w:tcW w:w="1559" w:type="dxa"/>
            <w:tcBorders>
              <w:top w:val="nil"/>
              <w:left w:val="nil"/>
              <w:bottom w:val="single" w:sz="4" w:space="0" w:color="auto"/>
              <w:right w:val="single" w:sz="4" w:space="0" w:color="auto"/>
            </w:tcBorders>
            <w:noWrap/>
            <w:hideMark/>
          </w:tcPr>
          <w:p w14:paraId="1BA790F8"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34,854</w:t>
            </w:r>
          </w:p>
        </w:tc>
        <w:tc>
          <w:tcPr>
            <w:tcW w:w="851" w:type="dxa"/>
            <w:tcBorders>
              <w:top w:val="single" w:sz="4" w:space="0" w:color="auto"/>
              <w:bottom w:val="single" w:sz="4" w:space="0" w:color="auto"/>
              <w:right w:val="single" w:sz="4" w:space="0" w:color="auto"/>
            </w:tcBorders>
          </w:tcPr>
          <w:p w14:paraId="0671391D"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99,6</w:t>
            </w:r>
          </w:p>
        </w:tc>
      </w:tr>
      <w:tr w:rsidR="00033AF7" w:rsidRPr="00033AF7" w14:paraId="20B6FE8B" w14:textId="77777777" w:rsidTr="00A81CFC">
        <w:trPr>
          <w:trHeight w:val="570"/>
        </w:trPr>
        <w:tc>
          <w:tcPr>
            <w:tcW w:w="567" w:type="dxa"/>
            <w:tcBorders>
              <w:top w:val="nil"/>
              <w:left w:val="single" w:sz="4" w:space="0" w:color="auto"/>
              <w:bottom w:val="single" w:sz="4" w:space="0" w:color="000000"/>
              <w:right w:val="single" w:sz="4" w:space="0" w:color="auto"/>
            </w:tcBorders>
            <w:noWrap/>
            <w:hideMark/>
          </w:tcPr>
          <w:p w14:paraId="239FD1AC"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26</w:t>
            </w:r>
          </w:p>
        </w:tc>
        <w:tc>
          <w:tcPr>
            <w:tcW w:w="5245" w:type="dxa"/>
            <w:tcBorders>
              <w:top w:val="nil"/>
              <w:left w:val="single" w:sz="4" w:space="0" w:color="auto"/>
              <w:bottom w:val="single" w:sz="4" w:space="0" w:color="000000"/>
              <w:right w:val="single" w:sz="4" w:space="0" w:color="auto"/>
            </w:tcBorders>
            <w:hideMark/>
          </w:tcPr>
          <w:p w14:paraId="453B6EAE"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підтримки ветеранів війни, членів їх сімей, членів сімей загиблих (померлих) ветеранів війни, членів сімей загиблих (померлих) Захисників чи Захисниць України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територіальної громади на 2024-2028 роки</w:t>
            </w:r>
          </w:p>
        </w:tc>
        <w:tc>
          <w:tcPr>
            <w:tcW w:w="1559" w:type="dxa"/>
            <w:tcBorders>
              <w:top w:val="nil"/>
              <w:left w:val="nil"/>
              <w:bottom w:val="single" w:sz="4" w:space="0" w:color="auto"/>
              <w:right w:val="single" w:sz="4" w:space="0" w:color="auto"/>
            </w:tcBorders>
            <w:noWrap/>
            <w:hideMark/>
          </w:tcPr>
          <w:p w14:paraId="1411CFB9"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934,768</w:t>
            </w:r>
          </w:p>
        </w:tc>
        <w:tc>
          <w:tcPr>
            <w:tcW w:w="1559" w:type="dxa"/>
            <w:tcBorders>
              <w:top w:val="nil"/>
              <w:left w:val="nil"/>
              <w:bottom w:val="single" w:sz="4" w:space="0" w:color="auto"/>
              <w:right w:val="single" w:sz="4" w:space="0" w:color="auto"/>
            </w:tcBorders>
            <w:noWrap/>
            <w:hideMark/>
          </w:tcPr>
          <w:p w14:paraId="0A5A9CC4"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718,912</w:t>
            </w:r>
          </w:p>
        </w:tc>
        <w:tc>
          <w:tcPr>
            <w:tcW w:w="851" w:type="dxa"/>
            <w:tcBorders>
              <w:top w:val="single" w:sz="4" w:space="0" w:color="auto"/>
              <w:bottom w:val="single" w:sz="4" w:space="0" w:color="auto"/>
              <w:right w:val="single" w:sz="4" w:space="0" w:color="auto"/>
            </w:tcBorders>
          </w:tcPr>
          <w:p w14:paraId="513CB34A"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76,9</w:t>
            </w:r>
          </w:p>
        </w:tc>
      </w:tr>
      <w:tr w:rsidR="00033AF7" w:rsidRPr="00033AF7" w14:paraId="667A972F" w14:textId="77777777" w:rsidTr="00A81CFC">
        <w:trPr>
          <w:trHeight w:val="570"/>
        </w:trPr>
        <w:tc>
          <w:tcPr>
            <w:tcW w:w="567" w:type="dxa"/>
            <w:tcBorders>
              <w:top w:val="nil"/>
              <w:left w:val="single" w:sz="4" w:space="0" w:color="auto"/>
              <w:bottom w:val="single" w:sz="4" w:space="0" w:color="auto"/>
              <w:right w:val="single" w:sz="4" w:space="0" w:color="auto"/>
            </w:tcBorders>
            <w:noWrap/>
            <w:hideMark/>
          </w:tcPr>
          <w:p w14:paraId="274FDA1D" w14:textId="77777777" w:rsidR="00033AF7" w:rsidRPr="00033AF7" w:rsidRDefault="00033AF7" w:rsidP="00033AF7">
            <w:pPr>
              <w:spacing w:after="0" w:line="240" w:lineRule="auto"/>
              <w:rPr>
                <w:rFonts w:ascii="Arial" w:eastAsia="Times New Roman" w:hAnsi="Arial" w:cs="Arial"/>
                <w:sz w:val="18"/>
                <w:szCs w:val="18"/>
                <w:lang w:val="uk-UA" w:eastAsia="uk-UA"/>
              </w:rPr>
            </w:pPr>
            <w:r w:rsidRPr="00033AF7">
              <w:rPr>
                <w:rFonts w:ascii="Arial" w:eastAsia="Times New Roman" w:hAnsi="Arial" w:cs="Arial"/>
                <w:sz w:val="18"/>
                <w:szCs w:val="18"/>
                <w:lang w:val="uk-UA" w:eastAsia="uk-UA"/>
              </w:rPr>
              <w:t>27</w:t>
            </w:r>
          </w:p>
        </w:tc>
        <w:tc>
          <w:tcPr>
            <w:tcW w:w="5245" w:type="dxa"/>
            <w:tcBorders>
              <w:top w:val="nil"/>
              <w:left w:val="single" w:sz="4" w:space="0" w:color="auto"/>
              <w:bottom w:val="single" w:sz="4" w:space="0" w:color="auto"/>
              <w:right w:val="single" w:sz="4" w:space="0" w:color="auto"/>
            </w:tcBorders>
            <w:hideMark/>
          </w:tcPr>
          <w:p w14:paraId="3D6F462E" w14:textId="77777777" w:rsidR="00033AF7" w:rsidRPr="00033AF7" w:rsidRDefault="00033AF7" w:rsidP="00033AF7">
            <w:pPr>
              <w:spacing w:after="0" w:line="240" w:lineRule="auto"/>
              <w:rPr>
                <w:rFonts w:ascii="Times New Roman" w:eastAsia="Times New Roman" w:hAnsi="Times New Roman" w:cs="Times New Roman"/>
                <w:sz w:val="20"/>
                <w:szCs w:val="20"/>
                <w:lang w:val="uk-UA" w:eastAsia="uk-UA"/>
              </w:rPr>
            </w:pPr>
            <w:r w:rsidRPr="00033AF7">
              <w:rPr>
                <w:rFonts w:ascii="Times New Roman" w:eastAsia="Times New Roman" w:hAnsi="Times New Roman" w:cs="Times New Roman"/>
                <w:sz w:val="20"/>
                <w:szCs w:val="20"/>
                <w:lang w:val="uk-UA" w:eastAsia="uk-UA"/>
              </w:rPr>
              <w:t xml:space="preserve">Програма охорони та захисту </w:t>
            </w:r>
            <w:proofErr w:type="spellStart"/>
            <w:r w:rsidRPr="00033AF7">
              <w:rPr>
                <w:rFonts w:ascii="Times New Roman" w:eastAsia="Times New Roman" w:hAnsi="Times New Roman" w:cs="Times New Roman"/>
                <w:sz w:val="20"/>
                <w:szCs w:val="20"/>
                <w:lang w:val="uk-UA" w:eastAsia="uk-UA"/>
              </w:rPr>
              <w:t>тваринно</w:t>
            </w:r>
            <w:proofErr w:type="spellEnd"/>
            <w:r w:rsidRPr="00033AF7">
              <w:rPr>
                <w:rFonts w:ascii="Times New Roman" w:eastAsia="Times New Roman" w:hAnsi="Times New Roman" w:cs="Times New Roman"/>
                <w:sz w:val="20"/>
                <w:szCs w:val="20"/>
                <w:lang w:val="uk-UA" w:eastAsia="uk-UA"/>
              </w:rPr>
              <w:t xml:space="preserve"> світу, регулювання чисельності безпритульних тварин </w:t>
            </w:r>
            <w:r w:rsidRPr="00033AF7">
              <w:rPr>
                <w:rFonts w:ascii="Times New Roman" w:eastAsia="Times New Roman" w:hAnsi="Times New Roman" w:cs="Times New Roman"/>
                <w:sz w:val="20"/>
                <w:szCs w:val="20"/>
                <w:lang w:val="uk-UA" w:eastAsia="uk-UA"/>
              </w:rPr>
              <w:lastRenderedPageBreak/>
              <w:t xml:space="preserve">гуманними методами на території населених пунктів </w:t>
            </w:r>
            <w:proofErr w:type="spellStart"/>
            <w:r w:rsidRPr="00033AF7">
              <w:rPr>
                <w:rFonts w:ascii="Times New Roman" w:eastAsia="Times New Roman" w:hAnsi="Times New Roman" w:cs="Times New Roman"/>
                <w:sz w:val="20"/>
                <w:szCs w:val="20"/>
                <w:lang w:val="uk-UA" w:eastAsia="uk-UA"/>
              </w:rPr>
              <w:t>П'ятихатської</w:t>
            </w:r>
            <w:proofErr w:type="spellEnd"/>
            <w:r w:rsidRPr="00033AF7">
              <w:rPr>
                <w:rFonts w:ascii="Times New Roman" w:eastAsia="Times New Roman" w:hAnsi="Times New Roman" w:cs="Times New Roman"/>
                <w:sz w:val="20"/>
                <w:szCs w:val="20"/>
                <w:lang w:val="uk-UA" w:eastAsia="uk-UA"/>
              </w:rPr>
              <w:t xml:space="preserve"> міської територіальної громади на 2021-2025 роки</w:t>
            </w:r>
          </w:p>
        </w:tc>
        <w:tc>
          <w:tcPr>
            <w:tcW w:w="1559" w:type="dxa"/>
            <w:tcBorders>
              <w:top w:val="nil"/>
              <w:left w:val="nil"/>
              <w:bottom w:val="single" w:sz="4" w:space="0" w:color="auto"/>
              <w:right w:val="single" w:sz="4" w:space="0" w:color="auto"/>
            </w:tcBorders>
            <w:noWrap/>
            <w:hideMark/>
          </w:tcPr>
          <w:p w14:paraId="70E41CAA"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lastRenderedPageBreak/>
              <w:t>147,000</w:t>
            </w:r>
          </w:p>
        </w:tc>
        <w:tc>
          <w:tcPr>
            <w:tcW w:w="1559" w:type="dxa"/>
            <w:tcBorders>
              <w:top w:val="nil"/>
              <w:left w:val="nil"/>
              <w:bottom w:val="single" w:sz="4" w:space="0" w:color="auto"/>
              <w:right w:val="single" w:sz="4" w:space="0" w:color="auto"/>
            </w:tcBorders>
            <w:noWrap/>
            <w:hideMark/>
          </w:tcPr>
          <w:p w14:paraId="7A2C8A4F"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147,000</w:t>
            </w:r>
          </w:p>
        </w:tc>
        <w:tc>
          <w:tcPr>
            <w:tcW w:w="851" w:type="dxa"/>
            <w:tcBorders>
              <w:top w:val="single" w:sz="4" w:space="0" w:color="auto"/>
              <w:bottom w:val="single" w:sz="4" w:space="0" w:color="auto"/>
              <w:right w:val="single" w:sz="4" w:space="0" w:color="auto"/>
            </w:tcBorders>
          </w:tcPr>
          <w:p w14:paraId="19C2EFEA" w14:textId="77777777" w:rsidR="00033AF7" w:rsidRPr="00033AF7" w:rsidRDefault="00033AF7" w:rsidP="00033AF7">
            <w:pPr>
              <w:spacing w:after="0" w:line="240" w:lineRule="auto"/>
              <w:rPr>
                <w:rFonts w:ascii="Times New Roman" w:eastAsia="Times New Roman" w:hAnsi="Times New Roman" w:cs="Times New Roman"/>
                <w:lang w:val="uk-UA" w:eastAsia="uk-UA"/>
              </w:rPr>
            </w:pPr>
            <w:r w:rsidRPr="00033AF7">
              <w:rPr>
                <w:rFonts w:ascii="Times New Roman" w:eastAsia="Times New Roman" w:hAnsi="Times New Roman" w:cs="Times New Roman"/>
                <w:lang w:val="uk-UA" w:eastAsia="uk-UA"/>
              </w:rPr>
              <w:t>100,0</w:t>
            </w:r>
          </w:p>
        </w:tc>
      </w:tr>
      <w:tr w:rsidR="00033AF7" w:rsidRPr="00033AF7" w14:paraId="5FF992BC" w14:textId="77777777" w:rsidTr="00A81CFC">
        <w:trPr>
          <w:trHeight w:val="424"/>
        </w:trPr>
        <w:tc>
          <w:tcPr>
            <w:tcW w:w="567" w:type="dxa"/>
            <w:tcBorders>
              <w:top w:val="single" w:sz="4" w:space="0" w:color="auto"/>
              <w:left w:val="single" w:sz="4" w:space="0" w:color="auto"/>
              <w:bottom w:val="single" w:sz="4" w:space="0" w:color="auto"/>
              <w:right w:val="single" w:sz="4" w:space="0" w:color="auto"/>
            </w:tcBorders>
            <w:noWrap/>
          </w:tcPr>
          <w:p w14:paraId="0806C23D" w14:textId="77777777" w:rsidR="00033AF7" w:rsidRPr="00033AF7" w:rsidRDefault="00033AF7" w:rsidP="00033AF7">
            <w:pPr>
              <w:spacing w:after="0" w:line="240" w:lineRule="auto"/>
              <w:rPr>
                <w:rFonts w:ascii="Arial" w:eastAsia="Times New Roman" w:hAnsi="Arial" w:cs="Arial"/>
                <w:sz w:val="18"/>
                <w:szCs w:val="18"/>
                <w:lang w:val="uk-UA" w:eastAsia="uk-UA"/>
              </w:rPr>
            </w:pPr>
          </w:p>
        </w:tc>
        <w:tc>
          <w:tcPr>
            <w:tcW w:w="5245" w:type="dxa"/>
            <w:tcBorders>
              <w:top w:val="single" w:sz="4" w:space="0" w:color="auto"/>
              <w:left w:val="single" w:sz="4" w:space="0" w:color="auto"/>
              <w:bottom w:val="single" w:sz="4" w:space="0" w:color="auto"/>
              <w:right w:val="single" w:sz="4" w:space="0" w:color="auto"/>
            </w:tcBorders>
          </w:tcPr>
          <w:p w14:paraId="065661AD" w14:textId="77777777" w:rsidR="00033AF7" w:rsidRPr="00033AF7" w:rsidRDefault="00033AF7" w:rsidP="00033AF7">
            <w:pPr>
              <w:spacing w:after="0" w:line="240" w:lineRule="auto"/>
              <w:rPr>
                <w:rFonts w:ascii="Times New Roman" w:eastAsia="Times New Roman" w:hAnsi="Times New Roman" w:cs="Times New Roman"/>
                <w:b/>
                <w:bCs/>
                <w:sz w:val="24"/>
                <w:szCs w:val="24"/>
                <w:lang w:val="uk-UA" w:eastAsia="uk-UA"/>
              </w:rPr>
            </w:pPr>
            <w:r w:rsidRPr="00033AF7">
              <w:rPr>
                <w:rFonts w:ascii="Times New Roman" w:eastAsia="Times New Roman" w:hAnsi="Times New Roman" w:cs="Times New Roman"/>
                <w:b/>
                <w:bCs/>
                <w:sz w:val="24"/>
                <w:szCs w:val="24"/>
                <w:lang w:val="uk-UA" w:eastAsia="uk-UA"/>
              </w:rPr>
              <w:t>Разом:</w:t>
            </w:r>
          </w:p>
        </w:tc>
        <w:tc>
          <w:tcPr>
            <w:tcW w:w="1559" w:type="dxa"/>
            <w:tcBorders>
              <w:top w:val="single" w:sz="4" w:space="0" w:color="auto"/>
              <w:left w:val="nil"/>
              <w:bottom w:val="single" w:sz="4" w:space="0" w:color="auto"/>
              <w:right w:val="single" w:sz="4" w:space="0" w:color="auto"/>
            </w:tcBorders>
            <w:noWrap/>
          </w:tcPr>
          <w:p w14:paraId="3AEDD036" w14:textId="77777777" w:rsidR="00033AF7" w:rsidRPr="00033AF7" w:rsidRDefault="00033AF7" w:rsidP="00033AF7">
            <w:pPr>
              <w:spacing w:after="0" w:line="240" w:lineRule="auto"/>
              <w:rPr>
                <w:rFonts w:ascii="Times New Roman" w:eastAsia="Times New Roman" w:hAnsi="Times New Roman" w:cs="Times New Roman"/>
                <w:b/>
                <w:bCs/>
                <w:sz w:val="24"/>
                <w:szCs w:val="24"/>
                <w:lang w:val="uk-UA" w:eastAsia="uk-UA"/>
              </w:rPr>
            </w:pPr>
            <w:r w:rsidRPr="00033AF7">
              <w:rPr>
                <w:rFonts w:ascii="Times New Roman" w:eastAsia="Times New Roman" w:hAnsi="Times New Roman" w:cs="Times New Roman"/>
                <w:b/>
                <w:bCs/>
                <w:sz w:val="24"/>
                <w:szCs w:val="24"/>
                <w:lang w:val="uk-UA" w:eastAsia="uk-UA"/>
              </w:rPr>
              <w:t>148927,336</w:t>
            </w:r>
          </w:p>
        </w:tc>
        <w:tc>
          <w:tcPr>
            <w:tcW w:w="1559" w:type="dxa"/>
            <w:tcBorders>
              <w:top w:val="single" w:sz="4" w:space="0" w:color="auto"/>
              <w:left w:val="nil"/>
              <w:bottom w:val="single" w:sz="4" w:space="0" w:color="auto"/>
              <w:right w:val="single" w:sz="4" w:space="0" w:color="auto"/>
            </w:tcBorders>
            <w:noWrap/>
          </w:tcPr>
          <w:p w14:paraId="50598175" w14:textId="77777777" w:rsidR="00033AF7" w:rsidRPr="00033AF7" w:rsidRDefault="00033AF7" w:rsidP="00033AF7">
            <w:pPr>
              <w:spacing w:after="0" w:line="240" w:lineRule="auto"/>
              <w:rPr>
                <w:rFonts w:ascii="Times New Roman" w:eastAsia="Times New Roman" w:hAnsi="Times New Roman" w:cs="Times New Roman"/>
                <w:b/>
                <w:bCs/>
                <w:sz w:val="24"/>
                <w:szCs w:val="24"/>
                <w:lang w:val="uk-UA" w:eastAsia="uk-UA"/>
              </w:rPr>
            </w:pPr>
            <w:r w:rsidRPr="00033AF7">
              <w:rPr>
                <w:rFonts w:ascii="Times New Roman" w:eastAsia="Times New Roman" w:hAnsi="Times New Roman" w:cs="Times New Roman"/>
                <w:b/>
                <w:bCs/>
                <w:sz w:val="24"/>
                <w:szCs w:val="24"/>
                <w:lang w:val="uk-UA" w:eastAsia="uk-UA"/>
              </w:rPr>
              <w:t>120725,392</w:t>
            </w:r>
          </w:p>
        </w:tc>
        <w:tc>
          <w:tcPr>
            <w:tcW w:w="851" w:type="dxa"/>
            <w:tcBorders>
              <w:top w:val="single" w:sz="4" w:space="0" w:color="auto"/>
              <w:bottom w:val="single" w:sz="4" w:space="0" w:color="auto"/>
              <w:right w:val="single" w:sz="4" w:space="0" w:color="auto"/>
            </w:tcBorders>
          </w:tcPr>
          <w:p w14:paraId="14C8372E" w14:textId="77777777" w:rsidR="00033AF7" w:rsidRPr="00033AF7" w:rsidRDefault="00033AF7" w:rsidP="00033AF7">
            <w:pPr>
              <w:spacing w:after="0" w:line="240" w:lineRule="auto"/>
              <w:rPr>
                <w:rFonts w:ascii="Times New Roman" w:eastAsia="Times New Roman" w:hAnsi="Times New Roman" w:cs="Times New Roman"/>
                <w:b/>
                <w:bCs/>
                <w:sz w:val="24"/>
                <w:szCs w:val="24"/>
                <w:lang w:val="uk-UA" w:eastAsia="uk-UA"/>
              </w:rPr>
            </w:pPr>
            <w:r w:rsidRPr="00033AF7">
              <w:rPr>
                <w:rFonts w:ascii="Times New Roman" w:eastAsia="Times New Roman" w:hAnsi="Times New Roman" w:cs="Times New Roman"/>
                <w:b/>
                <w:bCs/>
                <w:sz w:val="24"/>
                <w:szCs w:val="24"/>
                <w:lang w:val="uk-UA" w:eastAsia="uk-UA"/>
              </w:rPr>
              <w:t>81,1</w:t>
            </w:r>
          </w:p>
        </w:tc>
      </w:tr>
    </w:tbl>
    <w:p w14:paraId="047F2AE4" w14:textId="77777777" w:rsidR="00033AF7" w:rsidRPr="00033AF7" w:rsidRDefault="00033AF7" w:rsidP="00033AF7">
      <w:pPr>
        <w:spacing w:after="0" w:line="240" w:lineRule="auto"/>
        <w:ind w:firstLine="709"/>
        <w:jc w:val="both"/>
        <w:rPr>
          <w:rFonts w:ascii="Times New Roman" w:eastAsia="Times New Roman" w:hAnsi="Times New Roman" w:cs="Times New Roman"/>
          <w:sz w:val="28"/>
          <w:szCs w:val="26"/>
          <w:lang w:val="uk-UA" w:eastAsia="ru-RU"/>
        </w:rPr>
      </w:pPr>
    </w:p>
    <w:p w14:paraId="1D9D1238" w14:textId="77777777" w:rsidR="00033AF7" w:rsidRPr="00033AF7" w:rsidRDefault="00033AF7" w:rsidP="00033AF7">
      <w:pPr>
        <w:spacing w:after="0" w:line="240" w:lineRule="auto"/>
        <w:ind w:firstLine="709"/>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6"/>
          <w:lang w:eastAsia="ru-RU"/>
        </w:rPr>
        <w:t xml:space="preserve">Станом на </w:t>
      </w:r>
      <w:r w:rsidRPr="00033AF7">
        <w:rPr>
          <w:rFonts w:ascii="Times New Roman" w:eastAsia="Times New Roman" w:hAnsi="Times New Roman" w:cs="Times New Roman"/>
          <w:sz w:val="28"/>
          <w:szCs w:val="26"/>
          <w:lang w:val="uk-UA" w:eastAsia="ru-RU"/>
        </w:rPr>
        <w:t xml:space="preserve">10 грудня </w:t>
      </w:r>
      <w:r w:rsidRPr="00033AF7">
        <w:rPr>
          <w:rFonts w:ascii="Times New Roman" w:eastAsia="Times New Roman" w:hAnsi="Times New Roman" w:cs="Times New Roman"/>
          <w:sz w:val="28"/>
          <w:szCs w:val="26"/>
          <w:lang w:eastAsia="ru-RU"/>
        </w:rPr>
        <w:t>20</w:t>
      </w:r>
      <w:r w:rsidRPr="00033AF7">
        <w:rPr>
          <w:rFonts w:ascii="Times New Roman" w:eastAsia="Times New Roman" w:hAnsi="Times New Roman" w:cs="Times New Roman"/>
          <w:sz w:val="28"/>
          <w:szCs w:val="26"/>
          <w:lang w:val="uk-UA" w:eastAsia="ru-RU"/>
        </w:rPr>
        <w:t>25 року</w:t>
      </w:r>
      <w:r w:rsidRPr="00033AF7">
        <w:rPr>
          <w:rFonts w:ascii="Times New Roman" w:eastAsia="Times New Roman" w:hAnsi="Times New Roman" w:cs="Times New Roman"/>
          <w:sz w:val="28"/>
          <w:szCs w:val="26"/>
          <w:lang w:eastAsia="ru-RU"/>
        </w:rPr>
        <w:t xml:space="preserve"> бюджет</w:t>
      </w:r>
      <w:r w:rsidRPr="00033AF7">
        <w:rPr>
          <w:rFonts w:ascii="Times New Roman" w:eastAsia="Times New Roman" w:hAnsi="Times New Roman" w:cs="Times New Roman"/>
          <w:sz w:val="28"/>
          <w:szCs w:val="26"/>
          <w:lang w:val="uk-UA" w:eastAsia="ru-RU"/>
        </w:rPr>
        <w:t xml:space="preserve"> </w:t>
      </w:r>
      <w:proofErr w:type="spellStart"/>
      <w:r w:rsidRPr="00033AF7">
        <w:rPr>
          <w:rFonts w:ascii="Times New Roman" w:eastAsia="Times New Roman" w:hAnsi="Times New Roman" w:cs="Times New Roman"/>
          <w:sz w:val="28"/>
          <w:szCs w:val="26"/>
          <w:lang w:val="uk-UA" w:eastAsia="ru-RU"/>
        </w:rPr>
        <w:t>П’ятихатської</w:t>
      </w:r>
      <w:proofErr w:type="spellEnd"/>
      <w:r w:rsidRPr="00033AF7">
        <w:rPr>
          <w:rFonts w:ascii="Times New Roman" w:eastAsia="Times New Roman" w:hAnsi="Times New Roman" w:cs="Times New Roman"/>
          <w:sz w:val="28"/>
          <w:szCs w:val="26"/>
          <w:lang w:val="uk-UA" w:eastAsia="ru-RU"/>
        </w:rPr>
        <w:t xml:space="preserve"> міської територіальної громади</w:t>
      </w:r>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b/>
          <w:bCs/>
          <w:i/>
          <w:iCs/>
          <w:sz w:val="28"/>
          <w:szCs w:val="26"/>
          <w:lang w:eastAsia="ru-RU"/>
        </w:rPr>
        <w:t xml:space="preserve">по </w:t>
      </w:r>
      <w:proofErr w:type="spellStart"/>
      <w:r w:rsidRPr="00033AF7">
        <w:rPr>
          <w:rFonts w:ascii="Times New Roman" w:eastAsia="Times New Roman" w:hAnsi="Times New Roman" w:cs="Times New Roman"/>
          <w:b/>
          <w:bCs/>
          <w:i/>
          <w:iCs/>
          <w:sz w:val="28"/>
          <w:szCs w:val="26"/>
          <w:lang w:eastAsia="ru-RU"/>
        </w:rPr>
        <w:t>власних</w:t>
      </w:r>
      <w:proofErr w:type="spellEnd"/>
      <w:r w:rsidRPr="00033AF7">
        <w:rPr>
          <w:rFonts w:ascii="Times New Roman" w:eastAsia="Times New Roman" w:hAnsi="Times New Roman" w:cs="Times New Roman"/>
          <w:b/>
          <w:bCs/>
          <w:i/>
          <w:iCs/>
          <w:sz w:val="28"/>
          <w:szCs w:val="26"/>
          <w:lang w:val="uk-UA" w:eastAsia="ru-RU"/>
        </w:rPr>
        <w:t xml:space="preserve"> </w:t>
      </w:r>
      <w:r w:rsidRPr="00033AF7">
        <w:rPr>
          <w:rFonts w:ascii="Times New Roman" w:eastAsia="Times New Roman" w:hAnsi="Times New Roman" w:cs="Times New Roman"/>
          <w:b/>
          <w:bCs/>
          <w:i/>
          <w:iCs/>
          <w:sz w:val="28"/>
          <w:szCs w:val="26"/>
          <w:lang w:eastAsia="ru-RU"/>
        </w:rPr>
        <w:t>доходах</w:t>
      </w:r>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виконан</w:t>
      </w:r>
      <w:proofErr w:type="spellEnd"/>
      <w:r w:rsidRPr="00033AF7">
        <w:rPr>
          <w:rFonts w:ascii="Times New Roman" w:eastAsia="Times New Roman" w:hAnsi="Times New Roman" w:cs="Times New Roman"/>
          <w:sz w:val="28"/>
          <w:szCs w:val="26"/>
          <w:lang w:val="uk-UA" w:eastAsia="ru-RU"/>
        </w:rPr>
        <w:t>о</w:t>
      </w:r>
      <w:r w:rsidRPr="00033AF7">
        <w:rPr>
          <w:rFonts w:ascii="Times New Roman" w:eastAsia="Times New Roman" w:hAnsi="Times New Roman" w:cs="Times New Roman"/>
          <w:sz w:val="28"/>
          <w:szCs w:val="26"/>
          <w:lang w:eastAsia="ru-RU"/>
        </w:rPr>
        <w:t xml:space="preserve"> на </w:t>
      </w:r>
      <w:r w:rsidRPr="00033AF7">
        <w:rPr>
          <w:rFonts w:ascii="Times New Roman" w:eastAsia="Times New Roman" w:hAnsi="Times New Roman" w:cs="Times New Roman"/>
          <w:b/>
          <w:bCs/>
          <w:sz w:val="28"/>
          <w:szCs w:val="26"/>
          <w:lang w:val="uk-UA" w:eastAsia="ru-RU"/>
        </w:rPr>
        <w:t>94,6</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8"/>
          <w:szCs w:val="26"/>
          <w:lang w:eastAsia="ru-RU"/>
        </w:rPr>
        <w:t xml:space="preserve">% до </w:t>
      </w:r>
      <w:proofErr w:type="spellStart"/>
      <w:r w:rsidRPr="00033AF7">
        <w:rPr>
          <w:rFonts w:ascii="Times New Roman" w:eastAsia="Times New Roman" w:hAnsi="Times New Roman" w:cs="Times New Roman"/>
          <w:sz w:val="28"/>
          <w:szCs w:val="26"/>
          <w:lang w:eastAsia="ru-RU"/>
        </w:rPr>
        <w:t>уточненого</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 xml:space="preserve">річного </w:t>
      </w:r>
      <w:r w:rsidRPr="00033AF7">
        <w:rPr>
          <w:rFonts w:ascii="Times New Roman" w:eastAsia="Times New Roman" w:hAnsi="Times New Roman" w:cs="Times New Roman"/>
          <w:sz w:val="28"/>
          <w:szCs w:val="26"/>
          <w:lang w:eastAsia="ru-RU"/>
        </w:rPr>
        <w:t>плану</w:t>
      </w:r>
      <w:r w:rsidRPr="00033AF7">
        <w:rPr>
          <w:rFonts w:ascii="Times New Roman" w:eastAsia="Times New Roman" w:hAnsi="Times New Roman" w:cs="Times New Roman"/>
          <w:sz w:val="28"/>
          <w:szCs w:val="26"/>
          <w:lang w:val="uk-UA" w:eastAsia="ru-RU"/>
        </w:rPr>
        <w:t>, п</w:t>
      </w:r>
      <w:r w:rsidRPr="00033AF7">
        <w:rPr>
          <w:rFonts w:ascii="Times New Roman" w:eastAsia="Times New Roman" w:hAnsi="Times New Roman" w:cs="Times New Roman"/>
          <w:sz w:val="28"/>
          <w:szCs w:val="26"/>
          <w:lang w:eastAsia="ru-RU"/>
        </w:rPr>
        <w:t xml:space="preserve">ри </w:t>
      </w:r>
      <w:proofErr w:type="spellStart"/>
      <w:r w:rsidRPr="00033AF7">
        <w:rPr>
          <w:rFonts w:ascii="Times New Roman" w:eastAsia="Times New Roman" w:hAnsi="Times New Roman" w:cs="Times New Roman"/>
          <w:sz w:val="28"/>
          <w:szCs w:val="26"/>
          <w:lang w:eastAsia="ru-RU"/>
        </w:rPr>
        <w:t>плані</w:t>
      </w:r>
      <w:proofErr w:type="spellEnd"/>
      <w:r w:rsidRPr="00033AF7">
        <w:rPr>
          <w:rFonts w:ascii="Times New Roman" w:eastAsia="Times New Roman" w:hAnsi="Times New Roman" w:cs="Times New Roman"/>
          <w:sz w:val="28"/>
          <w:szCs w:val="26"/>
          <w:lang w:val="uk-UA" w:eastAsia="ru-RU"/>
        </w:rPr>
        <w:t xml:space="preserve"> </w:t>
      </w:r>
      <w:proofErr w:type="gramStart"/>
      <w:r w:rsidRPr="00033AF7">
        <w:rPr>
          <w:rFonts w:ascii="Times New Roman" w:eastAsia="Times New Roman" w:hAnsi="Times New Roman" w:cs="Times New Roman"/>
          <w:sz w:val="28"/>
          <w:szCs w:val="26"/>
          <w:lang w:val="uk-UA" w:eastAsia="ru-RU"/>
        </w:rPr>
        <w:t>227081,7</w:t>
      </w:r>
      <w:proofErr w:type="spellStart"/>
      <w:r w:rsidRPr="00033AF7">
        <w:rPr>
          <w:rFonts w:ascii="Times New Roman" w:eastAsia="Times New Roman" w:hAnsi="Times New Roman" w:cs="Times New Roman"/>
          <w:sz w:val="28"/>
          <w:szCs w:val="26"/>
          <w:lang w:eastAsia="ru-RU"/>
        </w:rPr>
        <w:t>тис.грн</w:t>
      </w:r>
      <w:proofErr w:type="spellEnd"/>
      <w:proofErr w:type="gramEnd"/>
      <w:r w:rsidRPr="00033AF7">
        <w:rPr>
          <w:rFonts w:ascii="Times New Roman" w:eastAsia="Times New Roman" w:hAnsi="Times New Roman" w:cs="Times New Roman"/>
          <w:sz w:val="28"/>
          <w:szCs w:val="26"/>
          <w:lang w:eastAsia="ru-RU"/>
        </w:rPr>
        <w:t xml:space="preserve"> </w:t>
      </w:r>
      <w:proofErr w:type="spellStart"/>
      <w:proofErr w:type="gramStart"/>
      <w:r w:rsidRPr="00033AF7">
        <w:rPr>
          <w:rFonts w:ascii="Times New Roman" w:eastAsia="Times New Roman" w:hAnsi="Times New Roman" w:cs="Times New Roman"/>
          <w:sz w:val="28"/>
          <w:szCs w:val="26"/>
          <w:lang w:eastAsia="ru-RU"/>
        </w:rPr>
        <w:t>надійшло</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b/>
          <w:bCs/>
          <w:sz w:val="28"/>
          <w:szCs w:val="26"/>
          <w:lang w:val="uk-UA" w:eastAsia="ru-RU"/>
        </w:rPr>
        <w:t>214779</w:t>
      </w:r>
      <w:proofErr w:type="gramEnd"/>
      <w:r w:rsidRPr="00033AF7">
        <w:rPr>
          <w:rFonts w:ascii="Times New Roman" w:eastAsia="Times New Roman" w:hAnsi="Times New Roman" w:cs="Times New Roman"/>
          <w:b/>
          <w:bCs/>
          <w:sz w:val="28"/>
          <w:szCs w:val="26"/>
          <w:lang w:val="uk-UA" w:eastAsia="ru-RU"/>
        </w:rPr>
        <w:t>,4</w:t>
      </w:r>
      <w:proofErr w:type="spellStart"/>
      <w:r w:rsidRPr="00033AF7">
        <w:rPr>
          <w:rFonts w:ascii="Times New Roman" w:eastAsia="Times New Roman" w:hAnsi="Times New Roman" w:cs="Times New Roman"/>
          <w:sz w:val="28"/>
          <w:szCs w:val="26"/>
          <w:lang w:eastAsia="ru-RU"/>
        </w:rPr>
        <w:t>тис.грн</w:t>
      </w:r>
      <w:proofErr w:type="spellEnd"/>
      <w:r w:rsidRPr="00033AF7">
        <w:rPr>
          <w:rFonts w:ascii="Times New Roman" w:eastAsia="Times New Roman" w:hAnsi="Times New Roman" w:cs="Times New Roman"/>
          <w:sz w:val="28"/>
          <w:szCs w:val="26"/>
          <w:lang w:eastAsia="ru-RU"/>
        </w:rPr>
        <w:t xml:space="preserve">. </w:t>
      </w:r>
    </w:p>
    <w:p w14:paraId="2DD0BA53" w14:textId="77777777" w:rsidR="00033AF7" w:rsidRPr="00033AF7" w:rsidRDefault="00033AF7" w:rsidP="00033AF7">
      <w:pPr>
        <w:spacing w:after="0" w:line="240" w:lineRule="auto"/>
        <w:ind w:firstLine="709"/>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6"/>
          <w:lang w:eastAsia="ru-RU"/>
        </w:rPr>
        <w:t xml:space="preserve">З </w:t>
      </w:r>
      <w:proofErr w:type="spellStart"/>
      <w:r w:rsidRPr="00033AF7">
        <w:rPr>
          <w:rFonts w:ascii="Times New Roman" w:eastAsia="Times New Roman" w:hAnsi="Times New Roman" w:cs="Times New Roman"/>
          <w:b/>
          <w:bCs/>
          <w:i/>
          <w:iCs/>
          <w:sz w:val="28"/>
          <w:szCs w:val="26"/>
          <w:lang w:eastAsia="ru-RU"/>
        </w:rPr>
        <w:t>урахуванням</w:t>
      </w:r>
      <w:proofErr w:type="spellEnd"/>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офіційних</w:t>
      </w:r>
      <w:proofErr w:type="spellEnd"/>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трансфертів</w:t>
      </w:r>
      <w:proofErr w:type="spellEnd"/>
      <w:r w:rsidRPr="00033AF7">
        <w:rPr>
          <w:rFonts w:ascii="Times New Roman" w:eastAsia="Times New Roman" w:hAnsi="Times New Roman" w:cs="Times New Roman"/>
          <w:b/>
          <w:bCs/>
          <w:i/>
          <w:iCs/>
          <w:sz w:val="28"/>
          <w:szCs w:val="26"/>
          <w:lang w:eastAsia="ru-RU"/>
        </w:rPr>
        <w:t xml:space="preserve"> бюджет</w:t>
      </w:r>
      <w:r w:rsidRPr="00033AF7">
        <w:rPr>
          <w:rFonts w:ascii="Times New Roman" w:eastAsia="Times New Roman" w:hAnsi="Times New Roman" w:cs="Times New Roman"/>
          <w:b/>
          <w:bCs/>
          <w:i/>
          <w:iCs/>
          <w:sz w:val="28"/>
          <w:szCs w:val="26"/>
          <w:lang w:val="uk-UA" w:eastAsia="ru-RU"/>
        </w:rPr>
        <w:t xml:space="preserve"> громади</w:t>
      </w:r>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виконан</w:t>
      </w:r>
      <w:proofErr w:type="spellEnd"/>
      <w:r w:rsidRPr="00033AF7">
        <w:rPr>
          <w:rFonts w:ascii="Times New Roman" w:eastAsia="Times New Roman" w:hAnsi="Times New Roman" w:cs="Times New Roman"/>
          <w:sz w:val="28"/>
          <w:szCs w:val="26"/>
          <w:lang w:val="uk-UA" w:eastAsia="ru-RU"/>
        </w:rPr>
        <w:t>о</w:t>
      </w:r>
      <w:r w:rsidRPr="00033AF7">
        <w:rPr>
          <w:rFonts w:ascii="Times New Roman" w:eastAsia="Times New Roman" w:hAnsi="Times New Roman" w:cs="Times New Roman"/>
          <w:sz w:val="28"/>
          <w:szCs w:val="26"/>
          <w:lang w:eastAsia="ru-RU"/>
        </w:rPr>
        <w:t xml:space="preserve"> </w:t>
      </w:r>
      <w:proofErr w:type="gramStart"/>
      <w:r w:rsidRPr="00033AF7">
        <w:rPr>
          <w:rFonts w:ascii="Times New Roman" w:eastAsia="Times New Roman" w:hAnsi="Times New Roman" w:cs="Times New Roman"/>
          <w:sz w:val="28"/>
          <w:szCs w:val="26"/>
          <w:lang w:eastAsia="ru-RU"/>
        </w:rPr>
        <w:t xml:space="preserve">на </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b/>
          <w:bCs/>
          <w:sz w:val="28"/>
          <w:szCs w:val="26"/>
          <w:lang w:val="uk-UA" w:eastAsia="ru-RU"/>
        </w:rPr>
        <w:t>95</w:t>
      </w:r>
      <w:proofErr w:type="gramEnd"/>
      <w:r w:rsidRPr="00033AF7">
        <w:rPr>
          <w:rFonts w:ascii="Times New Roman" w:eastAsia="Times New Roman" w:hAnsi="Times New Roman" w:cs="Times New Roman"/>
          <w:b/>
          <w:bCs/>
          <w:sz w:val="28"/>
          <w:szCs w:val="26"/>
          <w:lang w:val="uk-UA" w:eastAsia="ru-RU"/>
        </w:rPr>
        <w:t>,1</w:t>
      </w:r>
      <w:r w:rsidRPr="00033AF7">
        <w:rPr>
          <w:rFonts w:ascii="Times New Roman" w:eastAsia="Times New Roman" w:hAnsi="Times New Roman" w:cs="Times New Roman"/>
          <w:sz w:val="28"/>
          <w:szCs w:val="26"/>
          <w:lang w:eastAsia="ru-RU"/>
        </w:rPr>
        <w:t xml:space="preserve">% до </w:t>
      </w:r>
      <w:proofErr w:type="spellStart"/>
      <w:r w:rsidRPr="00033AF7">
        <w:rPr>
          <w:rFonts w:ascii="Times New Roman" w:eastAsia="Times New Roman" w:hAnsi="Times New Roman" w:cs="Times New Roman"/>
          <w:sz w:val="28"/>
          <w:szCs w:val="26"/>
          <w:lang w:eastAsia="ru-RU"/>
        </w:rPr>
        <w:t>уточненого</w:t>
      </w:r>
      <w:proofErr w:type="spellEnd"/>
      <w:r w:rsidRPr="00033AF7">
        <w:rPr>
          <w:rFonts w:ascii="Times New Roman" w:eastAsia="Times New Roman" w:hAnsi="Times New Roman" w:cs="Times New Roman"/>
          <w:sz w:val="28"/>
          <w:szCs w:val="26"/>
          <w:lang w:eastAsia="ru-RU"/>
        </w:rPr>
        <w:t xml:space="preserve"> плану</w:t>
      </w:r>
      <w:r w:rsidRPr="00033AF7">
        <w:rPr>
          <w:rFonts w:ascii="Times New Roman" w:eastAsia="Times New Roman" w:hAnsi="Times New Roman" w:cs="Times New Roman"/>
          <w:sz w:val="28"/>
          <w:szCs w:val="26"/>
          <w:lang w:val="uk-UA" w:eastAsia="ru-RU"/>
        </w:rPr>
        <w:t xml:space="preserve"> на 2025 рік, п</w:t>
      </w:r>
      <w:r w:rsidRPr="00033AF7">
        <w:rPr>
          <w:rFonts w:ascii="Times New Roman" w:eastAsia="Times New Roman" w:hAnsi="Times New Roman" w:cs="Times New Roman"/>
          <w:sz w:val="28"/>
          <w:szCs w:val="26"/>
          <w:lang w:eastAsia="ru-RU"/>
        </w:rPr>
        <w:t xml:space="preserve">ри </w:t>
      </w:r>
      <w:proofErr w:type="spellStart"/>
      <w:r w:rsidRPr="00033AF7">
        <w:rPr>
          <w:rFonts w:ascii="Times New Roman" w:eastAsia="Times New Roman" w:hAnsi="Times New Roman" w:cs="Times New Roman"/>
          <w:sz w:val="28"/>
          <w:szCs w:val="26"/>
          <w:lang w:eastAsia="ru-RU"/>
        </w:rPr>
        <w:t>уточненому</w:t>
      </w:r>
      <w:proofErr w:type="spellEnd"/>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плані</w:t>
      </w:r>
      <w:proofErr w:type="spellEnd"/>
      <w:r w:rsidRPr="00033AF7">
        <w:rPr>
          <w:rFonts w:ascii="Times New Roman" w:eastAsia="Times New Roman" w:hAnsi="Times New Roman" w:cs="Times New Roman"/>
          <w:sz w:val="28"/>
          <w:szCs w:val="26"/>
          <w:lang w:eastAsia="ru-RU"/>
        </w:rPr>
        <w:t xml:space="preserve"> </w:t>
      </w:r>
      <w:proofErr w:type="gramStart"/>
      <w:r w:rsidRPr="00033AF7">
        <w:rPr>
          <w:rFonts w:ascii="Times New Roman" w:eastAsia="Times New Roman" w:hAnsi="Times New Roman" w:cs="Times New Roman"/>
          <w:sz w:val="28"/>
          <w:szCs w:val="26"/>
          <w:lang w:val="uk-UA" w:eastAsia="ru-RU"/>
        </w:rPr>
        <w:t>332915,4т</w:t>
      </w:r>
      <w:proofErr w:type="spellStart"/>
      <w:r w:rsidRPr="00033AF7">
        <w:rPr>
          <w:rFonts w:ascii="Times New Roman" w:eastAsia="Times New Roman" w:hAnsi="Times New Roman" w:cs="Times New Roman"/>
          <w:sz w:val="28"/>
          <w:szCs w:val="26"/>
          <w:lang w:eastAsia="ru-RU"/>
        </w:rPr>
        <w:t>ис.грн</w:t>
      </w:r>
      <w:proofErr w:type="spellEnd"/>
      <w:proofErr w:type="gram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 xml:space="preserve"> </w:t>
      </w:r>
      <w:proofErr w:type="spellStart"/>
      <w:r w:rsidRPr="00033AF7">
        <w:rPr>
          <w:rFonts w:ascii="Times New Roman" w:eastAsia="Times New Roman" w:hAnsi="Times New Roman" w:cs="Times New Roman"/>
          <w:sz w:val="28"/>
          <w:szCs w:val="26"/>
          <w:lang w:eastAsia="ru-RU"/>
        </w:rPr>
        <w:t>надійшло</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b/>
          <w:bCs/>
          <w:sz w:val="28"/>
          <w:szCs w:val="26"/>
          <w:lang w:val="uk-UA" w:eastAsia="ru-RU"/>
        </w:rPr>
        <w:t>316445,8</w:t>
      </w:r>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тис.грн</w:t>
      </w:r>
      <w:proofErr w:type="spellEnd"/>
      <w:r w:rsidRPr="00033AF7">
        <w:rPr>
          <w:rFonts w:ascii="Times New Roman" w:eastAsia="Times New Roman" w:hAnsi="Times New Roman" w:cs="Times New Roman"/>
          <w:sz w:val="28"/>
          <w:szCs w:val="26"/>
          <w:lang w:eastAsia="ru-RU"/>
        </w:rPr>
        <w:t xml:space="preserve">. </w:t>
      </w:r>
    </w:p>
    <w:p w14:paraId="3B88BCAC" w14:textId="77777777" w:rsidR="00033AF7" w:rsidRPr="00033AF7" w:rsidRDefault="00033AF7" w:rsidP="00033AF7">
      <w:pPr>
        <w:spacing w:after="0" w:line="240" w:lineRule="auto"/>
        <w:ind w:firstLine="709"/>
        <w:jc w:val="both"/>
        <w:rPr>
          <w:rFonts w:ascii="Times New Roman" w:eastAsia="Times New Roman" w:hAnsi="Times New Roman" w:cs="Times New Roman"/>
          <w:sz w:val="28"/>
          <w:szCs w:val="26"/>
          <w:lang w:val="uk-UA" w:eastAsia="ru-RU"/>
        </w:rPr>
      </w:pPr>
    </w:p>
    <w:p w14:paraId="283CE702" w14:textId="5D90FA5A" w:rsidR="00033AF7" w:rsidRPr="00033AF7" w:rsidRDefault="00033AF7" w:rsidP="00835E30">
      <w:pPr>
        <w:spacing w:after="0" w:line="240" w:lineRule="auto"/>
        <w:ind w:firstLine="709"/>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6"/>
          <w:lang w:eastAsia="ru-RU"/>
        </w:rPr>
        <w:t>За 20</w:t>
      </w:r>
      <w:r w:rsidRPr="00033AF7">
        <w:rPr>
          <w:rFonts w:ascii="Times New Roman" w:eastAsia="Times New Roman" w:hAnsi="Times New Roman" w:cs="Times New Roman"/>
          <w:sz w:val="28"/>
          <w:szCs w:val="26"/>
          <w:lang w:val="uk-UA" w:eastAsia="ru-RU"/>
        </w:rPr>
        <w:t>25</w:t>
      </w:r>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рік</w:t>
      </w:r>
      <w:proofErr w:type="spellEnd"/>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виконання</w:t>
      </w:r>
      <w:proofErr w:type="spellEnd"/>
      <w:r w:rsidRPr="00033AF7">
        <w:rPr>
          <w:rFonts w:ascii="Times New Roman" w:eastAsia="Times New Roman" w:hAnsi="Times New Roman" w:cs="Times New Roman"/>
          <w:sz w:val="28"/>
          <w:szCs w:val="26"/>
          <w:lang w:eastAsia="ru-RU"/>
        </w:rPr>
        <w:t xml:space="preserve"> бюджету </w:t>
      </w:r>
      <w:r w:rsidRPr="00033AF7">
        <w:rPr>
          <w:rFonts w:ascii="Times New Roman" w:eastAsia="Times New Roman" w:hAnsi="Times New Roman" w:cs="Times New Roman"/>
          <w:sz w:val="28"/>
          <w:szCs w:val="26"/>
          <w:lang w:val="uk-UA" w:eastAsia="ru-RU"/>
        </w:rPr>
        <w:t xml:space="preserve">громади по </w:t>
      </w:r>
      <w:r w:rsidRPr="00033AF7">
        <w:rPr>
          <w:rFonts w:ascii="Times New Roman" w:eastAsia="Times New Roman" w:hAnsi="Times New Roman" w:cs="Times New Roman"/>
          <w:b/>
          <w:bCs/>
          <w:i/>
          <w:iCs/>
          <w:sz w:val="28"/>
          <w:szCs w:val="26"/>
          <w:lang w:val="uk-UA" w:eastAsia="ru-RU"/>
        </w:rPr>
        <w:t xml:space="preserve">власних доходах </w:t>
      </w:r>
      <w:proofErr w:type="spellStart"/>
      <w:r w:rsidRPr="00033AF7">
        <w:rPr>
          <w:rFonts w:ascii="Times New Roman" w:eastAsia="Times New Roman" w:hAnsi="Times New Roman" w:cs="Times New Roman"/>
          <w:b/>
          <w:bCs/>
          <w:i/>
          <w:iCs/>
          <w:sz w:val="28"/>
          <w:szCs w:val="26"/>
          <w:lang w:eastAsia="ru-RU"/>
        </w:rPr>
        <w:t>очікується</w:t>
      </w:r>
      <w:proofErr w:type="spellEnd"/>
      <w:r w:rsidRPr="00033AF7">
        <w:rPr>
          <w:rFonts w:ascii="Times New Roman" w:eastAsia="Times New Roman" w:hAnsi="Times New Roman" w:cs="Times New Roman"/>
          <w:sz w:val="28"/>
          <w:szCs w:val="26"/>
          <w:lang w:val="uk-UA" w:eastAsia="ru-RU"/>
        </w:rPr>
        <w:t xml:space="preserve"> в</w:t>
      </w:r>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сумі</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b/>
          <w:bCs/>
          <w:sz w:val="28"/>
          <w:szCs w:val="26"/>
          <w:lang w:val="uk-UA" w:eastAsia="ru-RU"/>
        </w:rPr>
        <w:t>227308,8</w:t>
      </w:r>
      <w:r w:rsidRPr="00033AF7">
        <w:rPr>
          <w:rFonts w:ascii="Times New Roman" w:eastAsia="Times New Roman" w:hAnsi="Times New Roman" w:cs="Times New Roman"/>
          <w:sz w:val="28"/>
          <w:szCs w:val="26"/>
          <w:lang w:val="uk-UA" w:eastAsia="ru-RU"/>
        </w:rPr>
        <w:t> </w:t>
      </w:r>
      <w:proofErr w:type="spellStart"/>
      <w:proofErr w:type="gramStart"/>
      <w:r w:rsidRPr="00033AF7">
        <w:rPr>
          <w:rFonts w:ascii="Times New Roman" w:eastAsia="Times New Roman" w:hAnsi="Times New Roman" w:cs="Times New Roman"/>
          <w:sz w:val="28"/>
          <w:szCs w:val="26"/>
          <w:lang w:eastAsia="ru-RU"/>
        </w:rPr>
        <w:t>тис.грн</w:t>
      </w:r>
      <w:proofErr w:type="spellEnd"/>
      <w:proofErr w:type="gramEnd"/>
      <w:r w:rsidRPr="00033AF7">
        <w:rPr>
          <w:rFonts w:ascii="Times New Roman" w:eastAsia="Times New Roman" w:hAnsi="Times New Roman" w:cs="Times New Roman"/>
          <w:sz w:val="28"/>
          <w:szCs w:val="26"/>
          <w:lang w:val="uk-UA" w:eastAsia="ru-RU"/>
        </w:rPr>
        <w:t xml:space="preserve"> або </w:t>
      </w:r>
      <w:r w:rsidRPr="00033AF7">
        <w:rPr>
          <w:rFonts w:ascii="Times New Roman" w:eastAsia="Times New Roman" w:hAnsi="Times New Roman" w:cs="Times New Roman"/>
          <w:b/>
          <w:bCs/>
          <w:sz w:val="28"/>
          <w:szCs w:val="26"/>
          <w:lang w:val="uk-UA" w:eastAsia="ru-RU"/>
        </w:rPr>
        <w:t>100,1</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8"/>
          <w:szCs w:val="26"/>
          <w:lang w:eastAsia="ru-RU"/>
        </w:rPr>
        <w:t>%</w:t>
      </w:r>
      <w:r w:rsidRPr="00033AF7">
        <w:rPr>
          <w:rFonts w:ascii="Times New Roman" w:eastAsia="Times New Roman" w:hAnsi="Times New Roman" w:cs="Times New Roman"/>
          <w:sz w:val="28"/>
          <w:szCs w:val="26"/>
          <w:lang w:val="uk-UA" w:eastAsia="ru-RU"/>
        </w:rPr>
        <w:t xml:space="preserve"> до планових показників</w:t>
      </w:r>
      <w:r w:rsidRPr="00033AF7">
        <w:rPr>
          <w:rFonts w:ascii="Times New Roman" w:eastAsia="Times New Roman" w:hAnsi="Times New Roman" w:cs="Times New Roman"/>
          <w:sz w:val="28"/>
          <w:szCs w:val="26"/>
          <w:lang w:eastAsia="ru-RU"/>
        </w:rPr>
        <w:t>.</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8"/>
          <w:szCs w:val="26"/>
          <w:lang w:eastAsia="ru-RU"/>
        </w:rPr>
        <w:t xml:space="preserve">З </w:t>
      </w:r>
      <w:proofErr w:type="spellStart"/>
      <w:r w:rsidRPr="00033AF7">
        <w:rPr>
          <w:rFonts w:ascii="Times New Roman" w:eastAsia="Times New Roman" w:hAnsi="Times New Roman" w:cs="Times New Roman"/>
          <w:b/>
          <w:bCs/>
          <w:i/>
          <w:iCs/>
          <w:sz w:val="28"/>
          <w:szCs w:val="26"/>
          <w:lang w:eastAsia="ru-RU"/>
        </w:rPr>
        <w:t>урахуванням</w:t>
      </w:r>
      <w:proofErr w:type="spellEnd"/>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офіційних</w:t>
      </w:r>
      <w:proofErr w:type="spellEnd"/>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трансфертів</w:t>
      </w:r>
      <w:proofErr w:type="spellEnd"/>
      <w:r w:rsidRPr="00033AF7">
        <w:rPr>
          <w:rFonts w:ascii="Times New Roman" w:eastAsia="Times New Roman" w:hAnsi="Times New Roman" w:cs="Times New Roman"/>
          <w:sz w:val="28"/>
          <w:szCs w:val="26"/>
          <w:lang w:val="uk-UA" w:eastAsia="ru-RU"/>
        </w:rPr>
        <w:t xml:space="preserve"> </w:t>
      </w:r>
      <w:proofErr w:type="spellStart"/>
      <w:r w:rsidRPr="00033AF7">
        <w:rPr>
          <w:rFonts w:ascii="Times New Roman" w:eastAsia="Times New Roman" w:hAnsi="Times New Roman" w:cs="Times New Roman"/>
          <w:sz w:val="28"/>
          <w:szCs w:val="26"/>
          <w:lang w:eastAsia="ru-RU"/>
        </w:rPr>
        <w:t>очікується</w:t>
      </w:r>
      <w:proofErr w:type="spellEnd"/>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виконання</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б</w:t>
      </w:r>
      <w:proofErr w:type="spellStart"/>
      <w:r w:rsidRPr="00033AF7">
        <w:rPr>
          <w:rFonts w:ascii="Times New Roman" w:eastAsia="Times New Roman" w:hAnsi="Times New Roman" w:cs="Times New Roman"/>
          <w:sz w:val="28"/>
          <w:szCs w:val="26"/>
          <w:lang w:eastAsia="ru-RU"/>
        </w:rPr>
        <w:t>юджету</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 xml:space="preserve">громади по </w:t>
      </w:r>
      <w:r w:rsidRPr="00033AF7">
        <w:rPr>
          <w:rFonts w:ascii="Times New Roman" w:eastAsia="Times New Roman" w:hAnsi="Times New Roman" w:cs="Times New Roman"/>
          <w:b/>
          <w:bCs/>
          <w:sz w:val="28"/>
          <w:szCs w:val="26"/>
          <w:lang w:val="uk-UA" w:eastAsia="ru-RU"/>
        </w:rPr>
        <w:t xml:space="preserve">доходах </w:t>
      </w:r>
      <w:r w:rsidRPr="00033AF7">
        <w:rPr>
          <w:rFonts w:ascii="Times New Roman" w:eastAsia="Times New Roman" w:hAnsi="Times New Roman" w:cs="Times New Roman"/>
          <w:sz w:val="28"/>
          <w:szCs w:val="26"/>
          <w:lang w:val="uk-UA" w:eastAsia="ru-RU"/>
        </w:rPr>
        <w:t xml:space="preserve">у сумі </w:t>
      </w:r>
      <w:r w:rsidRPr="00033AF7">
        <w:rPr>
          <w:rFonts w:ascii="Times New Roman" w:eastAsia="Times New Roman" w:hAnsi="Times New Roman" w:cs="Times New Roman"/>
          <w:b/>
          <w:bCs/>
          <w:sz w:val="28"/>
          <w:szCs w:val="26"/>
          <w:lang w:val="uk-UA" w:eastAsia="ru-RU"/>
        </w:rPr>
        <w:t>333048,5</w:t>
      </w:r>
      <w:r w:rsidRPr="00033AF7">
        <w:rPr>
          <w:rFonts w:ascii="Times New Roman" w:eastAsia="Times New Roman" w:hAnsi="Times New Roman" w:cs="Times New Roman"/>
          <w:sz w:val="28"/>
          <w:szCs w:val="26"/>
          <w:lang w:val="uk-UA" w:eastAsia="ru-RU"/>
        </w:rPr>
        <w:t xml:space="preserve">тис. грн або </w:t>
      </w:r>
      <w:r w:rsidRPr="00033AF7">
        <w:rPr>
          <w:rFonts w:ascii="Times New Roman" w:eastAsia="Times New Roman" w:hAnsi="Times New Roman" w:cs="Times New Roman"/>
          <w:b/>
          <w:bCs/>
          <w:sz w:val="28"/>
          <w:szCs w:val="26"/>
          <w:lang w:val="uk-UA" w:eastAsia="ru-RU"/>
        </w:rPr>
        <w:t>100,0</w:t>
      </w:r>
      <w:r w:rsidRPr="00033AF7">
        <w:rPr>
          <w:rFonts w:ascii="Times New Roman" w:eastAsia="Times New Roman" w:hAnsi="Times New Roman" w:cs="Times New Roman"/>
          <w:sz w:val="28"/>
          <w:szCs w:val="26"/>
          <w:lang w:val="uk-UA" w:eastAsia="ru-RU"/>
        </w:rPr>
        <w:t>%.</w:t>
      </w:r>
    </w:p>
    <w:p w14:paraId="437702CE" w14:textId="77777777" w:rsidR="00033AF7" w:rsidRPr="00033AF7" w:rsidRDefault="00033AF7" w:rsidP="00033AF7">
      <w:pPr>
        <w:spacing w:after="0" w:line="240" w:lineRule="auto"/>
        <w:ind w:firstLine="709"/>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6"/>
          <w:lang w:eastAsia="ru-RU"/>
        </w:rPr>
        <w:t xml:space="preserve">Станом на </w:t>
      </w:r>
      <w:r w:rsidRPr="00033AF7">
        <w:rPr>
          <w:rFonts w:ascii="Times New Roman" w:eastAsia="Times New Roman" w:hAnsi="Times New Roman" w:cs="Times New Roman"/>
          <w:sz w:val="28"/>
          <w:szCs w:val="26"/>
          <w:lang w:val="uk-UA" w:eastAsia="ru-RU"/>
        </w:rPr>
        <w:t xml:space="preserve">10 грудня </w:t>
      </w:r>
      <w:r w:rsidRPr="00033AF7">
        <w:rPr>
          <w:rFonts w:ascii="Times New Roman" w:eastAsia="Times New Roman" w:hAnsi="Times New Roman" w:cs="Times New Roman"/>
          <w:sz w:val="28"/>
          <w:szCs w:val="26"/>
          <w:lang w:eastAsia="ru-RU"/>
        </w:rPr>
        <w:t>20</w:t>
      </w:r>
      <w:r w:rsidRPr="00033AF7">
        <w:rPr>
          <w:rFonts w:ascii="Times New Roman" w:eastAsia="Times New Roman" w:hAnsi="Times New Roman" w:cs="Times New Roman"/>
          <w:sz w:val="28"/>
          <w:szCs w:val="26"/>
          <w:lang w:val="uk-UA" w:eastAsia="ru-RU"/>
        </w:rPr>
        <w:t>25 року</w:t>
      </w:r>
      <w:r w:rsidRPr="00033AF7">
        <w:rPr>
          <w:rFonts w:ascii="Times New Roman" w:eastAsia="Times New Roman" w:hAnsi="Times New Roman" w:cs="Times New Roman"/>
          <w:sz w:val="28"/>
          <w:szCs w:val="26"/>
          <w:lang w:eastAsia="ru-RU"/>
        </w:rPr>
        <w:t xml:space="preserve"> бюджет</w:t>
      </w:r>
      <w:r w:rsidRPr="00033AF7">
        <w:rPr>
          <w:rFonts w:ascii="Times New Roman" w:eastAsia="Times New Roman" w:hAnsi="Times New Roman" w:cs="Times New Roman"/>
          <w:sz w:val="28"/>
          <w:szCs w:val="26"/>
          <w:lang w:val="uk-UA" w:eastAsia="ru-RU"/>
        </w:rPr>
        <w:t xml:space="preserve"> громади</w:t>
      </w:r>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b/>
          <w:bCs/>
          <w:i/>
          <w:iCs/>
          <w:sz w:val="28"/>
          <w:szCs w:val="26"/>
          <w:lang w:val="uk-UA" w:eastAsia="ru-RU"/>
        </w:rPr>
        <w:t xml:space="preserve">по </w:t>
      </w:r>
      <w:proofErr w:type="spellStart"/>
      <w:r w:rsidRPr="00033AF7">
        <w:rPr>
          <w:rFonts w:ascii="Times New Roman" w:eastAsia="Times New Roman" w:hAnsi="Times New Roman" w:cs="Times New Roman"/>
          <w:b/>
          <w:bCs/>
          <w:i/>
          <w:iCs/>
          <w:sz w:val="28"/>
          <w:szCs w:val="26"/>
          <w:lang w:eastAsia="ru-RU"/>
        </w:rPr>
        <w:t>власних</w:t>
      </w:r>
      <w:proofErr w:type="spellEnd"/>
      <w:r w:rsidRPr="00033AF7">
        <w:rPr>
          <w:rFonts w:ascii="Times New Roman" w:eastAsia="Times New Roman" w:hAnsi="Times New Roman" w:cs="Times New Roman"/>
          <w:b/>
          <w:bCs/>
          <w:i/>
          <w:iCs/>
          <w:sz w:val="28"/>
          <w:szCs w:val="26"/>
          <w:lang w:eastAsia="ru-RU"/>
        </w:rPr>
        <w:t xml:space="preserve"> </w:t>
      </w:r>
      <w:proofErr w:type="gramStart"/>
      <w:r w:rsidRPr="00033AF7">
        <w:rPr>
          <w:rFonts w:ascii="Times New Roman" w:eastAsia="Times New Roman" w:hAnsi="Times New Roman" w:cs="Times New Roman"/>
          <w:b/>
          <w:bCs/>
          <w:i/>
          <w:iCs/>
          <w:sz w:val="28"/>
          <w:szCs w:val="26"/>
          <w:lang w:eastAsia="ru-RU"/>
        </w:rPr>
        <w:t>доходах  по</w:t>
      </w:r>
      <w:proofErr w:type="gramEnd"/>
      <w:r w:rsidRPr="00033AF7">
        <w:rPr>
          <w:rFonts w:ascii="Times New Roman" w:eastAsia="Times New Roman" w:hAnsi="Times New Roman" w:cs="Times New Roman"/>
          <w:b/>
          <w:bCs/>
          <w:i/>
          <w:iCs/>
          <w:sz w:val="28"/>
          <w:szCs w:val="26"/>
          <w:lang w:eastAsia="ru-RU"/>
        </w:rPr>
        <w:t xml:space="preserve"> </w:t>
      </w:r>
      <w:r w:rsidRPr="00033AF7">
        <w:rPr>
          <w:rFonts w:ascii="Times New Roman" w:eastAsia="Times New Roman" w:hAnsi="Times New Roman" w:cs="Times New Roman"/>
          <w:b/>
          <w:bCs/>
          <w:i/>
          <w:iCs/>
          <w:sz w:val="28"/>
          <w:szCs w:val="26"/>
          <w:lang w:val="uk-UA" w:eastAsia="ru-RU"/>
        </w:rPr>
        <w:t>спеціальному фонду</w:t>
      </w:r>
      <w:r w:rsidRPr="00033AF7">
        <w:rPr>
          <w:rFonts w:ascii="Times New Roman" w:eastAsia="Times New Roman" w:hAnsi="Times New Roman" w:cs="Times New Roman"/>
          <w:sz w:val="28"/>
          <w:szCs w:val="26"/>
          <w:lang w:val="uk-UA" w:eastAsia="ru-RU"/>
        </w:rPr>
        <w:t xml:space="preserve"> </w:t>
      </w:r>
      <w:proofErr w:type="spellStart"/>
      <w:r w:rsidRPr="00033AF7">
        <w:rPr>
          <w:rFonts w:ascii="Times New Roman" w:eastAsia="Times New Roman" w:hAnsi="Times New Roman" w:cs="Times New Roman"/>
          <w:sz w:val="28"/>
          <w:szCs w:val="26"/>
          <w:lang w:eastAsia="ru-RU"/>
        </w:rPr>
        <w:t>виконан</w:t>
      </w:r>
      <w:proofErr w:type="spellEnd"/>
      <w:r w:rsidRPr="00033AF7">
        <w:rPr>
          <w:rFonts w:ascii="Times New Roman" w:eastAsia="Times New Roman" w:hAnsi="Times New Roman" w:cs="Times New Roman"/>
          <w:sz w:val="28"/>
          <w:szCs w:val="26"/>
          <w:lang w:val="uk-UA" w:eastAsia="ru-RU"/>
        </w:rPr>
        <w:t>о</w:t>
      </w:r>
      <w:r w:rsidRPr="00033AF7">
        <w:rPr>
          <w:rFonts w:ascii="Times New Roman" w:eastAsia="Times New Roman" w:hAnsi="Times New Roman" w:cs="Times New Roman"/>
          <w:sz w:val="28"/>
          <w:szCs w:val="26"/>
          <w:lang w:eastAsia="ru-RU"/>
        </w:rPr>
        <w:t xml:space="preserve"> </w:t>
      </w:r>
      <w:proofErr w:type="gramStart"/>
      <w:r w:rsidRPr="00033AF7">
        <w:rPr>
          <w:rFonts w:ascii="Times New Roman" w:eastAsia="Times New Roman" w:hAnsi="Times New Roman" w:cs="Times New Roman"/>
          <w:sz w:val="28"/>
          <w:szCs w:val="26"/>
          <w:lang w:eastAsia="ru-RU"/>
        </w:rPr>
        <w:t xml:space="preserve">на </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b/>
          <w:bCs/>
          <w:sz w:val="28"/>
          <w:szCs w:val="26"/>
          <w:lang w:val="uk-UA" w:eastAsia="ru-RU"/>
        </w:rPr>
        <w:t>99</w:t>
      </w:r>
      <w:proofErr w:type="gramEnd"/>
      <w:r w:rsidRPr="00033AF7">
        <w:rPr>
          <w:rFonts w:ascii="Times New Roman" w:eastAsia="Times New Roman" w:hAnsi="Times New Roman" w:cs="Times New Roman"/>
          <w:b/>
          <w:bCs/>
          <w:sz w:val="28"/>
          <w:szCs w:val="26"/>
          <w:lang w:val="uk-UA" w:eastAsia="ru-RU"/>
        </w:rPr>
        <w:t>,2</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8"/>
          <w:szCs w:val="26"/>
          <w:lang w:eastAsia="ru-RU"/>
        </w:rPr>
        <w:t xml:space="preserve">% до </w:t>
      </w:r>
      <w:proofErr w:type="spellStart"/>
      <w:r w:rsidRPr="00033AF7">
        <w:rPr>
          <w:rFonts w:ascii="Times New Roman" w:eastAsia="Times New Roman" w:hAnsi="Times New Roman" w:cs="Times New Roman"/>
          <w:sz w:val="28"/>
          <w:szCs w:val="26"/>
          <w:lang w:eastAsia="ru-RU"/>
        </w:rPr>
        <w:t>уточненого</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 xml:space="preserve">річного </w:t>
      </w:r>
      <w:r w:rsidRPr="00033AF7">
        <w:rPr>
          <w:rFonts w:ascii="Times New Roman" w:eastAsia="Times New Roman" w:hAnsi="Times New Roman" w:cs="Times New Roman"/>
          <w:sz w:val="28"/>
          <w:szCs w:val="26"/>
          <w:lang w:eastAsia="ru-RU"/>
        </w:rPr>
        <w:t>плану</w:t>
      </w:r>
      <w:r w:rsidRPr="00033AF7">
        <w:rPr>
          <w:rFonts w:ascii="Times New Roman" w:eastAsia="Times New Roman" w:hAnsi="Times New Roman" w:cs="Times New Roman"/>
          <w:sz w:val="28"/>
          <w:szCs w:val="26"/>
          <w:lang w:val="uk-UA" w:eastAsia="ru-RU"/>
        </w:rPr>
        <w:t>, п</w:t>
      </w:r>
      <w:r w:rsidRPr="00033AF7">
        <w:rPr>
          <w:rFonts w:ascii="Times New Roman" w:eastAsia="Times New Roman" w:hAnsi="Times New Roman" w:cs="Times New Roman"/>
          <w:sz w:val="28"/>
          <w:szCs w:val="26"/>
          <w:lang w:eastAsia="ru-RU"/>
        </w:rPr>
        <w:t xml:space="preserve">ри </w:t>
      </w:r>
      <w:proofErr w:type="spellStart"/>
      <w:r w:rsidRPr="00033AF7">
        <w:rPr>
          <w:rFonts w:ascii="Times New Roman" w:eastAsia="Times New Roman" w:hAnsi="Times New Roman" w:cs="Times New Roman"/>
          <w:sz w:val="28"/>
          <w:szCs w:val="26"/>
          <w:lang w:eastAsia="ru-RU"/>
        </w:rPr>
        <w:t>плані</w:t>
      </w:r>
      <w:proofErr w:type="spellEnd"/>
      <w:r w:rsidRPr="00033AF7">
        <w:rPr>
          <w:rFonts w:ascii="Times New Roman" w:eastAsia="Times New Roman" w:hAnsi="Times New Roman" w:cs="Times New Roman"/>
          <w:sz w:val="28"/>
          <w:szCs w:val="26"/>
          <w:lang w:eastAsia="ru-RU"/>
        </w:rPr>
        <w:t xml:space="preserve"> </w:t>
      </w:r>
      <w:proofErr w:type="gramStart"/>
      <w:r w:rsidRPr="00033AF7">
        <w:rPr>
          <w:rFonts w:ascii="Times New Roman" w:eastAsia="Times New Roman" w:hAnsi="Times New Roman" w:cs="Times New Roman"/>
          <w:sz w:val="28"/>
          <w:szCs w:val="26"/>
          <w:lang w:val="uk-UA" w:eastAsia="ru-RU"/>
        </w:rPr>
        <w:t>15714,8ти</w:t>
      </w:r>
      <w:proofErr w:type="spellStart"/>
      <w:r w:rsidRPr="00033AF7">
        <w:rPr>
          <w:rFonts w:ascii="Times New Roman" w:eastAsia="Times New Roman" w:hAnsi="Times New Roman" w:cs="Times New Roman"/>
          <w:sz w:val="28"/>
          <w:szCs w:val="26"/>
          <w:lang w:eastAsia="ru-RU"/>
        </w:rPr>
        <w:t>с.грн</w:t>
      </w:r>
      <w:proofErr w:type="spellEnd"/>
      <w:proofErr w:type="gramEnd"/>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надійшло</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b/>
          <w:bCs/>
          <w:sz w:val="28"/>
          <w:szCs w:val="26"/>
          <w:lang w:val="uk-UA" w:eastAsia="ru-RU"/>
        </w:rPr>
        <w:t>15592,5</w:t>
      </w:r>
      <w:proofErr w:type="spellStart"/>
      <w:r w:rsidRPr="00033AF7">
        <w:rPr>
          <w:rFonts w:ascii="Times New Roman" w:eastAsia="Times New Roman" w:hAnsi="Times New Roman" w:cs="Times New Roman"/>
          <w:sz w:val="28"/>
          <w:szCs w:val="26"/>
          <w:lang w:eastAsia="ru-RU"/>
        </w:rPr>
        <w:t>тис.грн</w:t>
      </w:r>
      <w:proofErr w:type="spellEnd"/>
      <w:r w:rsidRPr="00033AF7">
        <w:rPr>
          <w:rFonts w:ascii="Times New Roman" w:eastAsia="Times New Roman" w:hAnsi="Times New Roman" w:cs="Times New Roman"/>
          <w:sz w:val="28"/>
          <w:szCs w:val="26"/>
          <w:lang w:eastAsia="ru-RU"/>
        </w:rPr>
        <w:t xml:space="preserve">. </w:t>
      </w:r>
    </w:p>
    <w:p w14:paraId="4A48E843" w14:textId="7B288C08" w:rsidR="00033AF7" w:rsidRPr="00033AF7" w:rsidRDefault="00033AF7" w:rsidP="00835E30">
      <w:pPr>
        <w:spacing w:after="0" w:line="240" w:lineRule="auto"/>
        <w:ind w:firstLine="709"/>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6"/>
          <w:lang w:eastAsia="ru-RU"/>
        </w:rPr>
        <w:t xml:space="preserve">З </w:t>
      </w:r>
      <w:proofErr w:type="spellStart"/>
      <w:r w:rsidRPr="00033AF7">
        <w:rPr>
          <w:rFonts w:ascii="Times New Roman" w:eastAsia="Times New Roman" w:hAnsi="Times New Roman" w:cs="Times New Roman"/>
          <w:sz w:val="28"/>
          <w:szCs w:val="26"/>
          <w:lang w:eastAsia="ru-RU"/>
        </w:rPr>
        <w:t>урахуванням</w:t>
      </w:r>
      <w:proofErr w:type="spellEnd"/>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офіційних</w:t>
      </w:r>
      <w:proofErr w:type="spellEnd"/>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трансфертів</w:t>
      </w:r>
      <w:proofErr w:type="spellEnd"/>
      <w:r w:rsidRPr="00033AF7">
        <w:rPr>
          <w:rFonts w:ascii="Times New Roman" w:eastAsia="Times New Roman" w:hAnsi="Times New Roman" w:cs="Times New Roman"/>
          <w:b/>
          <w:bCs/>
          <w:i/>
          <w:iCs/>
          <w:sz w:val="28"/>
          <w:szCs w:val="26"/>
          <w:lang w:eastAsia="ru-RU"/>
        </w:rPr>
        <w:t xml:space="preserve"> бюджет</w:t>
      </w:r>
      <w:r w:rsidRPr="00033AF7">
        <w:rPr>
          <w:rFonts w:ascii="Times New Roman" w:eastAsia="Times New Roman" w:hAnsi="Times New Roman" w:cs="Times New Roman"/>
          <w:b/>
          <w:bCs/>
          <w:i/>
          <w:iCs/>
          <w:sz w:val="28"/>
          <w:szCs w:val="26"/>
          <w:lang w:val="uk-UA" w:eastAsia="ru-RU"/>
        </w:rPr>
        <w:t xml:space="preserve"> громади</w:t>
      </w:r>
      <w:r w:rsidRPr="00033AF7">
        <w:rPr>
          <w:rFonts w:ascii="Times New Roman" w:eastAsia="Times New Roman" w:hAnsi="Times New Roman" w:cs="Times New Roman"/>
          <w:b/>
          <w:bCs/>
          <w:i/>
          <w:iCs/>
          <w:sz w:val="28"/>
          <w:szCs w:val="26"/>
          <w:lang w:eastAsia="ru-RU"/>
        </w:rPr>
        <w:t xml:space="preserve"> </w:t>
      </w:r>
      <w:r w:rsidRPr="00033AF7">
        <w:rPr>
          <w:rFonts w:ascii="Times New Roman" w:eastAsia="Times New Roman" w:hAnsi="Times New Roman" w:cs="Times New Roman"/>
          <w:b/>
          <w:bCs/>
          <w:i/>
          <w:iCs/>
          <w:sz w:val="28"/>
          <w:szCs w:val="26"/>
          <w:lang w:val="uk-UA" w:eastAsia="ru-RU"/>
        </w:rPr>
        <w:t>по спеціальному фонду</w:t>
      </w:r>
      <w:r w:rsidRPr="00033AF7">
        <w:rPr>
          <w:rFonts w:ascii="Times New Roman" w:eastAsia="Times New Roman" w:hAnsi="Times New Roman" w:cs="Times New Roman"/>
          <w:sz w:val="28"/>
          <w:szCs w:val="26"/>
          <w:lang w:val="uk-UA" w:eastAsia="ru-RU"/>
        </w:rPr>
        <w:t xml:space="preserve"> </w:t>
      </w:r>
      <w:proofErr w:type="spellStart"/>
      <w:r w:rsidRPr="00033AF7">
        <w:rPr>
          <w:rFonts w:ascii="Times New Roman" w:eastAsia="Times New Roman" w:hAnsi="Times New Roman" w:cs="Times New Roman"/>
          <w:sz w:val="28"/>
          <w:szCs w:val="26"/>
          <w:lang w:eastAsia="ru-RU"/>
        </w:rPr>
        <w:t>виконан</w:t>
      </w:r>
      <w:proofErr w:type="spellEnd"/>
      <w:r w:rsidRPr="00033AF7">
        <w:rPr>
          <w:rFonts w:ascii="Times New Roman" w:eastAsia="Times New Roman" w:hAnsi="Times New Roman" w:cs="Times New Roman"/>
          <w:sz w:val="28"/>
          <w:szCs w:val="26"/>
          <w:lang w:val="uk-UA" w:eastAsia="ru-RU"/>
        </w:rPr>
        <w:t>о</w:t>
      </w:r>
      <w:r w:rsidRPr="00033AF7">
        <w:rPr>
          <w:rFonts w:ascii="Times New Roman" w:eastAsia="Times New Roman" w:hAnsi="Times New Roman" w:cs="Times New Roman"/>
          <w:sz w:val="28"/>
          <w:szCs w:val="26"/>
          <w:lang w:eastAsia="ru-RU"/>
        </w:rPr>
        <w:t xml:space="preserve"> </w:t>
      </w:r>
      <w:proofErr w:type="gramStart"/>
      <w:r w:rsidRPr="00033AF7">
        <w:rPr>
          <w:rFonts w:ascii="Times New Roman" w:eastAsia="Times New Roman" w:hAnsi="Times New Roman" w:cs="Times New Roman"/>
          <w:sz w:val="28"/>
          <w:szCs w:val="26"/>
          <w:lang w:eastAsia="ru-RU"/>
        </w:rPr>
        <w:t xml:space="preserve">на </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b/>
          <w:bCs/>
          <w:sz w:val="28"/>
          <w:szCs w:val="26"/>
          <w:lang w:val="uk-UA" w:eastAsia="ru-RU"/>
        </w:rPr>
        <w:t>99</w:t>
      </w:r>
      <w:proofErr w:type="gramEnd"/>
      <w:r w:rsidRPr="00033AF7">
        <w:rPr>
          <w:rFonts w:ascii="Times New Roman" w:eastAsia="Times New Roman" w:hAnsi="Times New Roman" w:cs="Times New Roman"/>
          <w:b/>
          <w:bCs/>
          <w:sz w:val="28"/>
          <w:szCs w:val="26"/>
          <w:lang w:val="uk-UA" w:eastAsia="ru-RU"/>
        </w:rPr>
        <w:t>,3</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8"/>
          <w:szCs w:val="26"/>
          <w:lang w:eastAsia="ru-RU"/>
        </w:rPr>
        <w:t xml:space="preserve">% до </w:t>
      </w:r>
      <w:proofErr w:type="spellStart"/>
      <w:r w:rsidRPr="00033AF7">
        <w:rPr>
          <w:rFonts w:ascii="Times New Roman" w:eastAsia="Times New Roman" w:hAnsi="Times New Roman" w:cs="Times New Roman"/>
          <w:sz w:val="28"/>
          <w:szCs w:val="26"/>
          <w:lang w:eastAsia="ru-RU"/>
        </w:rPr>
        <w:t>уточненого</w:t>
      </w:r>
      <w:proofErr w:type="spellEnd"/>
      <w:r w:rsidRPr="00033AF7">
        <w:rPr>
          <w:rFonts w:ascii="Times New Roman" w:eastAsia="Times New Roman" w:hAnsi="Times New Roman" w:cs="Times New Roman"/>
          <w:sz w:val="28"/>
          <w:szCs w:val="26"/>
          <w:lang w:eastAsia="ru-RU"/>
        </w:rPr>
        <w:t xml:space="preserve"> плану</w:t>
      </w:r>
      <w:r w:rsidRPr="00033AF7">
        <w:rPr>
          <w:rFonts w:ascii="Times New Roman" w:eastAsia="Times New Roman" w:hAnsi="Times New Roman" w:cs="Times New Roman"/>
          <w:sz w:val="28"/>
          <w:szCs w:val="26"/>
          <w:lang w:val="uk-UA" w:eastAsia="ru-RU"/>
        </w:rPr>
        <w:t xml:space="preserve"> на 2025 рік, п</w:t>
      </w:r>
      <w:r w:rsidRPr="00033AF7">
        <w:rPr>
          <w:rFonts w:ascii="Times New Roman" w:eastAsia="Times New Roman" w:hAnsi="Times New Roman" w:cs="Times New Roman"/>
          <w:sz w:val="28"/>
          <w:szCs w:val="26"/>
          <w:lang w:eastAsia="ru-RU"/>
        </w:rPr>
        <w:t xml:space="preserve">ри </w:t>
      </w:r>
      <w:proofErr w:type="spellStart"/>
      <w:r w:rsidRPr="00033AF7">
        <w:rPr>
          <w:rFonts w:ascii="Times New Roman" w:eastAsia="Times New Roman" w:hAnsi="Times New Roman" w:cs="Times New Roman"/>
          <w:sz w:val="28"/>
          <w:szCs w:val="26"/>
          <w:lang w:eastAsia="ru-RU"/>
        </w:rPr>
        <w:t>уточненому</w:t>
      </w:r>
      <w:proofErr w:type="spellEnd"/>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плані</w:t>
      </w:r>
      <w:proofErr w:type="spellEnd"/>
      <w:r w:rsidRPr="00033AF7">
        <w:rPr>
          <w:rFonts w:ascii="Times New Roman" w:eastAsia="Times New Roman" w:hAnsi="Times New Roman" w:cs="Times New Roman"/>
          <w:sz w:val="28"/>
          <w:szCs w:val="26"/>
          <w:lang w:eastAsia="ru-RU"/>
        </w:rPr>
        <w:t xml:space="preserve"> </w:t>
      </w:r>
      <w:proofErr w:type="gramStart"/>
      <w:r w:rsidRPr="00033AF7">
        <w:rPr>
          <w:rFonts w:ascii="Times New Roman" w:eastAsia="Times New Roman" w:hAnsi="Times New Roman" w:cs="Times New Roman"/>
          <w:sz w:val="28"/>
          <w:szCs w:val="26"/>
          <w:lang w:val="uk-UA" w:eastAsia="ru-RU"/>
        </w:rPr>
        <w:t>18266,3т</w:t>
      </w:r>
      <w:proofErr w:type="spellStart"/>
      <w:r w:rsidRPr="00033AF7">
        <w:rPr>
          <w:rFonts w:ascii="Times New Roman" w:eastAsia="Times New Roman" w:hAnsi="Times New Roman" w:cs="Times New Roman"/>
          <w:sz w:val="28"/>
          <w:szCs w:val="26"/>
          <w:lang w:eastAsia="ru-RU"/>
        </w:rPr>
        <w:t>ис.грн</w:t>
      </w:r>
      <w:proofErr w:type="spellEnd"/>
      <w:proofErr w:type="gramEnd"/>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8"/>
          <w:szCs w:val="26"/>
          <w:lang w:eastAsia="ru-RU"/>
        </w:rPr>
        <w:t xml:space="preserve"> </w:t>
      </w:r>
      <w:proofErr w:type="spellStart"/>
      <w:proofErr w:type="gramStart"/>
      <w:r w:rsidRPr="00033AF7">
        <w:rPr>
          <w:rFonts w:ascii="Times New Roman" w:eastAsia="Times New Roman" w:hAnsi="Times New Roman" w:cs="Times New Roman"/>
          <w:sz w:val="28"/>
          <w:szCs w:val="26"/>
          <w:lang w:eastAsia="ru-RU"/>
        </w:rPr>
        <w:t>надійшло</w:t>
      </w:r>
      <w:proofErr w:type="spellEnd"/>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b/>
          <w:bCs/>
          <w:sz w:val="28"/>
          <w:szCs w:val="26"/>
          <w:lang w:val="uk-UA" w:eastAsia="ru-RU"/>
        </w:rPr>
        <w:t>18144</w:t>
      </w:r>
      <w:proofErr w:type="gramEnd"/>
      <w:r w:rsidRPr="00033AF7">
        <w:rPr>
          <w:rFonts w:ascii="Times New Roman" w:eastAsia="Times New Roman" w:hAnsi="Times New Roman" w:cs="Times New Roman"/>
          <w:b/>
          <w:bCs/>
          <w:sz w:val="28"/>
          <w:szCs w:val="26"/>
          <w:lang w:val="uk-UA" w:eastAsia="ru-RU"/>
        </w:rPr>
        <w:t>,0</w:t>
      </w:r>
      <w:r w:rsidRPr="00033AF7">
        <w:rPr>
          <w:rFonts w:ascii="Times New Roman" w:eastAsia="Times New Roman" w:hAnsi="Times New Roman" w:cs="Times New Roman"/>
          <w:sz w:val="28"/>
          <w:szCs w:val="26"/>
          <w:lang w:eastAsia="ru-RU"/>
        </w:rPr>
        <w:t>тис.</w:t>
      </w:r>
      <w:r w:rsidRPr="00033AF7">
        <w:rPr>
          <w:rFonts w:ascii="Times New Roman" w:eastAsia="Times New Roman" w:hAnsi="Times New Roman" w:cs="Times New Roman"/>
          <w:sz w:val="28"/>
          <w:szCs w:val="26"/>
          <w:lang w:val="uk-UA" w:eastAsia="ru-RU"/>
        </w:rPr>
        <w:t>г</w:t>
      </w:r>
      <w:proofErr w:type="spellStart"/>
      <w:r w:rsidRPr="00033AF7">
        <w:rPr>
          <w:rFonts w:ascii="Times New Roman" w:eastAsia="Times New Roman" w:hAnsi="Times New Roman" w:cs="Times New Roman"/>
          <w:sz w:val="28"/>
          <w:szCs w:val="26"/>
          <w:lang w:eastAsia="ru-RU"/>
        </w:rPr>
        <w:t>рн</w:t>
      </w:r>
      <w:proofErr w:type="spellEnd"/>
      <w:r w:rsidRPr="00033AF7">
        <w:rPr>
          <w:rFonts w:ascii="Times New Roman" w:eastAsia="Times New Roman" w:hAnsi="Times New Roman" w:cs="Times New Roman"/>
          <w:sz w:val="28"/>
          <w:szCs w:val="26"/>
          <w:lang w:eastAsia="ru-RU"/>
        </w:rPr>
        <w:t xml:space="preserve">. </w:t>
      </w:r>
    </w:p>
    <w:p w14:paraId="6A03237C" w14:textId="77777777" w:rsidR="00033AF7" w:rsidRPr="00033AF7" w:rsidRDefault="00033AF7" w:rsidP="00033AF7">
      <w:pPr>
        <w:spacing w:after="0" w:line="240" w:lineRule="auto"/>
        <w:ind w:firstLine="709"/>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6"/>
          <w:lang w:val="uk-UA" w:eastAsia="ru-RU"/>
        </w:rPr>
        <w:t>В</w:t>
      </w:r>
      <w:proofErr w:type="spellStart"/>
      <w:r w:rsidRPr="00033AF7">
        <w:rPr>
          <w:rFonts w:ascii="Times New Roman" w:eastAsia="Times New Roman" w:hAnsi="Times New Roman" w:cs="Times New Roman"/>
          <w:sz w:val="28"/>
          <w:szCs w:val="26"/>
          <w:lang w:eastAsia="ru-RU"/>
        </w:rPr>
        <w:t>иконання</w:t>
      </w:r>
      <w:proofErr w:type="spellEnd"/>
      <w:r w:rsidRPr="00033AF7">
        <w:rPr>
          <w:rFonts w:ascii="Times New Roman" w:eastAsia="Times New Roman" w:hAnsi="Times New Roman" w:cs="Times New Roman"/>
          <w:sz w:val="28"/>
          <w:szCs w:val="26"/>
          <w:lang w:eastAsia="ru-RU"/>
        </w:rPr>
        <w:t xml:space="preserve"> бюджету</w:t>
      </w:r>
      <w:r w:rsidRPr="00033AF7">
        <w:rPr>
          <w:rFonts w:ascii="Times New Roman" w:eastAsia="Times New Roman" w:hAnsi="Times New Roman" w:cs="Times New Roman"/>
          <w:sz w:val="20"/>
          <w:szCs w:val="20"/>
          <w:lang w:eastAsia="ru-RU"/>
        </w:rPr>
        <w:t xml:space="preserve"> </w:t>
      </w:r>
      <w:proofErr w:type="spellStart"/>
      <w:r w:rsidRPr="00033AF7">
        <w:rPr>
          <w:rFonts w:ascii="Times New Roman" w:eastAsia="Times New Roman" w:hAnsi="Times New Roman" w:cs="Times New Roman"/>
          <w:sz w:val="28"/>
          <w:szCs w:val="26"/>
          <w:lang w:eastAsia="ru-RU"/>
        </w:rPr>
        <w:t>громади</w:t>
      </w:r>
      <w:proofErr w:type="spellEnd"/>
      <w:r w:rsidRPr="00033AF7">
        <w:rPr>
          <w:rFonts w:ascii="Times New Roman" w:eastAsia="Times New Roman" w:hAnsi="Times New Roman" w:cs="Times New Roman"/>
          <w:sz w:val="28"/>
          <w:szCs w:val="26"/>
          <w:lang w:eastAsia="ru-RU"/>
        </w:rPr>
        <w:t xml:space="preserve"> по </w:t>
      </w:r>
      <w:proofErr w:type="spellStart"/>
      <w:r w:rsidRPr="00033AF7">
        <w:rPr>
          <w:rFonts w:ascii="Times New Roman" w:eastAsia="Times New Roman" w:hAnsi="Times New Roman" w:cs="Times New Roman"/>
          <w:sz w:val="28"/>
          <w:szCs w:val="26"/>
          <w:lang w:eastAsia="ru-RU"/>
        </w:rPr>
        <w:t>спеціальному</w:t>
      </w:r>
      <w:proofErr w:type="spellEnd"/>
      <w:r w:rsidRPr="00033AF7">
        <w:rPr>
          <w:rFonts w:ascii="Times New Roman" w:eastAsia="Times New Roman" w:hAnsi="Times New Roman" w:cs="Times New Roman"/>
          <w:sz w:val="28"/>
          <w:szCs w:val="26"/>
          <w:lang w:eastAsia="ru-RU"/>
        </w:rPr>
        <w:t xml:space="preserve"> фонду по </w:t>
      </w:r>
      <w:proofErr w:type="spellStart"/>
      <w:r w:rsidRPr="00033AF7">
        <w:rPr>
          <w:rFonts w:ascii="Times New Roman" w:eastAsia="Times New Roman" w:hAnsi="Times New Roman" w:cs="Times New Roman"/>
          <w:sz w:val="28"/>
          <w:szCs w:val="26"/>
          <w:lang w:eastAsia="ru-RU"/>
        </w:rPr>
        <w:t>власних</w:t>
      </w:r>
      <w:proofErr w:type="spellEnd"/>
      <w:r w:rsidRPr="00033AF7">
        <w:rPr>
          <w:rFonts w:ascii="Times New Roman" w:eastAsia="Times New Roman" w:hAnsi="Times New Roman" w:cs="Times New Roman"/>
          <w:sz w:val="28"/>
          <w:szCs w:val="26"/>
          <w:lang w:eastAsia="ru-RU"/>
        </w:rPr>
        <w:t xml:space="preserve"> доходах </w:t>
      </w:r>
      <w:r w:rsidRPr="00033AF7">
        <w:rPr>
          <w:rFonts w:ascii="Times New Roman" w:eastAsia="Times New Roman" w:hAnsi="Times New Roman" w:cs="Times New Roman"/>
          <w:b/>
          <w:bCs/>
          <w:i/>
          <w:iCs/>
          <w:sz w:val="28"/>
          <w:szCs w:val="26"/>
          <w:lang w:val="uk-UA" w:eastAsia="ru-RU"/>
        </w:rPr>
        <w:t>з</w:t>
      </w:r>
      <w:r w:rsidRPr="00033AF7">
        <w:rPr>
          <w:rFonts w:ascii="Times New Roman" w:eastAsia="Times New Roman" w:hAnsi="Times New Roman" w:cs="Times New Roman"/>
          <w:b/>
          <w:bCs/>
          <w:i/>
          <w:iCs/>
          <w:sz w:val="28"/>
          <w:szCs w:val="26"/>
          <w:lang w:eastAsia="ru-RU"/>
        </w:rPr>
        <w:t>а 20</w:t>
      </w:r>
      <w:r w:rsidRPr="00033AF7">
        <w:rPr>
          <w:rFonts w:ascii="Times New Roman" w:eastAsia="Times New Roman" w:hAnsi="Times New Roman" w:cs="Times New Roman"/>
          <w:b/>
          <w:bCs/>
          <w:i/>
          <w:iCs/>
          <w:sz w:val="28"/>
          <w:szCs w:val="26"/>
          <w:lang w:val="uk-UA" w:eastAsia="ru-RU"/>
        </w:rPr>
        <w:t>25</w:t>
      </w:r>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рік</w:t>
      </w:r>
      <w:proofErr w:type="spellEnd"/>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очікується</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 xml:space="preserve">сумі </w:t>
      </w:r>
      <w:r w:rsidRPr="00033AF7">
        <w:rPr>
          <w:rFonts w:ascii="Times New Roman" w:eastAsia="Times New Roman" w:hAnsi="Times New Roman" w:cs="Times New Roman"/>
          <w:b/>
          <w:bCs/>
          <w:sz w:val="28"/>
          <w:szCs w:val="26"/>
          <w:lang w:val="uk-UA" w:eastAsia="ru-RU"/>
        </w:rPr>
        <w:t>15622,5</w:t>
      </w:r>
      <w:r w:rsidRPr="00033AF7">
        <w:rPr>
          <w:rFonts w:ascii="Times New Roman" w:eastAsia="Times New Roman" w:hAnsi="Times New Roman" w:cs="Times New Roman"/>
          <w:sz w:val="28"/>
          <w:szCs w:val="26"/>
          <w:lang w:val="uk-UA" w:eastAsia="ru-RU"/>
        </w:rPr>
        <w:t xml:space="preserve">тис.грн або </w:t>
      </w:r>
      <w:r w:rsidRPr="00033AF7">
        <w:rPr>
          <w:rFonts w:ascii="Times New Roman" w:eastAsia="Times New Roman" w:hAnsi="Times New Roman" w:cs="Times New Roman"/>
          <w:b/>
          <w:bCs/>
          <w:sz w:val="28"/>
          <w:szCs w:val="26"/>
          <w:lang w:val="uk-UA" w:eastAsia="ru-RU"/>
        </w:rPr>
        <w:t>101,5</w:t>
      </w:r>
      <w:r w:rsidRPr="00033AF7">
        <w:rPr>
          <w:rFonts w:ascii="Times New Roman" w:eastAsia="Times New Roman" w:hAnsi="Times New Roman" w:cs="Times New Roman"/>
          <w:sz w:val="28"/>
          <w:szCs w:val="26"/>
          <w:lang w:val="uk-UA" w:eastAsia="ru-RU"/>
        </w:rPr>
        <w:t xml:space="preserve"> % до уточнених планових показників. </w:t>
      </w:r>
    </w:p>
    <w:p w14:paraId="7616B0FA" w14:textId="23C29706" w:rsidR="00033AF7" w:rsidRPr="00033AF7" w:rsidRDefault="00033AF7" w:rsidP="00835E30">
      <w:pPr>
        <w:spacing w:after="0" w:line="240" w:lineRule="auto"/>
        <w:ind w:firstLine="709"/>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6"/>
          <w:lang w:eastAsia="ru-RU"/>
        </w:rPr>
        <w:t xml:space="preserve">З </w:t>
      </w:r>
      <w:proofErr w:type="spellStart"/>
      <w:r w:rsidRPr="00033AF7">
        <w:rPr>
          <w:rFonts w:ascii="Times New Roman" w:eastAsia="Times New Roman" w:hAnsi="Times New Roman" w:cs="Times New Roman"/>
          <w:b/>
          <w:bCs/>
          <w:i/>
          <w:iCs/>
          <w:sz w:val="28"/>
          <w:szCs w:val="26"/>
          <w:lang w:eastAsia="ru-RU"/>
        </w:rPr>
        <w:t>урахуванням</w:t>
      </w:r>
      <w:proofErr w:type="spellEnd"/>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офіційних</w:t>
      </w:r>
      <w:proofErr w:type="spellEnd"/>
      <w:r w:rsidRPr="00033AF7">
        <w:rPr>
          <w:rFonts w:ascii="Times New Roman" w:eastAsia="Times New Roman" w:hAnsi="Times New Roman" w:cs="Times New Roman"/>
          <w:b/>
          <w:bCs/>
          <w:i/>
          <w:iCs/>
          <w:sz w:val="28"/>
          <w:szCs w:val="26"/>
          <w:lang w:eastAsia="ru-RU"/>
        </w:rPr>
        <w:t xml:space="preserve"> </w:t>
      </w:r>
      <w:proofErr w:type="spellStart"/>
      <w:r w:rsidRPr="00033AF7">
        <w:rPr>
          <w:rFonts w:ascii="Times New Roman" w:eastAsia="Times New Roman" w:hAnsi="Times New Roman" w:cs="Times New Roman"/>
          <w:b/>
          <w:bCs/>
          <w:i/>
          <w:iCs/>
          <w:sz w:val="28"/>
          <w:szCs w:val="26"/>
          <w:lang w:eastAsia="ru-RU"/>
        </w:rPr>
        <w:t>трансфертів</w:t>
      </w:r>
      <w:proofErr w:type="spellEnd"/>
      <w:r w:rsidRPr="00033AF7">
        <w:rPr>
          <w:rFonts w:ascii="Times New Roman" w:eastAsia="Times New Roman" w:hAnsi="Times New Roman" w:cs="Times New Roman"/>
          <w:b/>
          <w:bCs/>
          <w:i/>
          <w:iCs/>
          <w:sz w:val="28"/>
          <w:szCs w:val="26"/>
          <w:lang w:val="uk-UA" w:eastAsia="ru-RU"/>
        </w:rPr>
        <w:t xml:space="preserve"> </w:t>
      </w:r>
      <w:proofErr w:type="spellStart"/>
      <w:r w:rsidRPr="00033AF7">
        <w:rPr>
          <w:rFonts w:ascii="Times New Roman" w:eastAsia="Times New Roman" w:hAnsi="Times New Roman" w:cs="Times New Roman"/>
          <w:b/>
          <w:bCs/>
          <w:i/>
          <w:iCs/>
          <w:sz w:val="28"/>
          <w:szCs w:val="26"/>
          <w:lang w:eastAsia="ru-RU"/>
        </w:rPr>
        <w:t>очікується</w:t>
      </w:r>
      <w:proofErr w:type="spellEnd"/>
      <w:r w:rsidRPr="00033AF7">
        <w:rPr>
          <w:rFonts w:ascii="Times New Roman" w:eastAsia="Times New Roman" w:hAnsi="Times New Roman" w:cs="Times New Roman"/>
          <w:sz w:val="28"/>
          <w:szCs w:val="26"/>
          <w:lang w:eastAsia="ru-RU"/>
        </w:rPr>
        <w:t xml:space="preserve"> </w:t>
      </w:r>
      <w:proofErr w:type="spellStart"/>
      <w:r w:rsidRPr="00033AF7">
        <w:rPr>
          <w:rFonts w:ascii="Times New Roman" w:eastAsia="Times New Roman" w:hAnsi="Times New Roman" w:cs="Times New Roman"/>
          <w:sz w:val="28"/>
          <w:szCs w:val="26"/>
          <w:lang w:eastAsia="ru-RU"/>
        </w:rPr>
        <w:t>виконання</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б</w:t>
      </w:r>
      <w:proofErr w:type="spellStart"/>
      <w:r w:rsidRPr="00033AF7">
        <w:rPr>
          <w:rFonts w:ascii="Times New Roman" w:eastAsia="Times New Roman" w:hAnsi="Times New Roman" w:cs="Times New Roman"/>
          <w:sz w:val="28"/>
          <w:szCs w:val="26"/>
          <w:lang w:eastAsia="ru-RU"/>
        </w:rPr>
        <w:t>юджету</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sz w:val="28"/>
          <w:szCs w:val="26"/>
          <w:lang w:val="uk-UA" w:eastAsia="ru-RU"/>
        </w:rPr>
        <w:t xml:space="preserve">громади </w:t>
      </w:r>
      <w:r w:rsidRPr="00033AF7">
        <w:rPr>
          <w:rFonts w:ascii="Times New Roman" w:eastAsia="Times New Roman" w:hAnsi="Times New Roman" w:cs="Times New Roman"/>
          <w:b/>
          <w:bCs/>
          <w:i/>
          <w:iCs/>
          <w:sz w:val="28"/>
          <w:szCs w:val="26"/>
          <w:lang w:val="uk-UA" w:eastAsia="ru-RU"/>
        </w:rPr>
        <w:t>по доходах спеціального фонду</w:t>
      </w:r>
      <w:r w:rsidRPr="00033AF7">
        <w:rPr>
          <w:rFonts w:ascii="Times New Roman" w:eastAsia="Times New Roman" w:hAnsi="Times New Roman" w:cs="Times New Roman"/>
          <w:sz w:val="28"/>
          <w:szCs w:val="26"/>
          <w:lang w:val="uk-UA" w:eastAsia="ru-RU"/>
        </w:rPr>
        <w:t xml:space="preserve"> у сумі </w:t>
      </w:r>
      <w:proofErr w:type="gramStart"/>
      <w:r w:rsidRPr="00033AF7">
        <w:rPr>
          <w:rFonts w:ascii="Times New Roman" w:eastAsia="Times New Roman" w:hAnsi="Times New Roman" w:cs="Times New Roman"/>
          <w:b/>
          <w:bCs/>
          <w:sz w:val="28"/>
          <w:szCs w:val="26"/>
          <w:lang w:val="uk-UA" w:eastAsia="ru-RU"/>
        </w:rPr>
        <w:t>18173,9</w:t>
      </w:r>
      <w:r w:rsidRPr="00033AF7">
        <w:rPr>
          <w:rFonts w:ascii="Times New Roman" w:eastAsia="Times New Roman" w:hAnsi="Times New Roman" w:cs="Times New Roman"/>
          <w:sz w:val="28"/>
          <w:szCs w:val="26"/>
          <w:lang w:val="uk-UA" w:eastAsia="ru-RU"/>
        </w:rPr>
        <w:t>тис.грн</w:t>
      </w:r>
      <w:proofErr w:type="gramEnd"/>
      <w:r w:rsidRPr="00033AF7">
        <w:rPr>
          <w:rFonts w:ascii="Times New Roman" w:eastAsia="Times New Roman" w:hAnsi="Times New Roman" w:cs="Times New Roman"/>
          <w:sz w:val="28"/>
          <w:szCs w:val="26"/>
          <w:lang w:val="uk-UA" w:eastAsia="ru-RU"/>
        </w:rPr>
        <w:t xml:space="preserve"> або </w:t>
      </w:r>
      <w:r w:rsidRPr="00033AF7">
        <w:rPr>
          <w:rFonts w:ascii="Times New Roman" w:eastAsia="Times New Roman" w:hAnsi="Times New Roman" w:cs="Times New Roman"/>
          <w:b/>
          <w:bCs/>
          <w:sz w:val="28"/>
          <w:szCs w:val="26"/>
          <w:lang w:val="uk-UA" w:eastAsia="ru-RU"/>
        </w:rPr>
        <w:t>101,3</w:t>
      </w:r>
      <w:r w:rsidRPr="00033AF7">
        <w:rPr>
          <w:rFonts w:ascii="Times New Roman" w:eastAsia="Times New Roman" w:hAnsi="Times New Roman" w:cs="Times New Roman"/>
          <w:sz w:val="28"/>
          <w:szCs w:val="26"/>
          <w:lang w:val="uk-UA" w:eastAsia="ru-RU"/>
        </w:rPr>
        <w:t xml:space="preserve"> % до уточнених планових показників.</w:t>
      </w:r>
    </w:p>
    <w:p w14:paraId="5F904B73" w14:textId="77777777" w:rsidR="00033AF7" w:rsidRPr="00033AF7" w:rsidRDefault="00033AF7" w:rsidP="00033AF7">
      <w:pPr>
        <w:spacing w:after="0" w:line="240" w:lineRule="auto"/>
        <w:ind w:firstLine="709"/>
        <w:jc w:val="both"/>
        <w:rPr>
          <w:rFonts w:ascii="Times New Roman" w:eastAsia="Calibri" w:hAnsi="Times New Roman" w:cs="Times New Roman"/>
          <w:sz w:val="28"/>
          <w:szCs w:val="28"/>
        </w:rPr>
      </w:pPr>
      <w:r w:rsidRPr="00033AF7">
        <w:rPr>
          <w:rFonts w:ascii="Times New Roman" w:eastAsia="MS Mincho" w:hAnsi="Times New Roman" w:cs="Times New Roman"/>
          <w:sz w:val="28"/>
          <w:szCs w:val="28"/>
          <w:lang w:val="uk-UA" w:eastAsia="ru-RU"/>
        </w:rPr>
        <w:t xml:space="preserve">Станом на 01.12.2025року </w:t>
      </w:r>
      <w:r w:rsidRPr="00033AF7">
        <w:rPr>
          <w:rFonts w:ascii="Times New Roman" w:eastAsia="MS Mincho" w:hAnsi="Times New Roman" w:cs="Times New Roman"/>
          <w:b/>
          <w:bCs/>
          <w:i/>
          <w:iCs/>
          <w:sz w:val="28"/>
          <w:szCs w:val="28"/>
          <w:lang w:val="uk-UA" w:eastAsia="ru-RU"/>
        </w:rPr>
        <w:t>видатки місцевого бюджету у розрізі галузей та об’єктів</w:t>
      </w:r>
      <w:r w:rsidRPr="00033AF7">
        <w:rPr>
          <w:rFonts w:ascii="Times New Roman" w:eastAsia="MS Mincho" w:hAnsi="Times New Roman" w:cs="Times New Roman"/>
          <w:sz w:val="28"/>
          <w:szCs w:val="28"/>
          <w:lang w:val="uk-UA" w:eastAsia="ru-RU"/>
        </w:rPr>
        <w:t xml:space="preserve">, на які спрямовуються кошти, викладені в таблиці, та склали </w:t>
      </w:r>
      <w:r w:rsidRPr="00033AF7">
        <w:rPr>
          <w:rFonts w:ascii="Times New Roman" w:eastAsia="MS Mincho" w:hAnsi="Times New Roman" w:cs="Times New Roman"/>
          <w:b/>
          <w:bCs/>
          <w:sz w:val="28"/>
          <w:szCs w:val="28"/>
          <w:lang w:val="uk-UA" w:eastAsia="ru-RU"/>
        </w:rPr>
        <w:t>85,9%</w:t>
      </w:r>
      <w:r w:rsidRPr="00033AF7">
        <w:rPr>
          <w:rFonts w:ascii="Times New Roman" w:eastAsia="MS Mincho" w:hAnsi="Times New Roman" w:cs="Times New Roman"/>
          <w:sz w:val="28"/>
          <w:szCs w:val="28"/>
          <w:lang w:val="uk-UA" w:eastAsia="ru-RU"/>
        </w:rPr>
        <w:t xml:space="preserve"> до планових показників, зокрема</w:t>
      </w:r>
      <w:r w:rsidRPr="00033AF7">
        <w:rPr>
          <w:rFonts w:ascii="Times New Roman" w:eastAsia="Calibri" w:hAnsi="Times New Roman" w:cs="Times New Roman"/>
          <w:sz w:val="28"/>
          <w:szCs w:val="28"/>
          <w:lang w:val="uk-UA"/>
        </w:rPr>
        <w:t>:</w:t>
      </w:r>
    </w:p>
    <w:tbl>
      <w:tblPr>
        <w:tblW w:w="10065" w:type="dxa"/>
        <w:tblLayout w:type="fixed"/>
        <w:tblCellMar>
          <w:left w:w="0" w:type="dxa"/>
          <w:right w:w="0" w:type="dxa"/>
        </w:tblCellMar>
        <w:tblLook w:val="04A0" w:firstRow="1" w:lastRow="0" w:firstColumn="1" w:lastColumn="0" w:noHBand="0" w:noVBand="1"/>
      </w:tblPr>
      <w:tblGrid>
        <w:gridCol w:w="943"/>
        <w:gridCol w:w="4869"/>
        <w:gridCol w:w="1701"/>
        <w:gridCol w:w="1579"/>
        <w:gridCol w:w="973"/>
      </w:tblGrid>
      <w:tr w:rsidR="00033AF7" w:rsidRPr="00033AF7" w14:paraId="6B986BC9" w14:textId="77777777" w:rsidTr="00A81CFC">
        <w:trPr>
          <w:trHeight w:val="80"/>
        </w:trPr>
        <w:tc>
          <w:tcPr>
            <w:tcW w:w="943" w:type="dxa"/>
            <w:tcBorders>
              <w:bottom w:val="single" w:sz="6" w:space="0" w:color="000000"/>
            </w:tcBorders>
            <w:noWrap/>
            <w:vAlign w:val="bottom"/>
            <w:hideMark/>
          </w:tcPr>
          <w:p w14:paraId="3DAB5285" w14:textId="77777777" w:rsidR="00033AF7" w:rsidRPr="00033AF7" w:rsidRDefault="00033AF7" w:rsidP="00033AF7">
            <w:pPr>
              <w:spacing w:after="0" w:line="240" w:lineRule="auto"/>
              <w:rPr>
                <w:rFonts w:ascii="Times New Roman" w:eastAsia="Times New Roman" w:hAnsi="Times New Roman" w:cs="Times New Roman"/>
                <w:sz w:val="28"/>
                <w:szCs w:val="28"/>
              </w:rPr>
            </w:pPr>
          </w:p>
        </w:tc>
        <w:tc>
          <w:tcPr>
            <w:tcW w:w="4869" w:type="dxa"/>
            <w:tcBorders>
              <w:bottom w:val="single" w:sz="6" w:space="0" w:color="000000"/>
            </w:tcBorders>
            <w:noWrap/>
            <w:vAlign w:val="bottom"/>
            <w:hideMark/>
          </w:tcPr>
          <w:p w14:paraId="708986B0" w14:textId="77777777" w:rsidR="00033AF7" w:rsidRPr="00033AF7" w:rsidRDefault="00033AF7" w:rsidP="00033AF7">
            <w:pPr>
              <w:spacing w:after="0" w:line="240" w:lineRule="auto"/>
              <w:rPr>
                <w:rFonts w:ascii="Times New Roman" w:eastAsia="Times New Roman" w:hAnsi="Times New Roman" w:cs="Times New Roman"/>
                <w:sz w:val="28"/>
                <w:szCs w:val="28"/>
              </w:rPr>
            </w:pPr>
          </w:p>
        </w:tc>
        <w:tc>
          <w:tcPr>
            <w:tcW w:w="1701" w:type="dxa"/>
            <w:tcBorders>
              <w:bottom w:val="single" w:sz="6" w:space="0" w:color="000000"/>
            </w:tcBorders>
            <w:noWrap/>
            <w:vAlign w:val="bottom"/>
            <w:hideMark/>
          </w:tcPr>
          <w:p w14:paraId="67010DFD" w14:textId="77777777" w:rsidR="00033AF7" w:rsidRPr="00033AF7" w:rsidRDefault="00033AF7" w:rsidP="00033AF7">
            <w:pPr>
              <w:spacing w:after="0" w:line="240" w:lineRule="auto"/>
              <w:jc w:val="center"/>
              <w:rPr>
                <w:rFonts w:ascii="Times New Roman" w:eastAsia="Times New Roman" w:hAnsi="Times New Roman" w:cs="Times New Roman"/>
                <w:sz w:val="24"/>
                <w:szCs w:val="24"/>
                <w:lang w:val="uk-UA"/>
              </w:rPr>
            </w:pPr>
            <w:r w:rsidRPr="00033AF7">
              <w:rPr>
                <w:rFonts w:ascii="Times New Roman" w:eastAsia="Times New Roman" w:hAnsi="Times New Roman" w:cs="Times New Roman"/>
                <w:sz w:val="24"/>
                <w:szCs w:val="24"/>
                <w:lang w:val="uk-UA"/>
              </w:rPr>
              <w:t xml:space="preserve">                                     </w:t>
            </w:r>
          </w:p>
        </w:tc>
        <w:tc>
          <w:tcPr>
            <w:tcW w:w="1579" w:type="dxa"/>
            <w:tcBorders>
              <w:bottom w:val="single" w:sz="6" w:space="0" w:color="000000"/>
            </w:tcBorders>
            <w:noWrap/>
            <w:vAlign w:val="bottom"/>
            <w:hideMark/>
          </w:tcPr>
          <w:p w14:paraId="2E828D16" w14:textId="77777777" w:rsidR="00033AF7" w:rsidRPr="00033AF7" w:rsidRDefault="00033AF7" w:rsidP="00033AF7">
            <w:pPr>
              <w:spacing w:after="0" w:line="240" w:lineRule="auto"/>
              <w:rPr>
                <w:rFonts w:ascii="Times New Roman" w:eastAsia="Times New Roman" w:hAnsi="Times New Roman" w:cs="Times New Roman"/>
                <w:sz w:val="28"/>
                <w:szCs w:val="28"/>
                <w:lang w:val="uk-UA"/>
              </w:rPr>
            </w:pPr>
            <w:proofErr w:type="spellStart"/>
            <w:r w:rsidRPr="00033AF7">
              <w:rPr>
                <w:rFonts w:ascii="Times New Roman" w:eastAsia="Times New Roman" w:hAnsi="Times New Roman" w:cs="Times New Roman"/>
                <w:sz w:val="24"/>
                <w:szCs w:val="24"/>
                <w:lang w:val="uk-UA"/>
              </w:rPr>
              <w:t>тис.грн</w:t>
            </w:r>
            <w:proofErr w:type="spellEnd"/>
          </w:p>
        </w:tc>
        <w:tc>
          <w:tcPr>
            <w:tcW w:w="973" w:type="dxa"/>
            <w:tcBorders>
              <w:bottom w:val="single" w:sz="6" w:space="0" w:color="000000"/>
            </w:tcBorders>
            <w:noWrap/>
            <w:vAlign w:val="bottom"/>
            <w:hideMark/>
          </w:tcPr>
          <w:p w14:paraId="616B473A" w14:textId="77777777" w:rsidR="00033AF7" w:rsidRPr="00033AF7" w:rsidRDefault="00033AF7" w:rsidP="00033AF7">
            <w:pPr>
              <w:spacing w:after="0" w:line="240" w:lineRule="auto"/>
              <w:rPr>
                <w:rFonts w:ascii="Times New Roman" w:eastAsia="Times New Roman" w:hAnsi="Times New Roman" w:cs="Times New Roman"/>
                <w:color w:val="000000"/>
                <w:sz w:val="28"/>
                <w:szCs w:val="28"/>
                <w:lang w:val="uk-UA"/>
              </w:rPr>
            </w:pPr>
          </w:p>
        </w:tc>
      </w:tr>
      <w:tr w:rsidR="00033AF7" w:rsidRPr="00033AF7" w14:paraId="327D77B6" w14:textId="77777777" w:rsidTr="00A81CFC">
        <w:trPr>
          <w:trHeight w:val="591"/>
        </w:trPr>
        <w:tc>
          <w:tcPr>
            <w:tcW w:w="943" w:type="dxa"/>
            <w:tcBorders>
              <w:left w:val="single" w:sz="6" w:space="0" w:color="000000"/>
              <w:bottom w:val="single" w:sz="6" w:space="0" w:color="000000"/>
              <w:right w:val="single" w:sz="6" w:space="0" w:color="000000"/>
            </w:tcBorders>
            <w:vAlign w:val="center"/>
            <w:hideMark/>
          </w:tcPr>
          <w:p w14:paraId="516BF78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p>
        </w:tc>
        <w:tc>
          <w:tcPr>
            <w:tcW w:w="4869" w:type="dxa"/>
            <w:tcBorders>
              <w:left w:val="single" w:sz="6" w:space="0" w:color="000000"/>
              <w:bottom w:val="single" w:sz="6" w:space="0" w:color="000000"/>
              <w:right w:val="single" w:sz="6" w:space="0" w:color="000000"/>
            </w:tcBorders>
            <w:vAlign w:val="center"/>
            <w:hideMark/>
          </w:tcPr>
          <w:p w14:paraId="3604CE0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1612C19" w14:textId="77777777" w:rsidR="00033AF7" w:rsidRPr="00033AF7" w:rsidRDefault="00033AF7" w:rsidP="00033AF7">
            <w:pPr>
              <w:spacing w:after="0" w:line="240" w:lineRule="auto"/>
              <w:jc w:val="center"/>
              <w:rPr>
                <w:rFonts w:ascii="Times New Roman" w:eastAsia="Times New Roman" w:hAnsi="Times New Roman" w:cs="Times New Roman"/>
                <w:b/>
                <w:color w:val="000000"/>
                <w:sz w:val="20"/>
                <w:szCs w:val="20"/>
                <w:lang w:val="uk-UA"/>
              </w:rPr>
            </w:pPr>
            <w:r w:rsidRPr="00033AF7">
              <w:rPr>
                <w:rFonts w:ascii="Times New Roman" w:eastAsia="Times New Roman" w:hAnsi="Times New Roman" w:cs="Times New Roman"/>
                <w:b/>
                <w:bCs/>
                <w:color w:val="000000"/>
                <w:sz w:val="20"/>
                <w:szCs w:val="20"/>
                <w:lang w:val="uk-UA"/>
              </w:rPr>
              <w:t>План на рік з урахуванням змін</w:t>
            </w:r>
          </w:p>
        </w:tc>
        <w:tc>
          <w:tcPr>
            <w:tcW w:w="1579" w:type="dxa"/>
            <w:tcBorders>
              <w:top w:val="single" w:sz="6" w:space="0" w:color="000000"/>
              <w:left w:val="single" w:sz="6" w:space="0" w:color="000000"/>
              <w:bottom w:val="single" w:sz="6" w:space="0" w:color="000000"/>
              <w:right w:val="single" w:sz="6" w:space="0" w:color="000000"/>
            </w:tcBorders>
            <w:vAlign w:val="center"/>
            <w:hideMark/>
          </w:tcPr>
          <w:p w14:paraId="37E5AC7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Касові видатки на 01.12.2025</w:t>
            </w:r>
          </w:p>
        </w:tc>
        <w:tc>
          <w:tcPr>
            <w:tcW w:w="973" w:type="dxa"/>
            <w:tcBorders>
              <w:left w:val="single" w:sz="6" w:space="0" w:color="000000"/>
              <w:bottom w:val="single" w:sz="6" w:space="0" w:color="000000"/>
              <w:right w:val="single" w:sz="6" w:space="0" w:color="000000"/>
            </w:tcBorders>
            <w:vAlign w:val="center"/>
            <w:hideMark/>
          </w:tcPr>
          <w:p w14:paraId="01158AE1" w14:textId="77777777" w:rsidR="00033AF7" w:rsidRPr="00033AF7" w:rsidRDefault="00033AF7" w:rsidP="00033AF7">
            <w:pPr>
              <w:spacing w:after="0" w:line="240" w:lineRule="auto"/>
              <w:jc w:val="center"/>
              <w:rPr>
                <w:rFonts w:ascii="Times New Roman" w:eastAsia="Times New Roman" w:hAnsi="Times New Roman" w:cs="Times New Roman"/>
                <w:b/>
                <w:color w:val="000000"/>
                <w:sz w:val="20"/>
                <w:szCs w:val="20"/>
                <w:lang w:val="uk-UA"/>
              </w:rPr>
            </w:pPr>
            <w:r w:rsidRPr="00033AF7">
              <w:rPr>
                <w:rFonts w:ascii="Times New Roman" w:eastAsia="Times New Roman" w:hAnsi="Times New Roman" w:cs="Times New Roman"/>
                <w:b/>
                <w:color w:val="000000"/>
                <w:sz w:val="20"/>
                <w:szCs w:val="20"/>
                <w:lang w:val="uk-UA"/>
              </w:rPr>
              <w:t>% виконання</w:t>
            </w:r>
          </w:p>
        </w:tc>
      </w:tr>
      <w:tr w:rsidR="00033AF7" w:rsidRPr="00033AF7" w14:paraId="70FCD869" w14:textId="77777777" w:rsidTr="00A81CFC">
        <w:tc>
          <w:tcPr>
            <w:tcW w:w="943" w:type="dxa"/>
            <w:tcBorders>
              <w:top w:val="single" w:sz="6" w:space="0" w:color="000000"/>
              <w:left w:val="single" w:sz="6" w:space="0" w:color="000000"/>
              <w:bottom w:val="single" w:sz="6" w:space="0" w:color="000000"/>
              <w:right w:val="single" w:sz="6" w:space="0" w:color="000000"/>
            </w:tcBorders>
            <w:hideMark/>
          </w:tcPr>
          <w:p w14:paraId="12664DC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1</w:t>
            </w:r>
          </w:p>
        </w:tc>
        <w:tc>
          <w:tcPr>
            <w:tcW w:w="4869" w:type="dxa"/>
            <w:tcBorders>
              <w:top w:val="single" w:sz="6" w:space="0" w:color="000000"/>
              <w:left w:val="single" w:sz="6" w:space="0" w:color="000000"/>
              <w:bottom w:val="single" w:sz="6" w:space="0" w:color="000000"/>
              <w:right w:val="single" w:sz="6" w:space="0" w:color="000000"/>
            </w:tcBorders>
            <w:hideMark/>
          </w:tcPr>
          <w:p w14:paraId="79C25CE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2</w:t>
            </w:r>
          </w:p>
        </w:tc>
        <w:tc>
          <w:tcPr>
            <w:tcW w:w="1701" w:type="dxa"/>
            <w:tcBorders>
              <w:top w:val="single" w:sz="6" w:space="0" w:color="000000"/>
              <w:left w:val="single" w:sz="6" w:space="0" w:color="000000"/>
              <w:bottom w:val="single" w:sz="6" w:space="0" w:color="000000"/>
              <w:right w:val="single" w:sz="6" w:space="0" w:color="000000"/>
            </w:tcBorders>
            <w:hideMark/>
          </w:tcPr>
          <w:p w14:paraId="307447A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4</w:t>
            </w:r>
          </w:p>
        </w:tc>
        <w:tc>
          <w:tcPr>
            <w:tcW w:w="1579" w:type="dxa"/>
            <w:tcBorders>
              <w:top w:val="single" w:sz="6" w:space="0" w:color="000000"/>
              <w:left w:val="single" w:sz="6" w:space="0" w:color="000000"/>
              <w:bottom w:val="single" w:sz="6" w:space="0" w:color="000000"/>
              <w:right w:val="single" w:sz="6" w:space="0" w:color="000000"/>
            </w:tcBorders>
            <w:hideMark/>
          </w:tcPr>
          <w:p w14:paraId="77ECC50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6</w:t>
            </w:r>
          </w:p>
        </w:tc>
        <w:tc>
          <w:tcPr>
            <w:tcW w:w="973" w:type="dxa"/>
            <w:tcBorders>
              <w:top w:val="single" w:sz="6" w:space="0" w:color="000000"/>
              <w:left w:val="single" w:sz="6" w:space="0" w:color="000000"/>
              <w:bottom w:val="single" w:sz="6" w:space="0" w:color="000000"/>
              <w:right w:val="single" w:sz="6" w:space="0" w:color="000000"/>
            </w:tcBorders>
            <w:hideMark/>
          </w:tcPr>
          <w:p w14:paraId="514F79B4" w14:textId="77777777" w:rsidR="00033AF7" w:rsidRPr="00033AF7" w:rsidRDefault="00033AF7" w:rsidP="00033AF7">
            <w:pPr>
              <w:spacing w:after="0" w:line="240" w:lineRule="auto"/>
              <w:jc w:val="center"/>
              <w:rPr>
                <w:rFonts w:ascii="Times New Roman" w:eastAsia="Times New Roman" w:hAnsi="Times New Roman" w:cs="Times New Roman"/>
                <w:sz w:val="20"/>
                <w:szCs w:val="20"/>
                <w:lang w:val="uk-UA"/>
              </w:rPr>
            </w:pPr>
            <w:r w:rsidRPr="00033AF7">
              <w:rPr>
                <w:rFonts w:ascii="Times New Roman" w:eastAsia="Times New Roman" w:hAnsi="Times New Roman" w:cs="Times New Roman"/>
                <w:sz w:val="20"/>
                <w:szCs w:val="20"/>
                <w:lang w:val="uk-UA"/>
              </w:rPr>
              <w:t>7</w:t>
            </w:r>
          </w:p>
        </w:tc>
      </w:tr>
      <w:tr w:rsidR="00033AF7" w:rsidRPr="00033AF7" w14:paraId="089D561D" w14:textId="77777777" w:rsidTr="00A81CFC">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2F07352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0100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428FAABB"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Державне</w:t>
            </w:r>
            <w:proofErr w:type="spellEnd"/>
            <w:r w:rsidRPr="00033AF7">
              <w:rPr>
                <w:rFonts w:ascii="Times New Roman" w:eastAsia="Times New Roman" w:hAnsi="Times New Roman" w:cs="Times New Roman"/>
                <w:b/>
                <w:bCs/>
                <w:color w:val="000000"/>
                <w:sz w:val="20"/>
                <w:szCs w:val="20"/>
              </w:rPr>
              <w:t xml:space="preserve"> </w:t>
            </w:r>
            <w:proofErr w:type="spellStart"/>
            <w:r w:rsidRPr="00033AF7">
              <w:rPr>
                <w:rFonts w:ascii="Times New Roman" w:eastAsia="Times New Roman" w:hAnsi="Times New Roman" w:cs="Times New Roman"/>
                <w:b/>
                <w:bCs/>
                <w:color w:val="000000"/>
                <w:sz w:val="20"/>
                <w:szCs w:val="20"/>
              </w:rPr>
              <w:t>управління</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1C95A84B"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49589,27</w:t>
            </w: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4660F5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44485,84</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4A67BBD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89,7</w:t>
            </w:r>
          </w:p>
        </w:tc>
      </w:tr>
      <w:tr w:rsidR="00033AF7" w:rsidRPr="00033AF7" w14:paraId="08F05FDF" w14:textId="77777777" w:rsidTr="00A81CFC">
        <w:trPr>
          <w:trHeight w:val="806"/>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16FD3C7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0210150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0C04DE2C"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proofErr w:type="spellStart"/>
            <w:r w:rsidRPr="00033AF7">
              <w:rPr>
                <w:rFonts w:ascii="Times New Roman" w:eastAsia="Times New Roman" w:hAnsi="Times New Roman" w:cs="Times New Roman"/>
                <w:color w:val="000000"/>
                <w:sz w:val="20"/>
                <w:szCs w:val="20"/>
              </w:rPr>
              <w:t>Організаційне</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інформаційно-аналітичне</w:t>
            </w:r>
            <w:proofErr w:type="spellEnd"/>
            <w:r w:rsidRPr="00033AF7">
              <w:rPr>
                <w:rFonts w:ascii="Times New Roman" w:eastAsia="Times New Roman" w:hAnsi="Times New Roman" w:cs="Times New Roman"/>
                <w:color w:val="000000"/>
                <w:sz w:val="20"/>
                <w:szCs w:val="20"/>
              </w:rPr>
              <w:t xml:space="preserve"> та </w:t>
            </w:r>
            <w:proofErr w:type="spellStart"/>
            <w:r w:rsidRPr="00033AF7">
              <w:rPr>
                <w:rFonts w:ascii="Times New Roman" w:eastAsia="Times New Roman" w:hAnsi="Times New Roman" w:cs="Times New Roman"/>
                <w:color w:val="000000"/>
                <w:sz w:val="20"/>
                <w:szCs w:val="20"/>
              </w:rPr>
              <w:t>матеріально-технічне</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забезпечення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діяльності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міської</w:t>
            </w:r>
            <w:proofErr w:type="spellEnd"/>
            <w:r w:rsidRPr="00033AF7">
              <w:rPr>
                <w:rFonts w:ascii="Times New Roman" w:eastAsia="Times New Roman" w:hAnsi="Times New Roman" w:cs="Times New Roman"/>
                <w:color w:val="000000"/>
                <w:sz w:val="20"/>
                <w:szCs w:val="20"/>
              </w:rPr>
              <w:t>, рад</w:t>
            </w:r>
            <w:r w:rsidRPr="00033AF7">
              <w:rPr>
                <w:rFonts w:ascii="Times New Roman" w:eastAsia="Times New Roman" w:hAnsi="Times New Roman" w:cs="Times New Roman"/>
                <w:color w:val="000000"/>
                <w:sz w:val="20"/>
                <w:szCs w:val="20"/>
                <w:lang w:val="uk-UA"/>
              </w:rPr>
              <w:t xml:space="preserve"> (Виконавчий комітет </w:t>
            </w:r>
            <w:proofErr w:type="spellStart"/>
            <w:r w:rsidRPr="00033AF7">
              <w:rPr>
                <w:rFonts w:ascii="Times New Roman" w:eastAsia="Times New Roman" w:hAnsi="Times New Roman" w:cs="Times New Roman"/>
                <w:color w:val="000000"/>
                <w:sz w:val="20"/>
                <w:szCs w:val="20"/>
                <w:lang w:val="uk-UA"/>
              </w:rPr>
              <w:t>П’ятихатської</w:t>
            </w:r>
            <w:proofErr w:type="spellEnd"/>
            <w:r w:rsidRPr="00033AF7">
              <w:rPr>
                <w:rFonts w:ascii="Times New Roman" w:eastAsia="Times New Roman" w:hAnsi="Times New Roman" w:cs="Times New Roman"/>
                <w:color w:val="000000"/>
                <w:sz w:val="20"/>
                <w:szCs w:val="20"/>
                <w:lang w:val="uk-UA"/>
              </w:rPr>
              <w:t xml:space="preserve"> міської ради)</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1CC020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40122,36</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A7650F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35982,28</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280CAA5C"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89,7</w:t>
            </w:r>
          </w:p>
        </w:tc>
      </w:tr>
      <w:tr w:rsidR="00033AF7" w:rsidRPr="00033AF7" w14:paraId="3F8F308A"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089A965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0210180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2D85BD5A"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Інша</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діяльність</w:t>
            </w:r>
            <w:proofErr w:type="spellEnd"/>
            <w:r w:rsidRPr="00033AF7">
              <w:rPr>
                <w:rFonts w:ascii="Times New Roman" w:eastAsia="Times New Roman" w:hAnsi="Times New Roman" w:cs="Times New Roman"/>
                <w:color w:val="000000"/>
                <w:sz w:val="20"/>
                <w:szCs w:val="20"/>
              </w:rPr>
              <w:t xml:space="preserve"> у </w:t>
            </w:r>
            <w:proofErr w:type="spellStart"/>
            <w:r w:rsidRPr="00033AF7">
              <w:rPr>
                <w:rFonts w:ascii="Times New Roman" w:eastAsia="Times New Roman" w:hAnsi="Times New Roman" w:cs="Times New Roman"/>
                <w:color w:val="000000"/>
                <w:sz w:val="20"/>
                <w:szCs w:val="20"/>
              </w:rPr>
              <w:t>сфері</w:t>
            </w:r>
            <w:proofErr w:type="spellEnd"/>
            <w:r w:rsidRPr="00033AF7">
              <w:rPr>
                <w:rFonts w:ascii="Times New Roman" w:eastAsia="Times New Roman" w:hAnsi="Times New Roman" w:cs="Times New Roman"/>
                <w:color w:val="000000"/>
                <w:sz w:val="20"/>
                <w:szCs w:val="20"/>
              </w:rPr>
              <w:t xml:space="preserve"> державного </w:t>
            </w:r>
            <w:proofErr w:type="spellStart"/>
            <w:r w:rsidRPr="00033AF7">
              <w:rPr>
                <w:rFonts w:ascii="Times New Roman" w:eastAsia="Times New Roman" w:hAnsi="Times New Roman" w:cs="Times New Roman"/>
                <w:color w:val="000000"/>
                <w:sz w:val="20"/>
                <w:szCs w:val="20"/>
              </w:rPr>
              <w:t>управління</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7EBDFF4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846,28</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59F85CD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740,09</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280E16D8"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87,5</w:t>
            </w:r>
          </w:p>
        </w:tc>
      </w:tr>
      <w:tr w:rsidR="00033AF7" w:rsidRPr="00033AF7" w14:paraId="62C279E2"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7345F05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0610160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5D21AA52"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proofErr w:type="spellStart"/>
            <w:r w:rsidRPr="00033AF7">
              <w:rPr>
                <w:rFonts w:ascii="Times New Roman" w:eastAsia="Times New Roman" w:hAnsi="Times New Roman" w:cs="Times New Roman"/>
                <w:color w:val="000000"/>
                <w:sz w:val="20"/>
                <w:szCs w:val="20"/>
              </w:rPr>
              <w:t>Керівництво</w:t>
            </w:r>
            <w:proofErr w:type="spellEnd"/>
            <w:r w:rsidRPr="00033AF7">
              <w:rPr>
                <w:rFonts w:ascii="Times New Roman" w:eastAsia="Times New Roman" w:hAnsi="Times New Roman" w:cs="Times New Roman"/>
                <w:color w:val="000000"/>
                <w:sz w:val="20"/>
                <w:szCs w:val="20"/>
              </w:rPr>
              <w:t xml:space="preserve"> і </w:t>
            </w:r>
            <w:proofErr w:type="spellStart"/>
            <w:r w:rsidRPr="00033AF7">
              <w:rPr>
                <w:rFonts w:ascii="Times New Roman" w:eastAsia="Times New Roman" w:hAnsi="Times New Roman" w:cs="Times New Roman"/>
                <w:color w:val="000000"/>
                <w:sz w:val="20"/>
                <w:szCs w:val="20"/>
              </w:rPr>
              <w:t>управління</w:t>
            </w:r>
            <w:proofErr w:type="spellEnd"/>
            <w:r w:rsidRPr="00033AF7">
              <w:rPr>
                <w:rFonts w:ascii="Times New Roman" w:eastAsia="Times New Roman" w:hAnsi="Times New Roman" w:cs="Times New Roman"/>
                <w:color w:val="000000"/>
                <w:sz w:val="20"/>
                <w:szCs w:val="20"/>
              </w:rPr>
              <w:t xml:space="preserve"> у </w:t>
            </w:r>
            <w:proofErr w:type="spellStart"/>
            <w:r w:rsidRPr="00033AF7">
              <w:rPr>
                <w:rFonts w:ascii="Times New Roman" w:eastAsia="Times New Roman" w:hAnsi="Times New Roman" w:cs="Times New Roman"/>
                <w:color w:val="000000"/>
                <w:sz w:val="20"/>
                <w:szCs w:val="20"/>
              </w:rPr>
              <w:t>відповідній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сфері</w:t>
            </w:r>
            <w:proofErr w:type="spellEnd"/>
            <w:r w:rsidRPr="00033AF7">
              <w:rPr>
                <w:rFonts w:ascii="Times New Roman" w:eastAsia="Times New Roman" w:hAnsi="Times New Roman" w:cs="Times New Roman"/>
                <w:color w:val="000000"/>
                <w:sz w:val="20"/>
                <w:szCs w:val="20"/>
              </w:rPr>
              <w:t xml:space="preserve"> у </w:t>
            </w:r>
            <w:proofErr w:type="spellStart"/>
            <w:r w:rsidRPr="00033AF7">
              <w:rPr>
                <w:rFonts w:ascii="Times New Roman" w:eastAsia="Times New Roman" w:hAnsi="Times New Roman" w:cs="Times New Roman"/>
                <w:color w:val="000000"/>
                <w:sz w:val="20"/>
                <w:szCs w:val="20"/>
              </w:rPr>
              <w:t>містах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територіальних</w:t>
            </w:r>
            <w:proofErr w:type="spellEnd"/>
            <w:r w:rsidRPr="00033AF7">
              <w:rPr>
                <w:rFonts w:ascii="Times New Roman" w:eastAsia="Times New Roman" w:hAnsi="Times New Roman" w:cs="Times New Roman"/>
                <w:color w:val="000000"/>
                <w:sz w:val="20"/>
                <w:szCs w:val="20"/>
              </w:rPr>
              <w:t xml:space="preserve"> громадах</w:t>
            </w:r>
            <w:r w:rsidRPr="00033AF7">
              <w:rPr>
                <w:rFonts w:ascii="Times New Roman" w:eastAsia="Times New Roman" w:hAnsi="Times New Roman" w:cs="Times New Roman"/>
                <w:color w:val="000000"/>
                <w:sz w:val="20"/>
                <w:szCs w:val="20"/>
                <w:lang w:val="uk-UA"/>
              </w:rPr>
              <w:t xml:space="preserve"> (Відділ ОМС ПМР)</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6F8FE38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3075,01</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E18A6C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2819,16</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12C3208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91,7</w:t>
            </w:r>
          </w:p>
        </w:tc>
      </w:tr>
      <w:tr w:rsidR="00033AF7" w:rsidRPr="00033AF7" w14:paraId="2C8DC8FB"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59CAB37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0910160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50537FF8"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proofErr w:type="spellStart"/>
            <w:r w:rsidRPr="00033AF7">
              <w:rPr>
                <w:rFonts w:ascii="Times New Roman" w:eastAsia="Times New Roman" w:hAnsi="Times New Roman" w:cs="Times New Roman"/>
                <w:color w:val="000000"/>
                <w:sz w:val="20"/>
                <w:szCs w:val="20"/>
              </w:rPr>
              <w:t>Керівництво</w:t>
            </w:r>
            <w:proofErr w:type="spellEnd"/>
            <w:r w:rsidRPr="00033AF7">
              <w:rPr>
                <w:rFonts w:ascii="Times New Roman" w:eastAsia="Times New Roman" w:hAnsi="Times New Roman" w:cs="Times New Roman"/>
                <w:color w:val="000000"/>
                <w:sz w:val="20"/>
                <w:szCs w:val="20"/>
              </w:rPr>
              <w:t xml:space="preserve"> і </w:t>
            </w:r>
            <w:proofErr w:type="spellStart"/>
            <w:r w:rsidRPr="00033AF7">
              <w:rPr>
                <w:rFonts w:ascii="Times New Roman" w:eastAsia="Times New Roman" w:hAnsi="Times New Roman" w:cs="Times New Roman"/>
                <w:color w:val="000000"/>
                <w:sz w:val="20"/>
                <w:szCs w:val="20"/>
              </w:rPr>
              <w:t>управління</w:t>
            </w:r>
            <w:proofErr w:type="spellEnd"/>
            <w:r w:rsidRPr="00033AF7">
              <w:rPr>
                <w:rFonts w:ascii="Times New Roman" w:eastAsia="Times New Roman" w:hAnsi="Times New Roman" w:cs="Times New Roman"/>
                <w:color w:val="000000"/>
                <w:sz w:val="20"/>
                <w:szCs w:val="20"/>
              </w:rPr>
              <w:t xml:space="preserve"> у </w:t>
            </w:r>
            <w:proofErr w:type="spellStart"/>
            <w:r w:rsidRPr="00033AF7">
              <w:rPr>
                <w:rFonts w:ascii="Times New Roman" w:eastAsia="Times New Roman" w:hAnsi="Times New Roman" w:cs="Times New Roman"/>
                <w:color w:val="000000"/>
                <w:sz w:val="20"/>
                <w:szCs w:val="20"/>
              </w:rPr>
              <w:t>відповідній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сфері</w:t>
            </w:r>
            <w:proofErr w:type="spellEnd"/>
            <w:r w:rsidRPr="00033AF7">
              <w:rPr>
                <w:rFonts w:ascii="Times New Roman" w:eastAsia="Times New Roman" w:hAnsi="Times New Roman" w:cs="Times New Roman"/>
                <w:color w:val="000000"/>
                <w:sz w:val="20"/>
                <w:szCs w:val="20"/>
              </w:rPr>
              <w:t xml:space="preserve"> у </w:t>
            </w:r>
            <w:proofErr w:type="spellStart"/>
            <w:r w:rsidRPr="00033AF7">
              <w:rPr>
                <w:rFonts w:ascii="Times New Roman" w:eastAsia="Times New Roman" w:hAnsi="Times New Roman" w:cs="Times New Roman"/>
                <w:color w:val="000000"/>
                <w:sz w:val="20"/>
                <w:szCs w:val="20"/>
              </w:rPr>
              <w:t>містах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територіальних</w:t>
            </w:r>
            <w:proofErr w:type="spellEnd"/>
            <w:r w:rsidRPr="00033AF7">
              <w:rPr>
                <w:rFonts w:ascii="Times New Roman" w:eastAsia="Times New Roman" w:hAnsi="Times New Roman" w:cs="Times New Roman"/>
                <w:color w:val="000000"/>
                <w:sz w:val="20"/>
                <w:szCs w:val="20"/>
              </w:rPr>
              <w:t xml:space="preserve"> громадах</w:t>
            </w:r>
            <w:r w:rsidRPr="00033AF7">
              <w:rPr>
                <w:rFonts w:ascii="Times New Roman" w:eastAsia="Times New Roman" w:hAnsi="Times New Roman" w:cs="Times New Roman"/>
                <w:color w:val="000000"/>
                <w:sz w:val="20"/>
                <w:szCs w:val="20"/>
                <w:lang w:val="uk-UA"/>
              </w:rPr>
              <w:t xml:space="preserve"> (Служба </w:t>
            </w:r>
            <w:proofErr w:type="gramStart"/>
            <w:r w:rsidRPr="00033AF7">
              <w:rPr>
                <w:rFonts w:ascii="Times New Roman" w:eastAsia="Times New Roman" w:hAnsi="Times New Roman" w:cs="Times New Roman"/>
                <w:color w:val="000000"/>
                <w:sz w:val="20"/>
                <w:szCs w:val="20"/>
                <w:lang w:val="uk-UA"/>
              </w:rPr>
              <w:t>у справах</w:t>
            </w:r>
            <w:proofErr w:type="gramEnd"/>
            <w:r w:rsidRPr="00033AF7">
              <w:rPr>
                <w:rFonts w:ascii="Times New Roman" w:eastAsia="Times New Roman" w:hAnsi="Times New Roman" w:cs="Times New Roman"/>
                <w:color w:val="000000"/>
                <w:sz w:val="20"/>
                <w:szCs w:val="20"/>
                <w:lang w:val="uk-UA"/>
              </w:rPr>
              <w:t xml:space="preserve"> дітей ПМР)</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2E613F96"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 xml:space="preserve">          1805,94</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63D125F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1621,50</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69A9A78D"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89,8</w:t>
            </w:r>
          </w:p>
        </w:tc>
      </w:tr>
      <w:tr w:rsidR="00033AF7" w:rsidRPr="00033AF7" w14:paraId="2EADE7A8"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5664093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3710160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56C2807C"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proofErr w:type="spellStart"/>
            <w:r w:rsidRPr="00033AF7">
              <w:rPr>
                <w:rFonts w:ascii="Times New Roman" w:eastAsia="Times New Roman" w:hAnsi="Times New Roman" w:cs="Times New Roman"/>
                <w:color w:val="000000"/>
                <w:sz w:val="20"/>
                <w:szCs w:val="20"/>
              </w:rPr>
              <w:t>Керівництво</w:t>
            </w:r>
            <w:proofErr w:type="spellEnd"/>
            <w:r w:rsidRPr="00033AF7">
              <w:rPr>
                <w:rFonts w:ascii="Times New Roman" w:eastAsia="Times New Roman" w:hAnsi="Times New Roman" w:cs="Times New Roman"/>
                <w:color w:val="000000"/>
                <w:sz w:val="20"/>
                <w:szCs w:val="20"/>
              </w:rPr>
              <w:t xml:space="preserve"> і </w:t>
            </w:r>
            <w:proofErr w:type="spellStart"/>
            <w:r w:rsidRPr="00033AF7">
              <w:rPr>
                <w:rFonts w:ascii="Times New Roman" w:eastAsia="Times New Roman" w:hAnsi="Times New Roman" w:cs="Times New Roman"/>
                <w:color w:val="000000"/>
                <w:sz w:val="20"/>
                <w:szCs w:val="20"/>
              </w:rPr>
              <w:t>управління</w:t>
            </w:r>
            <w:proofErr w:type="spellEnd"/>
            <w:r w:rsidRPr="00033AF7">
              <w:rPr>
                <w:rFonts w:ascii="Times New Roman" w:eastAsia="Times New Roman" w:hAnsi="Times New Roman" w:cs="Times New Roman"/>
                <w:color w:val="000000"/>
                <w:sz w:val="20"/>
                <w:szCs w:val="20"/>
              </w:rPr>
              <w:t xml:space="preserve"> у </w:t>
            </w:r>
            <w:proofErr w:type="spellStart"/>
            <w:r w:rsidRPr="00033AF7">
              <w:rPr>
                <w:rFonts w:ascii="Times New Roman" w:eastAsia="Times New Roman" w:hAnsi="Times New Roman" w:cs="Times New Roman"/>
                <w:color w:val="000000"/>
                <w:sz w:val="20"/>
                <w:szCs w:val="20"/>
              </w:rPr>
              <w:t>відповідній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сфері</w:t>
            </w:r>
            <w:proofErr w:type="spellEnd"/>
            <w:r w:rsidRPr="00033AF7">
              <w:rPr>
                <w:rFonts w:ascii="Times New Roman" w:eastAsia="Times New Roman" w:hAnsi="Times New Roman" w:cs="Times New Roman"/>
                <w:color w:val="000000"/>
                <w:sz w:val="20"/>
                <w:szCs w:val="20"/>
              </w:rPr>
              <w:t xml:space="preserve"> у </w:t>
            </w:r>
            <w:proofErr w:type="spellStart"/>
            <w:r w:rsidRPr="00033AF7">
              <w:rPr>
                <w:rFonts w:ascii="Times New Roman" w:eastAsia="Times New Roman" w:hAnsi="Times New Roman" w:cs="Times New Roman"/>
                <w:color w:val="000000"/>
                <w:sz w:val="20"/>
                <w:szCs w:val="20"/>
              </w:rPr>
              <w:t>містах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територіальних</w:t>
            </w:r>
            <w:proofErr w:type="spellEnd"/>
            <w:r w:rsidRPr="00033AF7">
              <w:rPr>
                <w:rFonts w:ascii="Times New Roman" w:eastAsia="Times New Roman" w:hAnsi="Times New Roman" w:cs="Times New Roman"/>
                <w:color w:val="000000"/>
                <w:sz w:val="20"/>
                <w:szCs w:val="20"/>
              </w:rPr>
              <w:t xml:space="preserve"> громадах</w:t>
            </w:r>
            <w:r w:rsidRPr="00033AF7">
              <w:rPr>
                <w:rFonts w:ascii="Times New Roman" w:eastAsia="Times New Roman" w:hAnsi="Times New Roman" w:cs="Times New Roman"/>
                <w:color w:val="000000"/>
                <w:sz w:val="20"/>
                <w:szCs w:val="20"/>
                <w:lang w:val="uk-UA"/>
              </w:rPr>
              <w:t xml:space="preserve"> (Фінуправління ПМР)</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7EC7F86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3739,68</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58915BB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3322,81</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5B783C4B"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88,9</w:t>
            </w:r>
          </w:p>
        </w:tc>
      </w:tr>
      <w:tr w:rsidR="00033AF7" w:rsidRPr="00033AF7" w14:paraId="47F648B5" w14:textId="77777777" w:rsidTr="00A81CFC">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609CECC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1000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7F345279"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Освіта</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154CF76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173706,71</w:t>
            </w: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44BBDF3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148815,77</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7670298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85,7</w:t>
            </w:r>
          </w:p>
        </w:tc>
      </w:tr>
      <w:tr w:rsidR="00033AF7" w:rsidRPr="00033AF7" w14:paraId="783F3E8B"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4E501CC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0611010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726D9E2A"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Надання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дошкільної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7259AC3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21578,82</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53096A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19220,45</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6410EC1F"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89,1</w:t>
            </w:r>
          </w:p>
        </w:tc>
      </w:tr>
      <w:tr w:rsidR="00033AF7" w:rsidRPr="00033AF7" w14:paraId="544174E4" w14:textId="77777777" w:rsidTr="00A81CFC">
        <w:trPr>
          <w:trHeight w:val="566"/>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2D4F602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0611021</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59292D42"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Надання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загальної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середньої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r w:rsidRPr="00033AF7">
              <w:rPr>
                <w:rFonts w:ascii="Times New Roman" w:eastAsia="Times New Roman" w:hAnsi="Times New Roman" w:cs="Times New Roman"/>
                <w:color w:val="000000"/>
                <w:sz w:val="20"/>
                <w:szCs w:val="20"/>
              </w:rPr>
              <w:t xml:space="preserve"> закладами </w:t>
            </w:r>
            <w:proofErr w:type="spellStart"/>
            <w:r w:rsidRPr="00033AF7">
              <w:rPr>
                <w:rFonts w:ascii="Times New Roman" w:eastAsia="Times New Roman" w:hAnsi="Times New Roman" w:cs="Times New Roman"/>
                <w:color w:val="000000"/>
                <w:sz w:val="20"/>
                <w:szCs w:val="20"/>
              </w:rPr>
              <w:t>загальної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середньої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r w:rsidRPr="00033AF7">
              <w:rPr>
                <w:rFonts w:ascii="Times New Roman" w:eastAsia="Times New Roman" w:hAnsi="Times New Roman" w:cs="Times New Roman"/>
                <w:color w:val="000000"/>
                <w:sz w:val="20"/>
                <w:szCs w:val="20"/>
              </w:rPr>
              <w:t xml:space="preserve"> за </w:t>
            </w:r>
            <w:proofErr w:type="spellStart"/>
            <w:r w:rsidRPr="00033AF7">
              <w:rPr>
                <w:rFonts w:ascii="Times New Roman" w:eastAsia="Times New Roman" w:hAnsi="Times New Roman" w:cs="Times New Roman"/>
                <w:color w:val="000000"/>
                <w:sz w:val="20"/>
                <w:szCs w:val="20"/>
              </w:rPr>
              <w:t>рахунок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коштів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місцевого</w:t>
            </w:r>
            <w:proofErr w:type="spellEnd"/>
            <w:r w:rsidRPr="00033AF7">
              <w:rPr>
                <w:rFonts w:ascii="Times New Roman" w:eastAsia="Times New Roman" w:hAnsi="Times New Roman" w:cs="Times New Roman"/>
                <w:color w:val="000000"/>
                <w:sz w:val="20"/>
                <w:szCs w:val="20"/>
              </w:rPr>
              <w:t xml:space="preserve"> бюджету</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1BBA1C7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43631,70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4DE1B7E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35958,50</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6758C9C5"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82,4</w:t>
            </w:r>
          </w:p>
        </w:tc>
      </w:tr>
      <w:tr w:rsidR="00033AF7" w:rsidRPr="00033AF7" w14:paraId="493A327A" w14:textId="77777777" w:rsidTr="00A81CFC">
        <w:trPr>
          <w:trHeight w:val="546"/>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6E2E1F0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lastRenderedPageBreak/>
              <w:t>0611031</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7A682A79"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Надання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загальної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середньої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r w:rsidRPr="00033AF7">
              <w:rPr>
                <w:rFonts w:ascii="Times New Roman" w:eastAsia="Times New Roman" w:hAnsi="Times New Roman" w:cs="Times New Roman"/>
                <w:color w:val="000000"/>
                <w:sz w:val="20"/>
                <w:szCs w:val="20"/>
              </w:rPr>
              <w:t xml:space="preserve"> закладами </w:t>
            </w:r>
            <w:proofErr w:type="spellStart"/>
            <w:r w:rsidRPr="00033AF7">
              <w:rPr>
                <w:rFonts w:ascii="Times New Roman" w:eastAsia="Times New Roman" w:hAnsi="Times New Roman" w:cs="Times New Roman"/>
                <w:color w:val="000000"/>
                <w:sz w:val="20"/>
                <w:szCs w:val="20"/>
              </w:rPr>
              <w:t>загальної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середньої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r w:rsidRPr="00033AF7">
              <w:rPr>
                <w:rFonts w:ascii="Times New Roman" w:eastAsia="Times New Roman" w:hAnsi="Times New Roman" w:cs="Times New Roman"/>
                <w:color w:val="000000"/>
                <w:sz w:val="20"/>
                <w:szCs w:val="20"/>
              </w:rPr>
              <w:t xml:space="preserve"> за </w:t>
            </w:r>
            <w:proofErr w:type="spellStart"/>
            <w:r w:rsidRPr="00033AF7">
              <w:rPr>
                <w:rFonts w:ascii="Times New Roman" w:eastAsia="Times New Roman" w:hAnsi="Times New Roman" w:cs="Times New Roman"/>
                <w:color w:val="000000"/>
                <w:sz w:val="20"/>
                <w:szCs w:val="20"/>
              </w:rPr>
              <w:t>рахунок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освітньої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субвенції</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09325E5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67611,80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6C5914B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61598,87</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307D127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91,1</w:t>
            </w:r>
          </w:p>
        </w:tc>
      </w:tr>
      <w:tr w:rsidR="00033AF7" w:rsidRPr="00033AF7" w14:paraId="501938E0"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58AF449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0611070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56E73FA1"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Надання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позашкільної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r w:rsidRPr="00033AF7">
              <w:rPr>
                <w:rFonts w:ascii="Times New Roman" w:eastAsia="Times New Roman" w:hAnsi="Times New Roman" w:cs="Times New Roman"/>
                <w:color w:val="000000"/>
                <w:sz w:val="20"/>
                <w:szCs w:val="20"/>
              </w:rPr>
              <w:t xml:space="preserve"> закладами </w:t>
            </w:r>
            <w:proofErr w:type="spellStart"/>
            <w:r w:rsidRPr="00033AF7">
              <w:rPr>
                <w:rFonts w:ascii="Times New Roman" w:eastAsia="Times New Roman" w:hAnsi="Times New Roman" w:cs="Times New Roman"/>
                <w:color w:val="000000"/>
                <w:sz w:val="20"/>
                <w:szCs w:val="20"/>
              </w:rPr>
              <w:t>позашкільної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r w:rsidRPr="00033AF7">
              <w:rPr>
                <w:rFonts w:ascii="Times New Roman" w:eastAsia="Times New Roman" w:hAnsi="Times New Roman" w:cs="Times New Roman"/>
                <w:color w:val="000000"/>
                <w:sz w:val="20"/>
                <w:szCs w:val="20"/>
              </w:rPr>
              <w:t xml:space="preserve">, заходи </w:t>
            </w:r>
            <w:proofErr w:type="spellStart"/>
            <w:r w:rsidRPr="00033AF7">
              <w:rPr>
                <w:rFonts w:ascii="Times New Roman" w:eastAsia="Times New Roman" w:hAnsi="Times New Roman" w:cs="Times New Roman"/>
                <w:color w:val="000000"/>
                <w:sz w:val="20"/>
                <w:szCs w:val="20"/>
              </w:rPr>
              <w:t>із</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позашкільної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роботи</w:t>
            </w:r>
            <w:proofErr w:type="spellEnd"/>
            <w:r w:rsidRPr="00033AF7">
              <w:rPr>
                <w:rFonts w:ascii="Times New Roman" w:eastAsia="Times New Roman" w:hAnsi="Times New Roman" w:cs="Times New Roman"/>
                <w:color w:val="000000"/>
                <w:sz w:val="20"/>
                <w:szCs w:val="20"/>
              </w:rPr>
              <w:t xml:space="preserve"> з </w:t>
            </w:r>
            <w:proofErr w:type="spellStart"/>
            <w:r w:rsidRPr="00033AF7">
              <w:rPr>
                <w:rFonts w:ascii="Times New Roman" w:eastAsia="Times New Roman" w:hAnsi="Times New Roman" w:cs="Times New Roman"/>
                <w:color w:val="000000"/>
                <w:sz w:val="20"/>
                <w:szCs w:val="20"/>
              </w:rPr>
              <w:t>дітьми</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0080D71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4653,99</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69C91BE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4040,25</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634102E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86,8</w:t>
            </w:r>
          </w:p>
        </w:tc>
      </w:tr>
      <w:tr w:rsidR="00033AF7" w:rsidRPr="00033AF7" w14:paraId="1533D2DE" w14:textId="77777777" w:rsidTr="00A81CFC">
        <w:trPr>
          <w:trHeight w:val="356"/>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72A7C4D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0611080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293823CF"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Надання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спеціалізованої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мистецькими</w:t>
            </w:r>
            <w:proofErr w:type="spellEnd"/>
            <w:r w:rsidRPr="00033AF7">
              <w:rPr>
                <w:rFonts w:ascii="Times New Roman" w:eastAsia="Times New Roman" w:hAnsi="Times New Roman" w:cs="Times New Roman"/>
                <w:color w:val="000000"/>
                <w:sz w:val="20"/>
                <w:szCs w:val="20"/>
              </w:rPr>
              <w:t xml:space="preserve"> школами</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69C287A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10166,38</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66DAE82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8860,02</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770851B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87,2</w:t>
            </w:r>
          </w:p>
        </w:tc>
      </w:tr>
      <w:tr w:rsidR="00033AF7" w:rsidRPr="00033AF7" w14:paraId="5F1B9749" w14:textId="77777777" w:rsidTr="00A81CFC">
        <w:trPr>
          <w:trHeight w:val="432"/>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002D4C0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0611141</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64CA0639"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Забезпечення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діяльності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інших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закладів</w:t>
            </w:r>
            <w:proofErr w:type="spellEnd"/>
            <w:r w:rsidRPr="00033AF7">
              <w:rPr>
                <w:rFonts w:ascii="Times New Roman" w:eastAsia="Times New Roman" w:hAnsi="Times New Roman" w:cs="Times New Roman"/>
                <w:color w:val="000000"/>
                <w:sz w:val="20"/>
                <w:szCs w:val="20"/>
              </w:rPr>
              <w:t xml:space="preserve"> у </w:t>
            </w:r>
            <w:proofErr w:type="spellStart"/>
            <w:r w:rsidRPr="00033AF7">
              <w:rPr>
                <w:rFonts w:ascii="Times New Roman" w:eastAsia="Times New Roman" w:hAnsi="Times New Roman" w:cs="Times New Roman"/>
                <w:color w:val="000000"/>
                <w:sz w:val="20"/>
                <w:szCs w:val="20"/>
              </w:rPr>
              <w:t>сфері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55DB19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4189,30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6671EF6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3838,39</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3BF91EB3"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91,6</w:t>
            </w:r>
          </w:p>
        </w:tc>
      </w:tr>
      <w:tr w:rsidR="00033AF7" w:rsidRPr="00033AF7" w14:paraId="6FFCC8DA" w14:textId="77777777" w:rsidTr="00A81CFC">
        <w:trPr>
          <w:trHeight w:val="410"/>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4087B8B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0611142</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31C52ABB"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Інші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програми</w:t>
            </w:r>
            <w:proofErr w:type="spellEnd"/>
            <w:r w:rsidRPr="00033AF7">
              <w:rPr>
                <w:rFonts w:ascii="Times New Roman" w:eastAsia="Times New Roman" w:hAnsi="Times New Roman" w:cs="Times New Roman"/>
                <w:color w:val="000000"/>
                <w:sz w:val="20"/>
                <w:szCs w:val="20"/>
              </w:rPr>
              <w:t xml:space="preserve"> та заходи у </w:t>
            </w:r>
            <w:proofErr w:type="spellStart"/>
            <w:r w:rsidRPr="00033AF7">
              <w:rPr>
                <w:rFonts w:ascii="Times New Roman" w:eastAsia="Times New Roman" w:hAnsi="Times New Roman" w:cs="Times New Roman"/>
                <w:color w:val="000000"/>
                <w:sz w:val="20"/>
                <w:szCs w:val="20"/>
              </w:rPr>
              <w:t>сфері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освіти</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740505E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28,53</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FC02AB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24,91</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0A33602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87,3</w:t>
            </w:r>
          </w:p>
        </w:tc>
      </w:tr>
      <w:tr w:rsidR="00033AF7" w:rsidRPr="00033AF7" w14:paraId="41C00A3E"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4FB249B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0611151</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05C37290"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Забезпечення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діяльності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інклюзивно-ресурсних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центрів</w:t>
            </w:r>
            <w:proofErr w:type="spellEnd"/>
            <w:r w:rsidRPr="00033AF7">
              <w:rPr>
                <w:rFonts w:ascii="Times New Roman" w:eastAsia="Times New Roman" w:hAnsi="Times New Roman" w:cs="Times New Roman"/>
                <w:color w:val="000000"/>
                <w:sz w:val="20"/>
                <w:szCs w:val="20"/>
              </w:rPr>
              <w:t xml:space="preserve"> за </w:t>
            </w:r>
            <w:proofErr w:type="spellStart"/>
            <w:r w:rsidRPr="00033AF7">
              <w:rPr>
                <w:rFonts w:ascii="Times New Roman" w:eastAsia="Times New Roman" w:hAnsi="Times New Roman" w:cs="Times New Roman"/>
                <w:color w:val="000000"/>
                <w:sz w:val="20"/>
                <w:szCs w:val="20"/>
              </w:rPr>
              <w:t>рахунок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коштів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місцевого</w:t>
            </w:r>
            <w:proofErr w:type="spellEnd"/>
            <w:r w:rsidRPr="00033AF7">
              <w:rPr>
                <w:rFonts w:ascii="Times New Roman" w:eastAsia="Times New Roman" w:hAnsi="Times New Roman" w:cs="Times New Roman"/>
                <w:color w:val="000000"/>
                <w:sz w:val="20"/>
                <w:szCs w:val="20"/>
              </w:rPr>
              <w:t xml:space="preserve"> бюджету</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60EB9C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54,20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6DFAF63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34,17</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4FC488C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63,0</w:t>
            </w:r>
          </w:p>
        </w:tc>
      </w:tr>
      <w:tr w:rsidR="00033AF7" w:rsidRPr="00033AF7" w14:paraId="4233DB75"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7F55BF1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0611152</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1790DC01"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Забезпечення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діяльності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інклюзивно-ресурсних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центрів</w:t>
            </w:r>
            <w:proofErr w:type="spellEnd"/>
            <w:r w:rsidRPr="00033AF7">
              <w:rPr>
                <w:rFonts w:ascii="Times New Roman" w:eastAsia="Times New Roman" w:hAnsi="Times New Roman" w:cs="Times New Roman"/>
                <w:color w:val="000000"/>
                <w:sz w:val="20"/>
                <w:szCs w:val="20"/>
              </w:rPr>
              <w:t xml:space="preserve"> за </w:t>
            </w:r>
            <w:proofErr w:type="spellStart"/>
            <w:r w:rsidRPr="00033AF7">
              <w:rPr>
                <w:rFonts w:ascii="Times New Roman" w:eastAsia="Times New Roman" w:hAnsi="Times New Roman" w:cs="Times New Roman"/>
                <w:color w:val="000000"/>
                <w:sz w:val="20"/>
                <w:szCs w:val="20"/>
              </w:rPr>
              <w:t>рахунок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освітньої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субвенції</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2B54D59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1262,12</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0923F9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1133,49</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359F7AB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89,8</w:t>
            </w:r>
          </w:p>
        </w:tc>
      </w:tr>
      <w:tr w:rsidR="00033AF7" w:rsidRPr="00033AF7" w14:paraId="51DA12A5"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5A76DF9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0611160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1D6C4D4B"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Забезпечення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діяльності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центрів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професійного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розвитку</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педагогічних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працівників</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5EDDFAE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793,37</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04EE724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737,64</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4AA25D1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93,0</w:t>
            </w:r>
          </w:p>
        </w:tc>
      </w:tr>
      <w:tr w:rsidR="00033AF7" w:rsidRPr="00033AF7" w14:paraId="5D9034E0"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360A353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0611200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40A90AD9"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Проведення (надання) додаткових психолого-педагогічних  і корекційно-</w:t>
            </w:r>
            <w:proofErr w:type="spellStart"/>
            <w:r w:rsidRPr="00033AF7">
              <w:rPr>
                <w:rFonts w:ascii="Times New Roman" w:eastAsia="Times New Roman" w:hAnsi="Times New Roman" w:cs="Times New Roman"/>
                <w:color w:val="000000"/>
                <w:sz w:val="20"/>
                <w:szCs w:val="20"/>
                <w:lang w:val="uk-UA"/>
              </w:rPr>
              <w:t>розвиткових</w:t>
            </w:r>
            <w:proofErr w:type="spellEnd"/>
            <w:r w:rsidRPr="00033AF7">
              <w:rPr>
                <w:rFonts w:ascii="Times New Roman" w:eastAsia="Times New Roman" w:hAnsi="Times New Roman" w:cs="Times New Roman"/>
                <w:color w:val="000000"/>
                <w:sz w:val="20"/>
                <w:szCs w:val="20"/>
                <w:lang w:val="uk-UA"/>
              </w:rPr>
              <w:t xml:space="preserve"> занять (послуг) за рахунок субвенції з державного бюджету місцевим бюджетам на надання державної підтримки особам з особливими освітніми потребами </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0120EA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144,20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3FCA1FF9"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97,65</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4839697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67,7</w:t>
            </w:r>
          </w:p>
        </w:tc>
      </w:tr>
      <w:tr w:rsidR="00033AF7" w:rsidRPr="00033AF7" w14:paraId="767FAE10"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0049612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0611600</w:t>
            </w:r>
          </w:p>
        </w:tc>
        <w:tc>
          <w:tcPr>
            <w:tcW w:w="4869" w:type="dxa"/>
            <w:tcBorders>
              <w:top w:val="single" w:sz="6" w:space="0" w:color="000000"/>
              <w:left w:val="single" w:sz="6" w:space="0" w:color="000000"/>
              <w:bottom w:val="single" w:sz="6" w:space="0" w:color="000000"/>
              <w:right w:val="single" w:sz="6" w:space="0" w:color="000000"/>
            </w:tcBorders>
            <w:vAlign w:val="center"/>
          </w:tcPr>
          <w:p w14:paraId="1A1FC3BF"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Здійснення доплат педагогічним працівникам закладів загальної середньої освіти за рахунок субвенції з державного бюджету місцевим бюджетам</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4FA535ED"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9191,70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1012AE82"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6165,82</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37BD5C03"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67,1</w:t>
            </w:r>
          </w:p>
        </w:tc>
      </w:tr>
      <w:tr w:rsidR="00033AF7" w:rsidRPr="00033AF7" w14:paraId="10137877"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1B4586E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0611183</w:t>
            </w:r>
          </w:p>
        </w:tc>
        <w:tc>
          <w:tcPr>
            <w:tcW w:w="4869" w:type="dxa"/>
            <w:tcBorders>
              <w:top w:val="single" w:sz="6" w:space="0" w:color="000000"/>
              <w:left w:val="single" w:sz="6" w:space="0" w:color="000000"/>
              <w:bottom w:val="single" w:sz="6" w:space="0" w:color="000000"/>
              <w:right w:val="single" w:sz="6" w:space="0" w:color="000000"/>
            </w:tcBorders>
            <w:vAlign w:val="center"/>
          </w:tcPr>
          <w:p w14:paraId="55547BAB"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 xml:space="preserve">Співфінансування заходів, що реалізуються за рахунок субвенції з державного бюджету місцевим бюджетам на реалізацію публічного інвестиційного </w:t>
            </w:r>
            <w:proofErr w:type="spellStart"/>
            <w:r w:rsidRPr="00033AF7">
              <w:rPr>
                <w:rFonts w:ascii="Times New Roman" w:eastAsia="Times New Roman" w:hAnsi="Times New Roman" w:cs="Times New Roman"/>
                <w:color w:val="000000"/>
                <w:sz w:val="20"/>
                <w:szCs w:val="20"/>
                <w:lang w:val="uk-UA"/>
              </w:rPr>
              <w:t>проекту</w:t>
            </w:r>
            <w:proofErr w:type="spellEnd"/>
            <w:r w:rsidRPr="00033AF7">
              <w:rPr>
                <w:rFonts w:ascii="Times New Roman" w:eastAsia="Times New Roman" w:hAnsi="Times New Roman" w:cs="Times New Roman"/>
                <w:color w:val="000000"/>
                <w:sz w:val="20"/>
                <w:szCs w:val="20"/>
                <w:lang w:val="uk-UA"/>
              </w:rPr>
              <w:t xml:space="preserve"> на забезпечення якісної, сучасної та доступної загальної середньої освіти «Нова українська школа»</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25193AB8"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150,28</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53EE7863"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138,88</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E8D5C1B"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92,4</w:t>
            </w:r>
          </w:p>
        </w:tc>
      </w:tr>
      <w:tr w:rsidR="00033AF7" w:rsidRPr="00033AF7" w14:paraId="77B3B41C"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56011C0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0611184</w:t>
            </w:r>
          </w:p>
        </w:tc>
        <w:tc>
          <w:tcPr>
            <w:tcW w:w="4869" w:type="dxa"/>
            <w:tcBorders>
              <w:top w:val="single" w:sz="6" w:space="0" w:color="000000"/>
              <w:left w:val="single" w:sz="6" w:space="0" w:color="000000"/>
              <w:bottom w:val="single" w:sz="6" w:space="0" w:color="000000"/>
              <w:right w:val="single" w:sz="6" w:space="0" w:color="000000"/>
            </w:tcBorders>
            <w:vAlign w:val="center"/>
          </w:tcPr>
          <w:p w14:paraId="039E5973"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 xml:space="preserve">Виконання заходів, спрямованих на реалізацію за рахунок субвенції з державного бюджету місцевим бюджетам на реалізацію публічного інвестиційного </w:t>
            </w:r>
            <w:proofErr w:type="spellStart"/>
            <w:r w:rsidRPr="00033AF7">
              <w:rPr>
                <w:rFonts w:ascii="Times New Roman" w:eastAsia="Times New Roman" w:hAnsi="Times New Roman" w:cs="Times New Roman"/>
                <w:color w:val="000000"/>
                <w:sz w:val="20"/>
                <w:szCs w:val="20"/>
                <w:lang w:val="uk-UA"/>
              </w:rPr>
              <w:t>проекту</w:t>
            </w:r>
            <w:proofErr w:type="spellEnd"/>
            <w:r w:rsidRPr="00033AF7">
              <w:rPr>
                <w:rFonts w:ascii="Times New Roman" w:eastAsia="Times New Roman" w:hAnsi="Times New Roman" w:cs="Times New Roman"/>
                <w:color w:val="000000"/>
                <w:sz w:val="20"/>
                <w:szCs w:val="20"/>
                <w:lang w:val="uk-UA"/>
              </w:rPr>
              <w:t xml:space="preserve"> на забезпечення якісної, сучасної та доступної загальної середньої освіти «Нова українська школа»</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6CDA36C3"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1352,50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0A73DA91"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1249,88</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1994ACBE"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92,4</w:t>
            </w:r>
          </w:p>
        </w:tc>
      </w:tr>
      <w:tr w:rsidR="00033AF7" w:rsidRPr="00033AF7" w14:paraId="6BF7AC0E"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4411942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0611279</w:t>
            </w:r>
          </w:p>
        </w:tc>
        <w:tc>
          <w:tcPr>
            <w:tcW w:w="4869" w:type="dxa"/>
            <w:tcBorders>
              <w:top w:val="single" w:sz="6" w:space="0" w:color="000000"/>
              <w:left w:val="single" w:sz="6" w:space="0" w:color="000000"/>
              <w:bottom w:val="single" w:sz="6" w:space="0" w:color="000000"/>
              <w:right w:val="single" w:sz="6" w:space="0" w:color="000000"/>
            </w:tcBorders>
            <w:vAlign w:val="center"/>
          </w:tcPr>
          <w:p w14:paraId="716C7680"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Реалізація заходів за рахунок освітньої субвенції з державного бюджету місцевим бюджетам (за спеціальним фондом державного бюджету) на забезпечення харчуванням учнів закладів загальної середньої освіти</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690AF56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1598,40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64752F48"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1479,39</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EA3C634"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92,6</w:t>
            </w:r>
          </w:p>
        </w:tc>
      </w:tr>
      <w:tr w:rsidR="00033AF7" w:rsidRPr="00033AF7" w14:paraId="6DCC1AFD"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179075F9"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0611292</w:t>
            </w:r>
          </w:p>
        </w:tc>
        <w:tc>
          <w:tcPr>
            <w:tcW w:w="4869" w:type="dxa"/>
            <w:tcBorders>
              <w:top w:val="single" w:sz="6" w:space="0" w:color="000000"/>
              <w:left w:val="single" w:sz="6" w:space="0" w:color="000000"/>
              <w:bottom w:val="single" w:sz="6" w:space="0" w:color="000000"/>
              <w:right w:val="single" w:sz="6" w:space="0" w:color="000000"/>
            </w:tcBorders>
            <w:vAlign w:val="center"/>
          </w:tcPr>
          <w:p w14:paraId="1C0A7FB1"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Реалізація заходів за рахунок залишку коштів за освітньою субвенцією на кінець бюджетного періоду, що мають цільове призначення, виділених відповідно до рішень КМУ у попередніх бюджетних періодах (за спеціальним фондом державного бюджету)</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59D15F8C"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163,92</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504B6B2E" w14:textId="77777777" w:rsidR="00033AF7" w:rsidRPr="00033AF7" w:rsidRDefault="00033AF7" w:rsidP="00033AF7">
            <w:pPr>
              <w:spacing w:after="0" w:line="240" w:lineRule="auto"/>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 xml:space="preserve">        163,92</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85B9E12"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100,00</w:t>
            </w:r>
          </w:p>
        </w:tc>
      </w:tr>
      <w:tr w:rsidR="00033AF7" w:rsidRPr="00033AF7" w14:paraId="370771B6"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4A343EE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0611403</w:t>
            </w:r>
          </w:p>
        </w:tc>
        <w:tc>
          <w:tcPr>
            <w:tcW w:w="4869" w:type="dxa"/>
            <w:tcBorders>
              <w:top w:val="single" w:sz="6" w:space="0" w:color="000000"/>
              <w:left w:val="single" w:sz="6" w:space="0" w:color="000000"/>
              <w:bottom w:val="single" w:sz="6" w:space="0" w:color="000000"/>
              <w:right w:val="single" w:sz="6" w:space="0" w:color="000000"/>
            </w:tcBorders>
            <w:vAlign w:val="center"/>
          </w:tcPr>
          <w:p w14:paraId="515D88B8"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Забезпечення харчуванням учнів початкових класів закладів середньої освіти  за рахунок субвенції з державного бюджету місцевим бюджетам</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0C52D72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2188,80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6114EAFA" w14:textId="77777777" w:rsidR="00033AF7" w:rsidRPr="00033AF7" w:rsidRDefault="00033AF7" w:rsidP="00033AF7">
            <w:pPr>
              <w:spacing w:after="0" w:line="240" w:lineRule="auto"/>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 xml:space="preserve">       2188,80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A8763AA"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100,00</w:t>
            </w:r>
          </w:p>
        </w:tc>
      </w:tr>
      <w:tr w:rsidR="00033AF7" w:rsidRPr="00033AF7" w14:paraId="54A1FE8E"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33A21DD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0611501</w:t>
            </w:r>
          </w:p>
        </w:tc>
        <w:tc>
          <w:tcPr>
            <w:tcW w:w="4869" w:type="dxa"/>
            <w:tcBorders>
              <w:top w:val="single" w:sz="6" w:space="0" w:color="000000"/>
              <w:left w:val="single" w:sz="6" w:space="0" w:color="000000"/>
              <w:bottom w:val="single" w:sz="6" w:space="0" w:color="000000"/>
              <w:right w:val="single" w:sz="6" w:space="0" w:color="000000"/>
            </w:tcBorders>
            <w:vAlign w:val="center"/>
          </w:tcPr>
          <w:p w14:paraId="6D5EDECC"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Проведення (надання) додаткових психолого-педагогічних і корекційно-розважальних занять (послуг) за рахунок субвенції з державного бюджету місцевим бюджетам на надання державної підтримки особам з особливими освітніми потребами (за спеціальним фондом держави)</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6B962C52"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42,0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7B2F3B8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10,50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5E0A852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25,0</w:t>
            </w:r>
          </w:p>
        </w:tc>
      </w:tr>
      <w:tr w:rsidR="00033AF7" w:rsidRPr="00033AF7" w14:paraId="5478DA8C"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65AF76E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0611700</w:t>
            </w:r>
          </w:p>
        </w:tc>
        <w:tc>
          <w:tcPr>
            <w:tcW w:w="4869" w:type="dxa"/>
            <w:tcBorders>
              <w:top w:val="single" w:sz="6" w:space="0" w:color="000000"/>
              <w:left w:val="single" w:sz="6" w:space="0" w:color="000000"/>
              <w:bottom w:val="single" w:sz="6" w:space="0" w:color="000000"/>
              <w:right w:val="single" w:sz="6" w:space="0" w:color="000000"/>
            </w:tcBorders>
            <w:vAlign w:val="center"/>
          </w:tcPr>
          <w:p w14:paraId="17729780"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Виконання заходів за рахунок субвенції з державного бюджету місцевим бюджетам на покращення якості гарячого харчування та фінансування харчування учнів початкових класів закладів загальної середньої освіти</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222AD9D3"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868,10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60F342B3" w14:textId="77777777" w:rsidR="00033AF7" w:rsidRPr="00033AF7" w:rsidRDefault="00033AF7" w:rsidP="00033AF7">
            <w:pPr>
              <w:spacing w:after="0" w:line="240" w:lineRule="auto"/>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 xml:space="preserve">        425,99</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6F52BF11"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49,1</w:t>
            </w:r>
          </w:p>
        </w:tc>
      </w:tr>
      <w:tr w:rsidR="00033AF7" w:rsidRPr="00033AF7" w14:paraId="7763D0AF"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tcPr>
          <w:p w14:paraId="3B6511F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0611702</w:t>
            </w:r>
          </w:p>
        </w:tc>
        <w:tc>
          <w:tcPr>
            <w:tcW w:w="4869" w:type="dxa"/>
            <w:tcBorders>
              <w:top w:val="single" w:sz="6" w:space="0" w:color="000000"/>
              <w:left w:val="single" w:sz="6" w:space="0" w:color="000000"/>
              <w:bottom w:val="single" w:sz="6" w:space="0" w:color="000000"/>
              <w:right w:val="single" w:sz="6" w:space="0" w:color="000000"/>
            </w:tcBorders>
            <w:vAlign w:val="center"/>
          </w:tcPr>
          <w:p w14:paraId="2F6DFF4D"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Забезпечення харчування учнів закладів загальної середньої освіти за рахунок субвенції з державного бюджету місцевим бюджетам</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29E80205"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4036,60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44A23383"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1448,25</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1D9EFD3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35,9</w:t>
            </w:r>
          </w:p>
        </w:tc>
      </w:tr>
      <w:tr w:rsidR="00033AF7" w:rsidRPr="00033AF7" w14:paraId="2F12E12F" w14:textId="77777777" w:rsidTr="00A81CFC">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4B49B6E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2000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65FA49A1"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Охорона</w:t>
            </w:r>
            <w:proofErr w:type="spellEnd"/>
            <w:r w:rsidRPr="00033AF7">
              <w:rPr>
                <w:rFonts w:ascii="Times New Roman" w:eastAsia="Times New Roman" w:hAnsi="Times New Roman" w:cs="Times New Roman"/>
                <w:b/>
                <w:bCs/>
                <w:color w:val="000000"/>
                <w:sz w:val="20"/>
                <w:szCs w:val="20"/>
              </w:rPr>
              <w:t xml:space="preserve"> </w:t>
            </w:r>
            <w:proofErr w:type="spellStart"/>
            <w:r w:rsidRPr="00033AF7">
              <w:rPr>
                <w:rFonts w:ascii="Times New Roman" w:eastAsia="Times New Roman" w:hAnsi="Times New Roman" w:cs="Times New Roman"/>
                <w:b/>
                <w:bCs/>
                <w:color w:val="000000"/>
                <w:sz w:val="20"/>
                <w:szCs w:val="20"/>
              </w:rPr>
              <w:t>здоров`я</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4DE7888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19163,94</w:t>
            </w: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466E1B4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13630,31</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09196A62"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71,1</w:t>
            </w:r>
          </w:p>
        </w:tc>
      </w:tr>
      <w:tr w:rsidR="00033AF7" w:rsidRPr="00033AF7" w14:paraId="50699B9A"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025588A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lastRenderedPageBreak/>
              <w:t>0222010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2668AB44"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Багатопрофільна</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стаціонарна</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медична</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допомога</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населенню</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187F0A7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19163,94</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5CC0B7D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13630,31</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685999AE"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71,1</w:t>
            </w:r>
          </w:p>
        </w:tc>
      </w:tr>
      <w:tr w:rsidR="00033AF7" w:rsidRPr="00033AF7" w14:paraId="54302579" w14:textId="77777777" w:rsidTr="00A81CFC">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7E83324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3000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0A2D4ECD"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Соціальний</w:t>
            </w:r>
            <w:proofErr w:type="spellEnd"/>
            <w:r w:rsidRPr="00033AF7">
              <w:rPr>
                <w:rFonts w:ascii="Times New Roman" w:eastAsia="Times New Roman" w:hAnsi="Times New Roman" w:cs="Times New Roman"/>
                <w:b/>
                <w:bCs/>
                <w:color w:val="000000"/>
                <w:sz w:val="20"/>
                <w:szCs w:val="20"/>
              </w:rPr>
              <w:t xml:space="preserve"> </w:t>
            </w:r>
            <w:proofErr w:type="spellStart"/>
            <w:r w:rsidRPr="00033AF7">
              <w:rPr>
                <w:rFonts w:ascii="Times New Roman" w:eastAsia="Times New Roman" w:hAnsi="Times New Roman" w:cs="Times New Roman"/>
                <w:b/>
                <w:bCs/>
                <w:color w:val="000000"/>
                <w:sz w:val="20"/>
                <w:szCs w:val="20"/>
              </w:rPr>
              <w:t>захист</w:t>
            </w:r>
            <w:proofErr w:type="spellEnd"/>
            <w:r w:rsidRPr="00033AF7">
              <w:rPr>
                <w:rFonts w:ascii="Times New Roman" w:eastAsia="Times New Roman" w:hAnsi="Times New Roman" w:cs="Times New Roman"/>
                <w:b/>
                <w:bCs/>
                <w:color w:val="000000"/>
                <w:sz w:val="20"/>
                <w:szCs w:val="20"/>
              </w:rPr>
              <w:t xml:space="preserve"> та </w:t>
            </w:r>
            <w:proofErr w:type="spellStart"/>
            <w:r w:rsidRPr="00033AF7">
              <w:rPr>
                <w:rFonts w:ascii="Times New Roman" w:eastAsia="Times New Roman" w:hAnsi="Times New Roman" w:cs="Times New Roman"/>
                <w:b/>
                <w:bCs/>
                <w:color w:val="000000"/>
                <w:sz w:val="20"/>
                <w:szCs w:val="20"/>
              </w:rPr>
              <w:t>соціальне</w:t>
            </w:r>
            <w:proofErr w:type="spellEnd"/>
            <w:r w:rsidRPr="00033AF7">
              <w:rPr>
                <w:rFonts w:ascii="Times New Roman" w:eastAsia="Times New Roman" w:hAnsi="Times New Roman" w:cs="Times New Roman"/>
                <w:b/>
                <w:bCs/>
                <w:color w:val="000000"/>
                <w:sz w:val="20"/>
                <w:szCs w:val="20"/>
              </w:rPr>
              <w:t xml:space="preserve"> </w:t>
            </w:r>
            <w:proofErr w:type="spellStart"/>
            <w:r w:rsidRPr="00033AF7">
              <w:rPr>
                <w:rFonts w:ascii="Times New Roman" w:eastAsia="Times New Roman" w:hAnsi="Times New Roman" w:cs="Times New Roman"/>
                <w:b/>
                <w:bCs/>
                <w:color w:val="000000"/>
                <w:sz w:val="20"/>
                <w:szCs w:val="20"/>
              </w:rPr>
              <w:t>забезпечення</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0734C327" w14:textId="77777777" w:rsidR="00033AF7" w:rsidRPr="00033AF7" w:rsidRDefault="00033AF7" w:rsidP="00033AF7">
            <w:pPr>
              <w:spacing w:after="0" w:line="240" w:lineRule="auto"/>
              <w:rPr>
                <w:rFonts w:ascii="Times New Roman" w:eastAsia="Times New Roman" w:hAnsi="Times New Roman" w:cs="Times New Roman"/>
                <w:b/>
                <w:bCs/>
                <w:color w:val="000000"/>
                <w:sz w:val="20"/>
                <w:szCs w:val="20"/>
                <w:lang w:val="uk-UA"/>
              </w:rPr>
            </w:pPr>
          </w:p>
          <w:p w14:paraId="0E2F56E2"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23344,38</w:t>
            </w:r>
          </w:p>
          <w:p w14:paraId="4924D9E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25C8E09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20656,19</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265CE0F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88,5</w:t>
            </w:r>
          </w:p>
        </w:tc>
      </w:tr>
      <w:tr w:rsidR="00033AF7" w:rsidRPr="00033AF7" w14:paraId="232FC98D"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561A6B7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0213032</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4E98E21C"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Надання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пільг</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окремим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категоріям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громадян</w:t>
            </w:r>
            <w:proofErr w:type="spellEnd"/>
            <w:r w:rsidRPr="00033AF7">
              <w:rPr>
                <w:rFonts w:ascii="Times New Roman" w:eastAsia="Times New Roman" w:hAnsi="Times New Roman" w:cs="Times New Roman"/>
                <w:color w:val="000000"/>
                <w:sz w:val="20"/>
                <w:szCs w:val="20"/>
              </w:rPr>
              <w:t xml:space="preserve"> з оплати </w:t>
            </w:r>
            <w:proofErr w:type="spellStart"/>
            <w:r w:rsidRPr="00033AF7">
              <w:rPr>
                <w:rFonts w:ascii="Times New Roman" w:eastAsia="Times New Roman" w:hAnsi="Times New Roman" w:cs="Times New Roman"/>
                <w:color w:val="000000"/>
                <w:sz w:val="20"/>
                <w:szCs w:val="20"/>
              </w:rPr>
              <w:t>послуг</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зв`язку</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5A27230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1,53</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2A7717F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rPr>
              <w:t>0,</w:t>
            </w:r>
            <w:r w:rsidRPr="00033AF7">
              <w:rPr>
                <w:rFonts w:ascii="Times New Roman" w:eastAsia="Times New Roman" w:hAnsi="Times New Roman" w:cs="Times New Roman"/>
                <w:b/>
                <w:bCs/>
                <w:color w:val="000000"/>
                <w:sz w:val="20"/>
                <w:szCs w:val="20"/>
                <w:lang w:val="uk-UA"/>
              </w:rPr>
              <w:t>51</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35DE109B"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33,3</w:t>
            </w:r>
          </w:p>
        </w:tc>
      </w:tr>
      <w:tr w:rsidR="00033AF7" w:rsidRPr="00033AF7" w14:paraId="2D6F5988"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7B53E56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0213035</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5C93E586"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Компенсаційні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виплати</w:t>
            </w:r>
            <w:proofErr w:type="spellEnd"/>
            <w:r w:rsidRPr="00033AF7">
              <w:rPr>
                <w:rFonts w:ascii="Times New Roman" w:eastAsia="Times New Roman" w:hAnsi="Times New Roman" w:cs="Times New Roman"/>
                <w:color w:val="000000"/>
                <w:sz w:val="20"/>
                <w:szCs w:val="20"/>
              </w:rPr>
              <w:t xml:space="preserve"> за </w:t>
            </w:r>
            <w:proofErr w:type="spellStart"/>
            <w:r w:rsidRPr="00033AF7">
              <w:rPr>
                <w:rFonts w:ascii="Times New Roman" w:eastAsia="Times New Roman" w:hAnsi="Times New Roman" w:cs="Times New Roman"/>
                <w:color w:val="000000"/>
                <w:sz w:val="20"/>
                <w:szCs w:val="20"/>
              </w:rPr>
              <w:t>пільговий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проїзд</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окремих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категорій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громадян</w:t>
            </w:r>
            <w:proofErr w:type="spellEnd"/>
            <w:r w:rsidRPr="00033AF7">
              <w:rPr>
                <w:rFonts w:ascii="Times New Roman" w:eastAsia="Times New Roman" w:hAnsi="Times New Roman" w:cs="Times New Roman"/>
                <w:color w:val="000000"/>
                <w:sz w:val="20"/>
                <w:szCs w:val="20"/>
              </w:rPr>
              <w:t xml:space="preserve"> на </w:t>
            </w:r>
            <w:proofErr w:type="spellStart"/>
            <w:r w:rsidRPr="00033AF7">
              <w:rPr>
                <w:rFonts w:ascii="Times New Roman" w:eastAsia="Times New Roman" w:hAnsi="Times New Roman" w:cs="Times New Roman"/>
                <w:color w:val="000000"/>
                <w:sz w:val="20"/>
                <w:szCs w:val="20"/>
              </w:rPr>
              <w:t>залізничному</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транспорті</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0D9288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275,62</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15F3F379"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220,48</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4AD0202E"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80,0</w:t>
            </w:r>
          </w:p>
        </w:tc>
      </w:tr>
      <w:tr w:rsidR="00033AF7" w:rsidRPr="00033AF7" w14:paraId="5D5889AA"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23CA819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0213050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2AD92BE8"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Пільгове</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медичне</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обслуговування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осіб</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які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постраждали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внаслідок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Чорнобильської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катастрофи</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68763EC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51,12</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1B52DD1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38,79</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54F886CF"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75,9</w:t>
            </w:r>
          </w:p>
        </w:tc>
      </w:tr>
      <w:tr w:rsidR="00033AF7" w:rsidRPr="00033AF7" w14:paraId="57A2E703"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tcPr>
          <w:p w14:paraId="28A6302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0213121</w:t>
            </w:r>
          </w:p>
        </w:tc>
        <w:tc>
          <w:tcPr>
            <w:tcW w:w="4869" w:type="dxa"/>
            <w:tcBorders>
              <w:top w:val="single" w:sz="6" w:space="0" w:color="000000"/>
              <w:left w:val="single" w:sz="6" w:space="0" w:color="000000"/>
              <w:bottom w:val="single" w:sz="6" w:space="0" w:color="000000"/>
              <w:right w:val="single" w:sz="6" w:space="0" w:color="000000"/>
            </w:tcBorders>
            <w:vAlign w:val="center"/>
          </w:tcPr>
          <w:p w14:paraId="0A910EA6"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Здійснення соціальної роботи та надання соціальних послуг центрами соціальних служб та центрами надання соціальних послуг особам/сім’ям, які належать до вразливих груп населення та/або перебувають у складних життєвих обставинах</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79EBB3AB"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14825,67</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62589E41"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13407,57</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CBC1C9E"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90,4</w:t>
            </w:r>
          </w:p>
        </w:tc>
      </w:tr>
      <w:tr w:rsidR="00033AF7" w:rsidRPr="00033AF7" w14:paraId="70D860BF" w14:textId="77777777" w:rsidTr="00A81CFC">
        <w:trPr>
          <w:trHeight w:val="97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1F85439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0213140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567FE2F5"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Оздоровлення</w:t>
            </w:r>
            <w:proofErr w:type="spellEnd"/>
            <w:r w:rsidRPr="00033AF7">
              <w:rPr>
                <w:rFonts w:ascii="Times New Roman" w:eastAsia="Times New Roman" w:hAnsi="Times New Roman" w:cs="Times New Roman"/>
                <w:color w:val="000000"/>
                <w:sz w:val="20"/>
                <w:szCs w:val="20"/>
              </w:rPr>
              <w:t xml:space="preserve"> та </w:t>
            </w:r>
            <w:proofErr w:type="spellStart"/>
            <w:r w:rsidRPr="00033AF7">
              <w:rPr>
                <w:rFonts w:ascii="Times New Roman" w:eastAsia="Times New Roman" w:hAnsi="Times New Roman" w:cs="Times New Roman"/>
                <w:color w:val="000000"/>
                <w:sz w:val="20"/>
                <w:szCs w:val="20"/>
              </w:rPr>
              <w:t>відпочинок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дітей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крім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заходів</w:t>
            </w:r>
            <w:proofErr w:type="spellEnd"/>
            <w:r w:rsidRPr="00033AF7">
              <w:rPr>
                <w:rFonts w:ascii="Times New Roman" w:eastAsia="Times New Roman" w:hAnsi="Times New Roman" w:cs="Times New Roman"/>
                <w:color w:val="000000"/>
                <w:sz w:val="20"/>
                <w:szCs w:val="20"/>
              </w:rPr>
              <w:t xml:space="preserve"> з </w:t>
            </w:r>
            <w:proofErr w:type="spellStart"/>
            <w:r w:rsidRPr="00033AF7">
              <w:rPr>
                <w:rFonts w:ascii="Times New Roman" w:eastAsia="Times New Roman" w:hAnsi="Times New Roman" w:cs="Times New Roman"/>
                <w:color w:val="000000"/>
                <w:sz w:val="20"/>
                <w:szCs w:val="20"/>
              </w:rPr>
              <w:t>оздоровлення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дітей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що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здійснюються</w:t>
            </w:r>
            <w:proofErr w:type="spellEnd"/>
            <w:r w:rsidRPr="00033AF7">
              <w:rPr>
                <w:rFonts w:ascii="Times New Roman" w:eastAsia="Times New Roman" w:hAnsi="Times New Roman" w:cs="Times New Roman"/>
                <w:color w:val="000000"/>
                <w:sz w:val="20"/>
                <w:szCs w:val="20"/>
              </w:rPr>
              <w:t xml:space="preserve"> за </w:t>
            </w:r>
            <w:proofErr w:type="spellStart"/>
            <w:r w:rsidRPr="00033AF7">
              <w:rPr>
                <w:rFonts w:ascii="Times New Roman" w:eastAsia="Times New Roman" w:hAnsi="Times New Roman" w:cs="Times New Roman"/>
                <w:color w:val="000000"/>
                <w:sz w:val="20"/>
                <w:szCs w:val="20"/>
              </w:rPr>
              <w:t>рахунок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коштів</w:t>
            </w:r>
            <w:proofErr w:type="spellEnd"/>
            <w:r w:rsidRPr="00033AF7">
              <w:rPr>
                <w:rFonts w:ascii="Times New Roman" w:eastAsia="Times New Roman" w:hAnsi="Times New Roman" w:cs="Times New Roman"/>
                <w:color w:val="000000"/>
                <w:sz w:val="20"/>
                <w:szCs w:val="20"/>
              </w:rPr>
              <w:t xml:space="preserve"> на </w:t>
            </w:r>
            <w:proofErr w:type="spellStart"/>
            <w:r w:rsidRPr="00033AF7">
              <w:rPr>
                <w:rFonts w:ascii="Times New Roman" w:eastAsia="Times New Roman" w:hAnsi="Times New Roman" w:cs="Times New Roman"/>
                <w:color w:val="000000"/>
                <w:sz w:val="20"/>
                <w:szCs w:val="20"/>
              </w:rPr>
              <w:t>оздоровлення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громадян</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які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постраждали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внаслідок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Чорнобильської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катастрофи</w:t>
            </w:r>
            <w:proofErr w:type="spellEnd"/>
            <w:r w:rsidRPr="00033AF7">
              <w:rPr>
                <w:rFonts w:ascii="Times New Roman" w:eastAsia="Times New Roman" w:hAnsi="Times New Roman" w:cs="Times New Roman"/>
                <w:color w:val="000000"/>
                <w:sz w:val="20"/>
                <w:szCs w:val="20"/>
              </w:rPr>
              <w:t>)</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0332B3B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600,14</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4B2422E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590,51</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445AF791"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98,4</w:t>
            </w:r>
          </w:p>
        </w:tc>
      </w:tr>
      <w:tr w:rsidR="00033AF7" w:rsidRPr="00033AF7" w14:paraId="05C6AFAA" w14:textId="77777777" w:rsidTr="00A81CFC">
        <w:trPr>
          <w:trHeight w:val="121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38046EE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0213160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1D1E925F"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Надання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соціальних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гарантій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фізичним</w:t>
            </w:r>
            <w:proofErr w:type="spellEnd"/>
            <w:r w:rsidRPr="00033AF7">
              <w:rPr>
                <w:rFonts w:ascii="Times New Roman" w:eastAsia="Times New Roman" w:hAnsi="Times New Roman" w:cs="Times New Roman"/>
                <w:color w:val="000000"/>
                <w:sz w:val="20"/>
                <w:szCs w:val="20"/>
              </w:rPr>
              <w:t xml:space="preserve"> особам, </w:t>
            </w:r>
            <w:proofErr w:type="spellStart"/>
            <w:r w:rsidRPr="00033AF7">
              <w:rPr>
                <w:rFonts w:ascii="Times New Roman" w:eastAsia="Times New Roman" w:hAnsi="Times New Roman" w:cs="Times New Roman"/>
                <w:color w:val="000000"/>
                <w:sz w:val="20"/>
                <w:szCs w:val="20"/>
              </w:rPr>
              <w:t>які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надають</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соціальні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послуги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громадянам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похилого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віку</w:t>
            </w:r>
            <w:proofErr w:type="spellEnd"/>
            <w:r w:rsidRPr="00033AF7">
              <w:rPr>
                <w:rFonts w:ascii="Times New Roman" w:eastAsia="Times New Roman" w:hAnsi="Times New Roman" w:cs="Times New Roman"/>
                <w:color w:val="000000"/>
                <w:sz w:val="20"/>
                <w:szCs w:val="20"/>
              </w:rPr>
              <w:t xml:space="preserve">, особам з </w:t>
            </w:r>
            <w:proofErr w:type="spellStart"/>
            <w:r w:rsidRPr="00033AF7">
              <w:rPr>
                <w:rFonts w:ascii="Times New Roman" w:eastAsia="Times New Roman" w:hAnsi="Times New Roman" w:cs="Times New Roman"/>
                <w:color w:val="000000"/>
                <w:sz w:val="20"/>
                <w:szCs w:val="20"/>
              </w:rPr>
              <w:t>інвалідністю</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дітям</w:t>
            </w:r>
            <w:proofErr w:type="spellEnd"/>
            <w:r w:rsidRPr="00033AF7">
              <w:rPr>
                <w:rFonts w:ascii="Times New Roman" w:eastAsia="Times New Roman" w:hAnsi="Times New Roman" w:cs="Times New Roman"/>
                <w:color w:val="000000"/>
                <w:sz w:val="20"/>
                <w:szCs w:val="20"/>
              </w:rPr>
              <w:t xml:space="preserve"> з </w:t>
            </w:r>
            <w:proofErr w:type="spellStart"/>
            <w:r w:rsidRPr="00033AF7">
              <w:rPr>
                <w:rFonts w:ascii="Times New Roman" w:eastAsia="Times New Roman" w:hAnsi="Times New Roman" w:cs="Times New Roman"/>
                <w:color w:val="000000"/>
                <w:sz w:val="20"/>
                <w:szCs w:val="20"/>
              </w:rPr>
              <w:t>інвалідністю</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хворим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які</w:t>
            </w:r>
            <w:proofErr w:type="spellEnd"/>
            <w:r w:rsidRPr="00033AF7">
              <w:rPr>
                <w:rFonts w:ascii="Times New Roman" w:eastAsia="Times New Roman" w:hAnsi="Times New Roman" w:cs="Times New Roman"/>
                <w:color w:val="000000"/>
                <w:sz w:val="20"/>
                <w:szCs w:val="20"/>
              </w:rPr>
              <w:t xml:space="preserve"> не </w:t>
            </w:r>
            <w:proofErr w:type="spellStart"/>
            <w:r w:rsidRPr="00033AF7">
              <w:rPr>
                <w:rFonts w:ascii="Times New Roman" w:eastAsia="Times New Roman" w:hAnsi="Times New Roman" w:cs="Times New Roman"/>
                <w:color w:val="000000"/>
                <w:sz w:val="20"/>
                <w:szCs w:val="20"/>
              </w:rPr>
              <w:t>здатні</w:t>
            </w:r>
            <w:proofErr w:type="spellEnd"/>
            <w:r w:rsidRPr="00033AF7">
              <w:rPr>
                <w:rFonts w:ascii="Times New Roman" w:eastAsia="Times New Roman" w:hAnsi="Times New Roman" w:cs="Times New Roman"/>
                <w:color w:val="000000"/>
                <w:sz w:val="20"/>
                <w:szCs w:val="20"/>
              </w:rPr>
              <w:t xml:space="preserve"> до </w:t>
            </w:r>
            <w:proofErr w:type="spellStart"/>
            <w:r w:rsidRPr="00033AF7">
              <w:rPr>
                <w:rFonts w:ascii="Times New Roman" w:eastAsia="Times New Roman" w:hAnsi="Times New Roman" w:cs="Times New Roman"/>
                <w:color w:val="000000"/>
                <w:sz w:val="20"/>
                <w:szCs w:val="20"/>
              </w:rPr>
              <w:t>самообслуговування</w:t>
            </w:r>
            <w:proofErr w:type="spellEnd"/>
            <w:r w:rsidRPr="00033AF7">
              <w:rPr>
                <w:rFonts w:ascii="Times New Roman" w:eastAsia="Times New Roman" w:hAnsi="Times New Roman" w:cs="Times New Roman"/>
                <w:color w:val="000000"/>
                <w:sz w:val="20"/>
                <w:szCs w:val="20"/>
              </w:rPr>
              <w:t xml:space="preserve"> і </w:t>
            </w:r>
            <w:proofErr w:type="spellStart"/>
            <w:r w:rsidRPr="00033AF7">
              <w:rPr>
                <w:rFonts w:ascii="Times New Roman" w:eastAsia="Times New Roman" w:hAnsi="Times New Roman" w:cs="Times New Roman"/>
                <w:color w:val="000000"/>
                <w:sz w:val="20"/>
                <w:szCs w:val="20"/>
              </w:rPr>
              <w:t>потребують</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сторонньої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допомоги</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8E1F7D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282,80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4FECD45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201,08</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4B9A9EB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71,1</w:t>
            </w:r>
          </w:p>
        </w:tc>
      </w:tr>
      <w:tr w:rsidR="00033AF7" w:rsidRPr="00033AF7" w14:paraId="219C736D" w14:textId="77777777" w:rsidTr="00A81CFC">
        <w:trPr>
          <w:trHeight w:val="455"/>
        </w:trPr>
        <w:tc>
          <w:tcPr>
            <w:tcW w:w="943" w:type="dxa"/>
            <w:tcBorders>
              <w:top w:val="single" w:sz="6" w:space="0" w:color="000000"/>
              <w:left w:val="single" w:sz="6" w:space="0" w:color="000000"/>
              <w:bottom w:val="single" w:sz="6" w:space="0" w:color="000000"/>
              <w:right w:val="single" w:sz="6" w:space="0" w:color="000000"/>
            </w:tcBorders>
            <w:noWrap/>
            <w:vAlign w:val="center"/>
          </w:tcPr>
          <w:p w14:paraId="324DCB8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0213191</w:t>
            </w:r>
          </w:p>
        </w:tc>
        <w:tc>
          <w:tcPr>
            <w:tcW w:w="4869" w:type="dxa"/>
            <w:tcBorders>
              <w:top w:val="single" w:sz="6" w:space="0" w:color="000000"/>
              <w:left w:val="single" w:sz="6" w:space="0" w:color="000000"/>
              <w:bottom w:val="single" w:sz="6" w:space="0" w:color="000000"/>
              <w:right w:val="single" w:sz="6" w:space="0" w:color="000000"/>
            </w:tcBorders>
            <w:vAlign w:val="center"/>
          </w:tcPr>
          <w:p w14:paraId="6D869BF0"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proofErr w:type="spellStart"/>
            <w:r w:rsidRPr="00033AF7">
              <w:rPr>
                <w:rFonts w:ascii="Times New Roman" w:eastAsia="Times New Roman" w:hAnsi="Times New Roman" w:cs="Times New Roman"/>
                <w:color w:val="000000"/>
                <w:sz w:val="20"/>
                <w:szCs w:val="20"/>
                <w:lang w:val="uk-UA"/>
              </w:rPr>
              <w:t>Ішші</w:t>
            </w:r>
            <w:proofErr w:type="spellEnd"/>
            <w:r w:rsidRPr="00033AF7">
              <w:rPr>
                <w:rFonts w:ascii="Times New Roman" w:eastAsia="Times New Roman" w:hAnsi="Times New Roman" w:cs="Times New Roman"/>
                <w:color w:val="000000"/>
                <w:sz w:val="20"/>
                <w:szCs w:val="20"/>
                <w:lang w:val="uk-UA"/>
              </w:rPr>
              <w:t xml:space="preserve"> видатки на соціальний захист ветеранів війни та праці</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60193D7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24,29</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43582B64"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6,82</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28856C6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28,1</w:t>
            </w:r>
          </w:p>
        </w:tc>
      </w:tr>
      <w:tr w:rsidR="00033AF7" w:rsidRPr="00033AF7" w14:paraId="62EDDAB6" w14:textId="77777777" w:rsidTr="00A81CFC">
        <w:trPr>
          <w:trHeight w:val="973"/>
        </w:trPr>
        <w:tc>
          <w:tcPr>
            <w:tcW w:w="943" w:type="dxa"/>
            <w:tcBorders>
              <w:top w:val="single" w:sz="6" w:space="0" w:color="000000"/>
              <w:left w:val="single" w:sz="6" w:space="0" w:color="000000"/>
              <w:bottom w:val="single" w:sz="6" w:space="0" w:color="000000"/>
              <w:right w:val="single" w:sz="6" w:space="0" w:color="000000"/>
            </w:tcBorders>
            <w:noWrap/>
            <w:vAlign w:val="center"/>
          </w:tcPr>
          <w:p w14:paraId="0A04E56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0213193</w:t>
            </w:r>
          </w:p>
        </w:tc>
        <w:tc>
          <w:tcPr>
            <w:tcW w:w="4869" w:type="dxa"/>
            <w:tcBorders>
              <w:top w:val="single" w:sz="6" w:space="0" w:color="000000"/>
              <w:left w:val="single" w:sz="6" w:space="0" w:color="000000"/>
              <w:bottom w:val="single" w:sz="6" w:space="0" w:color="000000"/>
              <w:right w:val="single" w:sz="6" w:space="0" w:color="000000"/>
            </w:tcBorders>
            <w:vAlign w:val="center"/>
          </w:tcPr>
          <w:p w14:paraId="78E275B7"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22CAD5A2"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616,02</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5A726DE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30,88</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2EF571D"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5,0</w:t>
            </w:r>
          </w:p>
        </w:tc>
      </w:tr>
      <w:tr w:rsidR="00033AF7" w:rsidRPr="00033AF7" w14:paraId="1B9DF506" w14:textId="77777777" w:rsidTr="00A81CFC">
        <w:trPr>
          <w:trHeight w:val="406"/>
        </w:trPr>
        <w:tc>
          <w:tcPr>
            <w:tcW w:w="943" w:type="dxa"/>
            <w:tcBorders>
              <w:top w:val="single" w:sz="6" w:space="0" w:color="000000"/>
              <w:left w:val="single" w:sz="6" w:space="0" w:color="000000"/>
              <w:bottom w:val="single" w:sz="6" w:space="0" w:color="000000"/>
              <w:right w:val="single" w:sz="6" w:space="0" w:color="000000"/>
            </w:tcBorders>
            <w:noWrap/>
            <w:vAlign w:val="center"/>
          </w:tcPr>
          <w:p w14:paraId="59EC569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0213210</w:t>
            </w:r>
          </w:p>
        </w:tc>
        <w:tc>
          <w:tcPr>
            <w:tcW w:w="4869" w:type="dxa"/>
            <w:tcBorders>
              <w:top w:val="single" w:sz="6" w:space="0" w:color="000000"/>
              <w:left w:val="single" w:sz="6" w:space="0" w:color="000000"/>
              <w:bottom w:val="single" w:sz="6" w:space="0" w:color="000000"/>
              <w:right w:val="single" w:sz="6" w:space="0" w:color="000000"/>
            </w:tcBorders>
            <w:vAlign w:val="center"/>
          </w:tcPr>
          <w:p w14:paraId="5AC32DA8"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 xml:space="preserve">Організація та проведення громадських робіт </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0CBB6C7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30,00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0D3CA9F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0,00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6B50F398"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0,0</w:t>
            </w:r>
          </w:p>
        </w:tc>
      </w:tr>
      <w:tr w:rsidR="00033AF7" w:rsidRPr="00033AF7" w14:paraId="5B9BBC6E"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15CDA2C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0213230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0CE962BD"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Видатки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пов`язані</w:t>
            </w:r>
            <w:proofErr w:type="spellEnd"/>
            <w:r w:rsidRPr="00033AF7">
              <w:rPr>
                <w:rFonts w:ascii="Times New Roman" w:eastAsia="Times New Roman" w:hAnsi="Times New Roman" w:cs="Times New Roman"/>
                <w:color w:val="000000"/>
                <w:sz w:val="20"/>
                <w:szCs w:val="20"/>
              </w:rPr>
              <w:t xml:space="preserve"> з </w:t>
            </w:r>
            <w:proofErr w:type="spellStart"/>
            <w:r w:rsidRPr="00033AF7">
              <w:rPr>
                <w:rFonts w:ascii="Times New Roman" w:eastAsia="Times New Roman" w:hAnsi="Times New Roman" w:cs="Times New Roman"/>
                <w:color w:val="000000"/>
                <w:sz w:val="20"/>
                <w:szCs w:val="20"/>
              </w:rPr>
              <w:t>наданням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підтримки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внутрішньо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перемішеним</w:t>
            </w:r>
            <w:proofErr w:type="spellEnd"/>
            <w:r w:rsidRPr="00033AF7">
              <w:rPr>
                <w:rFonts w:ascii="Times New Roman" w:eastAsia="Times New Roman" w:hAnsi="Times New Roman" w:cs="Times New Roman"/>
                <w:color w:val="000000"/>
                <w:sz w:val="20"/>
                <w:szCs w:val="20"/>
              </w:rPr>
              <w:t xml:space="preserve"> та/</w:t>
            </w:r>
            <w:proofErr w:type="spellStart"/>
            <w:r w:rsidRPr="00033AF7">
              <w:rPr>
                <w:rFonts w:ascii="Times New Roman" w:eastAsia="Times New Roman" w:hAnsi="Times New Roman" w:cs="Times New Roman"/>
                <w:color w:val="000000"/>
                <w:sz w:val="20"/>
                <w:szCs w:val="20"/>
              </w:rPr>
              <w:t>або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евакуйованим</w:t>
            </w:r>
            <w:proofErr w:type="spellEnd"/>
            <w:r w:rsidRPr="00033AF7">
              <w:rPr>
                <w:rFonts w:ascii="Times New Roman" w:eastAsia="Times New Roman" w:hAnsi="Times New Roman" w:cs="Times New Roman"/>
                <w:color w:val="000000"/>
                <w:sz w:val="20"/>
                <w:szCs w:val="20"/>
              </w:rPr>
              <w:t xml:space="preserve"> особам у </w:t>
            </w:r>
            <w:proofErr w:type="spellStart"/>
            <w:r w:rsidRPr="00033AF7">
              <w:rPr>
                <w:rFonts w:ascii="Times New Roman" w:eastAsia="Times New Roman" w:hAnsi="Times New Roman" w:cs="Times New Roman"/>
                <w:color w:val="000000"/>
                <w:sz w:val="20"/>
                <w:szCs w:val="20"/>
              </w:rPr>
              <w:t>зв`язку</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із</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введенням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воєнного</w:t>
            </w:r>
            <w:proofErr w:type="spellEnd"/>
            <w:r w:rsidRPr="00033AF7">
              <w:rPr>
                <w:rFonts w:ascii="Times New Roman" w:eastAsia="Times New Roman" w:hAnsi="Times New Roman" w:cs="Times New Roman"/>
                <w:color w:val="000000"/>
                <w:sz w:val="20"/>
                <w:szCs w:val="20"/>
              </w:rPr>
              <w:t xml:space="preserve"> стану</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707DAEF8"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 xml:space="preserve">            710,87</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20AE56C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708,85</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5B4405B4"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99,7</w:t>
            </w:r>
          </w:p>
        </w:tc>
      </w:tr>
      <w:tr w:rsidR="00033AF7" w:rsidRPr="00033AF7" w14:paraId="79EDA7F3"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0098B35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0213242</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7D24A8E1"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Інші</w:t>
            </w:r>
            <w:proofErr w:type="spellEnd"/>
            <w:r w:rsidRPr="00033AF7">
              <w:rPr>
                <w:rFonts w:ascii="Times New Roman" w:eastAsia="Times New Roman" w:hAnsi="Times New Roman" w:cs="Times New Roman"/>
                <w:color w:val="000000"/>
                <w:sz w:val="20"/>
                <w:szCs w:val="20"/>
              </w:rPr>
              <w:t xml:space="preserve"> заходи у </w:t>
            </w:r>
            <w:proofErr w:type="spellStart"/>
            <w:r w:rsidRPr="00033AF7">
              <w:rPr>
                <w:rFonts w:ascii="Times New Roman" w:eastAsia="Times New Roman" w:hAnsi="Times New Roman" w:cs="Times New Roman"/>
                <w:color w:val="000000"/>
                <w:sz w:val="20"/>
                <w:szCs w:val="20"/>
              </w:rPr>
              <w:t>сфері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соціального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захисту</w:t>
            </w:r>
            <w:proofErr w:type="spellEnd"/>
            <w:r w:rsidRPr="00033AF7">
              <w:rPr>
                <w:rFonts w:ascii="Times New Roman" w:eastAsia="Times New Roman" w:hAnsi="Times New Roman" w:cs="Times New Roman"/>
                <w:color w:val="000000"/>
                <w:sz w:val="20"/>
                <w:szCs w:val="20"/>
              </w:rPr>
              <w:t xml:space="preserve"> і </w:t>
            </w:r>
            <w:proofErr w:type="spellStart"/>
            <w:r w:rsidRPr="00033AF7">
              <w:rPr>
                <w:rFonts w:ascii="Times New Roman" w:eastAsia="Times New Roman" w:hAnsi="Times New Roman" w:cs="Times New Roman"/>
                <w:color w:val="000000"/>
                <w:sz w:val="20"/>
                <w:szCs w:val="20"/>
              </w:rPr>
              <w:t>соціального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забезпечення</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026FBA4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2420,19</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1348E7A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1948,14</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6EEC4A5C"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80,5</w:t>
            </w:r>
          </w:p>
        </w:tc>
      </w:tr>
      <w:tr w:rsidR="00033AF7" w:rsidRPr="00033AF7" w14:paraId="620F607B" w14:textId="77777777" w:rsidTr="00A81CFC">
        <w:trPr>
          <w:trHeight w:val="126"/>
        </w:trPr>
        <w:tc>
          <w:tcPr>
            <w:tcW w:w="943" w:type="dxa"/>
            <w:tcBorders>
              <w:top w:val="single" w:sz="6" w:space="0" w:color="000000"/>
              <w:left w:val="single" w:sz="6" w:space="0" w:color="000000"/>
              <w:bottom w:val="single" w:sz="6" w:space="0" w:color="000000"/>
              <w:right w:val="single" w:sz="6" w:space="0" w:color="000000"/>
            </w:tcBorders>
            <w:noWrap/>
            <w:vAlign w:val="center"/>
          </w:tcPr>
          <w:p w14:paraId="2D511149"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0213245</w:t>
            </w:r>
          </w:p>
        </w:tc>
        <w:tc>
          <w:tcPr>
            <w:tcW w:w="4869" w:type="dxa"/>
            <w:tcBorders>
              <w:top w:val="single" w:sz="6" w:space="0" w:color="000000"/>
              <w:left w:val="single" w:sz="6" w:space="0" w:color="000000"/>
              <w:bottom w:val="single" w:sz="6" w:space="0" w:color="000000"/>
              <w:right w:val="single" w:sz="6" w:space="0" w:color="000000"/>
            </w:tcBorders>
            <w:vAlign w:val="center"/>
          </w:tcPr>
          <w:p w14:paraId="1A10E8AD"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 xml:space="preserve">Реалізація публічного інвестиційного </w:t>
            </w:r>
            <w:proofErr w:type="spellStart"/>
            <w:r w:rsidRPr="00033AF7">
              <w:rPr>
                <w:rFonts w:ascii="Times New Roman" w:eastAsia="Times New Roman" w:hAnsi="Times New Roman" w:cs="Times New Roman"/>
                <w:color w:val="000000"/>
                <w:sz w:val="20"/>
                <w:szCs w:val="20"/>
                <w:lang w:val="uk-UA"/>
              </w:rPr>
              <w:t>проектуіз</w:t>
            </w:r>
            <w:proofErr w:type="spellEnd"/>
            <w:r w:rsidRPr="00033AF7">
              <w:rPr>
                <w:rFonts w:ascii="Times New Roman" w:eastAsia="Times New Roman" w:hAnsi="Times New Roman" w:cs="Times New Roman"/>
                <w:color w:val="000000"/>
                <w:sz w:val="20"/>
                <w:szCs w:val="20"/>
                <w:lang w:val="uk-UA"/>
              </w:rPr>
              <w:t xml:space="preserve"> забезпечення житлом дитячих будинків сімейного типу, дітей-сиріт та дітей позбавлених батьківського піклування</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15BAEF72"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3385,93</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3F809D8A"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3385,93</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442888A8"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100,0</w:t>
            </w:r>
          </w:p>
        </w:tc>
      </w:tr>
      <w:tr w:rsidR="00033AF7" w:rsidRPr="00033AF7" w14:paraId="0625EACE" w14:textId="77777777" w:rsidTr="00A81CFC">
        <w:trPr>
          <w:trHeight w:val="73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02F54B8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0613131</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175ED1F6"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Здійснення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заходів</w:t>
            </w:r>
            <w:proofErr w:type="spellEnd"/>
            <w:r w:rsidRPr="00033AF7">
              <w:rPr>
                <w:rFonts w:ascii="Times New Roman" w:eastAsia="Times New Roman" w:hAnsi="Times New Roman" w:cs="Times New Roman"/>
                <w:color w:val="000000"/>
                <w:sz w:val="20"/>
                <w:szCs w:val="20"/>
              </w:rPr>
              <w:t xml:space="preserve"> та </w:t>
            </w:r>
            <w:proofErr w:type="spellStart"/>
            <w:r w:rsidRPr="00033AF7">
              <w:rPr>
                <w:rFonts w:ascii="Times New Roman" w:eastAsia="Times New Roman" w:hAnsi="Times New Roman" w:cs="Times New Roman"/>
                <w:color w:val="000000"/>
                <w:sz w:val="20"/>
                <w:szCs w:val="20"/>
              </w:rPr>
              <w:t>реалізація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проектів</w:t>
            </w:r>
            <w:proofErr w:type="spellEnd"/>
            <w:r w:rsidRPr="00033AF7">
              <w:rPr>
                <w:rFonts w:ascii="Times New Roman" w:eastAsia="Times New Roman" w:hAnsi="Times New Roman" w:cs="Times New Roman"/>
                <w:color w:val="000000"/>
                <w:sz w:val="20"/>
                <w:szCs w:val="20"/>
              </w:rPr>
              <w:t xml:space="preserve"> на </w:t>
            </w:r>
            <w:proofErr w:type="spellStart"/>
            <w:r w:rsidRPr="00033AF7">
              <w:rPr>
                <w:rFonts w:ascii="Times New Roman" w:eastAsia="Times New Roman" w:hAnsi="Times New Roman" w:cs="Times New Roman"/>
                <w:color w:val="000000"/>
                <w:sz w:val="20"/>
                <w:szCs w:val="20"/>
              </w:rPr>
              <w:t>виконання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Державної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цільової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соціальної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програми</w:t>
            </w:r>
            <w:proofErr w:type="spellEnd"/>
            <w:r w:rsidRPr="00033AF7">
              <w:rPr>
                <w:rFonts w:ascii="Times New Roman" w:eastAsia="Times New Roman" w:hAnsi="Times New Roman" w:cs="Times New Roman"/>
                <w:color w:val="000000"/>
                <w:sz w:val="20"/>
                <w:szCs w:val="20"/>
              </w:rPr>
              <w:t xml:space="preserve"> `Молодь </w:t>
            </w:r>
            <w:proofErr w:type="spellStart"/>
            <w:r w:rsidRPr="00033AF7">
              <w:rPr>
                <w:rFonts w:ascii="Times New Roman" w:eastAsia="Times New Roman" w:hAnsi="Times New Roman" w:cs="Times New Roman"/>
                <w:color w:val="000000"/>
                <w:sz w:val="20"/>
                <w:szCs w:val="20"/>
              </w:rPr>
              <w:t>України</w:t>
            </w:r>
            <w:proofErr w:type="spellEnd"/>
            <w:r w:rsidRPr="00033AF7">
              <w:rPr>
                <w:rFonts w:ascii="Times New Roman" w:eastAsia="Times New Roman" w:hAnsi="Times New Roman" w:cs="Times New Roman"/>
                <w:color w:val="000000"/>
                <w:sz w:val="20"/>
                <w:szCs w:val="20"/>
              </w:rPr>
              <w:t>`</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2BA9770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10,00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1F481BEA"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6,76</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2C63A7B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67,6</w:t>
            </w:r>
          </w:p>
        </w:tc>
      </w:tr>
      <w:tr w:rsidR="00033AF7" w:rsidRPr="00033AF7" w14:paraId="03BF8C3A" w14:textId="77777777" w:rsidTr="00A81CFC">
        <w:trPr>
          <w:trHeight w:val="97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77AD93B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0613140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590893C5"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Оздоровлення</w:t>
            </w:r>
            <w:proofErr w:type="spellEnd"/>
            <w:r w:rsidRPr="00033AF7">
              <w:rPr>
                <w:rFonts w:ascii="Times New Roman" w:eastAsia="Times New Roman" w:hAnsi="Times New Roman" w:cs="Times New Roman"/>
                <w:color w:val="000000"/>
                <w:sz w:val="20"/>
                <w:szCs w:val="20"/>
              </w:rPr>
              <w:t xml:space="preserve"> та </w:t>
            </w:r>
            <w:proofErr w:type="spellStart"/>
            <w:r w:rsidRPr="00033AF7">
              <w:rPr>
                <w:rFonts w:ascii="Times New Roman" w:eastAsia="Times New Roman" w:hAnsi="Times New Roman" w:cs="Times New Roman"/>
                <w:color w:val="000000"/>
                <w:sz w:val="20"/>
                <w:szCs w:val="20"/>
              </w:rPr>
              <w:t>відпочинок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дітей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крім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заходів</w:t>
            </w:r>
            <w:proofErr w:type="spellEnd"/>
            <w:r w:rsidRPr="00033AF7">
              <w:rPr>
                <w:rFonts w:ascii="Times New Roman" w:eastAsia="Times New Roman" w:hAnsi="Times New Roman" w:cs="Times New Roman"/>
                <w:color w:val="000000"/>
                <w:sz w:val="20"/>
                <w:szCs w:val="20"/>
              </w:rPr>
              <w:t xml:space="preserve"> з </w:t>
            </w:r>
            <w:proofErr w:type="spellStart"/>
            <w:r w:rsidRPr="00033AF7">
              <w:rPr>
                <w:rFonts w:ascii="Times New Roman" w:eastAsia="Times New Roman" w:hAnsi="Times New Roman" w:cs="Times New Roman"/>
                <w:color w:val="000000"/>
                <w:sz w:val="20"/>
                <w:szCs w:val="20"/>
              </w:rPr>
              <w:t>оздоровлення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дітей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що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здійснюються</w:t>
            </w:r>
            <w:proofErr w:type="spellEnd"/>
            <w:r w:rsidRPr="00033AF7">
              <w:rPr>
                <w:rFonts w:ascii="Times New Roman" w:eastAsia="Times New Roman" w:hAnsi="Times New Roman" w:cs="Times New Roman"/>
                <w:color w:val="000000"/>
                <w:sz w:val="20"/>
                <w:szCs w:val="20"/>
              </w:rPr>
              <w:t xml:space="preserve"> за </w:t>
            </w:r>
            <w:proofErr w:type="spellStart"/>
            <w:r w:rsidRPr="00033AF7">
              <w:rPr>
                <w:rFonts w:ascii="Times New Roman" w:eastAsia="Times New Roman" w:hAnsi="Times New Roman" w:cs="Times New Roman"/>
                <w:color w:val="000000"/>
                <w:sz w:val="20"/>
                <w:szCs w:val="20"/>
              </w:rPr>
              <w:t>рахунок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коштів</w:t>
            </w:r>
            <w:proofErr w:type="spellEnd"/>
            <w:r w:rsidRPr="00033AF7">
              <w:rPr>
                <w:rFonts w:ascii="Times New Roman" w:eastAsia="Times New Roman" w:hAnsi="Times New Roman" w:cs="Times New Roman"/>
                <w:color w:val="000000"/>
                <w:sz w:val="20"/>
                <w:szCs w:val="20"/>
              </w:rPr>
              <w:t xml:space="preserve"> на </w:t>
            </w:r>
            <w:proofErr w:type="spellStart"/>
            <w:r w:rsidRPr="00033AF7">
              <w:rPr>
                <w:rFonts w:ascii="Times New Roman" w:eastAsia="Times New Roman" w:hAnsi="Times New Roman" w:cs="Times New Roman"/>
                <w:color w:val="000000"/>
                <w:sz w:val="20"/>
                <w:szCs w:val="20"/>
              </w:rPr>
              <w:t>оздоровлення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громадян</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які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постраждали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внаслідок</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Чорнобильської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катастрофи</w:t>
            </w:r>
            <w:proofErr w:type="spellEnd"/>
            <w:r w:rsidRPr="00033AF7">
              <w:rPr>
                <w:rFonts w:ascii="Times New Roman" w:eastAsia="Times New Roman" w:hAnsi="Times New Roman" w:cs="Times New Roman"/>
                <w:color w:val="000000"/>
                <w:sz w:val="20"/>
                <w:szCs w:val="20"/>
              </w:rPr>
              <w:t>)</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919C0B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100,00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2C02DF49"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lang w:val="uk-UA"/>
              </w:rPr>
              <w:t>99,96</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053CACD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100,0</w:t>
            </w:r>
          </w:p>
        </w:tc>
      </w:tr>
      <w:tr w:rsidR="00033AF7" w:rsidRPr="00033AF7" w14:paraId="22FFAB38" w14:textId="77777777" w:rsidTr="00A81CFC">
        <w:trPr>
          <w:trHeight w:val="444"/>
        </w:trPr>
        <w:tc>
          <w:tcPr>
            <w:tcW w:w="943" w:type="dxa"/>
            <w:tcBorders>
              <w:top w:val="single" w:sz="6" w:space="0" w:color="000000"/>
              <w:left w:val="single" w:sz="6" w:space="0" w:color="000000"/>
              <w:bottom w:val="single" w:sz="6" w:space="0" w:color="000000"/>
              <w:right w:val="single" w:sz="6" w:space="0" w:color="000000"/>
            </w:tcBorders>
            <w:noWrap/>
            <w:vAlign w:val="center"/>
          </w:tcPr>
          <w:p w14:paraId="6673318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0913112</w:t>
            </w:r>
          </w:p>
        </w:tc>
        <w:tc>
          <w:tcPr>
            <w:tcW w:w="4869" w:type="dxa"/>
            <w:tcBorders>
              <w:top w:val="single" w:sz="6" w:space="0" w:color="000000"/>
              <w:left w:val="single" w:sz="6" w:space="0" w:color="000000"/>
              <w:bottom w:val="single" w:sz="6" w:space="0" w:color="000000"/>
              <w:right w:val="single" w:sz="6" w:space="0" w:color="000000"/>
            </w:tcBorders>
            <w:vAlign w:val="center"/>
          </w:tcPr>
          <w:p w14:paraId="6C412665"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 xml:space="preserve">Заходи державної політики з питань </w:t>
            </w:r>
            <w:proofErr w:type="spellStart"/>
            <w:r w:rsidRPr="00033AF7">
              <w:rPr>
                <w:rFonts w:ascii="Times New Roman" w:eastAsia="Times New Roman" w:hAnsi="Times New Roman" w:cs="Times New Roman"/>
                <w:color w:val="000000"/>
                <w:sz w:val="20"/>
                <w:szCs w:val="20"/>
                <w:lang w:val="uk-UA"/>
              </w:rPr>
              <w:t>дідей</w:t>
            </w:r>
            <w:proofErr w:type="spellEnd"/>
            <w:r w:rsidRPr="00033AF7">
              <w:rPr>
                <w:rFonts w:ascii="Times New Roman" w:eastAsia="Times New Roman" w:hAnsi="Times New Roman" w:cs="Times New Roman"/>
                <w:color w:val="000000"/>
                <w:sz w:val="20"/>
                <w:szCs w:val="20"/>
                <w:lang w:val="uk-UA"/>
              </w:rPr>
              <w:t xml:space="preserve"> та їх соціального захисту</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1A6ADCAA"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10,20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10A035DC"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9,91</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6D3EF31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97,2</w:t>
            </w:r>
          </w:p>
        </w:tc>
      </w:tr>
      <w:tr w:rsidR="00033AF7" w:rsidRPr="00033AF7" w14:paraId="24E66CEA" w14:textId="77777777" w:rsidTr="00A81CFC">
        <w:trPr>
          <w:trHeight w:val="79"/>
        </w:trPr>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4558474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4000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66B44B82"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 xml:space="preserve">Культура i </w:t>
            </w:r>
            <w:proofErr w:type="spellStart"/>
            <w:r w:rsidRPr="00033AF7">
              <w:rPr>
                <w:rFonts w:ascii="Times New Roman" w:eastAsia="Times New Roman" w:hAnsi="Times New Roman" w:cs="Times New Roman"/>
                <w:b/>
                <w:bCs/>
                <w:color w:val="000000"/>
                <w:sz w:val="20"/>
                <w:szCs w:val="20"/>
              </w:rPr>
              <w:t>мистецтво</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2DC1A1B4"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15735,69</w:t>
            </w: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78654A4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11006,59</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60E0A35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69,9</w:t>
            </w:r>
          </w:p>
        </w:tc>
      </w:tr>
      <w:tr w:rsidR="00033AF7" w:rsidRPr="00033AF7" w14:paraId="2160D7CF"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36ED049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rPr>
              <w:t>0</w:t>
            </w:r>
            <w:r w:rsidRPr="00033AF7">
              <w:rPr>
                <w:rFonts w:ascii="Times New Roman" w:eastAsia="Times New Roman" w:hAnsi="Times New Roman" w:cs="Times New Roman"/>
                <w:color w:val="000000"/>
                <w:sz w:val="20"/>
                <w:szCs w:val="20"/>
                <w:lang w:val="uk-UA"/>
              </w:rPr>
              <w:t>2</w:t>
            </w:r>
            <w:r w:rsidRPr="00033AF7">
              <w:rPr>
                <w:rFonts w:ascii="Times New Roman" w:eastAsia="Times New Roman" w:hAnsi="Times New Roman" w:cs="Times New Roman"/>
                <w:color w:val="000000"/>
                <w:sz w:val="20"/>
                <w:szCs w:val="20"/>
              </w:rPr>
              <w:t>140</w:t>
            </w:r>
            <w:r w:rsidRPr="00033AF7">
              <w:rPr>
                <w:rFonts w:ascii="Times New Roman" w:eastAsia="Times New Roman" w:hAnsi="Times New Roman" w:cs="Times New Roman"/>
                <w:color w:val="000000"/>
                <w:sz w:val="20"/>
                <w:szCs w:val="20"/>
                <w:lang w:val="uk-UA"/>
              </w:rPr>
              <w:t>81</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3DD67F9B"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Забезпечення діяльності інших закладів в галузі культури і мистецтва</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68EA3A3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12396,40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CC8592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7848,91</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2D11DD3A"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63,3</w:t>
            </w:r>
          </w:p>
        </w:tc>
      </w:tr>
      <w:tr w:rsidR="00033AF7" w:rsidRPr="00033AF7" w14:paraId="5EB9122E" w14:textId="77777777" w:rsidTr="00A81CFC">
        <w:trPr>
          <w:trHeight w:val="3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1B43DC9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rPr>
              <w:t>0</w:t>
            </w:r>
            <w:r w:rsidRPr="00033AF7">
              <w:rPr>
                <w:rFonts w:ascii="Times New Roman" w:eastAsia="Times New Roman" w:hAnsi="Times New Roman" w:cs="Times New Roman"/>
                <w:color w:val="000000"/>
                <w:sz w:val="20"/>
                <w:szCs w:val="20"/>
                <w:lang w:val="uk-UA"/>
              </w:rPr>
              <w:t>2</w:t>
            </w:r>
            <w:r w:rsidRPr="00033AF7">
              <w:rPr>
                <w:rFonts w:ascii="Times New Roman" w:eastAsia="Times New Roman" w:hAnsi="Times New Roman" w:cs="Times New Roman"/>
                <w:color w:val="000000"/>
                <w:sz w:val="20"/>
                <w:szCs w:val="20"/>
              </w:rPr>
              <w:t>1408</w:t>
            </w:r>
            <w:r w:rsidRPr="00033AF7">
              <w:rPr>
                <w:rFonts w:ascii="Times New Roman" w:eastAsia="Times New Roman" w:hAnsi="Times New Roman" w:cs="Times New Roman"/>
                <w:color w:val="000000"/>
                <w:sz w:val="20"/>
                <w:szCs w:val="20"/>
                <w:lang w:val="uk-UA"/>
              </w:rPr>
              <w:t>2</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15727622"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Інші</w:t>
            </w:r>
            <w:proofErr w:type="spellEnd"/>
            <w:r w:rsidRPr="00033AF7">
              <w:rPr>
                <w:rFonts w:ascii="Times New Roman" w:eastAsia="Times New Roman" w:hAnsi="Times New Roman" w:cs="Times New Roman"/>
                <w:color w:val="000000"/>
                <w:sz w:val="20"/>
                <w:szCs w:val="20"/>
              </w:rPr>
              <w:t xml:space="preserve"> заходи в </w:t>
            </w:r>
            <w:proofErr w:type="spellStart"/>
            <w:r w:rsidRPr="00033AF7">
              <w:rPr>
                <w:rFonts w:ascii="Times New Roman" w:eastAsia="Times New Roman" w:hAnsi="Times New Roman" w:cs="Times New Roman"/>
                <w:color w:val="000000"/>
                <w:sz w:val="20"/>
                <w:szCs w:val="20"/>
              </w:rPr>
              <w:t>галузі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культури</w:t>
            </w:r>
            <w:proofErr w:type="spellEnd"/>
            <w:r w:rsidRPr="00033AF7">
              <w:rPr>
                <w:rFonts w:ascii="Times New Roman" w:eastAsia="Times New Roman" w:hAnsi="Times New Roman" w:cs="Times New Roman"/>
                <w:color w:val="000000"/>
                <w:sz w:val="20"/>
                <w:szCs w:val="20"/>
              </w:rPr>
              <w:t xml:space="preserve"> і </w:t>
            </w:r>
            <w:proofErr w:type="spellStart"/>
            <w:r w:rsidRPr="00033AF7">
              <w:rPr>
                <w:rFonts w:ascii="Times New Roman" w:eastAsia="Times New Roman" w:hAnsi="Times New Roman" w:cs="Times New Roman"/>
                <w:color w:val="000000"/>
                <w:sz w:val="20"/>
                <w:szCs w:val="20"/>
              </w:rPr>
              <w:t>мистецтва</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632AB1B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1325,58</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7EFCE1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1178,48</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45C2D6D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88,9</w:t>
            </w:r>
          </w:p>
        </w:tc>
      </w:tr>
      <w:tr w:rsidR="00033AF7" w:rsidRPr="00033AF7" w14:paraId="7C81CF9E" w14:textId="77777777" w:rsidTr="00A81CFC">
        <w:trPr>
          <w:trHeight w:val="377"/>
        </w:trPr>
        <w:tc>
          <w:tcPr>
            <w:tcW w:w="943" w:type="dxa"/>
            <w:tcBorders>
              <w:top w:val="single" w:sz="6" w:space="0" w:color="000000"/>
              <w:left w:val="single" w:sz="6" w:space="0" w:color="000000"/>
              <w:bottom w:val="single" w:sz="6" w:space="0" w:color="000000"/>
              <w:right w:val="single" w:sz="6" w:space="0" w:color="000000"/>
            </w:tcBorders>
            <w:noWrap/>
            <w:vAlign w:val="center"/>
          </w:tcPr>
          <w:p w14:paraId="7CFB564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0214083</w:t>
            </w:r>
          </w:p>
        </w:tc>
        <w:tc>
          <w:tcPr>
            <w:tcW w:w="4869" w:type="dxa"/>
            <w:tcBorders>
              <w:top w:val="single" w:sz="6" w:space="0" w:color="000000"/>
              <w:left w:val="single" w:sz="6" w:space="0" w:color="000000"/>
              <w:bottom w:val="single" w:sz="6" w:space="0" w:color="000000"/>
              <w:right w:val="single" w:sz="6" w:space="0" w:color="000000"/>
            </w:tcBorders>
            <w:vAlign w:val="center"/>
          </w:tcPr>
          <w:p w14:paraId="5129233A"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Будівництво закладів культури і мистецтва</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32394EA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2013,71</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5B8B0354"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1979,20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F0BA33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98,3</w:t>
            </w:r>
          </w:p>
        </w:tc>
      </w:tr>
      <w:tr w:rsidR="00033AF7" w:rsidRPr="00033AF7" w14:paraId="1BE8D53B" w14:textId="77777777" w:rsidTr="00033AF7">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1B06E1C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5000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7211439F"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Фiзична</w:t>
            </w:r>
            <w:proofErr w:type="spellEnd"/>
            <w:r w:rsidRPr="00033AF7">
              <w:rPr>
                <w:rFonts w:ascii="Times New Roman" w:eastAsia="Times New Roman" w:hAnsi="Times New Roman" w:cs="Times New Roman"/>
                <w:b/>
                <w:bCs/>
                <w:color w:val="000000"/>
                <w:sz w:val="20"/>
                <w:szCs w:val="20"/>
              </w:rPr>
              <w:t xml:space="preserve"> культура i спорт</w:t>
            </w:r>
          </w:p>
        </w:tc>
        <w:tc>
          <w:tcPr>
            <w:tcW w:w="1701"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1B5C15E9" w14:textId="77777777" w:rsidR="00033AF7" w:rsidRPr="00033AF7" w:rsidRDefault="00033AF7" w:rsidP="00033AF7">
            <w:pPr>
              <w:spacing w:after="0" w:line="240" w:lineRule="auto"/>
              <w:jc w:val="center"/>
              <w:rPr>
                <w:rFonts w:ascii="Times New Roman" w:eastAsia="Times New Roman" w:hAnsi="Times New Roman" w:cs="Times New Roman"/>
                <w:sz w:val="20"/>
                <w:szCs w:val="20"/>
                <w:lang w:val="uk-UA"/>
              </w:rPr>
            </w:pPr>
            <w:r w:rsidRPr="00033AF7">
              <w:rPr>
                <w:rFonts w:ascii="Times New Roman" w:eastAsia="Times New Roman" w:hAnsi="Times New Roman" w:cs="Times New Roman"/>
                <w:b/>
                <w:bCs/>
                <w:sz w:val="20"/>
                <w:szCs w:val="20"/>
                <w:lang w:val="uk-UA"/>
              </w:rPr>
              <w:t>2212,85</w:t>
            </w:r>
          </w:p>
        </w:tc>
        <w:tc>
          <w:tcPr>
            <w:tcW w:w="1579"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36C15BE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1883,61</w:t>
            </w:r>
          </w:p>
        </w:tc>
        <w:tc>
          <w:tcPr>
            <w:tcW w:w="973"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32EF284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85,1</w:t>
            </w:r>
          </w:p>
        </w:tc>
      </w:tr>
      <w:tr w:rsidR="00033AF7" w:rsidRPr="00033AF7" w14:paraId="28F5514A"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4E48FD1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0615031</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61215DB3"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 xml:space="preserve">Розвиток здібностей у дітей та молоді з фізичної культури  та спорту </w:t>
            </w:r>
            <w:proofErr w:type="spellStart"/>
            <w:r w:rsidRPr="00033AF7">
              <w:rPr>
                <w:rFonts w:ascii="Times New Roman" w:eastAsia="Times New Roman" w:hAnsi="Times New Roman" w:cs="Times New Roman"/>
                <w:color w:val="000000"/>
                <w:sz w:val="20"/>
                <w:szCs w:val="20"/>
              </w:rPr>
              <w:t>комунальни</w:t>
            </w:r>
            <w:proofErr w:type="spellEnd"/>
            <w:r w:rsidRPr="00033AF7">
              <w:rPr>
                <w:rFonts w:ascii="Times New Roman" w:eastAsia="Times New Roman" w:hAnsi="Times New Roman" w:cs="Times New Roman"/>
                <w:color w:val="000000"/>
                <w:sz w:val="20"/>
                <w:szCs w:val="20"/>
                <w:lang w:val="uk-UA"/>
              </w:rPr>
              <w:t xml:space="preserve">ми </w:t>
            </w:r>
            <w:proofErr w:type="spellStart"/>
            <w:r w:rsidRPr="00033AF7">
              <w:rPr>
                <w:rFonts w:ascii="Times New Roman" w:eastAsia="Times New Roman" w:hAnsi="Times New Roman" w:cs="Times New Roman"/>
                <w:color w:val="000000"/>
                <w:sz w:val="20"/>
                <w:szCs w:val="20"/>
              </w:rPr>
              <w:t>дитячо-юнацьки</w:t>
            </w:r>
            <w:proofErr w:type="spellEnd"/>
            <w:r w:rsidRPr="00033AF7">
              <w:rPr>
                <w:rFonts w:ascii="Times New Roman" w:eastAsia="Times New Roman" w:hAnsi="Times New Roman" w:cs="Times New Roman"/>
                <w:color w:val="000000"/>
                <w:sz w:val="20"/>
                <w:szCs w:val="20"/>
                <w:lang w:val="uk-UA"/>
              </w:rPr>
              <w:t>ми</w:t>
            </w:r>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спортивни</w:t>
            </w:r>
            <w:proofErr w:type="spellEnd"/>
            <w:r w:rsidRPr="00033AF7">
              <w:rPr>
                <w:rFonts w:ascii="Times New Roman" w:eastAsia="Times New Roman" w:hAnsi="Times New Roman" w:cs="Times New Roman"/>
                <w:color w:val="000000"/>
                <w:sz w:val="20"/>
                <w:szCs w:val="20"/>
                <w:lang w:val="uk-UA"/>
              </w:rPr>
              <w:t>ми</w:t>
            </w:r>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шк</w:t>
            </w:r>
            <w:r w:rsidRPr="00033AF7">
              <w:rPr>
                <w:rFonts w:ascii="Times New Roman" w:eastAsia="Times New Roman" w:hAnsi="Times New Roman" w:cs="Times New Roman"/>
                <w:color w:val="000000"/>
                <w:sz w:val="20"/>
                <w:szCs w:val="20"/>
                <w:lang w:val="uk-UA"/>
              </w:rPr>
              <w:t>олами</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581484C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2075,63</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26369D9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1758,15</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18484E6C"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84,7</w:t>
            </w:r>
          </w:p>
        </w:tc>
      </w:tr>
      <w:tr w:rsidR="00033AF7" w:rsidRPr="00033AF7" w14:paraId="1AFDA4AF" w14:textId="77777777" w:rsidTr="00A81CFC">
        <w:trPr>
          <w:trHeight w:val="871"/>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663C455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lastRenderedPageBreak/>
              <w:t>0615061</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313E1DE9"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Забезпечення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діяльності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місцевих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центрів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фізичного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здоров`я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населення</w:t>
            </w:r>
            <w:proofErr w:type="spellEnd"/>
            <w:r w:rsidRPr="00033AF7">
              <w:rPr>
                <w:rFonts w:ascii="Times New Roman" w:eastAsia="Times New Roman" w:hAnsi="Times New Roman" w:cs="Times New Roman"/>
                <w:color w:val="000000"/>
                <w:sz w:val="20"/>
                <w:szCs w:val="20"/>
              </w:rPr>
              <w:t xml:space="preserve"> `Спорт для </w:t>
            </w:r>
            <w:proofErr w:type="spellStart"/>
            <w:r w:rsidRPr="00033AF7">
              <w:rPr>
                <w:rFonts w:ascii="Times New Roman" w:eastAsia="Times New Roman" w:hAnsi="Times New Roman" w:cs="Times New Roman"/>
                <w:color w:val="000000"/>
                <w:sz w:val="20"/>
                <w:szCs w:val="20"/>
              </w:rPr>
              <w:t>всіх</w:t>
            </w:r>
            <w:proofErr w:type="spellEnd"/>
            <w:r w:rsidRPr="00033AF7">
              <w:rPr>
                <w:rFonts w:ascii="Times New Roman" w:eastAsia="Times New Roman" w:hAnsi="Times New Roman" w:cs="Times New Roman"/>
                <w:color w:val="000000"/>
                <w:sz w:val="20"/>
                <w:szCs w:val="20"/>
              </w:rPr>
              <w:t xml:space="preserve">` та </w:t>
            </w:r>
            <w:proofErr w:type="spellStart"/>
            <w:r w:rsidRPr="00033AF7">
              <w:rPr>
                <w:rFonts w:ascii="Times New Roman" w:eastAsia="Times New Roman" w:hAnsi="Times New Roman" w:cs="Times New Roman"/>
                <w:color w:val="000000"/>
                <w:sz w:val="20"/>
                <w:szCs w:val="20"/>
              </w:rPr>
              <w:t>проведення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фізкультурно-масових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заходів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серед</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населення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регіону</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70E49A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137,22</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3A2CC65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125,46</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62C0D6CF"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91,4</w:t>
            </w:r>
          </w:p>
        </w:tc>
      </w:tr>
      <w:tr w:rsidR="00033AF7" w:rsidRPr="00033AF7" w14:paraId="76A60DF9" w14:textId="77777777" w:rsidTr="00A81CFC">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0FA38D1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6000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10696C94"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Житлово-комунальне</w:t>
            </w:r>
            <w:proofErr w:type="spellEnd"/>
            <w:r w:rsidRPr="00033AF7">
              <w:rPr>
                <w:rFonts w:ascii="Times New Roman" w:eastAsia="Times New Roman" w:hAnsi="Times New Roman" w:cs="Times New Roman"/>
                <w:b/>
                <w:bCs/>
                <w:color w:val="000000"/>
                <w:sz w:val="20"/>
                <w:szCs w:val="20"/>
              </w:rPr>
              <w:t xml:space="preserve"> </w:t>
            </w:r>
            <w:proofErr w:type="spellStart"/>
            <w:r w:rsidRPr="00033AF7">
              <w:rPr>
                <w:rFonts w:ascii="Times New Roman" w:eastAsia="Times New Roman" w:hAnsi="Times New Roman" w:cs="Times New Roman"/>
                <w:b/>
                <w:bCs/>
                <w:color w:val="000000"/>
                <w:sz w:val="20"/>
                <w:szCs w:val="20"/>
              </w:rPr>
              <w:t>господарство</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777117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59294,28</w:t>
            </w: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6DE6597F"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54821,20</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90457B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92,5</w:t>
            </w:r>
          </w:p>
        </w:tc>
      </w:tr>
      <w:tr w:rsidR="00033AF7" w:rsidRPr="00033AF7" w14:paraId="0A4693EC"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5B730B62"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0216013</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6788873D"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Забезпечення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діяльності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водопровідно-каналізаційного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господарства</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7BB92AC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12128,90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09AB7C5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11674,51</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12CE2AA4"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96,3</w:t>
            </w:r>
          </w:p>
        </w:tc>
      </w:tr>
      <w:tr w:rsidR="00033AF7" w:rsidRPr="00033AF7" w14:paraId="7D5F0AE5"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tcPr>
          <w:p w14:paraId="50A57D0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0216017</w:t>
            </w:r>
          </w:p>
        </w:tc>
        <w:tc>
          <w:tcPr>
            <w:tcW w:w="4869" w:type="dxa"/>
            <w:tcBorders>
              <w:top w:val="single" w:sz="6" w:space="0" w:color="000000"/>
              <w:left w:val="single" w:sz="6" w:space="0" w:color="000000"/>
              <w:bottom w:val="single" w:sz="6" w:space="0" w:color="000000"/>
              <w:right w:val="single" w:sz="6" w:space="0" w:color="000000"/>
            </w:tcBorders>
            <w:vAlign w:val="center"/>
          </w:tcPr>
          <w:p w14:paraId="77B97902"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lang w:val="uk-UA"/>
              </w:rPr>
              <w:t>Інша діяльність, пов’язана з експлуатацією об’єктів житлово-комунального господарства</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2164464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30,00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1EE8D1B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6,50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64C1E445"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21,7</w:t>
            </w:r>
          </w:p>
        </w:tc>
      </w:tr>
      <w:tr w:rsidR="00033AF7" w:rsidRPr="00033AF7" w14:paraId="0E5F9DF2" w14:textId="77777777" w:rsidTr="00A81CFC">
        <w:trPr>
          <w:trHeight w:val="448"/>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4231FF9B"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0216030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1327C670"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Організація</w:t>
            </w:r>
            <w:proofErr w:type="spellEnd"/>
            <w:r w:rsidRPr="00033AF7">
              <w:rPr>
                <w:rFonts w:ascii="Times New Roman" w:eastAsia="Times New Roman" w:hAnsi="Times New Roman" w:cs="Times New Roman"/>
                <w:color w:val="000000"/>
                <w:sz w:val="20"/>
                <w:szCs w:val="20"/>
              </w:rPr>
              <w:t xml:space="preserve"> благоустрою </w:t>
            </w:r>
            <w:proofErr w:type="spellStart"/>
            <w:r w:rsidRPr="00033AF7">
              <w:rPr>
                <w:rFonts w:ascii="Times New Roman" w:eastAsia="Times New Roman" w:hAnsi="Times New Roman" w:cs="Times New Roman"/>
                <w:color w:val="000000"/>
                <w:sz w:val="20"/>
                <w:szCs w:val="20"/>
              </w:rPr>
              <w:t>населених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пунктів</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77F4641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30890,65</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5B0C96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29658,77</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1A2B68C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96,0</w:t>
            </w:r>
          </w:p>
        </w:tc>
      </w:tr>
      <w:tr w:rsidR="00033AF7" w:rsidRPr="00033AF7" w14:paraId="5665D5C0" w14:textId="77777777" w:rsidTr="00A81CFC">
        <w:trPr>
          <w:trHeight w:val="448"/>
        </w:trPr>
        <w:tc>
          <w:tcPr>
            <w:tcW w:w="943" w:type="dxa"/>
            <w:tcBorders>
              <w:top w:val="single" w:sz="6" w:space="0" w:color="000000"/>
              <w:left w:val="single" w:sz="6" w:space="0" w:color="000000"/>
              <w:bottom w:val="single" w:sz="6" w:space="0" w:color="000000"/>
              <w:right w:val="single" w:sz="6" w:space="0" w:color="000000"/>
            </w:tcBorders>
            <w:noWrap/>
            <w:vAlign w:val="center"/>
          </w:tcPr>
          <w:p w14:paraId="053B05D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0216090</w:t>
            </w:r>
          </w:p>
        </w:tc>
        <w:tc>
          <w:tcPr>
            <w:tcW w:w="4869" w:type="dxa"/>
            <w:tcBorders>
              <w:top w:val="single" w:sz="6" w:space="0" w:color="000000"/>
              <w:left w:val="single" w:sz="6" w:space="0" w:color="000000"/>
              <w:bottom w:val="single" w:sz="6" w:space="0" w:color="000000"/>
              <w:right w:val="single" w:sz="6" w:space="0" w:color="000000"/>
            </w:tcBorders>
            <w:vAlign w:val="center"/>
          </w:tcPr>
          <w:p w14:paraId="445CA48F"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Інша діяльність у сфері житлово-комунального господарства</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3121E16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240,00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7BD13C5A"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237,00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2505464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98,8</w:t>
            </w:r>
          </w:p>
        </w:tc>
      </w:tr>
      <w:tr w:rsidR="00033AF7" w:rsidRPr="00033AF7" w14:paraId="0AB97DF8" w14:textId="77777777" w:rsidTr="00A81CFC">
        <w:trPr>
          <w:trHeight w:val="448"/>
        </w:trPr>
        <w:tc>
          <w:tcPr>
            <w:tcW w:w="943" w:type="dxa"/>
            <w:tcBorders>
              <w:top w:val="single" w:sz="6" w:space="0" w:color="000000"/>
              <w:left w:val="single" w:sz="6" w:space="0" w:color="000000"/>
              <w:bottom w:val="single" w:sz="6" w:space="0" w:color="000000"/>
              <w:right w:val="single" w:sz="6" w:space="0" w:color="000000"/>
            </w:tcBorders>
            <w:noWrap/>
            <w:vAlign w:val="center"/>
          </w:tcPr>
          <w:p w14:paraId="1BC61D4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0216091</w:t>
            </w:r>
          </w:p>
        </w:tc>
        <w:tc>
          <w:tcPr>
            <w:tcW w:w="4869" w:type="dxa"/>
            <w:tcBorders>
              <w:top w:val="single" w:sz="6" w:space="0" w:color="000000"/>
              <w:left w:val="single" w:sz="6" w:space="0" w:color="000000"/>
              <w:bottom w:val="single" w:sz="6" w:space="0" w:color="000000"/>
              <w:right w:val="single" w:sz="6" w:space="0" w:color="000000"/>
            </w:tcBorders>
            <w:vAlign w:val="center"/>
          </w:tcPr>
          <w:p w14:paraId="1A5E6100"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Будівництво об’єктів житлово-комунального господарства</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31BBEA8F"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16004,73</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1122343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13244,42</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6839C14C"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82,8</w:t>
            </w:r>
          </w:p>
        </w:tc>
      </w:tr>
      <w:tr w:rsidR="00033AF7" w:rsidRPr="00033AF7" w14:paraId="5B078EFC" w14:textId="77777777" w:rsidTr="00033AF7">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0922422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7000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02508858"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Економічна</w:t>
            </w:r>
            <w:proofErr w:type="spellEnd"/>
            <w:r w:rsidRPr="00033AF7">
              <w:rPr>
                <w:rFonts w:ascii="Times New Roman" w:eastAsia="Times New Roman" w:hAnsi="Times New Roman" w:cs="Times New Roman"/>
                <w:b/>
                <w:bCs/>
                <w:color w:val="000000"/>
                <w:sz w:val="20"/>
                <w:szCs w:val="20"/>
              </w:rPr>
              <w:t xml:space="preserve"> </w:t>
            </w:r>
            <w:proofErr w:type="spellStart"/>
            <w:r w:rsidRPr="00033AF7">
              <w:rPr>
                <w:rFonts w:ascii="Times New Roman" w:eastAsia="Times New Roman" w:hAnsi="Times New Roman" w:cs="Times New Roman"/>
                <w:b/>
                <w:bCs/>
                <w:color w:val="000000"/>
                <w:sz w:val="20"/>
                <w:szCs w:val="20"/>
              </w:rPr>
              <w:t>діяльність</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668B57F5" w14:textId="77777777" w:rsidR="00033AF7" w:rsidRPr="00033AF7" w:rsidRDefault="00033AF7" w:rsidP="00033AF7">
            <w:pPr>
              <w:spacing w:after="0" w:line="240" w:lineRule="auto"/>
              <w:jc w:val="center"/>
              <w:rPr>
                <w:rFonts w:ascii="Times New Roman" w:eastAsia="Times New Roman" w:hAnsi="Times New Roman" w:cs="Times New Roman"/>
                <w:b/>
                <w:bCs/>
                <w:sz w:val="20"/>
                <w:szCs w:val="20"/>
                <w:lang w:val="uk-UA"/>
              </w:rPr>
            </w:pPr>
            <w:r w:rsidRPr="00033AF7">
              <w:rPr>
                <w:rFonts w:ascii="Times New Roman" w:eastAsia="Times New Roman" w:hAnsi="Times New Roman" w:cs="Times New Roman"/>
                <w:b/>
                <w:bCs/>
                <w:sz w:val="20"/>
                <w:szCs w:val="20"/>
                <w:shd w:val="clear" w:color="auto" w:fill="92CDDC"/>
                <w:lang w:val="uk-UA"/>
              </w:rPr>
              <w:t>2582,32</w:t>
            </w: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0ABA307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498,68</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23E31E2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19,3</w:t>
            </w:r>
          </w:p>
        </w:tc>
      </w:tr>
      <w:tr w:rsidR="00033AF7" w:rsidRPr="00033AF7" w14:paraId="143BDA47"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4C053FD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0217130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006E592C"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Здійснення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заходів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із</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землеустрою</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245FA67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399,00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0481963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lang w:val="uk-UA"/>
              </w:rPr>
              <w:t>122,0</w:t>
            </w:r>
            <w:r w:rsidRPr="00033AF7">
              <w:rPr>
                <w:rFonts w:ascii="Times New Roman" w:eastAsia="Times New Roman" w:hAnsi="Times New Roman" w:cs="Times New Roman"/>
                <w:b/>
                <w:bCs/>
                <w:color w:val="000000"/>
                <w:sz w:val="20"/>
                <w:szCs w:val="20"/>
              </w:rPr>
              <w:t>0</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7A6BCA46"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30,6</w:t>
            </w:r>
          </w:p>
        </w:tc>
      </w:tr>
      <w:tr w:rsidR="00033AF7" w:rsidRPr="00033AF7" w14:paraId="5676B537"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tcPr>
          <w:p w14:paraId="573194C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0217330</w:t>
            </w:r>
          </w:p>
        </w:tc>
        <w:tc>
          <w:tcPr>
            <w:tcW w:w="4869" w:type="dxa"/>
            <w:tcBorders>
              <w:top w:val="single" w:sz="6" w:space="0" w:color="000000"/>
              <w:left w:val="single" w:sz="6" w:space="0" w:color="000000"/>
              <w:bottom w:val="single" w:sz="6" w:space="0" w:color="000000"/>
              <w:right w:val="single" w:sz="6" w:space="0" w:color="000000"/>
            </w:tcBorders>
            <w:vAlign w:val="center"/>
          </w:tcPr>
          <w:p w14:paraId="242699D3"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Будівництво інших об’єктів комунальної власності</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77E7F835"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1499,45</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192A112D"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0,00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DE1B20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0,0</w:t>
            </w:r>
          </w:p>
        </w:tc>
      </w:tr>
      <w:tr w:rsidR="00033AF7" w:rsidRPr="00033AF7" w14:paraId="226EC3D8"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2312EBB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0217650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27E9215F"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Проведення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експертної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грошової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оцінки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земельної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ділянки</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чи</w:t>
            </w:r>
            <w:proofErr w:type="spellEnd"/>
            <w:r w:rsidRPr="00033AF7">
              <w:rPr>
                <w:rFonts w:ascii="Times New Roman" w:eastAsia="Times New Roman" w:hAnsi="Times New Roman" w:cs="Times New Roman"/>
                <w:color w:val="000000"/>
                <w:sz w:val="20"/>
                <w:szCs w:val="20"/>
              </w:rPr>
              <w:t xml:space="preserve"> права на </w:t>
            </w:r>
            <w:proofErr w:type="spellStart"/>
            <w:r w:rsidRPr="00033AF7">
              <w:rPr>
                <w:rFonts w:ascii="Times New Roman" w:eastAsia="Times New Roman" w:hAnsi="Times New Roman" w:cs="Times New Roman"/>
                <w:color w:val="000000"/>
                <w:sz w:val="20"/>
                <w:szCs w:val="20"/>
              </w:rPr>
              <w:t>неї</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5B2103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lang w:val="uk-UA"/>
              </w:rPr>
              <w:t>5</w:t>
            </w:r>
            <w:r w:rsidRPr="00033AF7">
              <w:rPr>
                <w:rFonts w:ascii="Times New Roman" w:eastAsia="Times New Roman" w:hAnsi="Times New Roman" w:cs="Times New Roman"/>
                <w:b/>
                <w:bCs/>
                <w:color w:val="000000"/>
                <w:sz w:val="20"/>
                <w:szCs w:val="20"/>
              </w:rPr>
              <w:t>0,0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0B247AC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36,80</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1187D122"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73,6</w:t>
            </w:r>
          </w:p>
        </w:tc>
      </w:tr>
      <w:tr w:rsidR="00033AF7" w:rsidRPr="00033AF7" w14:paraId="102415B3"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tcPr>
          <w:p w14:paraId="0E5BFBA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0217670</w:t>
            </w:r>
          </w:p>
        </w:tc>
        <w:tc>
          <w:tcPr>
            <w:tcW w:w="4869" w:type="dxa"/>
            <w:tcBorders>
              <w:top w:val="single" w:sz="6" w:space="0" w:color="000000"/>
              <w:left w:val="single" w:sz="6" w:space="0" w:color="000000"/>
              <w:bottom w:val="single" w:sz="6" w:space="0" w:color="000000"/>
              <w:right w:val="single" w:sz="6" w:space="0" w:color="000000"/>
            </w:tcBorders>
            <w:vAlign w:val="center"/>
          </w:tcPr>
          <w:p w14:paraId="79D2FD40"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Внески до статутного капіталу суб’єктів господарювання</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2E4A858D"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234,00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7BF22B1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234,00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146C0C64"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100,00</w:t>
            </w:r>
          </w:p>
        </w:tc>
      </w:tr>
      <w:tr w:rsidR="00033AF7" w:rsidRPr="00033AF7" w14:paraId="49A8A3C0"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53611E7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0217680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4FD9812F"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Членські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внески</w:t>
            </w:r>
            <w:proofErr w:type="spellEnd"/>
            <w:r w:rsidRPr="00033AF7">
              <w:rPr>
                <w:rFonts w:ascii="Times New Roman" w:eastAsia="Times New Roman" w:hAnsi="Times New Roman" w:cs="Times New Roman"/>
                <w:color w:val="000000"/>
                <w:sz w:val="20"/>
                <w:szCs w:val="20"/>
              </w:rPr>
              <w:t xml:space="preserve"> до </w:t>
            </w:r>
            <w:proofErr w:type="spellStart"/>
            <w:r w:rsidRPr="00033AF7">
              <w:rPr>
                <w:rFonts w:ascii="Times New Roman" w:eastAsia="Times New Roman" w:hAnsi="Times New Roman" w:cs="Times New Roman"/>
                <w:color w:val="000000"/>
                <w:sz w:val="20"/>
                <w:szCs w:val="20"/>
              </w:rPr>
              <w:t>асоціацій</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органів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місцевого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самоврядування</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663DC16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57,97</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6A30E09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57,97</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7024AA5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100,00</w:t>
            </w:r>
          </w:p>
        </w:tc>
      </w:tr>
      <w:tr w:rsidR="00033AF7" w:rsidRPr="00033AF7" w14:paraId="715A9F82"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659EE13A"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0217693</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1B335E2A"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Інші</w:t>
            </w:r>
            <w:proofErr w:type="spellEnd"/>
            <w:r w:rsidRPr="00033AF7">
              <w:rPr>
                <w:rFonts w:ascii="Times New Roman" w:eastAsia="Times New Roman" w:hAnsi="Times New Roman" w:cs="Times New Roman"/>
                <w:color w:val="000000"/>
                <w:sz w:val="20"/>
                <w:szCs w:val="20"/>
              </w:rPr>
              <w:t xml:space="preserve"> заходи, </w:t>
            </w:r>
            <w:proofErr w:type="spellStart"/>
            <w:r w:rsidRPr="00033AF7">
              <w:rPr>
                <w:rFonts w:ascii="Times New Roman" w:eastAsia="Times New Roman" w:hAnsi="Times New Roman" w:cs="Times New Roman"/>
                <w:color w:val="000000"/>
                <w:sz w:val="20"/>
                <w:szCs w:val="20"/>
              </w:rPr>
              <w:t>пов`язані</w:t>
            </w:r>
            <w:proofErr w:type="spellEnd"/>
            <w:r w:rsidRPr="00033AF7">
              <w:rPr>
                <w:rFonts w:ascii="Times New Roman" w:eastAsia="Times New Roman" w:hAnsi="Times New Roman" w:cs="Times New Roman"/>
                <w:color w:val="000000"/>
                <w:sz w:val="20"/>
                <w:szCs w:val="20"/>
              </w:rPr>
              <w:t xml:space="preserve"> з </w:t>
            </w:r>
            <w:proofErr w:type="spellStart"/>
            <w:r w:rsidRPr="00033AF7">
              <w:rPr>
                <w:rFonts w:ascii="Times New Roman" w:eastAsia="Times New Roman" w:hAnsi="Times New Roman" w:cs="Times New Roman"/>
                <w:color w:val="000000"/>
                <w:sz w:val="20"/>
                <w:szCs w:val="20"/>
              </w:rPr>
              <w:t>економічною</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діяльністю</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1CB040E9"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341,90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30B6E15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47,91</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72EFB75F"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14,0</w:t>
            </w:r>
          </w:p>
        </w:tc>
      </w:tr>
      <w:tr w:rsidR="00033AF7" w:rsidRPr="00033AF7" w14:paraId="74790E98" w14:textId="77777777" w:rsidTr="00A81CFC">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3CA642E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8000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51624BF3"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Інша</w:t>
            </w:r>
            <w:proofErr w:type="spellEnd"/>
            <w:r w:rsidRPr="00033AF7">
              <w:rPr>
                <w:rFonts w:ascii="Times New Roman" w:eastAsia="Times New Roman" w:hAnsi="Times New Roman" w:cs="Times New Roman"/>
                <w:b/>
                <w:bCs/>
                <w:color w:val="000000"/>
                <w:sz w:val="20"/>
                <w:szCs w:val="20"/>
              </w:rPr>
              <w:t xml:space="preserve"> </w:t>
            </w:r>
            <w:proofErr w:type="spellStart"/>
            <w:r w:rsidRPr="00033AF7">
              <w:rPr>
                <w:rFonts w:ascii="Times New Roman" w:eastAsia="Times New Roman" w:hAnsi="Times New Roman" w:cs="Times New Roman"/>
                <w:b/>
                <w:bCs/>
                <w:color w:val="000000"/>
                <w:sz w:val="20"/>
                <w:szCs w:val="20"/>
              </w:rPr>
              <w:t>діяльність</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4308788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3929,95</w:t>
            </w: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70599C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3352,46</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6CEA52D8"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85,3</w:t>
            </w:r>
          </w:p>
        </w:tc>
      </w:tr>
      <w:tr w:rsidR="00033AF7" w:rsidRPr="00033AF7" w14:paraId="2CE1A591" w14:textId="77777777" w:rsidTr="00A81CFC">
        <w:trPr>
          <w:trHeight w:val="495"/>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6331CD3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0218110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089B65EB"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 xml:space="preserve">Заходи </w:t>
            </w:r>
            <w:proofErr w:type="spellStart"/>
            <w:r w:rsidRPr="00033AF7">
              <w:rPr>
                <w:rFonts w:ascii="Times New Roman" w:eastAsia="Times New Roman" w:hAnsi="Times New Roman" w:cs="Times New Roman"/>
                <w:color w:val="000000"/>
                <w:sz w:val="20"/>
                <w:szCs w:val="20"/>
              </w:rPr>
              <w:t>із</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запобігання</w:t>
            </w:r>
            <w:proofErr w:type="spellEnd"/>
            <w:r w:rsidRPr="00033AF7">
              <w:rPr>
                <w:rFonts w:ascii="Times New Roman" w:eastAsia="Times New Roman" w:hAnsi="Times New Roman" w:cs="Times New Roman"/>
                <w:color w:val="000000"/>
                <w:sz w:val="20"/>
                <w:szCs w:val="20"/>
              </w:rPr>
              <w:t xml:space="preserve"> та </w:t>
            </w:r>
            <w:proofErr w:type="spellStart"/>
            <w:r w:rsidRPr="00033AF7">
              <w:rPr>
                <w:rFonts w:ascii="Times New Roman" w:eastAsia="Times New Roman" w:hAnsi="Times New Roman" w:cs="Times New Roman"/>
                <w:color w:val="000000"/>
                <w:sz w:val="20"/>
                <w:szCs w:val="20"/>
              </w:rPr>
              <w:t>ліквідації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надзвичайних</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ситуацій</w:t>
            </w:r>
            <w:proofErr w:type="spellEnd"/>
            <w:r w:rsidRPr="00033AF7">
              <w:rPr>
                <w:rFonts w:ascii="Times New Roman" w:eastAsia="Times New Roman" w:hAnsi="Times New Roman" w:cs="Times New Roman"/>
                <w:color w:val="000000"/>
                <w:sz w:val="20"/>
                <w:szCs w:val="20"/>
              </w:rPr>
              <w:t xml:space="preserve"> та </w:t>
            </w:r>
            <w:proofErr w:type="spellStart"/>
            <w:r w:rsidRPr="00033AF7">
              <w:rPr>
                <w:rFonts w:ascii="Times New Roman" w:eastAsia="Times New Roman" w:hAnsi="Times New Roman" w:cs="Times New Roman"/>
                <w:color w:val="000000"/>
                <w:sz w:val="20"/>
                <w:szCs w:val="20"/>
              </w:rPr>
              <w:t>наслідків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стихійного</w:t>
            </w:r>
            <w:proofErr w:type="spellEnd"/>
            <w:r w:rsidRPr="00033AF7">
              <w:rPr>
                <w:rFonts w:ascii="Times New Roman" w:eastAsia="Times New Roman" w:hAnsi="Times New Roman" w:cs="Times New Roman"/>
                <w:color w:val="000000"/>
                <w:sz w:val="20"/>
                <w:szCs w:val="20"/>
              </w:rPr>
              <w:t xml:space="preserve"> лиха</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4CA1AA2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256,75</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109ACC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149,95</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1B37205F"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58,4</w:t>
            </w:r>
          </w:p>
        </w:tc>
      </w:tr>
      <w:tr w:rsidR="00033AF7" w:rsidRPr="00033AF7" w14:paraId="34A0D470"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6799895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0218</w:t>
            </w:r>
            <w:r w:rsidRPr="00033AF7">
              <w:rPr>
                <w:rFonts w:ascii="Times New Roman" w:eastAsia="Times New Roman" w:hAnsi="Times New Roman" w:cs="Times New Roman"/>
                <w:color w:val="000000"/>
                <w:sz w:val="20"/>
                <w:szCs w:val="20"/>
                <w:lang w:val="uk-UA"/>
              </w:rPr>
              <w:t>13</w:t>
            </w:r>
            <w:r w:rsidRPr="00033AF7">
              <w:rPr>
                <w:rFonts w:ascii="Times New Roman" w:eastAsia="Times New Roman" w:hAnsi="Times New Roman" w:cs="Times New Roman"/>
                <w:color w:val="000000"/>
                <w:sz w:val="20"/>
                <w:szCs w:val="20"/>
              </w:rPr>
              <w:t>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08368408"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Забезпечення діяльності місцевої та добровільної пожежної охорони</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2E73EDF1"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784,00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307BF18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659,96</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1DED534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84,2</w:t>
            </w:r>
          </w:p>
        </w:tc>
      </w:tr>
      <w:tr w:rsidR="00033AF7" w:rsidRPr="00033AF7" w14:paraId="33279E9C"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tcPr>
          <w:p w14:paraId="19029A0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0218220</w:t>
            </w:r>
          </w:p>
        </w:tc>
        <w:tc>
          <w:tcPr>
            <w:tcW w:w="4869" w:type="dxa"/>
            <w:tcBorders>
              <w:top w:val="single" w:sz="6" w:space="0" w:color="000000"/>
              <w:left w:val="single" w:sz="6" w:space="0" w:color="000000"/>
              <w:bottom w:val="single" w:sz="6" w:space="0" w:color="000000"/>
              <w:right w:val="single" w:sz="6" w:space="0" w:color="000000"/>
            </w:tcBorders>
            <w:vAlign w:val="center"/>
          </w:tcPr>
          <w:p w14:paraId="13DB5051"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Заходи та роботи з мобілізаційної підготовки місцевого значення</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5FA4E421"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34,38</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53D0A260"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34,38</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05F2154B"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100,0</w:t>
            </w:r>
          </w:p>
        </w:tc>
      </w:tr>
      <w:tr w:rsidR="00033AF7" w:rsidRPr="00033AF7" w14:paraId="2424ADE1"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tcPr>
          <w:p w14:paraId="11FCA1A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0218240</w:t>
            </w:r>
          </w:p>
        </w:tc>
        <w:tc>
          <w:tcPr>
            <w:tcW w:w="4869" w:type="dxa"/>
            <w:tcBorders>
              <w:top w:val="single" w:sz="6" w:space="0" w:color="000000"/>
              <w:left w:val="single" w:sz="6" w:space="0" w:color="000000"/>
              <w:bottom w:val="single" w:sz="6" w:space="0" w:color="000000"/>
              <w:right w:val="single" w:sz="6" w:space="0" w:color="000000"/>
            </w:tcBorders>
            <w:vAlign w:val="center"/>
          </w:tcPr>
          <w:p w14:paraId="23D1B153"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Заходи та роботи з територіальної оборони</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3E8C7F17"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1294,90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2EF46934"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1205,00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7174AD2E"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93,1</w:t>
            </w:r>
          </w:p>
        </w:tc>
      </w:tr>
      <w:tr w:rsidR="00033AF7" w:rsidRPr="00033AF7" w14:paraId="03A09FB7"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tcPr>
          <w:p w14:paraId="2E2F676F"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0218340</w:t>
            </w:r>
          </w:p>
        </w:tc>
        <w:tc>
          <w:tcPr>
            <w:tcW w:w="4869" w:type="dxa"/>
            <w:tcBorders>
              <w:top w:val="single" w:sz="6" w:space="0" w:color="000000"/>
              <w:left w:val="single" w:sz="6" w:space="0" w:color="000000"/>
              <w:bottom w:val="single" w:sz="6" w:space="0" w:color="000000"/>
              <w:right w:val="single" w:sz="6" w:space="0" w:color="000000"/>
            </w:tcBorders>
            <w:vAlign w:val="center"/>
          </w:tcPr>
          <w:p w14:paraId="6B9FC6DE"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Природоохоронні заходи за рахунок цільових фондів</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6B9D1FAB"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70,80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05D4C80E"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0,00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4F0B67F9"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0,0</w:t>
            </w:r>
          </w:p>
        </w:tc>
      </w:tr>
      <w:tr w:rsidR="00033AF7" w:rsidRPr="00033AF7" w14:paraId="62D61C07"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441BE44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0218410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7D126058"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Фінансова</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підтримка</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засобів</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масової</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інформації</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4507124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1373,50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3B54B61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1303,17</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3BDB303B"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94,9</w:t>
            </w:r>
          </w:p>
        </w:tc>
      </w:tr>
      <w:tr w:rsidR="00033AF7" w:rsidRPr="00033AF7" w14:paraId="37769D45"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4AFE1527"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3718710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107E667E"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Резервний</w:t>
            </w:r>
            <w:proofErr w:type="spellEnd"/>
            <w:r w:rsidRPr="00033AF7">
              <w:rPr>
                <w:rFonts w:ascii="Times New Roman" w:eastAsia="Times New Roman" w:hAnsi="Times New Roman" w:cs="Times New Roman"/>
                <w:color w:val="000000"/>
                <w:sz w:val="20"/>
                <w:szCs w:val="20"/>
              </w:rPr>
              <w:t xml:space="preserve"> фонд </w:t>
            </w:r>
            <w:proofErr w:type="spellStart"/>
            <w:r w:rsidRPr="00033AF7">
              <w:rPr>
                <w:rFonts w:ascii="Times New Roman" w:eastAsia="Times New Roman" w:hAnsi="Times New Roman" w:cs="Times New Roman"/>
                <w:color w:val="000000"/>
                <w:sz w:val="20"/>
                <w:szCs w:val="20"/>
              </w:rPr>
              <w:t>місцевого</w:t>
            </w:r>
            <w:proofErr w:type="spellEnd"/>
            <w:r w:rsidRPr="00033AF7">
              <w:rPr>
                <w:rFonts w:ascii="Times New Roman" w:eastAsia="Times New Roman" w:hAnsi="Times New Roman" w:cs="Times New Roman"/>
                <w:color w:val="000000"/>
                <w:sz w:val="20"/>
                <w:szCs w:val="20"/>
              </w:rPr>
              <w:t xml:space="preserve"> бюджету</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5C2EA3C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115,62</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044DBF0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0,0</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35A5DF5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0,0</w:t>
            </w:r>
          </w:p>
        </w:tc>
      </w:tr>
      <w:tr w:rsidR="00033AF7" w:rsidRPr="00033AF7" w14:paraId="1094A242" w14:textId="77777777" w:rsidTr="00A81CFC">
        <w:tc>
          <w:tcPr>
            <w:tcW w:w="943" w:type="dxa"/>
            <w:tcBorders>
              <w:top w:val="single" w:sz="6" w:space="0" w:color="000000"/>
              <w:left w:val="single" w:sz="6" w:space="0" w:color="000000"/>
              <w:bottom w:val="single" w:sz="6" w:space="0" w:color="000000"/>
              <w:right w:val="single" w:sz="6" w:space="0" w:color="000000"/>
            </w:tcBorders>
            <w:shd w:val="clear" w:color="auto" w:fill="CCFFFF"/>
            <w:noWrap/>
            <w:vAlign w:val="center"/>
            <w:hideMark/>
          </w:tcPr>
          <w:p w14:paraId="5C7C398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b/>
                <w:bCs/>
                <w:color w:val="000000"/>
                <w:sz w:val="20"/>
                <w:szCs w:val="20"/>
              </w:rPr>
              <w:t>9000</w:t>
            </w:r>
          </w:p>
        </w:tc>
        <w:tc>
          <w:tcPr>
            <w:tcW w:w="486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24B7EB9A"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b/>
                <w:bCs/>
                <w:color w:val="000000"/>
                <w:sz w:val="20"/>
                <w:szCs w:val="20"/>
              </w:rPr>
              <w:t>Міжбюджетні</w:t>
            </w:r>
            <w:proofErr w:type="spellEnd"/>
            <w:r w:rsidRPr="00033AF7">
              <w:rPr>
                <w:rFonts w:ascii="Times New Roman" w:eastAsia="Times New Roman" w:hAnsi="Times New Roman" w:cs="Times New Roman"/>
                <w:b/>
                <w:bCs/>
                <w:color w:val="000000"/>
                <w:sz w:val="20"/>
                <w:szCs w:val="20"/>
              </w:rPr>
              <w:t xml:space="preserve"> </w:t>
            </w:r>
            <w:proofErr w:type="spellStart"/>
            <w:r w:rsidRPr="00033AF7">
              <w:rPr>
                <w:rFonts w:ascii="Times New Roman" w:eastAsia="Times New Roman" w:hAnsi="Times New Roman" w:cs="Times New Roman"/>
                <w:b/>
                <w:bCs/>
                <w:color w:val="000000"/>
                <w:sz w:val="20"/>
                <w:szCs w:val="20"/>
              </w:rPr>
              <w:t>трансферти</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ED63A94"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8021,10</w:t>
            </w:r>
          </w:p>
        </w:tc>
        <w:tc>
          <w:tcPr>
            <w:tcW w:w="1579"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3B920C1E"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8020,95</w:t>
            </w:r>
          </w:p>
        </w:tc>
        <w:tc>
          <w:tcPr>
            <w:tcW w:w="973" w:type="dxa"/>
            <w:tcBorders>
              <w:top w:val="single" w:sz="6" w:space="0" w:color="000000"/>
              <w:left w:val="single" w:sz="6" w:space="0" w:color="000000"/>
              <w:bottom w:val="single" w:sz="6" w:space="0" w:color="000000"/>
              <w:right w:val="single" w:sz="6" w:space="0" w:color="000000"/>
            </w:tcBorders>
            <w:shd w:val="clear" w:color="auto" w:fill="B6DDE8"/>
            <w:noWrap/>
            <w:vAlign w:val="center"/>
            <w:hideMark/>
          </w:tcPr>
          <w:p w14:paraId="6CE7B842" w14:textId="77777777" w:rsidR="00033AF7" w:rsidRPr="00033AF7" w:rsidRDefault="00033AF7" w:rsidP="00033AF7">
            <w:pPr>
              <w:spacing w:after="0" w:line="240" w:lineRule="auto"/>
              <w:ind w:right="442"/>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 xml:space="preserve"> 100,0</w:t>
            </w:r>
          </w:p>
        </w:tc>
      </w:tr>
      <w:tr w:rsidR="00033AF7" w:rsidRPr="00033AF7" w14:paraId="7D7F5646" w14:textId="77777777" w:rsidTr="00A81CFC">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31216F3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0219770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6AB404B1"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Інші</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субвенції</w:t>
            </w:r>
            <w:proofErr w:type="spellEnd"/>
            <w:r w:rsidRPr="00033AF7">
              <w:rPr>
                <w:rFonts w:ascii="Times New Roman" w:eastAsia="Times New Roman" w:hAnsi="Times New Roman" w:cs="Times New Roman"/>
                <w:color w:val="000000"/>
                <w:sz w:val="20"/>
                <w:szCs w:val="20"/>
              </w:rPr>
              <w:t xml:space="preserve"> з </w:t>
            </w:r>
            <w:proofErr w:type="spellStart"/>
            <w:r w:rsidRPr="00033AF7">
              <w:rPr>
                <w:rFonts w:ascii="Times New Roman" w:eastAsia="Times New Roman" w:hAnsi="Times New Roman" w:cs="Times New Roman"/>
                <w:color w:val="000000"/>
                <w:sz w:val="20"/>
                <w:szCs w:val="20"/>
              </w:rPr>
              <w:t>місцевого</w:t>
            </w:r>
            <w:proofErr w:type="spellEnd"/>
            <w:r w:rsidRPr="00033AF7">
              <w:rPr>
                <w:rFonts w:ascii="Times New Roman" w:eastAsia="Times New Roman" w:hAnsi="Times New Roman" w:cs="Times New Roman"/>
                <w:color w:val="000000"/>
                <w:sz w:val="20"/>
                <w:szCs w:val="20"/>
              </w:rPr>
              <w:t xml:space="preserve"> бюджету</w:t>
            </w:r>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1724DC3C"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1456,10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7C21ACC8"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1456,10</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32EE5D55"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100,0</w:t>
            </w:r>
          </w:p>
        </w:tc>
      </w:tr>
      <w:tr w:rsidR="00033AF7" w:rsidRPr="00033AF7" w14:paraId="316A4DC1" w14:textId="77777777" w:rsidTr="00A81CFC">
        <w:trPr>
          <w:trHeight w:val="611"/>
        </w:trPr>
        <w:tc>
          <w:tcPr>
            <w:tcW w:w="943" w:type="dxa"/>
            <w:tcBorders>
              <w:top w:val="single" w:sz="6" w:space="0" w:color="000000"/>
              <w:left w:val="single" w:sz="6" w:space="0" w:color="000000"/>
              <w:bottom w:val="single" w:sz="6" w:space="0" w:color="000000"/>
              <w:right w:val="single" w:sz="6" w:space="0" w:color="000000"/>
            </w:tcBorders>
            <w:noWrap/>
            <w:vAlign w:val="center"/>
            <w:hideMark/>
          </w:tcPr>
          <w:p w14:paraId="191DB7D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rPr>
            </w:pPr>
            <w:r w:rsidRPr="00033AF7">
              <w:rPr>
                <w:rFonts w:ascii="Times New Roman" w:eastAsia="Times New Roman" w:hAnsi="Times New Roman" w:cs="Times New Roman"/>
                <w:color w:val="000000"/>
                <w:sz w:val="20"/>
                <w:szCs w:val="20"/>
              </w:rPr>
              <w:t>0219800</w:t>
            </w:r>
          </w:p>
        </w:tc>
        <w:tc>
          <w:tcPr>
            <w:tcW w:w="4869" w:type="dxa"/>
            <w:tcBorders>
              <w:top w:val="single" w:sz="6" w:space="0" w:color="000000"/>
              <w:left w:val="single" w:sz="6" w:space="0" w:color="000000"/>
              <w:bottom w:val="single" w:sz="6" w:space="0" w:color="000000"/>
              <w:right w:val="single" w:sz="6" w:space="0" w:color="000000"/>
            </w:tcBorders>
            <w:vAlign w:val="center"/>
            <w:hideMark/>
          </w:tcPr>
          <w:p w14:paraId="24216E1F" w14:textId="77777777" w:rsidR="00033AF7" w:rsidRPr="00033AF7" w:rsidRDefault="00033AF7" w:rsidP="00033AF7">
            <w:pPr>
              <w:spacing w:after="0" w:line="240" w:lineRule="auto"/>
              <w:rPr>
                <w:rFonts w:ascii="Times New Roman" w:eastAsia="Times New Roman" w:hAnsi="Times New Roman" w:cs="Times New Roman"/>
                <w:color w:val="000000"/>
                <w:sz w:val="20"/>
                <w:szCs w:val="20"/>
              </w:rPr>
            </w:pPr>
            <w:proofErr w:type="spellStart"/>
            <w:r w:rsidRPr="00033AF7">
              <w:rPr>
                <w:rFonts w:ascii="Times New Roman" w:eastAsia="Times New Roman" w:hAnsi="Times New Roman" w:cs="Times New Roman"/>
                <w:color w:val="000000"/>
                <w:sz w:val="20"/>
                <w:szCs w:val="20"/>
              </w:rPr>
              <w:t>Субвенція</w:t>
            </w:r>
            <w:proofErr w:type="spellEnd"/>
            <w:r w:rsidRPr="00033AF7">
              <w:rPr>
                <w:rFonts w:ascii="Times New Roman" w:eastAsia="Times New Roman" w:hAnsi="Times New Roman" w:cs="Times New Roman"/>
                <w:color w:val="000000"/>
                <w:sz w:val="20"/>
                <w:szCs w:val="20"/>
              </w:rPr>
              <w:t xml:space="preserve"> з </w:t>
            </w:r>
            <w:proofErr w:type="spellStart"/>
            <w:r w:rsidRPr="00033AF7">
              <w:rPr>
                <w:rFonts w:ascii="Times New Roman" w:eastAsia="Times New Roman" w:hAnsi="Times New Roman" w:cs="Times New Roman"/>
                <w:color w:val="000000"/>
                <w:sz w:val="20"/>
                <w:szCs w:val="20"/>
              </w:rPr>
              <w:t>місцевого</w:t>
            </w:r>
            <w:proofErr w:type="spellEnd"/>
            <w:r w:rsidRPr="00033AF7">
              <w:rPr>
                <w:rFonts w:ascii="Times New Roman" w:eastAsia="Times New Roman" w:hAnsi="Times New Roman" w:cs="Times New Roman"/>
                <w:color w:val="000000"/>
                <w:sz w:val="20"/>
                <w:szCs w:val="20"/>
              </w:rPr>
              <w:t xml:space="preserve"> бюджету державному бюджету на </w:t>
            </w:r>
            <w:proofErr w:type="spellStart"/>
            <w:r w:rsidRPr="00033AF7">
              <w:rPr>
                <w:rFonts w:ascii="Times New Roman" w:eastAsia="Times New Roman" w:hAnsi="Times New Roman" w:cs="Times New Roman"/>
                <w:color w:val="000000"/>
                <w:sz w:val="20"/>
                <w:szCs w:val="20"/>
              </w:rPr>
              <w:t>виконання</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програм</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соціально-економічного</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розвитку</w:t>
            </w:r>
            <w:proofErr w:type="spellEnd"/>
            <w:r w:rsidRPr="00033AF7">
              <w:rPr>
                <w:rFonts w:ascii="Times New Roman" w:eastAsia="Times New Roman" w:hAnsi="Times New Roman" w:cs="Times New Roman"/>
                <w:color w:val="000000"/>
                <w:sz w:val="20"/>
                <w:szCs w:val="20"/>
              </w:rPr>
              <w:t xml:space="preserve"> </w:t>
            </w:r>
            <w:proofErr w:type="spellStart"/>
            <w:r w:rsidRPr="00033AF7">
              <w:rPr>
                <w:rFonts w:ascii="Times New Roman" w:eastAsia="Times New Roman" w:hAnsi="Times New Roman" w:cs="Times New Roman"/>
                <w:color w:val="000000"/>
                <w:sz w:val="20"/>
                <w:szCs w:val="20"/>
              </w:rPr>
              <w:t>регіонів</w:t>
            </w:r>
            <w:proofErr w:type="spellEnd"/>
          </w:p>
        </w:tc>
        <w:tc>
          <w:tcPr>
            <w:tcW w:w="1701" w:type="dxa"/>
            <w:tcBorders>
              <w:top w:val="single" w:sz="6" w:space="0" w:color="000000"/>
              <w:left w:val="single" w:sz="6" w:space="0" w:color="000000"/>
              <w:bottom w:val="single" w:sz="6" w:space="0" w:color="000000"/>
              <w:right w:val="single" w:sz="6" w:space="0" w:color="000000"/>
            </w:tcBorders>
            <w:noWrap/>
            <w:vAlign w:val="center"/>
            <w:hideMark/>
          </w:tcPr>
          <w:p w14:paraId="318A60A6"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6185,00</w:t>
            </w:r>
          </w:p>
        </w:tc>
        <w:tc>
          <w:tcPr>
            <w:tcW w:w="1579" w:type="dxa"/>
            <w:tcBorders>
              <w:top w:val="single" w:sz="6" w:space="0" w:color="000000"/>
              <w:left w:val="single" w:sz="6" w:space="0" w:color="000000"/>
              <w:bottom w:val="single" w:sz="6" w:space="0" w:color="000000"/>
              <w:right w:val="single" w:sz="6" w:space="0" w:color="000000"/>
            </w:tcBorders>
            <w:noWrap/>
            <w:vAlign w:val="center"/>
            <w:hideMark/>
          </w:tcPr>
          <w:p w14:paraId="24AA7B6D"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6184,85</w:t>
            </w:r>
          </w:p>
        </w:tc>
        <w:tc>
          <w:tcPr>
            <w:tcW w:w="973" w:type="dxa"/>
            <w:tcBorders>
              <w:top w:val="single" w:sz="6" w:space="0" w:color="000000"/>
              <w:left w:val="single" w:sz="6" w:space="0" w:color="000000"/>
              <w:bottom w:val="single" w:sz="6" w:space="0" w:color="000000"/>
              <w:right w:val="single" w:sz="6" w:space="0" w:color="000000"/>
            </w:tcBorders>
            <w:noWrap/>
            <w:vAlign w:val="center"/>
            <w:hideMark/>
          </w:tcPr>
          <w:p w14:paraId="3B4DC423"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b/>
                <w:bCs/>
                <w:color w:val="000000"/>
                <w:sz w:val="20"/>
                <w:szCs w:val="20"/>
                <w:lang w:val="uk-UA"/>
              </w:rPr>
              <w:t>100,0</w:t>
            </w:r>
          </w:p>
        </w:tc>
      </w:tr>
      <w:tr w:rsidR="00033AF7" w:rsidRPr="00033AF7" w14:paraId="7C79E495" w14:textId="77777777" w:rsidTr="00A81CFC">
        <w:trPr>
          <w:trHeight w:val="384"/>
        </w:trPr>
        <w:tc>
          <w:tcPr>
            <w:tcW w:w="943" w:type="dxa"/>
            <w:tcBorders>
              <w:top w:val="single" w:sz="6" w:space="0" w:color="000000"/>
              <w:left w:val="single" w:sz="6" w:space="0" w:color="000000"/>
              <w:bottom w:val="single" w:sz="6" w:space="0" w:color="000000"/>
              <w:right w:val="single" w:sz="6" w:space="0" w:color="000000"/>
            </w:tcBorders>
            <w:noWrap/>
            <w:vAlign w:val="center"/>
          </w:tcPr>
          <w:p w14:paraId="5635B330" w14:textId="77777777" w:rsidR="00033AF7" w:rsidRPr="00033AF7" w:rsidRDefault="00033AF7" w:rsidP="00033AF7">
            <w:pPr>
              <w:spacing w:after="0" w:line="240" w:lineRule="auto"/>
              <w:jc w:val="center"/>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0619770</w:t>
            </w:r>
          </w:p>
        </w:tc>
        <w:tc>
          <w:tcPr>
            <w:tcW w:w="4869" w:type="dxa"/>
            <w:tcBorders>
              <w:top w:val="single" w:sz="6" w:space="0" w:color="000000"/>
              <w:left w:val="single" w:sz="6" w:space="0" w:color="000000"/>
              <w:bottom w:val="single" w:sz="6" w:space="0" w:color="000000"/>
              <w:right w:val="single" w:sz="6" w:space="0" w:color="000000"/>
            </w:tcBorders>
            <w:vAlign w:val="center"/>
          </w:tcPr>
          <w:p w14:paraId="65281C9D"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r w:rsidRPr="00033AF7">
              <w:rPr>
                <w:rFonts w:ascii="Times New Roman" w:eastAsia="Times New Roman" w:hAnsi="Times New Roman" w:cs="Times New Roman"/>
                <w:color w:val="000000"/>
                <w:sz w:val="20"/>
                <w:szCs w:val="20"/>
                <w:lang w:val="uk-UA"/>
              </w:rPr>
              <w:t>Інші субвенції з місцевого бюджету</w:t>
            </w:r>
          </w:p>
        </w:tc>
        <w:tc>
          <w:tcPr>
            <w:tcW w:w="1701" w:type="dxa"/>
            <w:tcBorders>
              <w:top w:val="single" w:sz="6" w:space="0" w:color="000000"/>
              <w:left w:val="single" w:sz="6" w:space="0" w:color="000000"/>
              <w:bottom w:val="single" w:sz="6" w:space="0" w:color="000000"/>
              <w:right w:val="single" w:sz="6" w:space="0" w:color="000000"/>
            </w:tcBorders>
            <w:noWrap/>
            <w:vAlign w:val="center"/>
          </w:tcPr>
          <w:p w14:paraId="4EDEAD9E"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380,00</w:t>
            </w:r>
          </w:p>
        </w:tc>
        <w:tc>
          <w:tcPr>
            <w:tcW w:w="1579" w:type="dxa"/>
            <w:tcBorders>
              <w:top w:val="single" w:sz="6" w:space="0" w:color="000000"/>
              <w:left w:val="single" w:sz="6" w:space="0" w:color="000000"/>
              <w:bottom w:val="single" w:sz="6" w:space="0" w:color="000000"/>
              <w:right w:val="single" w:sz="6" w:space="0" w:color="000000"/>
            </w:tcBorders>
            <w:noWrap/>
            <w:vAlign w:val="center"/>
          </w:tcPr>
          <w:p w14:paraId="4FB76688"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380,00</w:t>
            </w:r>
          </w:p>
        </w:tc>
        <w:tc>
          <w:tcPr>
            <w:tcW w:w="973" w:type="dxa"/>
            <w:tcBorders>
              <w:top w:val="single" w:sz="6" w:space="0" w:color="000000"/>
              <w:left w:val="single" w:sz="6" w:space="0" w:color="000000"/>
              <w:bottom w:val="single" w:sz="6" w:space="0" w:color="000000"/>
              <w:right w:val="single" w:sz="6" w:space="0" w:color="000000"/>
            </w:tcBorders>
            <w:noWrap/>
            <w:vAlign w:val="center"/>
          </w:tcPr>
          <w:p w14:paraId="49E54AF8" w14:textId="77777777" w:rsidR="00033AF7" w:rsidRPr="00033AF7" w:rsidRDefault="00033AF7" w:rsidP="00033AF7">
            <w:pPr>
              <w:spacing w:after="0" w:line="240" w:lineRule="auto"/>
              <w:jc w:val="center"/>
              <w:rPr>
                <w:rFonts w:ascii="Times New Roman" w:eastAsia="Times New Roman" w:hAnsi="Times New Roman" w:cs="Times New Roman"/>
                <w:b/>
                <w:bCs/>
                <w:color w:val="000000"/>
                <w:sz w:val="20"/>
                <w:szCs w:val="20"/>
                <w:lang w:val="uk-UA"/>
              </w:rPr>
            </w:pPr>
            <w:r w:rsidRPr="00033AF7">
              <w:rPr>
                <w:rFonts w:ascii="Times New Roman" w:eastAsia="Times New Roman" w:hAnsi="Times New Roman" w:cs="Times New Roman"/>
                <w:b/>
                <w:bCs/>
                <w:color w:val="000000"/>
                <w:sz w:val="20"/>
                <w:szCs w:val="20"/>
                <w:lang w:val="uk-UA"/>
              </w:rPr>
              <w:t>100,00</w:t>
            </w:r>
          </w:p>
        </w:tc>
      </w:tr>
      <w:tr w:rsidR="00033AF7" w:rsidRPr="00033AF7" w14:paraId="239439D4" w14:textId="77777777" w:rsidTr="00A81CFC">
        <w:tc>
          <w:tcPr>
            <w:tcW w:w="943"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6B4315D2" w14:textId="77777777" w:rsidR="00033AF7" w:rsidRPr="00033AF7" w:rsidRDefault="00033AF7" w:rsidP="00033AF7">
            <w:pPr>
              <w:spacing w:after="0" w:line="240" w:lineRule="auto"/>
              <w:rPr>
                <w:rFonts w:ascii="Times New Roman" w:eastAsia="Times New Roman" w:hAnsi="Times New Roman" w:cs="Times New Roman"/>
                <w:color w:val="000000"/>
                <w:sz w:val="20"/>
                <w:szCs w:val="20"/>
                <w:lang w:val="uk-UA"/>
              </w:rPr>
            </w:pPr>
          </w:p>
        </w:tc>
        <w:tc>
          <w:tcPr>
            <w:tcW w:w="4869" w:type="dxa"/>
            <w:tcBorders>
              <w:top w:val="single" w:sz="6" w:space="0" w:color="000000"/>
              <w:left w:val="single" w:sz="6" w:space="0" w:color="000000"/>
              <w:bottom w:val="single" w:sz="6" w:space="0" w:color="000000"/>
              <w:right w:val="single" w:sz="6" w:space="0" w:color="000000"/>
            </w:tcBorders>
            <w:shd w:val="clear" w:color="auto" w:fill="92CDDC"/>
            <w:vAlign w:val="center"/>
            <w:hideMark/>
          </w:tcPr>
          <w:p w14:paraId="07A9167F" w14:textId="77777777" w:rsidR="00033AF7" w:rsidRPr="00033AF7" w:rsidRDefault="00033AF7" w:rsidP="00033AF7">
            <w:pPr>
              <w:spacing w:after="0" w:line="240" w:lineRule="auto"/>
              <w:rPr>
                <w:rFonts w:ascii="Times New Roman" w:eastAsia="Times New Roman" w:hAnsi="Times New Roman" w:cs="Times New Roman"/>
                <w:color w:val="000000"/>
                <w:sz w:val="24"/>
                <w:szCs w:val="24"/>
              </w:rPr>
            </w:pPr>
            <w:proofErr w:type="spellStart"/>
            <w:r w:rsidRPr="00033AF7">
              <w:rPr>
                <w:rFonts w:ascii="Times New Roman" w:eastAsia="Times New Roman" w:hAnsi="Times New Roman" w:cs="Times New Roman"/>
                <w:b/>
                <w:bCs/>
                <w:color w:val="000000"/>
                <w:sz w:val="24"/>
                <w:szCs w:val="24"/>
              </w:rPr>
              <w:t>Усього</w:t>
            </w:r>
            <w:proofErr w:type="spellEnd"/>
            <w:r w:rsidRPr="00033AF7">
              <w:rPr>
                <w:rFonts w:ascii="Times New Roman" w:eastAsia="Times New Roman" w:hAnsi="Times New Roman" w:cs="Times New Roman"/>
                <w:b/>
                <w:bCs/>
                <w:color w:val="000000"/>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7CD0CDB1" w14:textId="77777777" w:rsidR="00033AF7" w:rsidRPr="00033AF7" w:rsidRDefault="00033AF7" w:rsidP="00033AF7">
            <w:pPr>
              <w:spacing w:after="0" w:line="240" w:lineRule="auto"/>
              <w:jc w:val="center"/>
              <w:rPr>
                <w:rFonts w:ascii="Times New Roman" w:eastAsia="Times New Roman" w:hAnsi="Times New Roman" w:cs="Times New Roman"/>
                <w:sz w:val="24"/>
                <w:szCs w:val="24"/>
                <w:lang w:val="uk-UA"/>
              </w:rPr>
            </w:pPr>
            <w:r w:rsidRPr="00033AF7">
              <w:rPr>
                <w:rFonts w:ascii="Times New Roman" w:eastAsia="Times New Roman" w:hAnsi="Times New Roman" w:cs="Times New Roman"/>
                <w:b/>
                <w:bCs/>
                <w:sz w:val="24"/>
                <w:szCs w:val="24"/>
                <w:lang w:val="uk-UA"/>
              </w:rPr>
              <w:t>357580,49</w:t>
            </w:r>
          </w:p>
        </w:tc>
        <w:tc>
          <w:tcPr>
            <w:tcW w:w="1579"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716FEB0C" w14:textId="77777777" w:rsidR="00033AF7" w:rsidRPr="00033AF7" w:rsidRDefault="00033AF7" w:rsidP="00033AF7">
            <w:pPr>
              <w:spacing w:after="0" w:line="240" w:lineRule="auto"/>
              <w:jc w:val="center"/>
              <w:rPr>
                <w:rFonts w:ascii="Times New Roman" w:eastAsia="Times New Roman" w:hAnsi="Times New Roman" w:cs="Times New Roman"/>
                <w:color w:val="000000"/>
                <w:sz w:val="24"/>
                <w:szCs w:val="24"/>
                <w:lang w:val="uk-UA"/>
              </w:rPr>
            </w:pPr>
            <w:r w:rsidRPr="00033AF7">
              <w:rPr>
                <w:rFonts w:ascii="Times New Roman" w:eastAsia="Times New Roman" w:hAnsi="Times New Roman" w:cs="Times New Roman"/>
                <w:b/>
                <w:bCs/>
                <w:color w:val="000000"/>
                <w:sz w:val="24"/>
                <w:szCs w:val="24"/>
                <w:lang w:val="uk-UA"/>
              </w:rPr>
              <w:t>307171,60</w:t>
            </w:r>
          </w:p>
        </w:tc>
        <w:tc>
          <w:tcPr>
            <w:tcW w:w="973" w:type="dxa"/>
            <w:tcBorders>
              <w:top w:val="single" w:sz="6" w:space="0" w:color="000000"/>
              <w:left w:val="single" w:sz="6" w:space="0" w:color="000000"/>
              <w:bottom w:val="single" w:sz="6" w:space="0" w:color="000000"/>
              <w:right w:val="single" w:sz="6" w:space="0" w:color="000000"/>
            </w:tcBorders>
            <w:shd w:val="clear" w:color="auto" w:fill="92CDDC"/>
            <w:noWrap/>
            <w:vAlign w:val="center"/>
            <w:hideMark/>
          </w:tcPr>
          <w:p w14:paraId="6D990CFD" w14:textId="77777777" w:rsidR="00033AF7" w:rsidRPr="00033AF7" w:rsidRDefault="00033AF7" w:rsidP="00033AF7">
            <w:pPr>
              <w:spacing w:after="0" w:line="240" w:lineRule="auto"/>
              <w:jc w:val="center"/>
              <w:rPr>
                <w:rFonts w:ascii="Times New Roman" w:eastAsia="Times New Roman" w:hAnsi="Times New Roman" w:cs="Times New Roman"/>
                <w:color w:val="000000"/>
                <w:sz w:val="24"/>
                <w:szCs w:val="24"/>
                <w:lang w:val="uk-UA"/>
              </w:rPr>
            </w:pPr>
            <w:r w:rsidRPr="00033AF7">
              <w:rPr>
                <w:rFonts w:ascii="Times New Roman" w:eastAsia="Times New Roman" w:hAnsi="Times New Roman" w:cs="Times New Roman"/>
                <w:b/>
                <w:bCs/>
                <w:color w:val="000000"/>
                <w:sz w:val="24"/>
                <w:szCs w:val="24"/>
                <w:lang w:val="uk-UA"/>
              </w:rPr>
              <w:t>85,9</w:t>
            </w:r>
          </w:p>
        </w:tc>
      </w:tr>
    </w:tbl>
    <w:p w14:paraId="087B2D7F" w14:textId="77777777" w:rsidR="00033AF7" w:rsidRPr="00033AF7" w:rsidRDefault="00033AF7" w:rsidP="00033AF7">
      <w:pPr>
        <w:spacing w:after="0" w:line="240" w:lineRule="auto"/>
        <w:jc w:val="both"/>
        <w:rPr>
          <w:rFonts w:ascii="Times New Roman" w:eastAsia="Calibri" w:hAnsi="Times New Roman" w:cs="Times New Roman"/>
          <w:sz w:val="28"/>
          <w:szCs w:val="28"/>
          <w:lang w:val="uk-UA"/>
        </w:rPr>
      </w:pPr>
    </w:p>
    <w:p w14:paraId="788D0C71" w14:textId="77777777" w:rsidR="00033AF7" w:rsidRPr="00033AF7" w:rsidRDefault="00033AF7" w:rsidP="00033AF7">
      <w:pPr>
        <w:spacing w:after="0" w:line="240" w:lineRule="auto"/>
        <w:ind w:firstLine="708"/>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8"/>
          <w:lang w:val="uk-UA" w:eastAsia="ru-RU"/>
        </w:rPr>
        <w:t>Виконання бюджету по видатках протягом 2025 року здійснюється з урахуванням вимог постанови Кабінету Міністрів України від 09.06.2021 року № 590 «Про затвердження Порядку виконання повноважень Державною казначейською службою в особливому режимі в умовах воєнного стану» з урахуванням змін.</w:t>
      </w:r>
    </w:p>
    <w:p w14:paraId="447DD83E" w14:textId="0CDE72C4" w:rsidR="003E707B" w:rsidRDefault="00033AF7" w:rsidP="00835E30">
      <w:pPr>
        <w:spacing w:after="0" w:line="240" w:lineRule="auto"/>
        <w:ind w:firstLine="709"/>
        <w:jc w:val="both"/>
        <w:rPr>
          <w:rFonts w:ascii="Times New Roman" w:eastAsia="Times New Roman" w:hAnsi="Times New Roman" w:cs="Times New Roman"/>
          <w:sz w:val="28"/>
          <w:szCs w:val="26"/>
          <w:lang w:val="uk-UA" w:eastAsia="ru-RU"/>
        </w:rPr>
      </w:pPr>
      <w:r w:rsidRPr="00033AF7">
        <w:rPr>
          <w:rFonts w:ascii="Times New Roman" w:eastAsia="Times New Roman" w:hAnsi="Times New Roman" w:cs="Times New Roman"/>
          <w:sz w:val="28"/>
          <w:szCs w:val="26"/>
          <w:lang w:val="uk-UA" w:eastAsia="ru-RU"/>
        </w:rPr>
        <w:t xml:space="preserve">Виконання бюджету громади за 2025 рік по </w:t>
      </w:r>
      <w:r w:rsidRPr="00033AF7">
        <w:rPr>
          <w:rFonts w:ascii="Times New Roman" w:eastAsia="Times New Roman" w:hAnsi="Times New Roman" w:cs="Times New Roman"/>
          <w:b/>
          <w:bCs/>
          <w:i/>
          <w:iCs/>
          <w:sz w:val="28"/>
          <w:szCs w:val="26"/>
          <w:lang w:val="uk-UA" w:eastAsia="ru-RU"/>
        </w:rPr>
        <w:t>видатках загального фонду</w:t>
      </w:r>
      <w:r w:rsidRPr="00033AF7">
        <w:rPr>
          <w:rFonts w:ascii="Times New Roman" w:eastAsia="Times New Roman" w:hAnsi="Times New Roman" w:cs="Times New Roman"/>
          <w:sz w:val="28"/>
          <w:szCs w:val="26"/>
          <w:lang w:val="uk-UA" w:eastAsia="ru-RU"/>
        </w:rPr>
        <w:t xml:space="preserve"> очікується у сумі </w:t>
      </w:r>
      <w:r w:rsidRPr="00033AF7">
        <w:rPr>
          <w:rFonts w:ascii="Times New Roman" w:eastAsia="Times New Roman" w:hAnsi="Times New Roman" w:cs="Times New Roman"/>
          <w:b/>
          <w:bCs/>
          <w:sz w:val="28"/>
          <w:szCs w:val="26"/>
          <w:lang w:val="uk-UA" w:eastAsia="ru-RU"/>
        </w:rPr>
        <w:t>309559,3</w:t>
      </w:r>
      <w:r w:rsidRPr="00033AF7">
        <w:rPr>
          <w:rFonts w:ascii="Times New Roman" w:eastAsia="Times New Roman" w:hAnsi="Times New Roman" w:cs="Times New Roman"/>
          <w:sz w:val="28"/>
          <w:szCs w:val="26"/>
          <w:lang w:eastAsia="ru-RU"/>
        </w:rPr>
        <w:t xml:space="preserve"> тис.</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8"/>
          <w:szCs w:val="26"/>
          <w:lang w:eastAsia="ru-RU"/>
        </w:rPr>
        <w:t xml:space="preserve">грн </w:t>
      </w:r>
      <w:proofErr w:type="spellStart"/>
      <w:r w:rsidRPr="00033AF7">
        <w:rPr>
          <w:rFonts w:ascii="Times New Roman" w:eastAsia="Times New Roman" w:hAnsi="Times New Roman" w:cs="Times New Roman"/>
          <w:sz w:val="28"/>
          <w:szCs w:val="26"/>
          <w:lang w:eastAsia="ru-RU"/>
        </w:rPr>
        <w:t>або</w:t>
      </w:r>
      <w:proofErr w:type="spellEnd"/>
      <w:r w:rsidRPr="00033AF7">
        <w:rPr>
          <w:rFonts w:ascii="Times New Roman" w:eastAsia="Times New Roman" w:hAnsi="Times New Roman" w:cs="Times New Roman"/>
          <w:sz w:val="28"/>
          <w:szCs w:val="26"/>
          <w:lang w:eastAsia="ru-RU"/>
        </w:rPr>
        <w:t xml:space="preserve"> </w:t>
      </w:r>
      <w:r w:rsidRPr="00033AF7">
        <w:rPr>
          <w:rFonts w:ascii="Times New Roman" w:eastAsia="Times New Roman" w:hAnsi="Times New Roman" w:cs="Times New Roman"/>
          <w:b/>
          <w:bCs/>
          <w:sz w:val="28"/>
          <w:szCs w:val="26"/>
          <w:lang w:val="uk-UA" w:eastAsia="ru-RU"/>
        </w:rPr>
        <w:t>98,1</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8"/>
          <w:szCs w:val="26"/>
          <w:lang w:eastAsia="ru-RU"/>
        </w:rPr>
        <w:t>%</w:t>
      </w:r>
      <w:r w:rsidRPr="00033AF7">
        <w:rPr>
          <w:rFonts w:ascii="Times New Roman" w:eastAsia="Times New Roman" w:hAnsi="Times New Roman" w:cs="Times New Roman"/>
          <w:sz w:val="28"/>
          <w:szCs w:val="26"/>
          <w:lang w:val="uk-UA" w:eastAsia="ru-RU"/>
        </w:rPr>
        <w:t xml:space="preserve"> до уточненого плану на рік та на </w:t>
      </w:r>
      <w:r w:rsidRPr="00033AF7">
        <w:rPr>
          <w:rFonts w:ascii="Times New Roman" w:eastAsia="Times New Roman" w:hAnsi="Times New Roman" w:cs="Times New Roman"/>
          <w:b/>
          <w:bCs/>
          <w:sz w:val="28"/>
          <w:szCs w:val="26"/>
          <w:lang w:val="uk-UA" w:eastAsia="ru-RU"/>
        </w:rPr>
        <w:t>98,8</w:t>
      </w:r>
      <w:r w:rsidRPr="00033AF7">
        <w:rPr>
          <w:rFonts w:ascii="Times New Roman" w:eastAsia="Times New Roman" w:hAnsi="Times New Roman" w:cs="Times New Roman"/>
          <w:sz w:val="28"/>
          <w:szCs w:val="26"/>
          <w:lang w:val="uk-UA" w:eastAsia="ru-RU"/>
        </w:rPr>
        <w:t xml:space="preserve"> %</w:t>
      </w:r>
      <w:r w:rsidRPr="00033AF7">
        <w:rPr>
          <w:rFonts w:ascii="Times New Roman" w:eastAsia="Times New Roman" w:hAnsi="Times New Roman" w:cs="Times New Roman"/>
          <w:sz w:val="20"/>
          <w:szCs w:val="20"/>
          <w:lang w:eastAsia="ru-RU"/>
        </w:rPr>
        <w:t xml:space="preserve"> </w:t>
      </w:r>
      <w:r w:rsidRPr="00033AF7">
        <w:rPr>
          <w:rFonts w:ascii="Times New Roman" w:eastAsia="Times New Roman" w:hAnsi="Times New Roman" w:cs="Times New Roman"/>
          <w:sz w:val="28"/>
          <w:szCs w:val="26"/>
          <w:lang w:val="uk-UA" w:eastAsia="ru-RU"/>
        </w:rPr>
        <w:t>очікується виконання по</w:t>
      </w:r>
      <w:r w:rsidRPr="00033AF7">
        <w:rPr>
          <w:rFonts w:ascii="Times New Roman" w:eastAsia="Times New Roman" w:hAnsi="Times New Roman" w:cs="Times New Roman"/>
          <w:b/>
          <w:bCs/>
          <w:i/>
          <w:iCs/>
          <w:sz w:val="28"/>
          <w:szCs w:val="26"/>
          <w:lang w:val="uk-UA" w:eastAsia="ru-RU"/>
        </w:rPr>
        <w:t xml:space="preserve"> видатках спеціального фонду</w:t>
      </w:r>
      <w:r w:rsidRPr="00033AF7">
        <w:rPr>
          <w:rFonts w:ascii="Times New Roman" w:eastAsia="Times New Roman" w:hAnsi="Times New Roman" w:cs="Times New Roman"/>
          <w:sz w:val="28"/>
          <w:szCs w:val="26"/>
          <w:lang w:val="uk-UA" w:eastAsia="ru-RU"/>
        </w:rPr>
        <w:t xml:space="preserve"> у сумі </w:t>
      </w:r>
      <w:r w:rsidRPr="00033AF7">
        <w:rPr>
          <w:rFonts w:ascii="Times New Roman" w:eastAsia="Times New Roman" w:hAnsi="Times New Roman" w:cs="Times New Roman"/>
          <w:b/>
          <w:bCs/>
          <w:sz w:val="28"/>
          <w:szCs w:val="26"/>
          <w:lang w:val="uk-UA" w:eastAsia="ru-RU"/>
        </w:rPr>
        <w:t>47909,4</w:t>
      </w:r>
      <w:r w:rsidRPr="00033AF7">
        <w:rPr>
          <w:rFonts w:ascii="Times New Roman" w:eastAsia="Times New Roman" w:hAnsi="Times New Roman" w:cs="Times New Roman"/>
          <w:sz w:val="28"/>
          <w:szCs w:val="26"/>
          <w:lang w:val="uk-UA" w:eastAsia="ru-RU"/>
        </w:rPr>
        <w:t xml:space="preserve"> </w:t>
      </w:r>
      <w:proofErr w:type="spellStart"/>
      <w:r w:rsidRPr="00033AF7">
        <w:rPr>
          <w:rFonts w:ascii="Times New Roman" w:eastAsia="Times New Roman" w:hAnsi="Times New Roman" w:cs="Times New Roman"/>
          <w:sz w:val="28"/>
          <w:szCs w:val="26"/>
          <w:lang w:val="uk-UA" w:eastAsia="ru-RU"/>
        </w:rPr>
        <w:t>тис.грн</w:t>
      </w:r>
      <w:proofErr w:type="spellEnd"/>
      <w:r w:rsidRPr="00033AF7">
        <w:rPr>
          <w:rFonts w:ascii="Times New Roman" w:eastAsia="Times New Roman" w:hAnsi="Times New Roman" w:cs="Times New Roman"/>
          <w:sz w:val="28"/>
          <w:szCs w:val="26"/>
          <w:lang w:val="uk-UA" w:eastAsia="ru-RU"/>
        </w:rPr>
        <w:t>.</w:t>
      </w:r>
    </w:p>
    <w:p w14:paraId="45931B33" w14:textId="77777777" w:rsidR="007C3432" w:rsidRDefault="007C3432" w:rsidP="00835E30">
      <w:pPr>
        <w:spacing w:after="0" w:line="240" w:lineRule="auto"/>
        <w:ind w:firstLine="709"/>
        <w:jc w:val="both"/>
        <w:rPr>
          <w:rFonts w:ascii="Times New Roman" w:eastAsia="Times New Roman" w:hAnsi="Times New Roman" w:cs="Times New Roman"/>
          <w:sz w:val="28"/>
          <w:szCs w:val="26"/>
          <w:lang w:val="uk-UA" w:eastAsia="ru-RU"/>
        </w:rPr>
      </w:pPr>
    </w:p>
    <w:p w14:paraId="1B62CB95" w14:textId="2994DC95" w:rsidR="00835E30" w:rsidRDefault="007C3432" w:rsidP="00835E30">
      <w:pPr>
        <w:spacing w:after="0" w:line="240" w:lineRule="auto"/>
        <w:ind w:firstLine="709"/>
        <w:jc w:val="both"/>
        <w:rPr>
          <w:rFonts w:ascii="Times New Roman" w:eastAsia="Times New Roman" w:hAnsi="Times New Roman" w:cs="Times New Roman"/>
          <w:sz w:val="28"/>
          <w:szCs w:val="26"/>
          <w:lang w:val="uk-UA" w:eastAsia="ru-RU"/>
        </w:rPr>
      </w:pPr>
      <w:r>
        <w:rPr>
          <w:rFonts w:ascii="Times New Roman" w:eastAsia="Times New Roman" w:hAnsi="Times New Roman" w:cs="Times New Roman"/>
          <w:sz w:val="28"/>
          <w:szCs w:val="26"/>
          <w:lang w:val="uk-UA" w:eastAsia="ru-RU"/>
        </w:rPr>
        <w:lastRenderedPageBreak/>
        <w:t>На виконання «</w:t>
      </w:r>
      <w:r w:rsidRPr="007C3432">
        <w:rPr>
          <w:rFonts w:ascii="Times New Roman" w:eastAsia="Times New Roman" w:hAnsi="Times New Roman" w:cs="Times New Roman"/>
          <w:b/>
          <w:bCs/>
          <w:sz w:val="28"/>
          <w:szCs w:val="26"/>
          <w:lang w:val="uk-UA" w:eastAsia="ru-RU"/>
        </w:rPr>
        <w:t xml:space="preserve">Програми соціально-економічного та культурного розвитку </w:t>
      </w:r>
      <w:proofErr w:type="spellStart"/>
      <w:r w:rsidRPr="007C3432">
        <w:rPr>
          <w:rFonts w:ascii="Times New Roman" w:eastAsia="Times New Roman" w:hAnsi="Times New Roman" w:cs="Times New Roman"/>
          <w:b/>
          <w:bCs/>
          <w:sz w:val="28"/>
          <w:szCs w:val="26"/>
          <w:lang w:val="uk-UA" w:eastAsia="ru-RU"/>
        </w:rPr>
        <w:t>П’ятихатської</w:t>
      </w:r>
      <w:proofErr w:type="spellEnd"/>
      <w:r w:rsidRPr="007C3432">
        <w:rPr>
          <w:rFonts w:ascii="Times New Roman" w:eastAsia="Times New Roman" w:hAnsi="Times New Roman" w:cs="Times New Roman"/>
          <w:b/>
          <w:bCs/>
          <w:sz w:val="28"/>
          <w:szCs w:val="26"/>
          <w:lang w:val="uk-UA" w:eastAsia="ru-RU"/>
        </w:rPr>
        <w:t xml:space="preserve"> міської </w:t>
      </w:r>
      <w:proofErr w:type="spellStart"/>
      <w:r w:rsidRPr="007C3432">
        <w:rPr>
          <w:rFonts w:ascii="Times New Roman" w:eastAsia="Times New Roman" w:hAnsi="Times New Roman" w:cs="Times New Roman"/>
          <w:b/>
          <w:bCs/>
          <w:sz w:val="28"/>
          <w:szCs w:val="26"/>
          <w:lang w:val="uk-UA" w:eastAsia="ru-RU"/>
        </w:rPr>
        <w:t>територіальтної</w:t>
      </w:r>
      <w:proofErr w:type="spellEnd"/>
      <w:r w:rsidRPr="007C3432">
        <w:rPr>
          <w:rFonts w:ascii="Times New Roman" w:eastAsia="Times New Roman" w:hAnsi="Times New Roman" w:cs="Times New Roman"/>
          <w:b/>
          <w:bCs/>
          <w:sz w:val="28"/>
          <w:szCs w:val="26"/>
          <w:lang w:val="uk-UA" w:eastAsia="ru-RU"/>
        </w:rPr>
        <w:t xml:space="preserve"> громади на 2026 рік»</w:t>
      </w:r>
      <w:r>
        <w:rPr>
          <w:rFonts w:ascii="Times New Roman" w:eastAsia="Times New Roman" w:hAnsi="Times New Roman" w:cs="Times New Roman"/>
          <w:sz w:val="28"/>
          <w:szCs w:val="26"/>
          <w:lang w:val="uk-UA" w:eastAsia="ru-RU"/>
        </w:rPr>
        <w:t xml:space="preserve"> місцевим бюджетом передбачено видатки в сумі </w:t>
      </w:r>
      <w:r w:rsidRPr="007C3432">
        <w:rPr>
          <w:rFonts w:ascii="Times New Roman" w:eastAsia="Times New Roman" w:hAnsi="Times New Roman" w:cs="Times New Roman"/>
          <w:b/>
          <w:bCs/>
          <w:sz w:val="28"/>
          <w:szCs w:val="26"/>
          <w:lang w:val="uk-UA" w:eastAsia="ru-RU"/>
        </w:rPr>
        <w:t>7761,477</w:t>
      </w:r>
      <w:r>
        <w:rPr>
          <w:rFonts w:ascii="Times New Roman" w:eastAsia="Times New Roman" w:hAnsi="Times New Roman" w:cs="Times New Roman"/>
          <w:sz w:val="28"/>
          <w:szCs w:val="26"/>
          <w:lang w:val="uk-UA" w:eastAsia="ru-RU"/>
        </w:rPr>
        <w:t xml:space="preserve">тис.грн. </w:t>
      </w:r>
    </w:p>
    <w:p w14:paraId="6010CF78" w14:textId="748667F7" w:rsidR="007C3432" w:rsidRDefault="007C3432" w:rsidP="00835E30">
      <w:pPr>
        <w:spacing w:after="0" w:line="240" w:lineRule="auto"/>
        <w:ind w:firstLine="709"/>
        <w:jc w:val="both"/>
        <w:rPr>
          <w:rFonts w:ascii="Times New Roman" w:eastAsia="Times New Roman" w:hAnsi="Times New Roman" w:cs="Times New Roman"/>
          <w:sz w:val="28"/>
          <w:szCs w:val="26"/>
          <w:lang w:val="uk-UA" w:eastAsia="ru-RU"/>
        </w:rPr>
      </w:pPr>
      <w:r>
        <w:rPr>
          <w:rFonts w:ascii="Times New Roman" w:eastAsia="Times New Roman" w:hAnsi="Times New Roman" w:cs="Times New Roman"/>
          <w:sz w:val="28"/>
          <w:szCs w:val="26"/>
          <w:lang w:val="uk-UA" w:eastAsia="ru-RU"/>
        </w:rPr>
        <w:t xml:space="preserve">На розроблення Стратегічної екологічної оцінки </w:t>
      </w:r>
      <w:r w:rsidRPr="007C3432">
        <w:rPr>
          <w:rFonts w:ascii="Times New Roman" w:eastAsia="Times New Roman" w:hAnsi="Times New Roman" w:cs="Times New Roman"/>
          <w:sz w:val="28"/>
          <w:szCs w:val="26"/>
          <w:lang w:val="uk-UA" w:eastAsia="ru-RU"/>
        </w:rPr>
        <w:t xml:space="preserve">Стратегії розвитку </w:t>
      </w:r>
      <w:proofErr w:type="spellStart"/>
      <w:r w:rsidRPr="007C3432">
        <w:rPr>
          <w:rFonts w:ascii="Times New Roman" w:eastAsia="Times New Roman" w:hAnsi="Times New Roman" w:cs="Times New Roman"/>
          <w:sz w:val="28"/>
          <w:szCs w:val="26"/>
          <w:lang w:val="uk-UA" w:eastAsia="ru-RU"/>
        </w:rPr>
        <w:t>П’ятихатської</w:t>
      </w:r>
      <w:proofErr w:type="spellEnd"/>
      <w:r w:rsidRPr="007C3432">
        <w:rPr>
          <w:rFonts w:ascii="Times New Roman" w:eastAsia="Times New Roman" w:hAnsi="Times New Roman" w:cs="Times New Roman"/>
          <w:sz w:val="28"/>
          <w:szCs w:val="26"/>
          <w:lang w:val="uk-UA" w:eastAsia="ru-RU"/>
        </w:rPr>
        <w:t xml:space="preserve"> міської територіальної громади на період до 2030 року</w:t>
      </w:r>
      <w:r>
        <w:rPr>
          <w:rFonts w:ascii="Times New Roman" w:eastAsia="Times New Roman" w:hAnsi="Times New Roman" w:cs="Times New Roman"/>
          <w:sz w:val="28"/>
          <w:szCs w:val="26"/>
          <w:lang w:val="uk-UA" w:eastAsia="ru-RU"/>
        </w:rPr>
        <w:t xml:space="preserve"> місцевим бюджетом на 2026 рік передбачено видатки в сумі </w:t>
      </w:r>
      <w:r w:rsidRPr="007C3432">
        <w:rPr>
          <w:rFonts w:ascii="Times New Roman" w:eastAsia="Times New Roman" w:hAnsi="Times New Roman" w:cs="Times New Roman"/>
          <w:b/>
          <w:bCs/>
          <w:sz w:val="28"/>
          <w:szCs w:val="26"/>
          <w:lang w:val="uk-UA" w:eastAsia="ru-RU"/>
        </w:rPr>
        <w:t>50,000</w:t>
      </w:r>
      <w:r>
        <w:rPr>
          <w:rFonts w:ascii="Times New Roman" w:eastAsia="Times New Roman" w:hAnsi="Times New Roman" w:cs="Times New Roman"/>
          <w:sz w:val="28"/>
          <w:szCs w:val="26"/>
          <w:lang w:val="uk-UA" w:eastAsia="ru-RU"/>
        </w:rPr>
        <w:t>тис.грн.</w:t>
      </w:r>
    </w:p>
    <w:p w14:paraId="0E9726CB" w14:textId="77777777" w:rsidR="007C3432" w:rsidRDefault="007C3432" w:rsidP="00835E30">
      <w:pPr>
        <w:spacing w:after="0" w:line="240" w:lineRule="auto"/>
        <w:ind w:firstLine="709"/>
        <w:jc w:val="both"/>
        <w:rPr>
          <w:rFonts w:ascii="Times New Roman" w:eastAsia="Times New Roman" w:hAnsi="Times New Roman" w:cs="Times New Roman"/>
          <w:sz w:val="28"/>
          <w:szCs w:val="26"/>
          <w:lang w:val="uk-UA" w:eastAsia="ru-RU"/>
        </w:rPr>
      </w:pPr>
    </w:p>
    <w:p w14:paraId="5BAA4C96" w14:textId="77777777" w:rsidR="007C3432" w:rsidRPr="00835E30" w:rsidRDefault="007C3432" w:rsidP="00835E30">
      <w:pPr>
        <w:spacing w:after="0" w:line="240" w:lineRule="auto"/>
        <w:ind w:firstLine="709"/>
        <w:jc w:val="both"/>
        <w:rPr>
          <w:rFonts w:ascii="Times New Roman" w:eastAsia="Times New Roman" w:hAnsi="Times New Roman" w:cs="Times New Roman"/>
          <w:sz w:val="28"/>
          <w:szCs w:val="26"/>
          <w:lang w:val="uk-UA" w:eastAsia="ru-RU"/>
        </w:rPr>
      </w:pPr>
    </w:p>
    <w:p w14:paraId="374A6B2C" w14:textId="77777777" w:rsidR="00342922" w:rsidRDefault="00342922" w:rsidP="00342922">
      <w:pPr>
        <w:pStyle w:val="13"/>
        <w:tabs>
          <w:tab w:val="left" w:pos="284"/>
          <w:tab w:val="left" w:pos="567"/>
        </w:tabs>
        <w:jc w:val="center"/>
        <w:rPr>
          <w:rFonts w:ascii="Times New Roman" w:hAnsi="Times New Roman"/>
          <w:b/>
          <w:sz w:val="32"/>
          <w:szCs w:val="32"/>
          <w:lang w:val="uk-UA" w:eastAsia="ru-RU"/>
        </w:rPr>
      </w:pPr>
      <w:r w:rsidRPr="00BA1AD8">
        <w:rPr>
          <w:rFonts w:ascii="Times New Roman" w:hAnsi="Times New Roman"/>
          <w:b/>
          <w:sz w:val="32"/>
          <w:szCs w:val="32"/>
          <w:lang w:val="uk-UA" w:eastAsia="ru-RU"/>
        </w:rPr>
        <w:t>2.6. Інвестиційна політика</w:t>
      </w:r>
    </w:p>
    <w:p w14:paraId="3CFE4C41" w14:textId="77777777" w:rsidR="00342922" w:rsidRDefault="00342922" w:rsidP="00A065C8">
      <w:pPr>
        <w:pStyle w:val="13"/>
        <w:tabs>
          <w:tab w:val="left" w:pos="284"/>
          <w:tab w:val="left" w:pos="567"/>
        </w:tabs>
        <w:jc w:val="center"/>
        <w:rPr>
          <w:rFonts w:ascii="Times New Roman" w:hAnsi="Times New Roman"/>
          <w:b/>
          <w:sz w:val="32"/>
          <w:szCs w:val="32"/>
          <w:lang w:val="uk-UA" w:eastAsia="ru-RU"/>
        </w:rPr>
      </w:pPr>
    </w:p>
    <w:p w14:paraId="02C02838" w14:textId="77777777" w:rsidR="00872297" w:rsidRDefault="00872297" w:rsidP="00A065C8">
      <w:pPr>
        <w:pStyle w:val="13"/>
        <w:tabs>
          <w:tab w:val="left" w:pos="284"/>
          <w:tab w:val="left" w:pos="567"/>
        </w:tabs>
        <w:jc w:val="center"/>
        <w:rPr>
          <w:rFonts w:ascii="Times New Roman" w:hAnsi="Times New Roman"/>
          <w:b/>
          <w:sz w:val="32"/>
          <w:szCs w:val="32"/>
          <w:lang w:val="uk-UA" w:eastAsia="ru-RU"/>
        </w:rPr>
      </w:pPr>
      <w:r>
        <w:rPr>
          <w:noProof/>
        </w:rPr>
        <w:drawing>
          <wp:inline distT="0" distB="0" distL="0" distR="0" wp14:anchorId="603DD421" wp14:editId="3EFFE2C9">
            <wp:extent cx="5940425" cy="1831127"/>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831127"/>
                    </a:xfrm>
                    <a:prstGeom prst="rect">
                      <a:avLst/>
                    </a:prstGeom>
                  </pic:spPr>
                </pic:pic>
              </a:graphicData>
            </a:graphic>
          </wp:inline>
        </w:drawing>
      </w:r>
    </w:p>
    <w:p w14:paraId="20D38E37" w14:textId="77777777" w:rsidR="006D5892" w:rsidRPr="00A065C8" w:rsidRDefault="006D5892" w:rsidP="00342922">
      <w:pPr>
        <w:pStyle w:val="13"/>
        <w:tabs>
          <w:tab w:val="left" w:pos="284"/>
          <w:tab w:val="left" w:pos="567"/>
        </w:tabs>
        <w:rPr>
          <w:rFonts w:ascii="Times New Roman" w:hAnsi="Times New Roman"/>
          <w:b/>
          <w:sz w:val="32"/>
          <w:szCs w:val="32"/>
          <w:lang w:val="uk-UA" w:eastAsia="ru-RU"/>
        </w:rPr>
      </w:pPr>
    </w:p>
    <w:p w14:paraId="27DD5D33" w14:textId="59045D8D" w:rsidR="00F97497" w:rsidRDefault="000B7564"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F97497" w:rsidRPr="006D5892">
        <w:rPr>
          <w:rFonts w:ascii="Times New Roman" w:hAnsi="Times New Roman"/>
          <w:sz w:val="28"/>
          <w:szCs w:val="28"/>
          <w:lang w:val="uk-UA" w:eastAsia="ru-RU"/>
        </w:rPr>
        <w:t xml:space="preserve">Головною метою інвестиційної привабливості </w:t>
      </w:r>
      <w:proofErr w:type="spellStart"/>
      <w:r w:rsidR="00F97497" w:rsidRPr="006D5892">
        <w:rPr>
          <w:rFonts w:ascii="Times New Roman" w:hAnsi="Times New Roman"/>
          <w:sz w:val="28"/>
          <w:szCs w:val="28"/>
          <w:lang w:val="uk-UA" w:eastAsia="ru-RU"/>
        </w:rPr>
        <w:t>П</w:t>
      </w:r>
      <w:bookmarkStart w:id="7" w:name="_Hlk181087442"/>
      <w:r w:rsidR="00F97497" w:rsidRPr="006D5892">
        <w:rPr>
          <w:rFonts w:ascii="Times New Roman" w:hAnsi="Times New Roman"/>
          <w:sz w:val="28"/>
          <w:szCs w:val="28"/>
          <w:lang w:val="uk-UA" w:eastAsia="ru-RU"/>
        </w:rPr>
        <w:t>’</w:t>
      </w:r>
      <w:bookmarkEnd w:id="7"/>
      <w:r w:rsidR="00F97497" w:rsidRPr="006D5892">
        <w:rPr>
          <w:rFonts w:ascii="Times New Roman" w:hAnsi="Times New Roman"/>
          <w:sz w:val="28"/>
          <w:szCs w:val="28"/>
          <w:lang w:val="uk-UA" w:eastAsia="ru-RU"/>
        </w:rPr>
        <w:t>ятихатськ</w:t>
      </w:r>
      <w:r w:rsidR="00F97497">
        <w:rPr>
          <w:rFonts w:ascii="Times New Roman" w:hAnsi="Times New Roman"/>
          <w:sz w:val="28"/>
          <w:szCs w:val="28"/>
          <w:lang w:val="uk-UA" w:eastAsia="ru-RU"/>
        </w:rPr>
        <w:t>ої</w:t>
      </w:r>
      <w:proofErr w:type="spellEnd"/>
      <w:r w:rsidR="00F97497" w:rsidRPr="006D5892">
        <w:rPr>
          <w:rFonts w:ascii="Times New Roman" w:hAnsi="Times New Roman"/>
          <w:sz w:val="28"/>
          <w:szCs w:val="28"/>
          <w:lang w:val="uk-UA" w:eastAsia="ru-RU"/>
        </w:rPr>
        <w:t xml:space="preserve"> міськ</w:t>
      </w:r>
      <w:r w:rsidR="00F97497">
        <w:rPr>
          <w:rFonts w:ascii="Times New Roman" w:hAnsi="Times New Roman"/>
          <w:sz w:val="28"/>
          <w:szCs w:val="28"/>
          <w:lang w:val="uk-UA" w:eastAsia="ru-RU"/>
        </w:rPr>
        <w:t>ої</w:t>
      </w:r>
      <w:r w:rsidR="00F97497" w:rsidRPr="006D5892">
        <w:rPr>
          <w:rFonts w:ascii="Times New Roman" w:hAnsi="Times New Roman"/>
          <w:sz w:val="28"/>
          <w:szCs w:val="28"/>
          <w:lang w:val="uk-UA" w:eastAsia="ru-RU"/>
        </w:rPr>
        <w:t xml:space="preserve"> територіальн</w:t>
      </w:r>
      <w:r w:rsidR="00F97497">
        <w:rPr>
          <w:rFonts w:ascii="Times New Roman" w:hAnsi="Times New Roman"/>
          <w:sz w:val="28"/>
          <w:szCs w:val="28"/>
          <w:lang w:val="uk-UA" w:eastAsia="ru-RU"/>
        </w:rPr>
        <w:t>ої</w:t>
      </w:r>
      <w:r w:rsidR="00F97497" w:rsidRPr="006D5892">
        <w:rPr>
          <w:rFonts w:ascii="Times New Roman" w:hAnsi="Times New Roman"/>
          <w:sz w:val="28"/>
          <w:szCs w:val="28"/>
          <w:lang w:val="uk-UA" w:eastAsia="ru-RU"/>
        </w:rPr>
        <w:t xml:space="preserve"> громад</w:t>
      </w:r>
      <w:r w:rsidR="00F97497">
        <w:rPr>
          <w:rFonts w:ascii="Times New Roman" w:hAnsi="Times New Roman"/>
          <w:sz w:val="28"/>
          <w:szCs w:val="28"/>
          <w:lang w:val="uk-UA" w:eastAsia="ru-RU"/>
        </w:rPr>
        <w:t xml:space="preserve"> у 202</w:t>
      </w:r>
      <w:r w:rsidR="00A41442">
        <w:rPr>
          <w:rFonts w:ascii="Times New Roman" w:hAnsi="Times New Roman"/>
          <w:sz w:val="28"/>
          <w:szCs w:val="28"/>
          <w:lang w:val="uk-UA" w:eastAsia="ru-RU"/>
        </w:rPr>
        <w:t>6</w:t>
      </w:r>
      <w:r w:rsidR="00F97497">
        <w:rPr>
          <w:rFonts w:ascii="Times New Roman" w:hAnsi="Times New Roman"/>
          <w:sz w:val="28"/>
          <w:szCs w:val="28"/>
          <w:lang w:val="uk-UA" w:eastAsia="ru-RU"/>
        </w:rPr>
        <w:t xml:space="preserve"> році</w:t>
      </w:r>
      <w:r w:rsidR="00F97497" w:rsidRPr="006D5892">
        <w:rPr>
          <w:rFonts w:ascii="Times New Roman" w:hAnsi="Times New Roman"/>
          <w:sz w:val="28"/>
          <w:szCs w:val="28"/>
          <w:lang w:val="uk-UA" w:eastAsia="ru-RU"/>
        </w:rPr>
        <w:t xml:space="preserve"> </w:t>
      </w:r>
      <w:r w:rsidR="00F97497">
        <w:rPr>
          <w:rFonts w:ascii="Times New Roman" w:hAnsi="Times New Roman"/>
          <w:sz w:val="28"/>
          <w:szCs w:val="28"/>
          <w:lang w:val="uk-UA" w:eastAsia="ru-RU"/>
        </w:rPr>
        <w:t>залишається</w:t>
      </w:r>
      <w:r w:rsidR="00F97497" w:rsidRPr="006D5892">
        <w:rPr>
          <w:rFonts w:ascii="Times New Roman" w:hAnsi="Times New Roman"/>
          <w:sz w:val="28"/>
          <w:szCs w:val="28"/>
          <w:lang w:val="uk-UA" w:eastAsia="ru-RU"/>
        </w:rPr>
        <w:t xml:space="preserve"> створення відповідних умов для поліпшення інвестиційного клімату, відновлення інвестиційної активності суб’єктів господарювання; підвищення ефективності інвестування шляхом збільшення капітальних інвестицій на реалізацію інвестиційних проектів, які передбачають впровадження новітніх технологій, модернізацію застарілих виробництв, що дозволить підвищити конкурентоспроможність як економіки громади у цілому, так і окремих її пріоритетних галузей.</w:t>
      </w:r>
    </w:p>
    <w:p w14:paraId="724D33CF" w14:textId="77777777" w:rsidR="00F97497" w:rsidRDefault="00F97497" w:rsidP="00F97497">
      <w:pPr>
        <w:pStyle w:val="13"/>
        <w:tabs>
          <w:tab w:val="left" w:pos="284"/>
          <w:tab w:val="left" w:pos="567"/>
        </w:tabs>
        <w:jc w:val="both"/>
        <w:rPr>
          <w:rFonts w:ascii="Times New Roman" w:hAnsi="Times New Roman"/>
          <w:sz w:val="28"/>
          <w:szCs w:val="28"/>
          <w:lang w:val="uk-UA" w:eastAsia="ru-RU"/>
        </w:rPr>
      </w:pPr>
    </w:p>
    <w:p w14:paraId="4F202B62" w14:textId="77777777" w:rsidR="00F97497" w:rsidRDefault="00F97497"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590823">
        <w:rPr>
          <w:rFonts w:ascii="Times New Roman" w:hAnsi="Times New Roman"/>
          <w:sz w:val="28"/>
          <w:szCs w:val="28"/>
          <w:lang w:val="uk-UA" w:eastAsia="ru-RU"/>
        </w:rPr>
        <w:t xml:space="preserve"> Інвестиційний паспорт </w:t>
      </w:r>
      <w:proofErr w:type="spellStart"/>
      <w:r w:rsidRPr="00590823">
        <w:rPr>
          <w:rFonts w:ascii="Times New Roman" w:hAnsi="Times New Roman"/>
          <w:sz w:val="28"/>
          <w:szCs w:val="28"/>
          <w:lang w:val="uk-UA" w:eastAsia="ru-RU"/>
        </w:rPr>
        <w:t>П’ятихатської</w:t>
      </w:r>
      <w:proofErr w:type="spellEnd"/>
      <w:r w:rsidRPr="00590823">
        <w:rPr>
          <w:rFonts w:ascii="Times New Roman" w:hAnsi="Times New Roman"/>
          <w:sz w:val="28"/>
          <w:szCs w:val="28"/>
          <w:lang w:val="uk-UA" w:eastAsia="ru-RU"/>
        </w:rPr>
        <w:t xml:space="preserve"> міської територіальної громади,</w:t>
      </w:r>
      <w:r w:rsidRPr="00B679F5">
        <w:rPr>
          <w:lang w:val="uk-UA"/>
        </w:rPr>
        <w:t xml:space="preserve"> </w:t>
      </w:r>
      <w:r w:rsidRPr="00B679F5">
        <w:rPr>
          <w:rFonts w:ascii="Times New Roman" w:hAnsi="Times New Roman"/>
          <w:sz w:val="28"/>
          <w:szCs w:val="28"/>
          <w:lang w:val="uk-UA" w:eastAsia="ru-RU"/>
        </w:rPr>
        <w:t>щодо</w:t>
      </w:r>
      <w:r>
        <w:rPr>
          <w:rFonts w:ascii="Times New Roman" w:hAnsi="Times New Roman"/>
          <w:sz w:val="28"/>
          <w:szCs w:val="28"/>
          <w:lang w:val="uk-UA" w:eastAsia="ru-RU"/>
        </w:rPr>
        <w:t xml:space="preserve"> її</w:t>
      </w:r>
      <w:r w:rsidRPr="00B679F5">
        <w:rPr>
          <w:rFonts w:ascii="Times New Roman" w:hAnsi="Times New Roman"/>
          <w:sz w:val="28"/>
          <w:szCs w:val="28"/>
          <w:lang w:val="uk-UA" w:eastAsia="ru-RU"/>
        </w:rPr>
        <w:t xml:space="preserve"> інвестиційних можливостей</w:t>
      </w:r>
      <w:r>
        <w:rPr>
          <w:rFonts w:ascii="Times New Roman" w:hAnsi="Times New Roman"/>
          <w:sz w:val="28"/>
          <w:szCs w:val="28"/>
          <w:lang w:val="uk-UA" w:eastAsia="ru-RU"/>
        </w:rPr>
        <w:t xml:space="preserve">, </w:t>
      </w:r>
      <w:r w:rsidRPr="00590823">
        <w:rPr>
          <w:rFonts w:ascii="Times New Roman" w:hAnsi="Times New Roman"/>
          <w:sz w:val="28"/>
          <w:szCs w:val="28"/>
          <w:lang w:val="uk-UA" w:eastAsia="ru-RU"/>
        </w:rPr>
        <w:t xml:space="preserve">розміщений на офіційному веб-сайті </w:t>
      </w:r>
      <w:proofErr w:type="spellStart"/>
      <w:r w:rsidRPr="00590823">
        <w:rPr>
          <w:rFonts w:ascii="Times New Roman" w:hAnsi="Times New Roman"/>
          <w:sz w:val="28"/>
          <w:szCs w:val="28"/>
          <w:lang w:val="uk-UA" w:eastAsia="ru-RU"/>
        </w:rPr>
        <w:t>П’ятихатської</w:t>
      </w:r>
      <w:proofErr w:type="spellEnd"/>
      <w:r w:rsidRPr="00590823">
        <w:rPr>
          <w:rFonts w:ascii="Times New Roman" w:hAnsi="Times New Roman"/>
          <w:sz w:val="28"/>
          <w:szCs w:val="28"/>
          <w:lang w:val="uk-UA" w:eastAsia="ru-RU"/>
        </w:rPr>
        <w:t xml:space="preserve"> міської ради https://pyatihmr.dp.gov.ua, в розділі «Громада».</w:t>
      </w:r>
    </w:p>
    <w:p w14:paraId="09C386C2" w14:textId="77777777" w:rsidR="000C2FE7" w:rsidRDefault="000C2FE7" w:rsidP="00F97497">
      <w:pPr>
        <w:pStyle w:val="13"/>
        <w:tabs>
          <w:tab w:val="left" w:pos="284"/>
          <w:tab w:val="left" w:pos="567"/>
        </w:tabs>
        <w:jc w:val="both"/>
        <w:rPr>
          <w:rFonts w:ascii="Times New Roman" w:hAnsi="Times New Roman"/>
          <w:sz w:val="28"/>
          <w:szCs w:val="28"/>
          <w:lang w:val="uk-UA" w:eastAsia="ru-RU"/>
        </w:rPr>
      </w:pPr>
    </w:p>
    <w:p w14:paraId="105E5C47" w14:textId="77A3DB9D" w:rsidR="000C2FE7" w:rsidRPr="000C2FE7" w:rsidRDefault="00F97497" w:rsidP="000C2FE7">
      <w:pPr>
        <w:widowControl w:val="0"/>
        <w:spacing w:after="120" w:line="240" w:lineRule="auto"/>
        <w:ind w:firstLine="400"/>
        <w:contextualSpacing/>
        <w:jc w:val="both"/>
        <w:rPr>
          <w:rFonts w:ascii="Times New Roman" w:eastAsia="Aptos" w:hAnsi="Times New Roman" w:cs="Times New Roman"/>
          <w:color w:val="3F3A3D"/>
          <w:sz w:val="28"/>
          <w:szCs w:val="28"/>
          <w:lang w:val="uk-UA" w:eastAsia="uk-UA"/>
        </w:rPr>
      </w:pPr>
      <w:r w:rsidRPr="00F97497">
        <w:rPr>
          <w:rFonts w:ascii="Times New Roman" w:hAnsi="Times New Roman"/>
          <w:sz w:val="28"/>
          <w:szCs w:val="28"/>
          <w:lang w:val="uk-UA" w:eastAsia="ru-RU"/>
        </w:rPr>
        <w:t xml:space="preserve">        </w:t>
      </w:r>
      <w:r w:rsidR="000C2FE7" w:rsidRPr="000C2FE7">
        <w:rPr>
          <w:rFonts w:ascii="Times New Roman" w:eastAsia="Aptos" w:hAnsi="Times New Roman" w:cs="Times New Roman"/>
          <w:color w:val="3F3A3D"/>
          <w:sz w:val="28"/>
          <w:szCs w:val="28"/>
          <w:lang w:val="uk-UA" w:eastAsia="uk-UA"/>
        </w:rPr>
        <w:t xml:space="preserve">Відповідно до  схваленого Інвестиційною радою та затвердженого рішенням виконавчого комітету </w:t>
      </w:r>
      <w:proofErr w:type="spellStart"/>
      <w:r w:rsidR="000C2FE7" w:rsidRPr="000C2FE7">
        <w:rPr>
          <w:rFonts w:ascii="Times New Roman" w:eastAsia="Aptos" w:hAnsi="Times New Roman" w:cs="Times New Roman"/>
          <w:color w:val="3F3A3D"/>
          <w:sz w:val="28"/>
          <w:szCs w:val="28"/>
          <w:lang w:val="uk-UA" w:eastAsia="uk-UA"/>
        </w:rPr>
        <w:t>П’ятихатської</w:t>
      </w:r>
      <w:proofErr w:type="spellEnd"/>
      <w:r w:rsidR="000C2FE7" w:rsidRPr="000C2FE7">
        <w:rPr>
          <w:rFonts w:ascii="Times New Roman" w:eastAsia="Aptos" w:hAnsi="Times New Roman" w:cs="Times New Roman"/>
          <w:color w:val="3F3A3D"/>
          <w:sz w:val="28"/>
          <w:szCs w:val="28"/>
          <w:lang w:val="uk-UA" w:eastAsia="uk-UA"/>
        </w:rPr>
        <w:t xml:space="preserve"> міської ради від  21.08.2025 року № 212 Середньострокового плану пріоритетних публічних інвестицій </w:t>
      </w:r>
      <w:proofErr w:type="spellStart"/>
      <w:r w:rsidR="000C2FE7" w:rsidRPr="000C2FE7">
        <w:rPr>
          <w:rFonts w:ascii="Times New Roman" w:eastAsia="Aptos" w:hAnsi="Times New Roman" w:cs="Times New Roman"/>
          <w:color w:val="3F3A3D"/>
          <w:sz w:val="28"/>
          <w:szCs w:val="28"/>
          <w:lang w:val="uk-UA" w:eastAsia="uk-UA"/>
        </w:rPr>
        <w:t>П’ятихатської</w:t>
      </w:r>
      <w:proofErr w:type="spellEnd"/>
      <w:r w:rsidR="000C2FE7" w:rsidRPr="000C2FE7">
        <w:rPr>
          <w:rFonts w:ascii="Times New Roman" w:eastAsia="Aptos" w:hAnsi="Times New Roman" w:cs="Times New Roman"/>
          <w:color w:val="3F3A3D"/>
          <w:sz w:val="28"/>
          <w:szCs w:val="28"/>
          <w:lang w:val="uk-UA" w:eastAsia="uk-UA"/>
        </w:rPr>
        <w:t xml:space="preserve"> міської територіальної громади на 2026 - 2028 роки до Єдиного проектного портфелю публічних інвестицій  </w:t>
      </w:r>
      <w:proofErr w:type="spellStart"/>
      <w:r w:rsidR="000C2FE7" w:rsidRPr="000C2FE7">
        <w:rPr>
          <w:rFonts w:ascii="Times New Roman" w:eastAsia="Aptos" w:hAnsi="Times New Roman" w:cs="Times New Roman"/>
          <w:color w:val="3F3A3D"/>
          <w:sz w:val="28"/>
          <w:szCs w:val="28"/>
          <w:lang w:val="uk-UA" w:eastAsia="uk-UA"/>
        </w:rPr>
        <w:t>П’ятихатської</w:t>
      </w:r>
      <w:proofErr w:type="spellEnd"/>
      <w:r w:rsidR="000C2FE7" w:rsidRPr="000C2FE7">
        <w:rPr>
          <w:rFonts w:ascii="Times New Roman" w:eastAsia="Aptos" w:hAnsi="Times New Roman" w:cs="Times New Roman"/>
          <w:color w:val="3F3A3D"/>
          <w:sz w:val="28"/>
          <w:szCs w:val="28"/>
          <w:lang w:val="uk-UA" w:eastAsia="uk-UA"/>
        </w:rPr>
        <w:t xml:space="preserve"> міської територіальної громади  </w:t>
      </w:r>
      <w:r w:rsidR="000C2FE7">
        <w:rPr>
          <w:rFonts w:ascii="Times New Roman" w:eastAsia="Aptos" w:hAnsi="Times New Roman" w:cs="Times New Roman"/>
          <w:color w:val="3F3A3D"/>
          <w:sz w:val="28"/>
          <w:szCs w:val="28"/>
          <w:lang w:val="uk-UA" w:eastAsia="uk-UA"/>
        </w:rPr>
        <w:t xml:space="preserve">були </w:t>
      </w:r>
      <w:r w:rsidR="000C2FE7" w:rsidRPr="000C2FE7">
        <w:rPr>
          <w:rFonts w:ascii="Times New Roman" w:eastAsia="Aptos" w:hAnsi="Times New Roman" w:cs="Times New Roman"/>
          <w:color w:val="3F3A3D"/>
          <w:sz w:val="28"/>
          <w:szCs w:val="28"/>
          <w:lang w:val="uk-UA" w:eastAsia="uk-UA"/>
        </w:rPr>
        <w:t>включені наступні публічні інвестиційні проекти, які внесені до Єдиної цифрової інтегрованої інформаційно-аналітичної системи управління процесом відбудови об’єктів нерухомого майна, будівництва та інфраструктури (екосистема DREAM), пройшли секторальне т</w:t>
      </w:r>
      <w:r w:rsidR="000C2FE7">
        <w:rPr>
          <w:rFonts w:ascii="Times New Roman" w:eastAsia="Aptos" w:hAnsi="Times New Roman" w:cs="Times New Roman"/>
          <w:color w:val="3F3A3D"/>
          <w:sz w:val="28"/>
          <w:szCs w:val="28"/>
          <w:lang w:val="uk-UA" w:eastAsia="uk-UA"/>
        </w:rPr>
        <w:t xml:space="preserve">а </w:t>
      </w:r>
      <w:r w:rsidR="000C2FE7" w:rsidRPr="000C2FE7">
        <w:rPr>
          <w:rFonts w:ascii="Times New Roman" w:eastAsia="Aptos" w:hAnsi="Times New Roman" w:cs="Times New Roman"/>
          <w:color w:val="3F3A3D"/>
          <w:sz w:val="28"/>
          <w:szCs w:val="28"/>
          <w:lang w:val="uk-UA" w:eastAsia="uk-UA"/>
        </w:rPr>
        <w:t>експертне оцінювання</w:t>
      </w:r>
    </w:p>
    <w:p w14:paraId="0F06D1EC" w14:textId="77777777" w:rsidR="000C2FE7" w:rsidRPr="000C2FE7" w:rsidRDefault="000C2FE7" w:rsidP="000C2FE7">
      <w:pPr>
        <w:widowControl w:val="0"/>
        <w:spacing w:after="120" w:line="240" w:lineRule="auto"/>
        <w:ind w:left="720"/>
        <w:contextualSpacing/>
        <w:jc w:val="both"/>
        <w:rPr>
          <w:rFonts w:ascii="Times New Roman" w:eastAsia="Aptos" w:hAnsi="Times New Roman" w:cs="Times New Roman"/>
          <w:color w:val="3F3A3D"/>
          <w:sz w:val="28"/>
          <w:szCs w:val="28"/>
          <w:lang w:val="uk-UA" w:eastAsia="uk-UA"/>
        </w:rPr>
      </w:pPr>
      <w:r w:rsidRPr="000C2FE7">
        <w:rPr>
          <w:rFonts w:ascii="Times New Roman" w:eastAsia="Aptos" w:hAnsi="Times New Roman" w:cs="Times New Roman"/>
          <w:color w:val="3F3A3D"/>
          <w:sz w:val="28"/>
          <w:szCs w:val="28"/>
          <w:lang w:val="uk-UA" w:eastAsia="uk-UA"/>
        </w:rPr>
        <w:t>- По галузі «Муніципальна інфраструктура та послуги»:</w:t>
      </w:r>
    </w:p>
    <w:p w14:paraId="13AFF675" w14:textId="77777777" w:rsidR="000C2FE7" w:rsidRPr="000C2FE7" w:rsidRDefault="000C2FE7" w:rsidP="000C2FE7">
      <w:pPr>
        <w:spacing w:after="0" w:line="240" w:lineRule="auto"/>
        <w:ind w:right="-170"/>
        <w:jc w:val="both"/>
        <w:rPr>
          <w:rFonts w:ascii="Times New Roman" w:eastAsia="Aptos" w:hAnsi="Times New Roman" w:cs="Times New Roman"/>
          <w:color w:val="3F3A3D"/>
          <w:sz w:val="28"/>
          <w:szCs w:val="28"/>
          <w:lang w:val="uk-UA" w:eastAsia="uk-UA"/>
        </w:rPr>
      </w:pPr>
      <w:r w:rsidRPr="000C2FE7">
        <w:rPr>
          <w:rFonts w:ascii="Times New Roman" w:eastAsia="Aptos" w:hAnsi="Times New Roman" w:cs="Times New Roman"/>
          <w:color w:val="3F3A3D"/>
          <w:sz w:val="28"/>
          <w:szCs w:val="28"/>
          <w:lang w:val="uk-UA" w:eastAsia="uk-UA"/>
        </w:rPr>
        <w:lastRenderedPageBreak/>
        <w:t xml:space="preserve"> </w:t>
      </w:r>
      <w:bookmarkStart w:id="8" w:name="_Hlk212102457"/>
      <w:r w:rsidRPr="000C2FE7">
        <w:rPr>
          <w:rFonts w:ascii="Times New Roman" w:eastAsia="Aptos" w:hAnsi="Times New Roman" w:cs="Times New Roman"/>
          <w:color w:val="3F3A3D"/>
          <w:sz w:val="28"/>
          <w:szCs w:val="28"/>
          <w:lang w:val="uk-UA" w:eastAsia="uk-UA"/>
        </w:rPr>
        <w:t xml:space="preserve">- за напрямком </w:t>
      </w:r>
      <w:bookmarkEnd w:id="8"/>
      <w:r w:rsidRPr="000C2FE7">
        <w:rPr>
          <w:rFonts w:ascii="Times New Roman" w:eastAsia="Aptos" w:hAnsi="Times New Roman" w:cs="Times New Roman"/>
          <w:color w:val="3F3A3D"/>
          <w:sz w:val="28"/>
          <w:szCs w:val="28"/>
          <w:lang w:val="uk-UA" w:eastAsia="uk-UA"/>
        </w:rPr>
        <w:t>«Відновлення, розвиток та модернізація інфраструктури централізованого водопостачання та водовідведення, в тому числі з впровадженням альтернативних джерел енергії»:</w:t>
      </w:r>
    </w:p>
    <w:p w14:paraId="608EACAC" w14:textId="77777777" w:rsidR="000C2FE7" w:rsidRPr="000C2FE7" w:rsidRDefault="000C2FE7" w:rsidP="000C2FE7">
      <w:pPr>
        <w:spacing w:after="0" w:line="240" w:lineRule="auto"/>
        <w:ind w:right="-170"/>
        <w:jc w:val="both"/>
        <w:rPr>
          <w:rFonts w:ascii="Times New Roman" w:eastAsia="Aptos" w:hAnsi="Times New Roman" w:cs="Times New Roman"/>
          <w:bCs/>
          <w:i/>
          <w:iCs/>
          <w:color w:val="000000"/>
          <w:sz w:val="28"/>
          <w:szCs w:val="28"/>
          <w:lang w:val="uk-UA" w:eastAsia="ru-RU"/>
        </w:rPr>
      </w:pPr>
      <w:r w:rsidRPr="000C2FE7">
        <w:rPr>
          <w:rFonts w:ascii="Times New Roman" w:eastAsia="Aptos" w:hAnsi="Times New Roman" w:cs="Times New Roman"/>
          <w:color w:val="3F3A3D"/>
          <w:sz w:val="28"/>
          <w:szCs w:val="28"/>
          <w:lang w:val="uk-UA" w:eastAsia="uk-UA"/>
        </w:rPr>
        <w:t xml:space="preserve"> </w:t>
      </w:r>
      <w:r w:rsidRPr="000C2FE7">
        <w:rPr>
          <w:rFonts w:ascii="Times New Roman" w:eastAsia="Aptos" w:hAnsi="Times New Roman" w:cs="Times New Roman"/>
          <w:color w:val="3F3A3D"/>
          <w:sz w:val="28"/>
          <w:szCs w:val="28"/>
          <w:lang w:val="uk-UA" w:eastAsia="uk-UA"/>
        </w:rPr>
        <w:tab/>
        <w:t xml:space="preserve">- </w:t>
      </w:r>
      <w:r w:rsidRPr="000C2FE7">
        <w:rPr>
          <w:rFonts w:ascii="Times New Roman" w:eastAsia="Aptos" w:hAnsi="Times New Roman" w:cs="Times New Roman"/>
          <w:b/>
          <w:color w:val="3F3A3D"/>
          <w:sz w:val="28"/>
          <w:szCs w:val="28"/>
          <w:lang w:val="uk-UA" w:eastAsia="uk-UA"/>
        </w:rPr>
        <w:t xml:space="preserve"> «</w:t>
      </w:r>
      <w:r w:rsidRPr="000C2FE7">
        <w:rPr>
          <w:rFonts w:ascii="Times New Roman" w:eastAsia="Aptos" w:hAnsi="Times New Roman" w:cs="Times New Roman"/>
          <w:b/>
          <w:bCs/>
          <w:i/>
          <w:iCs/>
          <w:color w:val="000000"/>
          <w:sz w:val="28"/>
          <w:szCs w:val="28"/>
          <w:lang w:val="uk-UA" w:eastAsia="ru-RU"/>
        </w:rPr>
        <w:t>Реконструкція системи водопостачання північної частини               м. П’ятихатки Дніпропетровської області»</w:t>
      </w:r>
      <w:r w:rsidRPr="000C2FE7">
        <w:rPr>
          <w:rFonts w:ascii="Times New Roman" w:eastAsia="Aptos" w:hAnsi="Times New Roman" w:cs="Times New Roman"/>
          <w:bCs/>
          <w:i/>
          <w:iCs/>
          <w:color w:val="000000"/>
          <w:sz w:val="28"/>
          <w:szCs w:val="28"/>
          <w:lang w:val="uk-UA" w:eastAsia="ru-RU"/>
        </w:rPr>
        <w:t>;</w:t>
      </w:r>
    </w:p>
    <w:p w14:paraId="5C833396" w14:textId="77777777" w:rsidR="000C2FE7" w:rsidRPr="000C2FE7" w:rsidRDefault="000C2FE7">
      <w:pPr>
        <w:widowControl w:val="0"/>
        <w:numPr>
          <w:ilvl w:val="0"/>
          <w:numId w:val="46"/>
        </w:numPr>
        <w:spacing w:after="0" w:line="240" w:lineRule="auto"/>
        <w:contextualSpacing/>
        <w:jc w:val="both"/>
        <w:rPr>
          <w:rFonts w:ascii="Times New Roman" w:eastAsia="Aptos" w:hAnsi="Times New Roman" w:cs="Times New Roman"/>
          <w:color w:val="3F3A3D"/>
          <w:sz w:val="28"/>
          <w:szCs w:val="28"/>
          <w:lang w:val="uk-UA" w:eastAsia="uk-UA"/>
        </w:rPr>
      </w:pPr>
      <w:r w:rsidRPr="000C2FE7">
        <w:rPr>
          <w:rFonts w:ascii="Times New Roman" w:eastAsia="Aptos" w:hAnsi="Times New Roman" w:cs="Times New Roman"/>
          <w:color w:val="3F3A3D"/>
          <w:sz w:val="28"/>
          <w:szCs w:val="28"/>
          <w:lang w:val="uk-UA" w:eastAsia="uk-UA"/>
        </w:rPr>
        <w:t>за напрямком «Відновлення, модернізація та розвиток систем зовнішнього освітлення населених пунктів»:</w:t>
      </w:r>
    </w:p>
    <w:p w14:paraId="305EF5A2" w14:textId="77777777" w:rsidR="000C2FE7" w:rsidRPr="000C2FE7" w:rsidRDefault="000C2FE7" w:rsidP="000C2FE7">
      <w:pPr>
        <w:spacing w:after="0" w:line="240" w:lineRule="auto"/>
        <w:ind w:firstLine="360"/>
        <w:jc w:val="both"/>
        <w:rPr>
          <w:rFonts w:ascii="Times New Roman" w:eastAsia="Aptos" w:hAnsi="Times New Roman" w:cs="Times New Roman"/>
          <w:b/>
          <w:i/>
          <w:iCs/>
          <w:kern w:val="2"/>
          <w:sz w:val="28"/>
          <w:szCs w:val="28"/>
          <w:lang w:val="uk-UA" w:eastAsia="uk-UA"/>
        </w:rPr>
      </w:pPr>
      <w:r w:rsidRPr="000C2FE7">
        <w:rPr>
          <w:rFonts w:ascii="Times New Roman" w:eastAsia="Aptos" w:hAnsi="Times New Roman" w:cs="Times New Roman"/>
          <w:kern w:val="2"/>
          <w:sz w:val="28"/>
          <w:szCs w:val="28"/>
          <w:lang w:val="uk-UA" w:eastAsia="uk-UA"/>
        </w:rPr>
        <w:t xml:space="preserve">     - </w:t>
      </w:r>
      <w:r w:rsidRPr="000C2FE7">
        <w:rPr>
          <w:rFonts w:ascii="Times New Roman" w:eastAsia="Aptos" w:hAnsi="Times New Roman" w:cs="Times New Roman"/>
          <w:b/>
          <w:i/>
          <w:iCs/>
          <w:kern w:val="2"/>
          <w:sz w:val="28"/>
          <w:szCs w:val="28"/>
          <w:lang w:val="uk-UA" w:eastAsia="uk-UA"/>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Межова (від 1-го до 6-го провулка), вул. Степова (від 1-го до 6-го провулка), вул. Удільна (від 1-го до 6-го провулка)»;</w:t>
      </w:r>
    </w:p>
    <w:p w14:paraId="46021028" w14:textId="77777777" w:rsidR="000C2FE7" w:rsidRPr="000C2FE7" w:rsidRDefault="000C2FE7" w:rsidP="000C2FE7">
      <w:pPr>
        <w:spacing w:after="160" w:line="240" w:lineRule="auto"/>
        <w:ind w:firstLine="360"/>
        <w:jc w:val="both"/>
        <w:rPr>
          <w:rFonts w:ascii="Times New Roman" w:eastAsia="Aptos" w:hAnsi="Times New Roman" w:cs="Times New Roman"/>
          <w:b/>
          <w:i/>
          <w:iCs/>
          <w:kern w:val="2"/>
          <w:sz w:val="28"/>
          <w:szCs w:val="28"/>
          <w:lang w:val="uk-UA" w:eastAsia="uk-UA"/>
        </w:rPr>
      </w:pPr>
      <w:r w:rsidRPr="000C2FE7">
        <w:rPr>
          <w:rFonts w:ascii="Times New Roman" w:eastAsia="Aptos" w:hAnsi="Times New Roman" w:cs="Times New Roman"/>
          <w:i/>
          <w:iCs/>
          <w:kern w:val="2"/>
          <w:sz w:val="28"/>
          <w:szCs w:val="28"/>
          <w:lang w:val="uk-UA" w:eastAsia="uk-UA"/>
        </w:rPr>
        <w:t xml:space="preserve">     </w:t>
      </w:r>
      <w:r w:rsidRPr="000C2FE7">
        <w:rPr>
          <w:rFonts w:ascii="Times New Roman" w:eastAsia="Aptos" w:hAnsi="Times New Roman" w:cs="Times New Roman"/>
          <w:b/>
          <w:i/>
          <w:iCs/>
          <w:kern w:val="2"/>
          <w:sz w:val="28"/>
          <w:szCs w:val="28"/>
          <w:lang w:val="uk-UA" w:eastAsia="uk-UA"/>
        </w:rPr>
        <w:t>- «Реконструкція зовнішнього освітлення із встановленням енергозберігаючих, світлодіодних консольних світильників для вуличного</w:t>
      </w:r>
      <w:r w:rsidRPr="000C2FE7">
        <w:rPr>
          <w:rFonts w:ascii="Times New Roman" w:eastAsia="Aptos" w:hAnsi="Times New Roman" w:cs="Times New Roman"/>
          <w:i/>
          <w:iCs/>
          <w:kern w:val="2"/>
          <w:sz w:val="28"/>
          <w:szCs w:val="28"/>
          <w:lang w:val="uk-UA" w:eastAsia="uk-UA"/>
        </w:rPr>
        <w:t xml:space="preserve"> </w:t>
      </w:r>
      <w:r w:rsidRPr="000C2FE7">
        <w:rPr>
          <w:rFonts w:ascii="Times New Roman" w:eastAsia="Aptos" w:hAnsi="Times New Roman" w:cs="Times New Roman"/>
          <w:b/>
          <w:i/>
          <w:iCs/>
          <w:kern w:val="2"/>
          <w:sz w:val="28"/>
          <w:szCs w:val="28"/>
          <w:lang w:val="uk-UA" w:eastAsia="uk-UA"/>
        </w:rPr>
        <w:t>освітлення в м. П’ятихатки, вул. Зелена (від 3-го до 15-го провулка)».</w:t>
      </w:r>
    </w:p>
    <w:p w14:paraId="5832B33C" w14:textId="77777777" w:rsidR="000C2FE7" w:rsidRPr="000C2FE7" w:rsidRDefault="000C2FE7" w:rsidP="000C2FE7">
      <w:pPr>
        <w:spacing w:after="0" w:line="240" w:lineRule="auto"/>
        <w:ind w:firstLine="360"/>
        <w:jc w:val="both"/>
        <w:rPr>
          <w:rFonts w:ascii="Times New Roman" w:eastAsia="Aptos" w:hAnsi="Times New Roman" w:cs="Times New Roman"/>
          <w:sz w:val="28"/>
          <w:szCs w:val="28"/>
          <w:lang w:val="uk-UA" w:eastAsia="uk-UA"/>
        </w:rPr>
      </w:pPr>
      <w:r w:rsidRPr="000C2FE7">
        <w:rPr>
          <w:rFonts w:ascii="Times New Roman" w:eastAsia="Aptos" w:hAnsi="Times New Roman" w:cs="Times New Roman"/>
          <w:kern w:val="2"/>
          <w:sz w:val="28"/>
          <w:szCs w:val="28"/>
          <w:lang w:val="uk-UA" w:eastAsia="uk-UA"/>
        </w:rPr>
        <w:t>-</w:t>
      </w:r>
      <w:r w:rsidRPr="000C2FE7">
        <w:rPr>
          <w:rFonts w:ascii="Times New Roman" w:eastAsia="Aptos" w:hAnsi="Times New Roman" w:cs="Times New Roman"/>
          <w:kern w:val="2"/>
          <w:sz w:val="24"/>
          <w:szCs w:val="24"/>
          <w:lang w:val="uk-UA" w:eastAsia="uk-UA"/>
        </w:rPr>
        <w:t xml:space="preserve">  </w:t>
      </w:r>
      <w:r w:rsidRPr="000C2FE7">
        <w:rPr>
          <w:rFonts w:ascii="Times New Roman" w:eastAsia="Aptos" w:hAnsi="Times New Roman" w:cs="Times New Roman"/>
          <w:kern w:val="2"/>
          <w:sz w:val="28"/>
          <w:szCs w:val="28"/>
          <w:lang w:val="uk-UA" w:eastAsia="uk-UA"/>
        </w:rPr>
        <w:t>П</w:t>
      </w:r>
      <w:r w:rsidRPr="000C2FE7">
        <w:rPr>
          <w:rFonts w:ascii="Times New Roman" w:eastAsia="Aptos" w:hAnsi="Times New Roman" w:cs="Times New Roman"/>
          <w:sz w:val="28"/>
          <w:szCs w:val="28"/>
          <w:lang w:val="uk-UA" w:eastAsia="uk-UA"/>
        </w:rPr>
        <w:t>о Галузі «Освіта і наука»:</w:t>
      </w:r>
    </w:p>
    <w:p w14:paraId="2C12E36F" w14:textId="77777777" w:rsidR="000C2FE7" w:rsidRPr="000C2FE7" w:rsidRDefault="000C2FE7">
      <w:pPr>
        <w:numPr>
          <w:ilvl w:val="0"/>
          <w:numId w:val="46"/>
        </w:numPr>
        <w:spacing w:after="0" w:line="240" w:lineRule="auto"/>
        <w:jc w:val="both"/>
        <w:rPr>
          <w:rFonts w:ascii="Times New Roman" w:eastAsia="Aptos" w:hAnsi="Times New Roman" w:cs="Times New Roman"/>
          <w:sz w:val="28"/>
          <w:szCs w:val="28"/>
          <w:lang w:val="uk-UA" w:eastAsia="uk-UA"/>
        </w:rPr>
      </w:pPr>
      <w:r w:rsidRPr="000C2FE7">
        <w:rPr>
          <w:rFonts w:ascii="Times New Roman" w:eastAsia="Aptos" w:hAnsi="Times New Roman" w:cs="Times New Roman"/>
          <w:sz w:val="28"/>
          <w:szCs w:val="28"/>
          <w:lang w:val="uk-UA" w:eastAsia="uk-UA"/>
        </w:rPr>
        <w:t>за напрямком «Забезпечення закладів загальної середньої освіти засобами навчання та обладнанням в межах впровадження реформи «Нова українська школа»:</w:t>
      </w:r>
    </w:p>
    <w:p w14:paraId="49685E42" w14:textId="65D29CBC" w:rsidR="000C2FE7" w:rsidRPr="000C2FE7" w:rsidRDefault="000C2FE7" w:rsidP="000C2FE7">
      <w:pPr>
        <w:spacing w:after="0" w:line="240" w:lineRule="auto"/>
        <w:ind w:firstLine="348"/>
        <w:jc w:val="both"/>
        <w:rPr>
          <w:rFonts w:ascii="Times New Roman" w:eastAsia="Aptos" w:hAnsi="Times New Roman" w:cs="Times New Roman"/>
          <w:b/>
          <w:i/>
          <w:iCs/>
          <w:sz w:val="28"/>
          <w:szCs w:val="28"/>
          <w:lang w:val="uk-UA" w:eastAsia="uk-UA"/>
        </w:rPr>
      </w:pPr>
      <w:r w:rsidRPr="000C2FE7">
        <w:rPr>
          <w:rFonts w:ascii="Times New Roman" w:eastAsia="Aptos" w:hAnsi="Times New Roman" w:cs="Times New Roman"/>
          <w:b/>
          <w:sz w:val="28"/>
          <w:szCs w:val="28"/>
          <w:lang w:val="uk-UA" w:eastAsia="uk-UA"/>
        </w:rPr>
        <w:t xml:space="preserve">- </w:t>
      </w:r>
      <w:r w:rsidRPr="000C2FE7">
        <w:rPr>
          <w:rFonts w:ascii="Times New Roman" w:eastAsia="Aptos" w:hAnsi="Times New Roman" w:cs="Times New Roman"/>
          <w:b/>
          <w:i/>
          <w:iCs/>
          <w:sz w:val="28"/>
          <w:szCs w:val="28"/>
          <w:lang w:val="uk-UA" w:eastAsia="uk-UA"/>
        </w:rPr>
        <w:t>«Забезпечення закладів загальної середньої освіти засобами навчання та обладнанням в межах впровадження реформи «Нова українська школа</w:t>
      </w:r>
      <w:r>
        <w:rPr>
          <w:rFonts w:ascii="Times New Roman" w:eastAsia="Aptos" w:hAnsi="Times New Roman" w:cs="Times New Roman"/>
          <w:b/>
          <w:i/>
          <w:iCs/>
          <w:sz w:val="28"/>
          <w:szCs w:val="28"/>
          <w:lang w:val="uk-UA" w:eastAsia="uk-UA"/>
        </w:rPr>
        <w:t>»</w:t>
      </w:r>
    </w:p>
    <w:p w14:paraId="43F4E9CF" w14:textId="77777777" w:rsidR="000C2FE7" w:rsidRPr="000C2FE7" w:rsidRDefault="000C2FE7" w:rsidP="000C2FE7">
      <w:pPr>
        <w:spacing w:after="0" w:line="240" w:lineRule="auto"/>
        <w:jc w:val="both"/>
        <w:rPr>
          <w:rFonts w:ascii="Times New Roman" w:eastAsia="Aptos" w:hAnsi="Times New Roman" w:cs="Times New Roman"/>
          <w:sz w:val="28"/>
          <w:szCs w:val="28"/>
          <w:lang w:val="uk-UA" w:eastAsia="uk-UA"/>
        </w:rPr>
      </w:pPr>
      <w:r w:rsidRPr="000C2FE7">
        <w:rPr>
          <w:rFonts w:ascii="Times New Roman" w:eastAsia="Aptos" w:hAnsi="Times New Roman" w:cs="Times New Roman"/>
          <w:sz w:val="28"/>
          <w:szCs w:val="28"/>
          <w:lang w:val="uk-UA" w:eastAsia="uk-UA"/>
        </w:rPr>
        <w:t>-   за напрямком «Безперешкодний доступ до якісної освіти - шкільні автобуси»:</w:t>
      </w:r>
    </w:p>
    <w:p w14:paraId="013CD03B" w14:textId="209CABFD" w:rsidR="000C2FE7" w:rsidRPr="007C3432" w:rsidRDefault="000C2FE7" w:rsidP="007C3432">
      <w:pPr>
        <w:spacing w:after="0" w:line="240" w:lineRule="auto"/>
        <w:ind w:firstLine="360"/>
        <w:jc w:val="both"/>
        <w:rPr>
          <w:rFonts w:ascii="Times New Roman" w:eastAsia="Aptos" w:hAnsi="Times New Roman" w:cs="Times New Roman"/>
          <w:b/>
          <w:i/>
          <w:iCs/>
          <w:sz w:val="28"/>
          <w:szCs w:val="28"/>
          <w:lang w:val="uk-UA" w:eastAsia="uk-UA"/>
        </w:rPr>
      </w:pPr>
      <w:r w:rsidRPr="000C2FE7">
        <w:rPr>
          <w:rFonts w:ascii="Times New Roman" w:eastAsia="Aptos" w:hAnsi="Times New Roman" w:cs="Times New Roman"/>
          <w:b/>
          <w:i/>
          <w:iCs/>
          <w:sz w:val="28"/>
          <w:szCs w:val="28"/>
          <w:lang w:val="uk-UA" w:eastAsia="uk-UA"/>
        </w:rPr>
        <w:t>- «Безперешкодний доступ до якісної освіти - шкільні автобуси».</w:t>
      </w:r>
    </w:p>
    <w:p w14:paraId="2FCEB0D9" w14:textId="5C1FCDF7" w:rsidR="000C2FE7" w:rsidRPr="000C2FE7" w:rsidRDefault="000C2FE7" w:rsidP="000C2FE7">
      <w:pPr>
        <w:spacing w:after="0" w:line="240" w:lineRule="auto"/>
        <w:ind w:firstLine="360"/>
        <w:jc w:val="both"/>
        <w:rPr>
          <w:rFonts w:ascii="Times New Roman" w:eastAsia="Aptos" w:hAnsi="Times New Roman" w:cs="Times New Roman"/>
          <w:bCs/>
          <w:sz w:val="28"/>
          <w:szCs w:val="28"/>
          <w:lang w:val="uk-UA" w:eastAsia="uk-UA"/>
        </w:rPr>
      </w:pPr>
      <w:r>
        <w:rPr>
          <w:rFonts w:ascii="Times New Roman" w:eastAsia="Aptos" w:hAnsi="Times New Roman" w:cs="Times New Roman"/>
          <w:bCs/>
          <w:sz w:val="28"/>
          <w:szCs w:val="28"/>
          <w:lang w:val="uk-UA" w:eastAsia="uk-UA"/>
        </w:rPr>
        <w:t xml:space="preserve">Вищевказані </w:t>
      </w:r>
      <w:r w:rsidRPr="000C2FE7">
        <w:rPr>
          <w:rFonts w:ascii="Times New Roman" w:eastAsia="Aptos" w:hAnsi="Times New Roman" w:cs="Times New Roman"/>
          <w:bCs/>
          <w:sz w:val="28"/>
          <w:szCs w:val="28"/>
          <w:lang w:val="uk-UA" w:eastAsia="uk-UA"/>
        </w:rPr>
        <w:t xml:space="preserve">публічні інвестиційні </w:t>
      </w:r>
      <w:proofErr w:type="spellStart"/>
      <w:r w:rsidRPr="000C2FE7">
        <w:rPr>
          <w:rFonts w:ascii="Times New Roman" w:eastAsia="Aptos" w:hAnsi="Times New Roman" w:cs="Times New Roman"/>
          <w:bCs/>
          <w:sz w:val="28"/>
          <w:szCs w:val="28"/>
          <w:lang w:val="uk-UA" w:eastAsia="uk-UA"/>
        </w:rPr>
        <w:t>проекти</w:t>
      </w:r>
      <w:proofErr w:type="spellEnd"/>
      <w:r w:rsidRPr="000C2FE7">
        <w:rPr>
          <w:rFonts w:ascii="Times New Roman" w:eastAsia="Aptos" w:hAnsi="Times New Roman" w:cs="Times New Roman"/>
          <w:bCs/>
          <w:sz w:val="28"/>
          <w:szCs w:val="28"/>
          <w:lang w:val="uk-UA" w:eastAsia="uk-UA"/>
        </w:rPr>
        <w:t xml:space="preserve"> схвал</w:t>
      </w:r>
      <w:r>
        <w:rPr>
          <w:rFonts w:ascii="Times New Roman" w:eastAsia="Aptos" w:hAnsi="Times New Roman" w:cs="Times New Roman"/>
          <w:bCs/>
          <w:sz w:val="28"/>
          <w:szCs w:val="28"/>
          <w:lang w:val="uk-UA" w:eastAsia="uk-UA"/>
        </w:rPr>
        <w:t xml:space="preserve">ені Місцевою </w:t>
      </w:r>
      <w:proofErr w:type="spellStart"/>
      <w:r>
        <w:rPr>
          <w:rFonts w:ascii="Times New Roman" w:eastAsia="Aptos" w:hAnsi="Times New Roman" w:cs="Times New Roman"/>
          <w:bCs/>
          <w:sz w:val="28"/>
          <w:szCs w:val="28"/>
          <w:lang w:val="uk-UA" w:eastAsia="uk-UA"/>
        </w:rPr>
        <w:t>цінвестиційною</w:t>
      </w:r>
      <w:proofErr w:type="spellEnd"/>
      <w:r>
        <w:rPr>
          <w:rFonts w:ascii="Times New Roman" w:eastAsia="Aptos" w:hAnsi="Times New Roman" w:cs="Times New Roman"/>
          <w:bCs/>
          <w:sz w:val="28"/>
          <w:szCs w:val="28"/>
          <w:lang w:val="uk-UA" w:eastAsia="uk-UA"/>
        </w:rPr>
        <w:t xml:space="preserve"> радою</w:t>
      </w:r>
      <w:r w:rsidR="00A41442">
        <w:rPr>
          <w:rFonts w:ascii="Times New Roman" w:eastAsia="Aptos" w:hAnsi="Times New Roman" w:cs="Times New Roman"/>
          <w:bCs/>
          <w:sz w:val="28"/>
          <w:szCs w:val="28"/>
          <w:lang w:val="uk-UA" w:eastAsia="uk-UA"/>
        </w:rPr>
        <w:t xml:space="preserve"> та </w:t>
      </w:r>
      <w:r>
        <w:rPr>
          <w:rFonts w:ascii="Times New Roman" w:eastAsia="Aptos" w:hAnsi="Times New Roman" w:cs="Times New Roman"/>
          <w:bCs/>
          <w:sz w:val="28"/>
          <w:szCs w:val="28"/>
          <w:lang w:val="uk-UA" w:eastAsia="uk-UA"/>
        </w:rPr>
        <w:t>включені до</w:t>
      </w:r>
      <w:r w:rsidRPr="000C2FE7">
        <w:rPr>
          <w:rFonts w:ascii="Times New Roman" w:eastAsia="Aptos" w:hAnsi="Times New Roman" w:cs="Times New Roman"/>
          <w:bCs/>
          <w:sz w:val="28"/>
          <w:szCs w:val="28"/>
          <w:lang w:val="uk-UA" w:eastAsia="uk-UA"/>
        </w:rPr>
        <w:t xml:space="preserve"> Єдин</w:t>
      </w:r>
      <w:r>
        <w:rPr>
          <w:rFonts w:ascii="Times New Roman" w:eastAsia="Aptos" w:hAnsi="Times New Roman" w:cs="Times New Roman"/>
          <w:bCs/>
          <w:sz w:val="28"/>
          <w:szCs w:val="28"/>
          <w:lang w:val="uk-UA" w:eastAsia="uk-UA"/>
        </w:rPr>
        <w:t>ого</w:t>
      </w:r>
      <w:r w:rsidRPr="000C2FE7">
        <w:rPr>
          <w:rFonts w:ascii="Times New Roman" w:eastAsia="Aptos" w:hAnsi="Times New Roman" w:cs="Times New Roman"/>
          <w:bCs/>
          <w:sz w:val="28"/>
          <w:szCs w:val="28"/>
          <w:lang w:val="uk-UA" w:eastAsia="uk-UA"/>
        </w:rPr>
        <w:t xml:space="preserve"> </w:t>
      </w:r>
      <w:proofErr w:type="spellStart"/>
      <w:r w:rsidRPr="000C2FE7">
        <w:rPr>
          <w:rFonts w:ascii="Times New Roman" w:eastAsia="Aptos" w:hAnsi="Times New Roman" w:cs="Times New Roman"/>
          <w:bCs/>
          <w:sz w:val="28"/>
          <w:szCs w:val="28"/>
          <w:lang w:val="uk-UA" w:eastAsia="uk-UA"/>
        </w:rPr>
        <w:t>проектн</w:t>
      </w:r>
      <w:r>
        <w:rPr>
          <w:rFonts w:ascii="Times New Roman" w:eastAsia="Aptos" w:hAnsi="Times New Roman" w:cs="Times New Roman"/>
          <w:bCs/>
          <w:sz w:val="28"/>
          <w:szCs w:val="28"/>
          <w:lang w:val="uk-UA" w:eastAsia="uk-UA"/>
        </w:rPr>
        <w:t>ого</w:t>
      </w:r>
      <w:proofErr w:type="spellEnd"/>
      <w:r w:rsidRPr="000C2FE7">
        <w:rPr>
          <w:rFonts w:ascii="Times New Roman" w:eastAsia="Aptos" w:hAnsi="Times New Roman" w:cs="Times New Roman"/>
          <w:bCs/>
          <w:sz w:val="28"/>
          <w:szCs w:val="28"/>
          <w:lang w:val="uk-UA" w:eastAsia="uk-UA"/>
        </w:rPr>
        <w:t xml:space="preserve"> портфел</w:t>
      </w:r>
      <w:r>
        <w:rPr>
          <w:rFonts w:ascii="Times New Roman" w:eastAsia="Aptos" w:hAnsi="Times New Roman" w:cs="Times New Roman"/>
          <w:bCs/>
          <w:sz w:val="28"/>
          <w:szCs w:val="28"/>
          <w:lang w:val="uk-UA" w:eastAsia="uk-UA"/>
        </w:rPr>
        <w:t>ю</w:t>
      </w:r>
      <w:r w:rsidRPr="000C2FE7">
        <w:rPr>
          <w:rFonts w:ascii="Times New Roman" w:eastAsia="Aptos" w:hAnsi="Times New Roman" w:cs="Times New Roman"/>
          <w:bCs/>
          <w:sz w:val="28"/>
          <w:szCs w:val="28"/>
          <w:lang w:val="uk-UA" w:eastAsia="uk-UA"/>
        </w:rPr>
        <w:t xml:space="preserve"> публічних інвестицій  </w:t>
      </w:r>
      <w:proofErr w:type="spellStart"/>
      <w:r w:rsidRPr="000C2FE7">
        <w:rPr>
          <w:rFonts w:ascii="Times New Roman" w:eastAsia="Aptos" w:hAnsi="Times New Roman" w:cs="Times New Roman"/>
          <w:bCs/>
          <w:sz w:val="28"/>
          <w:szCs w:val="28"/>
          <w:lang w:val="uk-UA" w:eastAsia="uk-UA"/>
        </w:rPr>
        <w:t>П’ятихатської</w:t>
      </w:r>
      <w:proofErr w:type="spellEnd"/>
      <w:r w:rsidRPr="000C2FE7">
        <w:rPr>
          <w:rFonts w:ascii="Times New Roman" w:eastAsia="Aptos" w:hAnsi="Times New Roman" w:cs="Times New Roman"/>
          <w:bCs/>
          <w:sz w:val="28"/>
          <w:szCs w:val="28"/>
          <w:lang w:val="uk-UA" w:eastAsia="uk-UA"/>
        </w:rPr>
        <w:t xml:space="preserve"> міської територіальної громади.  </w:t>
      </w:r>
    </w:p>
    <w:p w14:paraId="775423C8" w14:textId="27A1602A" w:rsidR="00F97497" w:rsidRDefault="00F97497" w:rsidP="000C2FE7">
      <w:pPr>
        <w:pStyle w:val="13"/>
        <w:tabs>
          <w:tab w:val="left" w:pos="284"/>
          <w:tab w:val="left" w:pos="567"/>
        </w:tabs>
        <w:jc w:val="both"/>
        <w:rPr>
          <w:rFonts w:ascii="Times New Roman" w:hAnsi="Times New Roman"/>
          <w:sz w:val="28"/>
          <w:szCs w:val="28"/>
          <w:lang w:val="uk-UA" w:eastAsia="ru-RU"/>
        </w:rPr>
      </w:pPr>
    </w:p>
    <w:p w14:paraId="023E28A7" w14:textId="2F490DA1" w:rsidR="00F97497" w:rsidRDefault="00EB741E" w:rsidP="00F97497">
      <w:pPr>
        <w:pStyle w:val="13"/>
        <w:tabs>
          <w:tab w:val="left" w:pos="284"/>
          <w:tab w:val="left" w:pos="567"/>
        </w:tabs>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0D3ED0" w:rsidRPr="00A41442">
        <w:rPr>
          <w:rFonts w:ascii="Times New Roman" w:hAnsi="Times New Roman"/>
          <w:sz w:val="28"/>
          <w:szCs w:val="28"/>
          <w:lang w:val="uk-UA" w:eastAsia="ru-RU"/>
        </w:rPr>
        <w:t xml:space="preserve">Додатком </w:t>
      </w:r>
      <w:r w:rsidR="00A41442" w:rsidRPr="00A41442">
        <w:rPr>
          <w:rFonts w:ascii="Times New Roman" w:hAnsi="Times New Roman"/>
          <w:sz w:val="28"/>
          <w:szCs w:val="28"/>
          <w:lang w:val="uk-UA" w:eastAsia="ru-RU"/>
        </w:rPr>
        <w:t>3</w:t>
      </w:r>
      <w:r w:rsidR="000D3ED0" w:rsidRPr="00A41442">
        <w:rPr>
          <w:rFonts w:ascii="Times New Roman" w:hAnsi="Times New Roman"/>
          <w:sz w:val="28"/>
          <w:szCs w:val="28"/>
          <w:lang w:val="uk-UA" w:eastAsia="ru-RU"/>
        </w:rPr>
        <w:t xml:space="preserve"> до Програми соціально-економічного та культурного розвитку </w:t>
      </w:r>
      <w:proofErr w:type="spellStart"/>
      <w:r w:rsidR="000D3ED0" w:rsidRPr="00A41442">
        <w:rPr>
          <w:rFonts w:ascii="Times New Roman" w:hAnsi="Times New Roman"/>
          <w:sz w:val="28"/>
          <w:szCs w:val="28"/>
          <w:lang w:val="uk-UA" w:eastAsia="ru-RU"/>
        </w:rPr>
        <w:t>П’ятихатської</w:t>
      </w:r>
      <w:proofErr w:type="spellEnd"/>
      <w:r w:rsidR="000D3ED0" w:rsidRPr="00A41442">
        <w:rPr>
          <w:rFonts w:ascii="Times New Roman" w:hAnsi="Times New Roman"/>
          <w:sz w:val="28"/>
          <w:szCs w:val="28"/>
          <w:lang w:val="uk-UA" w:eastAsia="ru-RU"/>
        </w:rPr>
        <w:t xml:space="preserve"> міської</w:t>
      </w:r>
      <w:r w:rsidR="000D3ED0" w:rsidRPr="000D3ED0">
        <w:rPr>
          <w:rFonts w:ascii="Times New Roman" w:hAnsi="Times New Roman"/>
          <w:sz w:val="28"/>
          <w:szCs w:val="28"/>
          <w:lang w:val="uk-UA" w:eastAsia="ru-RU"/>
        </w:rPr>
        <w:t xml:space="preserve"> територіальної громади </w:t>
      </w:r>
      <w:r w:rsidR="000D3ED0" w:rsidRPr="00DE3570">
        <w:rPr>
          <w:rFonts w:ascii="Times New Roman" w:hAnsi="Times New Roman"/>
          <w:b/>
          <w:bCs/>
          <w:i/>
          <w:iCs/>
          <w:sz w:val="28"/>
          <w:szCs w:val="28"/>
          <w:lang w:val="uk-UA" w:eastAsia="ru-RU"/>
        </w:rPr>
        <w:t>на 2026 рік</w:t>
      </w:r>
      <w:r w:rsidR="000D3ED0" w:rsidRPr="000D3ED0">
        <w:rPr>
          <w:rFonts w:ascii="Times New Roman" w:hAnsi="Times New Roman"/>
          <w:sz w:val="28"/>
          <w:szCs w:val="28"/>
          <w:lang w:val="uk-UA" w:eastAsia="ru-RU"/>
        </w:rPr>
        <w:t xml:space="preserve"> «</w:t>
      </w:r>
      <w:r w:rsidR="00A41442" w:rsidRPr="00A41442">
        <w:rPr>
          <w:rFonts w:ascii="Times New Roman" w:hAnsi="Times New Roman"/>
          <w:sz w:val="28"/>
          <w:szCs w:val="28"/>
          <w:lang w:val="uk-UA" w:eastAsia="ru-RU"/>
        </w:rPr>
        <w:t xml:space="preserve">Перелік публічних інвестиційних </w:t>
      </w:r>
      <w:proofErr w:type="spellStart"/>
      <w:r w:rsidR="00A41442" w:rsidRPr="00A41442">
        <w:rPr>
          <w:rFonts w:ascii="Times New Roman" w:hAnsi="Times New Roman"/>
          <w:sz w:val="28"/>
          <w:szCs w:val="28"/>
          <w:lang w:val="uk-UA" w:eastAsia="ru-RU"/>
        </w:rPr>
        <w:t>проектів</w:t>
      </w:r>
      <w:proofErr w:type="spellEnd"/>
      <w:r w:rsidR="00A41442" w:rsidRPr="00A41442">
        <w:rPr>
          <w:rFonts w:ascii="Times New Roman" w:hAnsi="Times New Roman"/>
          <w:sz w:val="28"/>
          <w:szCs w:val="28"/>
          <w:lang w:val="uk-UA" w:eastAsia="ru-RU"/>
        </w:rPr>
        <w:t>, що включені до Є</w:t>
      </w:r>
      <w:r w:rsidR="00A41442">
        <w:rPr>
          <w:rFonts w:ascii="Times New Roman" w:hAnsi="Times New Roman"/>
          <w:sz w:val="28"/>
          <w:szCs w:val="28"/>
          <w:lang w:val="uk-UA" w:eastAsia="ru-RU"/>
        </w:rPr>
        <w:t>ПП</w:t>
      </w:r>
      <w:r w:rsidR="00A41442" w:rsidRPr="00A41442">
        <w:rPr>
          <w:rFonts w:ascii="Times New Roman" w:hAnsi="Times New Roman"/>
          <w:sz w:val="28"/>
          <w:szCs w:val="28"/>
          <w:lang w:val="uk-UA" w:eastAsia="ru-RU"/>
        </w:rPr>
        <w:t xml:space="preserve"> та на реалізацію яких передбачено кошти в бюджеті громади на 2026 рік</w:t>
      </w:r>
      <w:r w:rsidR="00A41442">
        <w:rPr>
          <w:rFonts w:ascii="Times New Roman" w:hAnsi="Times New Roman"/>
          <w:sz w:val="28"/>
          <w:szCs w:val="28"/>
          <w:lang w:val="uk-UA" w:eastAsia="ru-RU"/>
        </w:rPr>
        <w:t>» місцевим бюджетом передбачено видатки на в</w:t>
      </w:r>
      <w:r w:rsidR="00A41442">
        <w:rPr>
          <w:rFonts w:ascii="Times New Roman" w:hAnsi="Times New Roman"/>
          <w:sz w:val="28"/>
          <w:szCs w:val="28"/>
          <w:lang w:val="uk-UA" w:eastAsia="ru-RU"/>
        </w:rPr>
        <w:t xml:space="preserve">ищевказані </w:t>
      </w:r>
      <w:proofErr w:type="spellStart"/>
      <w:r w:rsidR="00A41442">
        <w:rPr>
          <w:rFonts w:ascii="Times New Roman" w:hAnsi="Times New Roman"/>
          <w:sz w:val="28"/>
          <w:szCs w:val="28"/>
          <w:lang w:val="uk-UA" w:eastAsia="ru-RU"/>
        </w:rPr>
        <w:t>проекти</w:t>
      </w:r>
      <w:proofErr w:type="spellEnd"/>
      <w:r w:rsidR="00A41442">
        <w:rPr>
          <w:rFonts w:ascii="Times New Roman" w:hAnsi="Times New Roman"/>
          <w:sz w:val="28"/>
          <w:szCs w:val="28"/>
          <w:lang w:val="uk-UA" w:eastAsia="ru-RU"/>
        </w:rPr>
        <w:t xml:space="preserve"> </w:t>
      </w:r>
      <w:r w:rsidR="00A41442">
        <w:rPr>
          <w:rFonts w:ascii="Times New Roman" w:hAnsi="Times New Roman"/>
          <w:sz w:val="28"/>
          <w:szCs w:val="28"/>
          <w:lang w:val="uk-UA" w:eastAsia="ru-RU"/>
        </w:rPr>
        <w:t xml:space="preserve"> на загальну  суму </w:t>
      </w:r>
      <w:r w:rsidR="00A41442" w:rsidRPr="00A41442">
        <w:rPr>
          <w:rFonts w:ascii="Times New Roman" w:hAnsi="Times New Roman"/>
          <w:b/>
          <w:bCs/>
          <w:sz w:val="28"/>
          <w:szCs w:val="28"/>
          <w:lang w:val="uk-UA" w:eastAsia="ru-RU"/>
        </w:rPr>
        <w:t>7635</w:t>
      </w:r>
      <w:r w:rsidR="00A41442" w:rsidRPr="00A41442">
        <w:rPr>
          <w:rFonts w:ascii="Times New Roman" w:hAnsi="Times New Roman"/>
          <w:b/>
          <w:bCs/>
          <w:sz w:val="28"/>
          <w:szCs w:val="28"/>
          <w:lang w:val="uk-UA" w:eastAsia="ru-RU"/>
        </w:rPr>
        <w:t>,</w:t>
      </w:r>
      <w:r w:rsidR="00A41442" w:rsidRPr="00A41442">
        <w:rPr>
          <w:rFonts w:ascii="Times New Roman" w:hAnsi="Times New Roman"/>
          <w:b/>
          <w:bCs/>
          <w:sz w:val="28"/>
          <w:szCs w:val="28"/>
          <w:lang w:val="uk-UA" w:eastAsia="ru-RU"/>
        </w:rPr>
        <w:t>377</w:t>
      </w:r>
      <w:r w:rsidR="00A41442">
        <w:rPr>
          <w:rFonts w:ascii="Times New Roman" w:hAnsi="Times New Roman"/>
          <w:sz w:val="28"/>
          <w:szCs w:val="28"/>
          <w:lang w:val="uk-UA" w:eastAsia="ru-RU"/>
        </w:rPr>
        <w:t>тис.грн.</w:t>
      </w:r>
    </w:p>
    <w:p w14:paraId="05B492AC" w14:textId="6EC9BC2A" w:rsidR="006E466C" w:rsidRPr="006E466C" w:rsidRDefault="00F97497"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7F6AD3">
        <w:rPr>
          <w:rFonts w:ascii="Times New Roman" w:hAnsi="Times New Roman"/>
          <w:sz w:val="28"/>
          <w:szCs w:val="28"/>
          <w:lang w:val="uk-UA" w:eastAsia="ru-RU"/>
        </w:rPr>
        <w:t xml:space="preserve">        </w:t>
      </w:r>
      <w:r w:rsidR="006E466C" w:rsidRPr="006E466C">
        <w:rPr>
          <w:rFonts w:ascii="Times New Roman" w:eastAsia="Times New Roman" w:hAnsi="Times New Roman" w:cs="Times New Roman"/>
          <w:sz w:val="28"/>
          <w:szCs w:val="28"/>
          <w:lang w:val="uk-UA" w:eastAsia="ru-RU"/>
        </w:rPr>
        <w:t>Станом на 01.1</w:t>
      </w:r>
      <w:r w:rsidR="006E466C">
        <w:rPr>
          <w:rFonts w:ascii="Times New Roman" w:eastAsia="Times New Roman" w:hAnsi="Times New Roman" w:cs="Times New Roman"/>
          <w:sz w:val="28"/>
          <w:szCs w:val="28"/>
          <w:lang w:val="uk-UA" w:eastAsia="ru-RU"/>
        </w:rPr>
        <w:t>1</w:t>
      </w:r>
      <w:r w:rsidR="006E466C" w:rsidRPr="006E466C">
        <w:rPr>
          <w:rFonts w:ascii="Times New Roman" w:eastAsia="Times New Roman" w:hAnsi="Times New Roman" w:cs="Times New Roman"/>
          <w:sz w:val="28"/>
          <w:szCs w:val="28"/>
          <w:lang w:val="uk-UA" w:eastAsia="ru-RU"/>
        </w:rPr>
        <w:t xml:space="preserve">.2025 року, Додатком 3 до Програми соціально-економічного та культурного розвитку </w:t>
      </w:r>
      <w:proofErr w:type="spellStart"/>
      <w:r w:rsidR="006E466C" w:rsidRPr="006E466C">
        <w:rPr>
          <w:rFonts w:ascii="Times New Roman" w:eastAsia="Times New Roman" w:hAnsi="Times New Roman" w:cs="Times New Roman"/>
          <w:sz w:val="28"/>
          <w:szCs w:val="28"/>
          <w:lang w:val="uk-UA" w:eastAsia="ru-RU"/>
        </w:rPr>
        <w:t>П’ятихатської</w:t>
      </w:r>
      <w:proofErr w:type="spellEnd"/>
      <w:r w:rsidR="006E466C" w:rsidRPr="006E466C">
        <w:rPr>
          <w:rFonts w:ascii="Times New Roman" w:eastAsia="Times New Roman" w:hAnsi="Times New Roman" w:cs="Times New Roman"/>
          <w:sz w:val="28"/>
          <w:szCs w:val="28"/>
          <w:lang w:val="uk-UA" w:eastAsia="ru-RU"/>
        </w:rPr>
        <w:t xml:space="preserve"> міської територіальної громади на 2025 рік «Перелік інвестиційних проектів, які передбачається фінансувати у 2025 році»</w:t>
      </w:r>
      <w:r w:rsidR="00451BE2">
        <w:rPr>
          <w:rFonts w:ascii="Times New Roman" w:eastAsia="Times New Roman" w:hAnsi="Times New Roman" w:cs="Times New Roman"/>
          <w:sz w:val="28"/>
          <w:szCs w:val="28"/>
          <w:lang w:val="uk-UA" w:eastAsia="ru-RU"/>
        </w:rPr>
        <w:t>,</w:t>
      </w:r>
      <w:r w:rsidR="006E466C" w:rsidRPr="006E466C">
        <w:rPr>
          <w:rFonts w:ascii="Times New Roman" w:eastAsia="Times New Roman" w:hAnsi="Times New Roman" w:cs="Times New Roman"/>
          <w:sz w:val="28"/>
          <w:szCs w:val="28"/>
          <w:lang w:val="uk-UA" w:eastAsia="ru-RU"/>
        </w:rPr>
        <w:t xml:space="preserve"> затверджено 31 проект на загальну суму </w:t>
      </w:r>
      <w:r w:rsidR="006E466C" w:rsidRPr="006E466C">
        <w:rPr>
          <w:rFonts w:ascii="Times New Roman" w:eastAsia="Times New Roman" w:hAnsi="Times New Roman" w:cs="Times New Roman"/>
          <w:b/>
          <w:bCs/>
          <w:sz w:val="28"/>
          <w:szCs w:val="28"/>
          <w:lang w:val="uk-UA" w:eastAsia="ru-RU"/>
        </w:rPr>
        <w:t>2</w:t>
      </w:r>
      <w:r w:rsidR="000A6384">
        <w:rPr>
          <w:rFonts w:ascii="Times New Roman" w:eastAsia="Times New Roman" w:hAnsi="Times New Roman" w:cs="Times New Roman"/>
          <w:b/>
          <w:bCs/>
          <w:sz w:val="28"/>
          <w:szCs w:val="28"/>
          <w:lang w:val="uk-UA" w:eastAsia="ru-RU"/>
        </w:rPr>
        <w:t>5858</w:t>
      </w:r>
      <w:r w:rsidR="006E466C" w:rsidRPr="006E466C">
        <w:rPr>
          <w:rFonts w:ascii="Times New Roman" w:eastAsia="Times New Roman" w:hAnsi="Times New Roman" w:cs="Times New Roman"/>
          <w:b/>
          <w:bCs/>
          <w:sz w:val="28"/>
          <w:szCs w:val="28"/>
          <w:lang w:val="uk-UA" w:eastAsia="ru-RU"/>
        </w:rPr>
        <w:t>,279</w:t>
      </w:r>
      <w:r w:rsidR="006E466C" w:rsidRPr="006E466C">
        <w:rPr>
          <w:rFonts w:ascii="Times New Roman" w:eastAsia="Times New Roman" w:hAnsi="Times New Roman" w:cs="Times New Roman"/>
          <w:sz w:val="28"/>
          <w:szCs w:val="28"/>
          <w:lang w:val="uk-UA" w:eastAsia="ru-RU"/>
        </w:rPr>
        <w:t xml:space="preserve">тис.грн, в томі числі за рахунок коштів місцевого бюджету – </w:t>
      </w:r>
      <w:r w:rsidR="006E466C" w:rsidRPr="006E466C">
        <w:rPr>
          <w:rFonts w:ascii="Times New Roman" w:eastAsia="Times New Roman" w:hAnsi="Times New Roman" w:cs="Times New Roman"/>
          <w:b/>
          <w:bCs/>
          <w:sz w:val="28"/>
          <w:szCs w:val="28"/>
          <w:lang w:val="uk-UA" w:eastAsia="ru-RU"/>
        </w:rPr>
        <w:t>2</w:t>
      </w:r>
      <w:r w:rsidR="000A6384">
        <w:rPr>
          <w:rFonts w:ascii="Times New Roman" w:eastAsia="Times New Roman" w:hAnsi="Times New Roman" w:cs="Times New Roman"/>
          <w:b/>
          <w:bCs/>
          <w:sz w:val="28"/>
          <w:szCs w:val="28"/>
          <w:lang w:val="uk-UA" w:eastAsia="ru-RU"/>
        </w:rPr>
        <w:t>2810</w:t>
      </w:r>
      <w:r w:rsidR="006E466C" w:rsidRPr="006E466C">
        <w:rPr>
          <w:rFonts w:ascii="Times New Roman" w:eastAsia="Times New Roman" w:hAnsi="Times New Roman" w:cs="Times New Roman"/>
          <w:b/>
          <w:bCs/>
          <w:sz w:val="28"/>
          <w:szCs w:val="28"/>
          <w:lang w:val="uk-UA" w:eastAsia="ru-RU"/>
        </w:rPr>
        <w:t>,941</w:t>
      </w:r>
      <w:r w:rsidR="006E466C" w:rsidRPr="006E466C">
        <w:rPr>
          <w:rFonts w:ascii="Times New Roman" w:eastAsia="Times New Roman" w:hAnsi="Times New Roman" w:cs="Times New Roman"/>
          <w:sz w:val="28"/>
          <w:szCs w:val="28"/>
          <w:lang w:val="uk-UA" w:eastAsia="ru-RU"/>
        </w:rPr>
        <w:t>тис.грн, зокрема:</w:t>
      </w:r>
    </w:p>
    <w:p w14:paraId="7B6B7D37" w14:textId="77777777"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xml:space="preserve">- виготовлення проектно-кошторисної документації та реалізація проектів з реконструкції та нового будівництва зовнішнього освітлення із встановленням енергозберігаючих, світлодіодних консольних світильників для вуличного освітлення міста П'ятихатки, селища Зоря, сіл Жовте, </w:t>
      </w:r>
      <w:proofErr w:type="spellStart"/>
      <w:r w:rsidRPr="006E466C">
        <w:rPr>
          <w:rFonts w:ascii="Times New Roman" w:eastAsia="Times New Roman" w:hAnsi="Times New Roman" w:cs="Times New Roman"/>
          <w:sz w:val="28"/>
          <w:szCs w:val="28"/>
          <w:lang w:val="uk-UA" w:eastAsia="ru-RU"/>
        </w:rPr>
        <w:t>Богдано-Надіївка</w:t>
      </w:r>
      <w:proofErr w:type="spellEnd"/>
      <w:r w:rsidRPr="006E466C">
        <w:rPr>
          <w:rFonts w:ascii="Times New Roman" w:eastAsia="Times New Roman" w:hAnsi="Times New Roman" w:cs="Times New Roman"/>
          <w:sz w:val="28"/>
          <w:szCs w:val="28"/>
          <w:lang w:val="uk-UA" w:eastAsia="ru-RU"/>
        </w:rPr>
        <w:t xml:space="preserve">, </w:t>
      </w:r>
      <w:proofErr w:type="spellStart"/>
      <w:r w:rsidRPr="006E466C">
        <w:rPr>
          <w:rFonts w:ascii="Times New Roman" w:eastAsia="Times New Roman" w:hAnsi="Times New Roman" w:cs="Times New Roman"/>
          <w:sz w:val="28"/>
          <w:szCs w:val="28"/>
          <w:lang w:val="uk-UA" w:eastAsia="ru-RU"/>
        </w:rPr>
        <w:t>Пальмирівка</w:t>
      </w:r>
      <w:proofErr w:type="spellEnd"/>
      <w:r w:rsidRPr="006E466C">
        <w:rPr>
          <w:rFonts w:ascii="Times New Roman" w:eastAsia="Times New Roman" w:hAnsi="Times New Roman" w:cs="Times New Roman"/>
          <w:sz w:val="28"/>
          <w:szCs w:val="28"/>
          <w:lang w:val="uk-UA" w:eastAsia="ru-RU"/>
        </w:rPr>
        <w:t xml:space="preserve">, Виноградівка, </w:t>
      </w:r>
      <w:proofErr w:type="spellStart"/>
      <w:r w:rsidRPr="006E466C">
        <w:rPr>
          <w:rFonts w:ascii="Times New Roman" w:eastAsia="Times New Roman" w:hAnsi="Times New Roman" w:cs="Times New Roman"/>
          <w:sz w:val="28"/>
          <w:szCs w:val="28"/>
          <w:lang w:val="uk-UA" w:eastAsia="ru-RU"/>
        </w:rPr>
        <w:t>Жовтоолександрівка</w:t>
      </w:r>
      <w:proofErr w:type="spellEnd"/>
      <w:r w:rsidRPr="006E466C">
        <w:rPr>
          <w:rFonts w:ascii="Times New Roman" w:eastAsia="Times New Roman" w:hAnsi="Times New Roman" w:cs="Times New Roman"/>
          <w:sz w:val="28"/>
          <w:szCs w:val="28"/>
          <w:lang w:val="uk-UA" w:eastAsia="ru-RU"/>
        </w:rPr>
        <w:t>;</w:t>
      </w:r>
    </w:p>
    <w:p w14:paraId="65AF91AD" w14:textId="77777777"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lastRenderedPageBreak/>
        <w:t xml:space="preserve">- реконструкція системи опалення будівлі Комунального закладу «Центру культури і дозвілля» </w:t>
      </w:r>
      <w:proofErr w:type="spellStart"/>
      <w:r w:rsidRPr="006E466C">
        <w:rPr>
          <w:rFonts w:ascii="Times New Roman" w:eastAsia="Times New Roman" w:hAnsi="Times New Roman" w:cs="Times New Roman"/>
          <w:sz w:val="28"/>
          <w:szCs w:val="28"/>
          <w:lang w:val="uk-UA" w:eastAsia="ru-RU"/>
        </w:rPr>
        <w:t>П'ятихатської</w:t>
      </w:r>
      <w:proofErr w:type="spellEnd"/>
      <w:r w:rsidRPr="006E466C">
        <w:rPr>
          <w:rFonts w:ascii="Times New Roman" w:eastAsia="Times New Roman" w:hAnsi="Times New Roman" w:cs="Times New Roman"/>
          <w:sz w:val="28"/>
          <w:szCs w:val="28"/>
          <w:lang w:val="uk-UA" w:eastAsia="ru-RU"/>
        </w:rPr>
        <w:t xml:space="preserve"> міської ради  за </w:t>
      </w:r>
      <w:proofErr w:type="spellStart"/>
      <w:r w:rsidRPr="006E466C">
        <w:rPr>
          <w:rFonts w:ascii="Times New Roman" w:eastAsia="Times New Roman" w:hAnsi="Times New Roman" w:cs="Times New Roman"/>
          <w:sz w:val="28"/>
          <w:szCs w:val="28"/>
          <w:lang w:val="uk-UA" w:eastAsia="ru-RU"/>
        </w:rPr>
        <w:t>адресою</w:t>
      </w:r>
      <w:proofErr w:type="spellEnd"/>
      <w:r w:rsidRPr="006E466C">
        <w:rPr>
          <w:rFonts w:ascii="Times New Roman" w:eastAsia="Times New Roman" w:hAnsi="Times New Roman" w:cs="Times New Roman"/>
          <w:sz w:val="28"/>
          <w:szCs w:val="28"/>
          <w:lang w:val="uk-UA" w:eastAsia="ru-RU"/>
        </w:rPr>
        <w:t xml:space="preserve">: вул. Центральної, 65, м. П'ятихатки,  </w:t>
      </w:r>
      <w:proofErr w:type="spellStart"/>
      <w:r w:rsidRPr="006E466C">
        <w:rPr>
          <w:rFonts w:ascii="Times New Roman" w:eastAsia="Times New Roman" w:hAnsi="Times New Roman" w:cs="Times New Roman"/>
          <w:sz w:val="28"/>
          <w:szCs w:val="28"/>
          <w:lang w:val="uk-UA" w:eastAsia="ru-RU"/>
        </w:rPr>
        <w:t>Кам'янського</w:t>
      </w:r>
      <w:proofErr w:type="spellEnd"/>
      <w:r w:rsidRPr="006E466C">
        <w:rPr>
          <w:rFonts w:ascii="Times New Roman" w:eastAsia="Times New Roman" w:hAnsi="Times New Roman" w:cs="Times New Roman"/>
          <w:sz w:val="28"/>
          <w:szCs w:val="28"/>
          <w:lang w:val="uk-UA" w:eastAsia="ru-RU"/>
        </w:rPr>
        <w:t xml:space="preserve"> району, Дніпропетровської області;</w:t>
      </w:r>
    </w:p>
    <w:p w14:paraId="1B748CDD" w14:textId="77777777"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придбання будинку для новоствореного дитячого будинку сімейного типу відповідно до Постанови КМУ від 26.05.2021 року № 615 «Деякі питання забезпечення дітей-сиріт, дітей, позбавлених батьківського піклування, осіб з їх числа житлом та підтримки малих групових будинків»;</w:t>
      </w:r>
    </w:p>
    <w:p w14:paraId="614CCD27" w14:textId="77777777"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нове будівництво волейбольного майданчика розміром 25х15 у міському парку м. П’ятихатки;</w:t>
      </w:r>
    </w:p>
    <w:p w14:paraId="5A674D53" w14:textId="77777777"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нове будівництво місцевої автоматизованої системи централізованого оповіщення (МАСЦО) на території м. П’ятихатки;</w:t>
      </w:r>
    </w:p>
    <w:p w14:paraId="480E422B" w14:textId="77777777"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реконструкція громадського туалету у міському парку з урахуванням потреб маломобільних груп населення;</w:t>
      </w:r>
    </w:p>
    <w:p w14:paraId="660D3D5E" w14:textId="77777777"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реконструкція фонтану-клумби (в пішохідний фонтан) в міському парку м. П’ятихатки;</w:t>
      </w:r>
    </w:p>
    <w:p w14:paraId="3FE20FE4" w14:textId="76FA460C" w:rsidR="00E5731E"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xml:space="preserve">- придбання комп’ютерної техніки, програмно-апаратного комплексу, меблів, музичного обладнання, бібліотечних фондів, засобів навчання та обладнання, тощо.  </w:t>
      </w:r>
    </w:p>
    <w:p w14:paraId="5DDD8854" w14:textId="2691B439"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xml:space="preserve">        За </w:t>
      </w:r>
      <w:r w:rsidR="000A6384">
        <w:rPr>
          <w:rFonts w:ascii="Times New Roman" w:eastAsia="Times New Roman" w:hAnsi="Times New Roman" w:cs="Times New Roman"/>
          <w:sz w:val="28"/>
          <w:szCs w:val="28"/>
          <w:lang w:val="uk-UA" w:eastAsia="ru-RU"/>
        </w:rPr>
        <w:t>10</w:t>
      </w:r>
      <w:r w:rsidRPr="006E466C">
        <w:rPr>
          <w:rFonts w:ascii="Times New Roman" w:eastAsia="Times New Roman" w:hAnsi="Times New Roman" w:cs="Times New Roman"/>
          <w:sz w:val="28"/>
          <w:szCs w:val="28"/>
          <w:lang w:val="uk-UA" w:eastAsia="ru-RU"/>
        </w:rPr>
        <w:t xml:space="preserve"> місяців поточного року реалізовано </w:t>
      </w:r>
      <w:r w:rsidR="00E5731E" w:rsidRPr="00E5731E">
        <w:rPr>
          <w:rFonts w:ascii="Times New Roman" w:eastAsia="Times New Roman" w:hAnsi="Times New Roman" w:cs="Times New Roman"/>
          <w:b/>
          <w:bCs/>
          <w:sz w:val="28"/>
          <w:szCs w:val="28"/>
          <w:lang w:val="uk-UA" w:eastAsia="ru-RU"/>
        </w:rPr>
        <w:t>17</w:t>
      </w:r>
      <w:r w:rsidRPr="006E466C">
        <w:rPr>
          <w:rFonts w:ascii="Times New Roman" w:eastAsia="Times New Roman" w:hAnsi="Times New Roman" w:cs="Times New Roman"/>
          <w:sz w:val="28"/>
          <w:szCs w:val="28"/>
          <w:lang w:val="uk-UA" w:eastAsia="ru-RU"/>
        </w:rPr>
        <w:t xml:space="preserve"> інвестиційних проектів на загальну суму </w:t>
      </w:r>
      <w:r w:rsidR="00E5731E" w:rsidRPr="00E5731E">
        <w:rPr>
          <w:rFonts w:ascii="Times New Roman" w:eastAsia="Times New Roman" w:hAnsi="Times New Roman" w:cs="Times New Roman"/>
          <w:b/>
          <w:bCs/>
          <w:sz w:val="28"/>
          <w:szCs w:val="28"/>
          <w:lang w:val="uk-UA" w:eastAsia="ru-RU"/>
        </w:rPr>
        <w:t>20180,3</w:t>
      </w:r>
      <w:r w:rsidRPr="006E466C">
        <w:rPr>
          <w:rFonts w:ascii="Times New Roman" w:eastAsia="Times New Roman" w:hAnsi="Times New Roman" w:cs="Times New Roman"/>
          <w:sz w:val="28"/>
          <w:szCs w:val="28"/>
          <w:lang w:val="uk-UA" w:eastAsia="ru-RU"/>
        </w:rPr>
        <w:t>тис.грн, в тому числі:</w:t>
      </w:r>
      <w:r w:rsidRPr="006E466C">
        <w:rPr>
          <w:rFonts w:ascii="Calibri" w:eastAsia="Calibri" w:hAnsi="Calibri" w:cs="Times New Roman"/>
        </w:rPr>
        <w:t xml:space="preserve"> </w:t>
      </w:r>
      <w:r w:rsidRPr="006E466C">
        <w:rPr>
          <w:rFonts w:ascii="Times New Roman" w:eastAsia="Times New Roman" w:hAnsi="Times New Roman" w:cs="Times New Roman"/>
          <w:sz w:val="28"/>
          <w:szCs w:val="28"/>
          <w:lang w:val="uk-UA" w:eastAsia="ru-RU"/>
        </w:rPr>
        <w:t xml:space="preserve">за рахунок місцевого бюджету </w:t>
      </w:r>
      <w:r w:rsidRPr="006E466C">
        <w:rPr>
          <w:rFonts w:ascii="Times New Roman" w:eastAsia="Times New Roman" w:hAnsi="Times New Roman" w:cs="Times New Roman"/>
          <w:b/>
          <w:bCs/>
          <w:sz w:val="28"/>
          <w:szCs w:val="28"/>
          <w:lang w:val="uk-UA" w:eastAsia="ru-RU"/>
        </w:rPr>
        <w:t>1</w:t>
      </w:r>
      <w:r w:rsidR="00E5731E" w:rsidRPr="00E5731E">
        <w:rPr>
          <w:rFonts w:ascii="Times New Roman" w:eastAsia="Times New Roman" w:hAnsi="Times New Roman" w:cs="Times New Roman"/>
          <w:b/>
          <w:bCs/>
          <w:sz w:val="28"/>
          <w:szCs w:val="28"/>
          <w:lang w:val="uk-UA" w:eastAsia="ru-RU"/>
        </w:rPr>
        <w:t>7133,0</w:t>
      </w:r>
      <w:r w:rsidRPr="006E466C">
        <w:rPr>
          <w:rFonts w:ascii="Times New Roman" w:eastAsia="Times New Roman" w:hAnsi="Times New Roman" w:cs="Times New Roman"/>
          <w:sz w:val="28"/>
          <w:szCs w:val="28"/>
          <w:lang w:val="uk-UA" w:eastAsia="ru-RU"/>
        </w:rPr>
        <w:t xml:space="preserve">тис.грн та </w:t>
      </w:r>
      <w:r w:rsidRPr="006E466C">
        <w:rPr>
          <w:rFonts w:ascii="Times New Roman" w:eastAsia="Times New Roman" w:hAnsi="Times New Roman" w:cs="Times New Roman"/>
          <w:b/>
          <w:bCs/>
          <w:sz w:val="28"/>
          <w:szCs w:val="28"/>
          <w:lang w:val="uk-UA" w:eastAsia="ru-RU"/>
        </w:rPr>
        <w:t>3047,3</w:t>
      </w:r>
      <w:r w:rsidRPr="006E466C">
        <w:rPr>
          <w:rFonts w:ascii="Times New Roman" w:eastAsia="Times New Roman" w:hAnsi="Times New Roman" w:cs="Times New Roman"/>
          <w:sz w:val="28"/>
          <w:szCs w:val="28"/>
          <w:lang w:val="uk-UA" w:eastAsia="ru-RU"/>
        </w:rPr>
        <w:t>тис.грн за рахунок державного бюджету.</w:t>
      </w:r>
    </w:p>
    <w:p w14:paraId="16C3F102" w14:textId="16960851" w:rsidR="006E466C" w:rsidRPr="006E466C" w:rsidRDefault="006E466C" w:rsidP="006E466C">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xml:space="preserve">          Крім того, за </w:t>
      </w:r>
      <w:r w:rsidR="000A6384">
        <w:rPr>
          <w:rFonts w:ascii="Times New Roman" w:eastAsia="Times New Roman" w:hAnsi="Times New Roman" w:cs="Times New Roman"/>
          <w:sz w:val="28"/>
          <w:szCs w:val="28"/>
          <w:lang w:val="uk-UA" w:eastAsia="ru-RU"/>
        </w:rPr>
        <w:t>10</w:t>
      </w:r>
      <w:r w:rsidRPr="006E466C">
        <w:rPr>
          <w:rFonts w:ascii="Times New Roman" w:eastAsia="Times New Roman" w:hAnsi="Times New Roman" w:cs="Times New Roman"/>
          <w:sz w:val="28"/>
          <w:szCs w:val="28"/>
          <w:lang w:val="uk-UA" w:eastAsia="ru-RU"/>
        </w:rPr>
        <w:t xml:space="preserve"> місяців поточного року, за рахунок місцевого бюджету профінансовано капітальні видатки на загальну суму </w:t>
      </w:r>
      <w:r w:rsidR="00E5731E" w:rsidRPr="00E5731E">
        <w:rPr>
          <w:rFonts w:ascii="Times New Roman" w:eastAsia="Times New Roman" w:hAnsi="Times New Roman" w:cs="Times New Roman"/>
          <w:b/>
          <w:bCs/>
          <w:sz w:val="28"/>
          <w:szCs w:val="28"/>
          <w:lang w:val="uk-UA" w:eastAsia="ru-RU"/>
        </w:rPr>
        <w:t>1</w:t>
      </w:r>
      <w:r w:rsidR="00492AE0">
        <w:rPr>
          <w:rFonts w:ascii="Times New Roman" w:eastAsia="Times New Roman" w:hAnsi="Times New Roman" w:cs="Times New Roman"/>
          <w:b/>
          <w:bCs/>
          <w:sz w:val="28"/>
          <w:szCs w:val="28"/>
          <w:lang w:val="uk-UA" w:eastAsia="ru-RU"/>
        </w:rPr>
        <w:t>023</w:t>
      </w:r>
      <w:r w:rsidR="00E5731E" w:rsidRPr="00E5731E">
        <w:rPr>
          <w:rFonts w:ascii="Times New Roman" w:eastAsia="Times New Roman" w:hAnsi="Times New Roman" w:cs="Times New Roman"/>
          <w:b/>
          <w:bCs/>
          <w:sz w:val="28"/>
          <w:szCs w:val="28"/>
          <w:lang w:val="uk-UA" w:eastAsia="ru-RU"/>
        </w:rPr>
        <w:t>,0</w:t>
      </w:r>
      <w:r w:rsidRPr="006E466C">
        <w:rPr>
          <w:rFonts w:ascii="Times New Roman" w:eastAsia="Times New Roman" w:hAnsi="Times New Roman" w:cs="Times New Roman"/>
          <w:sz w:val="28"/>
          <w:szCs w:val="28"/>
          <w:lang w:val="uk-UA" w:eastAsia="ru-RU"/>
        </w:rPr>
        <w:t xml:space="preserve">тис.грн  (придбано: </w:t>
      </w:r>
      <w:proofErr w:type="spellStart"/>
      <w:r w:rsidR="00E5731E">
        <w:rPr>
          <w:rFonts w:ascii="Times New Roman" w:eastAsia="Times New Roman" w:hAnsi="Times New Roman" w:cs="Times New Roman"/>
          <w:sz w:val="28"/>
          <w:szCs w:val="28"/>
          <w:lang w:val="uk-UA" w:eastAsia="ru-RU"/>
        </w:rPr>
        <w:t>компютерну</w:t>
      </w:r>
      <w:proofErr w:type="spellEnd"/>
      <w:r w:rsidR="00E5731E">
        <w:rPr>
          <w:rFonts w:ascii="Times New Roman" w:eastAsia="Times New Roman" w:hAnsi="Times New Roman" w:cs="Times New Roman"/>
          <w:sz w:val="28"/>
          <w:szCs w:val="28"/>
          <w:lang w:val="uk-UA" w:eastAsia="ru-RU"/>
        </w:rPr>
        <w:t xml:space="preserve"> техніку, </w:t>
      </w:r>
      <w:r w:rsidR="00E5731E" w:rsidRPr="00E5731E">
        <w:rPr>
          <w:rFonts w:ascii="Times New Roman" w:eastAsia="Times New Roman" w:hAnsi="Times New Roman" w:cs="Times New Roman"/>
          <w:sz w:val="28"/>
          <w:szCs w:val="28"/>
          <w:lang w:val="uk-UA" w:eastAsia="ru-RU"/>
        </w:rPr>
        <w:t>програмно-апаратн</w:t>
      </w:r>
      <w:r w:rsidR="00E5731E">
        <w:rPr>
          <w:rFonts w:ascii="Times New Roman" w:eastAsia="Times New Roman" w:hAnsi="Times New Roman" w:cs="Times New Roman"/>
          <w:sz w:val="28"/>
          <w:szCs w:val="28"/>
          <w:lang w:val="uk-UA" w:eastAsia="ru-RU"/>
        </w:rPr>
        <w:t>ий</w:t>
      </w:r>
      <w:r w:rsidR="00E5731E" w:rsidRPr="00E5731E">
        <w:rPr>
          <w:rFonts w:ascii="Times New Roman" w:eastAsia="Times New Roman" w:hAnsi="Times New Roman" w:cs="Times New Roman"/>
          <w:sz w:val="28"/>
          <w:szCs w:val="28"/>
          <w:lang w:val="uk-UA" w:eastAsia="ru-RU"/>
        </w:rPr>
        <w:t xml:space="preserve"> комплекс у складі принтеру для двостороннього </w:t>
      </w:r>
      <w:proofErr w:type="spellStart"/>
      <w:r w:rsidR="00E5731E" w:rsidRPr="00E5731E">
        <w:rPr>
          <w:rFonts w:ascii="Times New Roman" w:eastAsia="Times New Roman" w:hAnsi="Times New Roman" w:cs="Times New Roman"/>
          <w:sz w:val="28"/>
          <w:szCs w:val="28"/>
          <w:lang w:val="uk-UA" w:eastAsia="ru-RU"/>
        </w:rPr>
        <w:t>ретрансферного</w:t>
      </w:r>
      <w:proofErr w:type="spellEnd"/>
      <w:r w:rsidR="00E5731E" w:rsidRPr="00E5731E">
        <w:rPr>
          <w:rFonts w:ascii="Times New Roman" w:eastAsia="Times New Roman" w:hAnsi="Times New Roman" w:cs="Times New Roman"/>
          <w:sz w:val="28"/>
          <w:szCs w:val="28"/>
          <w:lang w:val="uk-UA" w:eastAsia="ru-RU"/>
        </w:rPr>
        <w:t xml:space="preserve"> </w:t>
      </w:r>
      <w:proofErr w:type="spellStart"/>
      <w:r w:rsidR="00E5731E" w:rsidRPr="00E5731E">
        <w:rPr>
          <w:rFonts w:ascii="Times New Roman" w:eastAsia="Times New Roman" w:hAnsi="Times New Roman" w:cs="Times New Roman"/>
          <w:sz w:val="28"/>
          <w:szCs w:val="28"/>
          <w:lang w:val="uk-UA" w:eastAsia="ru-RU"/>
        </w:rPr>
        <w:t>друкуз</w:t>
      </w:r>
      <w:proofErr w:type="spellEnd"/>
      <w:r w:rsidR="00E5731E" w:rsidRPr="00E5731E">
        <w:rPr>
          <w:rFonts w:ascii="Times New Roman" w:eastAsia="Times New Roman" w:hAnsi="Times New Roman" w:cs="Times New Roman"/>
          <w:sz w:val="28"/>
          <w:szCs w:val="28"/>
          <w:lang w:val="uk-UA" w:eastAsia="ru-RU"/>
        </w:rPr>
        <w:t xml:space="preserve"> безконтактним </w:t>
      </w:r>
      <w:proofErr w:type="spellStart"/>
      <w:r w:rsidR="00E5731E" w:rsidRPr="00E5731E">
        <w:rPr>
          <w:rFonts w:ascii="Times New Roman" w:eastAsia="Times New Roman" w:hAnsi="Times New Roman" w:cs="Times New Roman"/>
          <w:sz w:val="28"/>
          <w:szCs w:val="28"/>
          <w:lang w:val="uk-UA" w:eastAsia="ru-RU"/>
        </w:rPr>
        <w:t>енкодером</w:t>
      </w:r>
      <w:proofErr w:type="spellEnd"/>
      <w:r w:rsidR="00E5731E" w:rsidRPr="00E5731E">
        <w:rPr>
          <w:rFonts w:ascii="Times New Roman" w:eastAsia="Times New Roman" w:hAnsi="Times New Roman" w:cs="Times New Roman"/>
          <w:sz w:val="28"/>
          <w:szCs w:val="28"/>
          <w:lang w:val="uk-UA" w:eastAsia="ru-RU"/>
        </w:rPr>
        <w:t xml:space="preserve"> та подвійним модулем ламінування, і робочої станції для знімання даних</w:t>
      </w:r>
      <w:r w:rsidR="00492AE0">
        <w:rPr>
          <w:rFonts w:ascii="Times New Roman" w:eastAsia="Times New Roman" w:hAnsi="Times New Roman" w:cs="Times New Roman"/>
          <w:sz w:val="28"/>
          <w:szCs w:val="28"/>
          <w:lang w:val="uk-UA" w:eastAsia="ru-RU"/>
        </w:rPr>
        <w:t>, меблі</w:t>
      </w:r>
      <w:r w:rsidRPr="006E466C">
        <w:rPr>
          <w:rFonts w:ascii="Times New Roman" w:eastAsia="Times New Roman" w:hAnsi="Times New Roman" w:cs="Times New Roman"/>
          <w:sz w:val="28"/>
          <w:szCs w:val="28"/>
          <w:lang w:val="uk-UA" w:eastAsia="ru-RU"/>
        </w:rPr>
        <w:t xml:space="preserve">). Також, за рахунок місцевого бюджету профінансовано придбання 5 </w:t>
      </w:r>
      <w:proofErr w:type="spellStart"/>
      <w:r w:rsidRPr="006E466C">
        <w:rPr>
          <w:rFonts w:ascii="Times New Roman" w:eastAsia="Times New Roman" w:hAnsi="Times New Roman" w:cs="Times New Roman"/>
          <w:sz w:val="28"/>
          <w:szCs w:val="28"/>
          <w:lang w:val="uk-UA" w:eastAsia="ru-RU"/>
        </w:rPr>
        <w:t>РЕБів</w:t>
      </w:r>
      <w:proofErr w:type="spellEnd"/>
      <w:r w:rsidRPr="006E466C">
        <w:rPr>
          <w:rFonts w:ascii="Times New Roman" w:eastAsia="Times New Roman" w:hAnsi="Times New Roman" w:cs="Times New Roman"/>
          <w:sz w:val="28"/>
          <w:szCs w:val="28"/>
          <w:lang w:val="uk-UA" w:eastAsia="ru-RU"/>
        </w:rPr>
        <w:t xml:space="preserve"> </w:t>
      </w:r>
      <w:proofErr w:type="spellStart"/>
      <w:r w:rsidRPr="006E466C">
        <w:rPr>
          <w:rFonts w:ascii="Times New Roman" w:eastAsia="Times New Roman" w:hAnsi="Times New Roman" w:cs="Times New Roman"/>
          <w:sz w:val="28"/>
          <w:szCs w:val="28"/>
          <w:lang w:val="uk-UA" w:eastAsia="ru-RU"/>
        </w:rPr>
        <w:t>Шелтер</w:t>
      </w:r>
      <w:proofErr w:type="spellEnd"/>
      <w:r w:rsidRPr="006E466C">
        <w:rPr>
          <w:rFonts w:ascii="Times New Roman" w:eastAsia="Times New Roman" w:hAnsi="Times New Roman" w:cs="Times New Roman"/>
          <w:sz w:val="28"/>
          <w:szCs w:val="28"/>
          <w:lang w:val="uk-UA" w:eastAsia="ru-RU"/>
        </w:rPr>
        <w:t xml:space="preserve"> (у комплекті з </w:t>
      </w:r>
      <w:r w:rsidRPr="006E466C">
        <w:rPr>
          <w:rFonts w:ascii="Times New Roman" w:eastAsia="Times New Roman" w:hAnsi="Times New Roman" w:cs="Times New Roman"/>
          <w:sz w:val="28"/>
          <w:szCs w:val="28"/>
          <w:lang w:val="en-US" w:eastAsia="ru-RU"/>
        </w:rPr>
        <w:t>Mavic</w:t>
      </w:r>
      <w:r w:rsidRPr="006E466C">
        <w:rPr>
          <w:rFonts w:ascii="Times New Roman" w:eastAsia="Times New Roman" w:hAnsi="Times New Roman" w:cs="Times New Roman"/>
          <w:sz w:val="28"/>
          <w:szCs w:val="28"/>
          <w:lang w:val="uk-UA" w:eastAsia="ru-RU"/>
        </w:rPr>
        <w:t xml:space="preserve">) на суму </w:t>
      </w:r>
      <w:r w:rsidRPr="006E466C">
        <w:rPr>
          <w:rFonts w:ascii="Times New Roman" w:eastAsia="Times New Roman" w:hAnsi="Times New Roman" w:cs="Times New Roman"/>
          <w:b/>
          <w:bCs/>
          <w:sz w:val="28"/>
          <w:szCs w:val="28"/>
          <w:lang w:val="uk-UA" w:eastAsia="ru-RU"/>
        </w:rPr>
        <w:t>845,0</w:t>
      </w:r>
      <w:r w:rsidRPr="006E466C">
        <w:rPr>
          <w:rFonts w:ascii="Times New Roman" w:eastAsia="Times New Roman" w:hAnsi="Times New Roman" w:cs="Times New Roman"/>
          <w:sz w:val="28"/>
          <w:szCs w:val="28"/>
          <w:lang w:val="uk-UA" w:eastAsia="ru-RU"/>
        </w:rPr>
        <w:t xml:space="preserve">тис.грн на виконання заходів «Програми територіальної оборони </w:t>
      </w:r>
      <w:proofErr w:type="spellStart"/>
      <w:r w:rsidRPr="006E466C">
        <w:rPr>
          <w:rFonts w:ascii="Times New Roman" w:eastAsia="Times New Roman" w:hAnsi="Times New Roman" w:cs="Times New Roman"/>
          <w:sz w:val="28"/>
          <w:szCs w:val="28"/>
          <w:lang w:val="uk-UA" w:eastAsia="ru-RU"/>
        </w:rPr>
        <w:t>П’ятихатської</w:t>
      </w:r>
      <w:proofErr w:type="spellEnd"/>
      <w:r w:rsidRPr="006E466C">
        <w:rPr>
          <w:rFonts w:ascii="Times New Roman" w:eastAsia="Times New Roman" w:hAnsi="Times New Roman" w:cs="Times New Roman"/>
          <w:sz w:val="28"/>
          <w:szCs w:val="28"/>
          <w:lang w:val="uk-UA" w:eastAsia="ru-RU"/>
        </w:rPr>
        <w:t xml:space="preserve"> міської територіальної громади та забезпечення заходів мобілізації та матеріально-технічного забезпечення військових частин Збройних Сил України на 2023 – 2025 роки».</w:t>
      </w:r>
    </w:p>
    <w:p w14:paraId="72C7F342" w14:textId="62F08CC8" w:rsidR="00FC78C4" w:rsidRPr="00252572" w:rsidRDefault="006E466C" w:rsidP="004E2223">
      <w:pPr>
        <w:tabs>
          <w:tab w:val="left" w:pos="284"/>
          <w:tab w:val="left" w:pos="567"/>
        </w:tabs>
        <w:spacing w:after="0" w:line="240" w:lineRule="auto"/>
        <w:jc w:val="both"/>
        <w:rPr>
          <w:rFonts w:ascii="Times New Roman" w:eastAsia="Times New Roman" w:hAnsi="Times New Roman" w:cs="Times New Roman"/>
          <w:sz w:val="28"/>
          <w:szCs w:val="28"/>
          <w:lang w:val="uk-UA" w:eastAsia="ru-RU"/>
        </w:rPr>
      </w:pPr>
      <w:r w:rsidRPr="006E466C">
        <w:rPr>
          <w:rFonts w:ascii="Times New Roman" w:eastAsia="Times New Roman" w:hAnsi="Times New Roman" w:cs="Times New Roman"/>
          <w:sz w:val="28"/>
          <w:szCs w:val="28"/>
          <w:lang w:val="uk-UA" w:eastAsia="ru-RU"/>
        </w:rPr>
        <w:t xml:space="preserve">          </w:t>
      </w:r>
    </w:p>
    <w:p w14:paraId="194C9C6F" w14:textId="38320A75" w:rsidR="000B7564" w:rsidRDefault="000B7564" w:rsidP="00A065C8">
      <w:pPr>
        <w:pStyle w:val="13"/>
        <w:tabs>
          <w:tab w:val="left" w:pos="284"/>
          <w:tab w:val="left" w:pos="567"/>
        </w:tabs>
        <w:jc w:val="center"/>
        <w:rPr>
          <w:rFonts w:ascii="Times New Roman" w:hAnsi="Times New Roman"/>
          <w:b/>
          <w:sz w:val="32"/>
          <w:szCs w:val="32"/>
          <w:lang w:val="uk-UA" w:eastAsia="ru-RU"/>
        </w:rPr>
      </w:pPr>
      <w:r w:rsidRPr="00A065C8">
        <w:rPr>
          <w:rFonts w:ascii="Times New Roman" w:hAnsi="Times New Roman"/>
          <w:b/>
          <w:sz w:val="32"/>
          <w:szCs w:val="32"/>
          <w:lang w:val="uk-UA" w:eastAsia="ru-RU"/>
        </w:rPr>
        <w:t xml:space="preserve">2.7. </w:t>
      </w:r>
      <w:r w:rsidR="00A065C8" w:rsidRPr="00A065C8">
        <w:rPr>
          <w:rFonts w:ascii="Times New Roman" w:hAnsi="Times New Roman"/>
          <w:b/>
          <w:sz w:val="32"/>
          <w:szCs w:val="32"/>
          <w:lang w:val="uk-UA" w:eastAsia="ru-RU"/>
        </w:rPr>
        <w:t>Регуляторна політика</w:t>
      </w:r>
    </w:p>
    <w:p w14:paraId="22CEE419" w14:textId="54A2C1A6" w:rsidR="00132CA6" w:rsidRDefault="00342922" w:rsidP="001C1E6C">
      <w:pPr>
        <w:pStyle w:val="13"/>
        <w:tabs>
          <w:tab w:val="left" w:pos="284"/>
          <w:tab w:val="left" w:pos="567"/>
        </w:tabs>
        <w:jc w:val="center"/>
        <w:rPr>
          <w:rFonts w:ascii="Times New Roman" w:hAnsi="Times New Roman"/>
          <w:b/>
          <w:sz w:val="32"/>
          <w:szCs w:val="32"/>
          <w:lang w:val="uk-UA" w:eastAsia="ru-RU"/>
        </w:rPr>
      </w:pPr>
      <w:r w:rsidRPr="00491ED3">
        <w:rPr>
          <w:rFonts w:ascii="Times New Roman" w:hAnsi="Times New Roman"/>
          <w:b/>
          <w:noProof/>
          <w:sz w:val="32"/>
          <w:szCs w:val="32"/>
          <w:shd w:val="clear" w:color="auto" w:fill="FFFFFF"/>
          <w:lang w:eastAsia="ru-RU"/>
        </w:rPr>
        <w:drawing>
          <wp:inline distT="0" distB="0" distL="0" distR="0" wp14:anchorId="79AC08F7" wp14:editId="57E0E4AA">
            <wp:extent cx="2590198" cy="1447800"/>
            <wp:effectExtent l="0" t="0" r="635" b="0"/>
            <wp:docPr id="55" name="Рисунок 55" descr="Знам&amp;#39;янська ЗШ І-ІІІ ступенів №7 - Правоосвітня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м&amp;#39;янська ЗШ І-ІІІ ступенів №7 - Правоосвітня робота"/>
                    <pic:cNvPicPr>
                      <a:picLocks noChangeAspect="1" noChangeArrowheads="1"/>
                    </pic:cNvPicPr>
                  </pic:nvPicPr>
                  <pic:blipFill>
                    <a:blip r:embed="rId30"/>
                    <a:srcRect/>
                    <a:stretch>
                      <a:fillRect/>
                    </a:stretch>
                  </pic:blipFill>
                  <pic:spPr bwMode="auto">
                    <a:xfrm>
                      <a:off x="0" y="0"/>
                      <a:ext cx="2627029" cy="1468387"/>
                    </a:xfrm>
                    <a:prstGeom prst="rect">
                      <a:avLst/>
                    </a:prstGeom>
                    <a:noFill/>
                    <a:ln w="9525">
                      <a:noFill/>
                      <a:miter lim="800000"/>
                      <a:headEnd/>
                      <a:tailEnd/>
                    </a:ln>
                  </pic:spPr>
                </pic:pic>
              </a:graphicData>
            </a:graphic>
          </wp:inline>
        </w:drawing>
      </w:r>
    </w:p>
    <w:p w14:paraId="2EC1F5A4" w14:textId="77777777" w:rsidR="00F07B1E" w:rsidRDefault="00A065C8" w:rsidP="009E290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14:paraId="7765BD78" w14:textId="10617E77" w:rsidR="00F07B1E" w:rsidRDefault="0040221E" w:rsidP="00E40813">
      <w:pPr>
        <w:spacing w:after="0" w:line="228"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07B1E" w:rsidRPr="00F07B1E">
        <w:rPr>
          <w:rFonts w:ascii="Times New Roman" w:eastAsia="Times New Roman" w:hAnsi="Times New Roman" w:cs="Times New Roman"/>
          <w:sz w:val="28"/>
          <w:szCs w:val="28"/>
          <w:lang w:val="uk-UA" w:eastAsia="ru-RU"/>
        </w:rPr>
        <w:t xml:space="preserve">Виконавчий комітет </w:t>
      </w:r>
      <w:proofErr w:type="spellStart"/>
      <w:r w:rsidR="00F07B1E" w:rsidRPr="00F07B1E">
        <w:rPr>
          <w:rFonts w:ascii="Times New Roman" w:eastAsia="Times New Roman" w:hAnsi="Times New Roman" w:cs="Times New Roman"/>
          <w:sz w:val="28"/>
          <w:szCs w:val="28"/>
          <w:lang w:val="uk-UA" w:eastAsia="ru-RU"/>
        </w:rPr>
        <w:t>П’ятихатської</w:t>
      </w:r>
      <w:proofErr w:type="spellEnd"/>
      <w:r w:rsidR="00F07B1E" w:rsidRPr="00F07B1E">
        <w:rPr>
          <w:rFonts w:ascii="Times New Roman" w:eastAsia="Times New Roman" w:hAnsi="Times New Roman" w:cs="Times New Roman"/>
          <w:sz w:val="28"/>
          <w:szCs w:val="28"/>
          <w:lang w:val="uk-UA" w:eastAsia="ru-RU"/>
        </w:rPr>
        <w:t xml:space="preserve"> міської ради здійснює державну регуляторну політику керуючись статями 7, 13, 32 Закону України «Про засади державної регуляторної політики у сфері господарської діяльності», статтями 26, 46, 59 Закону України «Про місцеве самоврядування в Україні». </w:t>
      </w:r>
    </w:p>
    <w:p w14:paraId="269B9920" w14:textId="64E5246E" w:rsidR="0040221E" w:rsidRPr="0040221E" w:rsidRDefault="0040221E" w:rsidP="00E40813">
      <w:pPr>
        <w:spacing w:after="0" w:line="228"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Pr="0040221E">
        <w:rPr>
          <w:rFonts w:ascii="Times New Roman" w:eastAsia="Times New Roman" w:hAnsi="Times New Roman" w:cs="Times New Roman"/>
          <w:sz w:val="28"/>
          <w:szCs w:val="28"/>
          <w:lang w:val="uk-UA" w:eastAsia="ru-RU"/>
        </w:rPr>
        <w:t xml:space="preserve">Рішення, що мають ознаки регуляторних актів, приймаються </w:t>
      </w:r>
      <w:proofErr w:type="spellStart"/>
      <w:r w:rsidRPr="0040221E">
        <w:rPr>
          <w:rFonts w:ascii="Times New Roman" w:eastAsia="Times New Roman" w:hAnsi="Times New Roman" w:cs="Times New Roman"/>
          <w:sz w:val="28"/>
          <w:szCs w:val="28"/>
          <w:lang w:val="uk-UA" w:eastAsia="ru-RU"/>
        </w:rPr>
        <w:t>П’ятихатською</w:t>
      </w:r>
      <w:proofErr w:type="spellEnd"/>
      <w:r w:rsidRPr="0040221E">
        <w:rPr>
          <w:rFonts w:ascii="Times New Roman" w:eastAsia="Times New Roman" w:hAnsi="Times New Roman" w:cs="Times New Roman"/>
          <w:sz w:val="28"/>
          <w:szCs w:val="28"/>
          <w:lang w:val="uk-UA" w:eastAsia="ru-RU"/>
        </w:rPr>
        <w:t xml:space="preserve"> міською радою та її виконавчим комітетом відповідно до вимог Закону України від 11.09.2003 № 1160 «Про засади державної регуляторної політики у сфері господарської діяльності» та із реалізацією процедур, передбачених цим Законом. </w:t>
      </w:r>
    </w:p>
    <w:p w14:paraId="26718225" w14:textId="58D7FFAE" w:rsidR="0040221E" w:rsidRPr="00F07B1E" w:rsidRDefault="0040221E" w:rsidP="00E40813">
      <w:pPr>
        <w:spacing w:after="0" w:line="228" w:lineRule="auto"/>
        <w:jc w:val="both"/>
        <w:rPr>
          <w:rFonts w:ascii="Times New Roman" w:eastAsia="Times New Roman" w:hAnsi="Times New Roman" w:cs="Times New Roman"/>
          <w:sz w:val="28"/>
          <w:szCs w:val="28"/>
          <w:lang w:val="uk-UA" w:eastAsia="ru-RU"/>
        </w:rPr>
      </w:pPr>
      <w:r w:rsidRPr="0040221E">
        <w:rPr>
          <w:rFonts w:ascii="Times New Roman" w:eastAsia="Times New Roman" w:hAnsi="Times New Roman" w:cs="Times New Roman"/>
          <w:sz w:val="28"/>
          <w:szCs w:val="28"/>
          <w:lang w:val="uk-UA" w:eastAsia="ru-RU"/>
        </w:rPr>
        <w:t xml:space="preserve">       На виконання статей 10, 37 Закону України «Про засади державної регуляторної політики у сфері господарської діяльності» та з урахуванням постанови Кабінету Міністрів України від 11 березня 2004 року № 308 «Про затвердження </w:t>
      </w:r>
      <w:proofErr w:type="spellStart"/>
      <w:r w:rsidRPr="0040221E">
        <w:rPr>
          <w:rFonts w:ascii="Times New Roman" w:eastAsia="Times New Roman" w:hAnsi="Times New Roman" w:cs="Times New Roman"/>
          <w:sz w:val="28"/>
          <w:szCs w:val="28"/>
          <w:lang w:val="uk-UA" w:eastAsia="ru-RU"/>
        </w:rPr>
        <w:t>методик</w:t>
      </w:r>
      <w:proofErr w:type="spellEnd"/>
      <w:r w:rsidRPr="0040221E">
        <w:rPr>
          <w:rFonts w:ascii="Times New Roman" w:eastAsia="Times New Roman" w:hAnsi="Times New Roman" w:cs="Times New Roman"/>
          <w:sz w:val="28"/>
          <w:szCs w:val="28"/>
          <w:lang w:val="uk-UA" w:eastAsia="ru-RU"/>
        </w:rPr>
        <w:t xml:space="preserve"> проведення аналізу впливу та відстеження результативності регуляторного </w:t>
      </w:r>
      <w:proofErr w:type="spellStart"/>
      <w:r w:rsidRPr="0040221E">
        <w:rPr>
          <w:rFonts w:ascii="Times New Roman" w:eastAsia="Times New Roman" w:hAnsi="Times New Roman" w:cs="Times New Roman"/>
          <w:sz w:val="28"/>
          <w:szCs w:val="28"/>
          <w:lang w:val="uk-UA" w:eastAsia="ru-RU"/>
        </w:rPr>
        <w:t>акта</w:t>
      </w:r>
      <w:proofErr w:type="spellEnd"/>
      <w:r w:rsidRPr="0040221E">
        <w:rPr>
          <w:rFonts w:ascii="Times New Roman" w:eastAsia="Times New Roman" w:hAnsi="Times New Roman" w:cs="Times New Roman"/>
          <w:sz w:val="28"/>
          <w:szCs w:val="28"/>
          <w:lang w:val="uk-UA" w:eastAsia="ru-RU"/>
        </w:rPr>
        <w:t>» здійснюється базове</w:t>
      </w:r>
      <w:r w:rsidR="00B70200">
        <w:rPr>
          <w:rFonts w:ascii="Times New Roman" w:eastAsia="Times New Roman" w:hAnsi="Times New Roman" w:cs="Times New Roman"/>
          <w:sz w:val="28"/>
          <w:szCs w:val="28"/>
          <w:lang w:val="uk-UA" w:eastAsia="ru-RU"/>
        </w:rPr>
        <w:t>,</w:t>
      </w:r>
      <w:r w:rsidRPr="0040221E">
        <w:rPr>
          <w:rFonts w:ascii="Times New Roman" w:eastAsia="Times New Roman" w:hAnsi="Times New Roman" w:cs="Times New Roman"/>
          <w:sz w:val="28"/>
          <w:szCs w:val="28"/>
          <w:lang w:val="uk-UA" w:eastAsia="ru-RU"/>
        </w:rPr>
        <w:t xml:space="preserve"> повторне та періодичне відстеження результативності регуляторних актів.</w:t>
      </w:r>
    </w:p>
    <w:p w14:paraId="1522901E" w14:textId="4FE1A2A8" w:rsidR="00F07B1E" w:rsidRDefault="00F07B1E" w:rsidP="00E40813">
      <w:pPr>
        <w:spacing w:after="0" w:line="228" w:lineRule="auto"/>
        <w:jc w:val="both"/>
        <w:rPr>
          <w:rFonts w:ascii="Times New Roman" w:eastAsia="Times New Roman" w:hAnsi="Times New Roman" w:cs="Times New Roman"/>
          <w:sz w:val="28"/>
          <w:szCs w:val="28"/>
          <w:lang w:val="uk-UA" w:eastAsia="ru-RU"/>
        </w:rPr>
      </w:pPr>
      <w:r w:rsidRPr="00F07B1E">
        <w:rPr>
          <w:rFonts w:ascii="Times New Roman" w:eastAsia="Times New Roman" w:hAnsi="Times New Roman" w:cs="Times New Roman"/>
          <w:sz w:val="28"/>
          <w:szCs w:val="28"/>
          <w:lang w:val="uk-UA" w:eastAsia="ru-RU"/>
        </w:rPr>
        <w:t xml:space="preserve">             З метою координації діяльності органів місцевого самоврядування щодо забезпечення принципів регуляторної політики, впорядкування діяльності з підготовки </w:t>
      </w:r>
      <w:proofErr w:type="spellStart"/>
      <w:r w:rsidRPr="00F07B1E">
        <w:rPr>
          <w:rFonts w:ascii="Times New Roman" w:eastAsia="Times New Roman" w:hAnsi="Times New Roman" w:cs="Times New Roman"/>
          <w:sz w:val="28"/>
          <w:szCs w:val="28"/>
          <w:lang w:val="uk-UA" w:eastAsia="ru-RU"/>
        </w:rPr>
        <w:t>проектів</w:t>
      </w:r>
      <w:proofErr w:type="spellEnd"/>
      <w:r w:rsidRPr="00F07B1E">
        <w:rPr>
          <w:rFonts w:ascii="Times New Roman" w:eastAsia="Times New Roman" w:hAnsi="Times New Roman" w:cs="Times New Roman"/>
          <w:sz w:val="28"/>
          <w:szCs w:val="28"/>
          <w:lang w:val="uk-UA" w:eastAsia="ru-RU"/>
        </w:rPr>
        <w:t xml:space="preserve"> регуляторних актів, </w:t>
      </w:r>
      <w:proofErr w:type="spellStart"/>
      <w:r w:rsidRPr="00F07B1E">
        <w:rPr>
          <w:rFonts w:ascii="Times New Roman" w:eastAsia="Times New Roman" w:hAnsi="Times New Roman" w:cs="Times New Roman"/>
          <w:sz w:val="28"/>
          <w:szCs w:val="28"/>
          <w:lang w:val="uk-UA" w:eastAsia="ru-RU"/>
        </w:rPr>
        <w:t>П’ятихатською</w:t>
      </w:r>
      <w:proofErr w:type="spellEnd"/>
      <w:r w:rsidRPr="00F07B1E">
        <w:rPr>
          <w:rFonts w:ascii="Times New Roman" w:eastAsia="Times New Roman" w:hAnsi="Times New Roman" w:cs="Times New Roman"/>
          <w:sz w:val="28"/>
          <w:szCs w:val="28"/>
          <w:lang w:val="uk-UA" w:eastAsia="ru-RU"/>
        </w:rPr>
        <w:t xml:space="preserve"> міською радою прийнято рішення від </w:t>
      </w:r>
      <w:r w:rsidR="00CC3DAA" w:rsidRPr="00CC3DAA">
        <w:rPr>
          <w:rFonts w:ascii="Times New Roman" w:eastAsia="Times New Roman" w:hAnsi="Times New Roman" w:cs="Times New Roman"/>
          <w:sz w:val="28"/>
          <w:szCs w:val="28"/>
          <w:lang w:val="uk-UA" w:eastAsia="ru-RU"/>
        </w:rPr>
        <w:t>27</w:t>
      </w:r>
      <w:r w:rsidRPr="00F07B1E">
        <w:rPr>
          <w:rFonts w:ascii="Times New Roman" w:eastAsia="Times New Roman" w:hAnsi="Times New Roman" w:cs="Times New Roman"/>
          <w:sz w:val="28"/>
          <w:szCs w:val="28"/>
          <w:lang w:val="uk-UA" w:eastAsia="ru-RU"/>
        </w:rPr>
        <w:t>.11.202</w:t>
      </w:r>
      <w:r w:rsidR="00E40813">
        <w:rPr>
          <w:rFonts w:ascii="Times New Roman" w:eastAsia="Times New Roman" w:hAnsi="Times New Roman" w:cs="Times New Roman"/>
          <w:sz w:val="28"/>
          <w:szCs w:val="28"/>
          <w:lang w:val="uk-UA" w:eastAsia="ru-RU"/>
        </w:rPr>
        <w:t>5</w:t>
      </w:r>
      <w:r w:rsidRPr="00F07B1E">
        <w:rPr>
          <w:rFonts w:ascii="Times New Roman" w:eastAsia="Times New Roman" w:hAnsi="Times New Roman" w:cs="Times New Roman"/>
          <w:sz w:val="28"/>
          <w:szCs w:val="28"/>
          <w:lang w:val="uk-UA" w:eastAsia="ru-RU"/>
        </w:rPr>
        <w:t xml:space="preserve"> року </w:t>
      </w:r>
      <w:r w:rsidRPr="00CC3DAA">
        <w:rPr>
          <w:rFonts w:ascii="Times New Roman" w:eastAsia="Times New Roman" w:hAnsi="Times New Roman" w:cs="Times New Roman"/>
          <w:sz w:val="28"/>
          <w:szCs w:val="28"/>
          <w:lang w:val="uk-UA" w:eastAsia="ru-RU"/>
        </w:rPr>
        <w:t>№</w:t>
      </w:r>
      <w:r w:rsidR="00CC3DAA" w:rsidRPr="00CC3DAA">
        <w:rPr>
          <w:rFonts w:ascii="Times New Roman" w:eastAsia="Times New Roman" w:hAnsi="Times New Roman" w:cs="Times New Roman"/>
          <w:sz w:val="28"/>
          <w:szCs w:val="28"/>
          <w:lang w:val="uk-UA" w:eastAsia="ru-RU"/>
        </w:rPr>
        <w:t>2387</w:t>
      </w:r>
      <w:r w:rsidRPr="00F07B1E">
        <w:rPr>
          <w:rFonts w:ascii="Times New Roman" w:eastAsia="Times New Roman" w:hAnsi="Times New Roman" w:cs="Times New Roman"/>
          <w:sz w:val="28"/>
          <w:szCs w:val="28"/>
          <w:lang w:val="uk-UA" w:eastAsia="ru-RU"/>
        </w:rPr>
        <w:t>–</w:t>
      </w:r>
      <w:r w:rsidR="00E40813">
        <w:rPr>
          <w:rFonts w:ascii="Times New Roman" w:eastAsia="Times New Roman" w:hAnsi="Times New Roman" w:cs="Times New Roman"/>
          <w:sz w:val="28"/>
          <w:szCs w:val="28"/>
          <w:lang w:val="uk-UA" w:eastAsia="ru-RU"/>
        </w:rPr>
        <w:t>68</w:t>
      </w:r>
      <w:r w:rsidRPr="00F07B1E">
        <w:rPr>
          <w:rFonts w:ascii="Times New Roman" w:eastAsia="Times New Roman" w:hAnsi="Times New Roman" w:cs="Times New Roman"/>
          <w:sz w:val="28"/>
          <w:szCs w:val="28"/>
          <w:lang w:val="uk-UA" w:eastAsia="ru-RU"/>
        </w:rPr>
        <w:t xml:space="preserve">/VIII «Про затвердження Плану діяльності </w:t>
      </w:r>
      <w:proofErr w:type="spellStart"/>
      <w:r w:rsidRPr="00F07B1E">
        <w:rPr>
          <w:rFonts w:ascii="Times New Roman" w:eastAsia="Times New Roman" w:hAnsi="Times New Roman" w:cs="Times New Roman"/>
          <w:sz w:val="28"/>
          <w:szCs w:val="28"/>
          <w:lang w:val="uk-UA" w:eastAsia="ru-RU"/>
        </w:rPr>
        <w:t>П’ятихатської</w:t>
      </w:r>
      <w:proofErr w:type="spellEnd"/>
      <w:r w:rsidRPr="00F07B1E">
        <w:rPr>
          <w:rFonts w:ascii="Times New Roman" w:eastAsia="Times New Roman" w:hAnsi="Times New Roman" w:cs="Times New Roman"/>
          <w:sz w:val="28"/>
          <w:szCs w:val="28"/>
          <w:lang w:val="uk-UA" w:eastAsia="ru-RU"/>
        </w:rPr>
        <w:t xml:space="preserve"> міської ради та її виконавчих органів з підготовки проектів регуляторних актів на 202</w:t>
      </w:r>
      <w:r w:rsidR="00E40813">
        <w:rPr>
          <w:rFonts w:ascii="Times New Roman" w:eastAsia="Times New Roman" w:hAnsi="Times New Roman" w:cs="Times New Roman"/>
          <w:sz w:val="28"/>
          <w:szCs w:val="28"/>
          <w:lang w:val="uk-UA" w:eastAsia="ru-RU"/>
        </w:rPr>
        <w:t>6</w:t>
      </w:r>
      <w:r w:rsidRPr="00F07B1E">
        <w:rPr>
          <w:rFonts w:ascii="Times New Roman" w:eastAsia="Times New Roman" w:hAnsi="Times New Roman" w:cs="Times New Roman"/>
          <w:sz w:val="28"/>
          <w:szCs w:val="28"/>
          <w:lang w:val="uk-UA" w:eastAsia="ru-RU"/>
        </w:rPr>
        <w:t xml:space="preserve"> рік та </w:t>
      </w:r>
      <w:bookmarkStart w:id="9" w:name="_Hlk213244227"/>
      <w:r w:rsidRPr="00F07B1E">
        <w:rPr>
          <w:rFonts w:ascii="Times New Roman" w:eastAsia="Times New Roman" w:hAnsi="Times New Roman" w:cs="Times New Roman"/>
          <w:sz w:val="28"/>
          <w:szCs w:val="28"/>
          <w:lang w:val="uk-UA" w:eastAsia="ru-RU"/>
        </w:rPr>
        <w:t>Плану-графіку проведення заходів з відстеження результативності діючих регуляторних актів у 202</w:t>
      </w:r>
      <w:r w:rsidR="00E40813">
        <w:rPr>
          <w:rFonts w:ascii="Times New Roman" w:eastAsia="Times New Roman" w:hAnsi="Times New Roman" w:cs="Times New Roman"/>
          <w:sz w:val="28"/>
          <w:szCs w:val="28"/>
          <w:lang w:val="uk-UA" w:eastAsia="ru-RU"/>
        </w:rPr>
        <w:t>6</w:t>
      </w:r>
      <w:r w:rsidRPr="00F07B1E">
        <w:rPr>
          <w:rFonts w:ascii="Times New Roman" w:eastAsia="Times New Roman" w:hAnsi="Times New Roman" w:cs="Times New Roman"/>
          <w:sz w:val="28"/>
          <w:szCs w:val="28"/>
          <w:lang w:val="uk-UA" w:eastAsia="ru-RU"/>
        </w:rPr>
        <w:t xml:space="preserve"> році</w:t>
      </w:r>
      <w:bookmarkEnd w:id="9"/>
      <w:r w:rsidRPr="00F07B1E">
        <w:rPr>
          <w:rFonts w:ascii="Times New Roman" w:eastAsia="Times New Roman" w:hAnsi="Times New Roman" w:cs="Times New Roman"/>
          <w:sz w:val="28"/>
          <w:szCs w:val="28"/>
          <w:lang w:val="uk-UA" w:eastAsia="ru-RU"/>
        </w:rPr>
        <w:t xml:space="preserve">. </w:t>
      </w:r>
    </w:p>
    <w:p w14:paraId="416336AD" w14:textId="77777777" w:rsidR="00E40813" w:rsidRDefault="00E40813" w:rsidP="00F07B1E">
      <w:pPr>
        <w:spacing w:after="0" w:line="228" w:lineRule="auto"/>
        <w:jc w:val="both"/>
        <w:rPr>
          <w:rFonts w:ascii="Times New Roman" w:eastAsia="Times New Roman" w:hAnsi="Times New Roman" w:cs="Times New Roman"/>
          <w:sz w:val="28"/>
          <w:szCs w:val="28"/>
          <w:lang w:val="uk-UA" w:eastAsia="ru-RU"/>
        </w:rPr>
      </w:pPr>
    </w:p>
    <w:p w14:paraId="0DFF4319" w14:textId="07A6BD39" w:rsidR="00F07B1E" w:rsidRPr="00F07B1E" w:rsidRDefault="00E40813" w:rsidP="00E40813">
      <w:pPr>
        <w:spacing w:after="0" w:line="228"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У 2025 році</w:t>
      </w:r>
      <w:r w:rsidRPr="00E40813">
        <w:t xml:space="preserve"> </w:t>
      </w:r>
      <w:r w:rsidRPr="00E40813">
        <w:rPr>
          <w:rFonts w:ascii="Times New Roman" w:eastAsia="Times New Roman" w:hAnsi="Times New Roman" w:cs="Times New Roman"/>
          <w:sz w:val="28"/>
          <w:szCs w:val="28"/>
          <w:lang w:val="uk-UA" w:eastAsia="ru-RU"/>
        </w:rPr>
        <w:t xml:space="preserve">проведено процедуру з прийняття нового регуляторного </w:t>
      </w:r>
      <w:proofErr w:type="spellStart"/>
      <w:r w:rsidRPr="00E40813">
        <w:rPr>
          <w:rFonts w:ascii="Times New Roman" w:eastAsia="Times New Roman" w:hAnsi="Times New Roman" w:cs="Times New Roman"/>
          <w:sz w:val="28"/>
          <w:szCs w:val="28"/>
          <w:lang w:val="uk-UA" w:eastAsia="ru-RU"/>
        </w:rPr>
        <w:t>акта</w:t>
      </w:r>
      <w:proofErr w:type="spellEnd"/>
      <w:r w:rsidRPr="00E40813">
        <w:rPr>
          <w:rFonts w:ascii="Times New Roman" w:eastAsia="Times New Roman" w:hAnsi="Times New Roman" w:cs="Times New Roman"/>
          <w:sz w:val="28"/>
          <w:szCs w:val="28"/>
          <w:lang w:val="uk-UA" w:eastAsia="ru-RU"/>
        </w:rPr>
        <w:t xml:space="preserve"> - рішення виконавчого комітету </w:t>
      </w:r>
      <w:proofErr w:type="spellStart"/>
      <w:r w:rsidRPr="00E40813">
        <w:rPr>
          <w:rFonts w:ascii="Times New Roman" w:eastAsia="Times New Roman" w:hAnsi="Times New Roman" w:cs="Times New Roman"/>
          <w:sz w:val="28"/>
          <w:szCs w:val="28"/>
          <w:lang w:val="uk-UA" w:eastAsia="ru-RU"/>
        </w:rPr>
        <w:t>П’ятихатської</w:t>
      </w:r>
      <w:proofErr w:type="spellEnd"/>
      <w:r w:rsidRPr="00E40813">
        <w:rPr>
          <w:rFonts w:ascii="Times New Roman" w:eastAsia="Times New Roman" w:hAnsi="Times New Roman" w:cs="Times New Roman"/>
          <w:sz w:val="28"/>
          <w:szCs w:val="28"/>
          <w:lang w:val="uk-UA" w:eastAsia="ru-RU"/>
        </w:rPr>
        <w:t xml:space="preserve"> міської ради «Про встановлення тарифу на послугу з користування громадською вбиральнею КП ПМР «КОМУНАЛЬНИЙ СЕРВІС»»</w:t>
      </w:r>
      <w:r w:rsidR="00B7020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Відповідно до </w:t>
      </w:r>
      <w:r w:rsidRPr="00E40813">
        <w:rPr>
          <w:rFonts w:ascii="Times New Roman" w:eastAsia="Times New Roman" w:hAnsi="Times New Roman" w:cs="Times New Roman"/>
          <w:sz w:val="28"/>
          <w:szCs w:val="28"/>
          <w:lang w:val="uk-UA" w:eastAsia="ru-RU"/>
        </w:rPr>
        <w:t>Плану-графіку проведення заходів з відстеження результативності діючих регуляторних актів у 202</w:t>
      </w:r>
      <w:r>
        <w:rPr>
          <w:rFonts w:ascii="Times New Roman" w:eastAsia="Times New Roman" w:hAnsi="Times New Roman" w:cs="Times New Roman"/>
          <w:sz w:val="28"/>
          <w:szCs w:val="28"/>
          <w:lang w:val="uk-UA" w:eastAsia="ru-RU"/>
        </w:rPr>
        <w:t xml:space="preserve">5 </w:t>
      </w:r>
      <w:r w:rsidRPr="00E40813">
        <w:rPr>
          <w:rFonts w:ascii="Times New Roman" w:eastAsia="Times New Roman" w:hAnsi="Times New Roman" w:cs="Times New Roman"/>
          <w:sz w:val="28"/>
          <w:szCs w:val="28"/>
          <w:lang w:val="uk-UA" w:eastAsia="ru-RU"/>
        </w:rPr>
        <w:t>році</w:t>
      </w:r>
      <w:r>
        <w:rPr>
          <w:rFonts w:ascii="Times New Roman" w:eastAsia="Times New Roman" w:hAnsi="Times New Roman" w:cs="Times New Roman"/>
          <w:sz w:val="28"/>
          <w:szCs w:val="28"/>
          <w:lang w:val="uk-UA" w:eastAsia="ru-RU"/>
        </w:rPr>
        <w:t xml:space="preserve">, </w:t>
      </w:r>
      <w:r w:rsidR="00F07B1E" w:rsidRPr="00F07B1E">
        <w:rPr>
          <w:rFonts w:ascii="Times New Roman" w:eastAsia="Times New Roman" w:hAnsi="Times New Roman" w:cs="Times New Roman"/>
          <w:sz w:val="28"/>
          <w:szCs w:val="28"/>
          <w:lang w:val="uk-UA" w:eastAsia="ru-RU"/>
        </w:rPr>
        <w:t xml:space="preserve">Виконавчим комітетом </w:t>
      </w:r>
      <w:proofErr w:type="spellStart"/>
      <w:r w:rsidR="00F07B1E" w:rsidRPr="00F07B1E">
        <w:rPr>
          <w:rFonts w:ascii="Times New Roman" w:eastAsia="Times New Roman" w:hAnsi="Times New Roman" w:cs="Times New Roman"/>
          <w:sz w:val="28"/>
          <w:szCs w:val="28"/>
          <w:lang w:val="uk-UA" w:eastAsia="ru-RU"/>
        </w:rPr>
        <w:t>П’ятихатської</w:t>
      </w:r>
      <w:proofErr w:type="spellEnd"/>
      <w:r w:rsidR="00F07B1E" w:rsidRPr="00F07B1E">
        <w:rPr>
          <w:rFonts w:ascii="Times New Roman" w:eastAsia="Times New Roman" w:hAnsi="Times New Roman" w:cs="Times New Roman"/>
          <w:sz w:val="28"/>
          <w:szCs w:val="28"/>
          <w:lang w:val="uk-UA" w:eastAsia="ru-RU"/>
        </w:rPr>
        <w:t xml:space="preserve"> міської ради </w:t>
      </w:r>
      <w:r>
        <w:rPr>
          <w:rFonts w:ascii="Times New Roman" w:eastAsia="Times New Roman" w:hAnsi="Times New Roman" w:cs="Times New Roman"/>
          <w:sz w:val="28"/>
          <w:szCs w:val="28"/>
          <w:lang w:val="uk-UA" w:eastAsia="ru-RU"/>
        </w:rPr>
        <w:t>проведено</w:t>
      </w:r>
      <w:r w:rsidR="00F07B1E" w:rsidRPr="00F07B1E">
        <w:rPr>
          <w:rFonts w:ascii="Times New Roman" w:eastAsia="Times New Roman" w:hAnsi="Times New Roman" w:cs="Times New Roman"/>
          <w:sz w:val="28"/>
          <w:szCs w:val="28"/>
          <w:lang w:val="uk-UA" w:eastAsia="ru-RU"/>
        </w:rPr>
        <w:t xml:space="preserve">  одне базове  відстеження прийнятого регуляторного </w:t>
      </w:r>
      <w:proofErr w:type="spellStart"/>
      <w:r w:rsidR="00F07B1E" w:rsidRPr="00F07B1E">
        <w:rPr>
          <w:rFonts w:ascii="Times New Roman" w:eastAsia="Times New Roman" w:hAnsi="Times New Roman" w:cs="Times New Roman"/>
          <w:sz w:val="28"/>
          <w:szCs w:val="28"/>
          <w:lang w:val="uk-UA" w:eastAsia="ru-RU"/>
        </w:rPr>
        <w:t>акта</w:t>
      </w:r>
      <w:proofErr w:type="spellEnd"/>
      <w:r w:rsidR="00B70200">
        <w:rPr>
          <w:rFonts w:ascii="Times New Roman" w:eastAsia="Times New Roman" w:hAnsi="Times New Roman" w:cs="Times New Roman"/>
          <w:sz w:val="28"/>
          <w:szCs w:val="28"/>
          <w:lang w:val="uk-UA" w:eastAsia="ru-RU"/>
        </w:rPr>
        <w:t xml:space="preserve"> та чотири </w:t>
      </w:r>
      <w:r w:rsidR="00B70200" w:rsidRPr="00B70200">
        <w:rPr>
          <w:rFonts w:ascii="Times New Roman" w:eastAsia="Times New Roman" w:hAnsi="Times New Roman" w:cs="Times New Roman"/>
          <w:sz w:val="28"/>
          <w:szCs w:val="28"/>
          <w:lang w:val="uk-UA" w:eastAsia="ru-RU"/>
        </w:rPr>
        <w:t>повторних відстеження результативності діючих регуляторних актів</w:t>
      </w:r>
      <w:r w:rsidR="00F07B1E" w:rsidRPr="00F07B1E">
        <w:rPr>
          <w:rFonts w:ascii="Times New Roman" w:eastAsia="Times New Roman" w:hAnsi="Times New Roman" w:cs="Times New Roman"/>
          <w:sz w:val="28"/>
          <w:szCs w:val="28"/>
          <w:lang w:val="uk-UA" w:eastAsia="ru-RU"/>
        </w:rPr>
        <w:t xml:space="preserve">. Звіти про відстеження результативності регуляторних актів розміщено  на офіційному сайті </w:t>
      </w:r>
      <w:proofErr w:type="spellStart"/>
      <w:r w:rsidR="00F07B1E" w:rsidRPr="00F07B1E">
        <w:rPr>
          <w:rFonts w:ascii="Times New Roman" w:eastAsia="Times New Roman" w:hAnsi="Times New Roman" w:cs="Times New Roman"/>
          <w:sz w:val="28"/>
          <w:szCs w:val="28"/>
          <w:lang w:val="uk-UA" w:eastAsia="ru-RU"/>
        </w:rPr>
        <w:t>П’ятихатської</w:t>
      </w:r>
      <w:proofErr w:type="spellEnd"/>
      <w:r w:rsidR="00F07B1E" w:rsidRPr="00F07B1E">
        <w:rPr>
          <w:rFonts w:ascii="Times New Roman" w:eastAsia="Times New Roman" w:hAnsi="Times New Roman" w:cs="Times New Roman"/>
          <w:sz w:val="28"/>
          <w:szCs w:val="28"/>
          <w:lang w:val="uk-UA" w:eastAsia="ru-RU"/>
        </w:rPr>
        <w:t xml:space="preserve"> міської ради та направлено до Державної регуляторної служби. </w:t>
      </w:r>
    </w:p>
    <w:p w14:paraId="3F3838CC" w14:textId="1DE7BE16" w:rsidR="002F6B3D" w:rsidRPr="004F5308" w:rsidRDefault="00F07B1E" w:rsidP="002F6B3D">
      <w:pPr>
        <w:spacing w:after="0" w:line="240" w:lineRule="auto"/>
        <w:jc w:val="both"/>
        <w:rPr>
          <w:rFonts w:ascii="Times New Roman" w:eastAsia="Times New Roman" w:hAnsi="Times New Roman" w:cs="Times New Roman"/>
          <w:sz w:val="26"/>
          <w:szCs w:val="26"/>
          <w:lang w:val="uk-UA" w:eastAsia="ru-RU"/>
        </w:rPr>
      </w:pPr>
      <w:r w:rsidRPr="00F07B1E">
        <w:rPr>
          <w:rFonts w:ascii="Times New Roman" w:eastAsia="Times New Roman" w:hAnsi="Times New Roman" w:cs="Times New Roman"/>
          <w:sz w:val="28"/>
          <w:szCs w:val="28"/>
          <w:lang w:val="uk-UA" w:eastAsia="ru-RU"/>
        </w:rPr>
        <w:t xml:space="preserve">Регуляторна діяльність </w:t>
      </w:r>
      <w:proofErr w:type="spellStart"/>
      <w:r w:rsidRPr="00F07B1E">
        <w:rPr>
          <w:rFonts w:ascii="Times New Roman" w:eastAsia="Times New Roman" w:hAnsi="Times New Roman" w:cs="Times New Roman"/>
          <w:sz w:val="28"/>
          <w:szCs w:val="28"/>
          <w:lang w:val="uk-UA" w:eastAsia="ru-RU"/>
        </w:rPr>
        <w:t>П’ятихатської</w:t>
      </w:r>
      <w:proofErr w:type="spellEnd"/>
      <w:r w:rsidRPr="00F07B1E">
        <w:rPr>
          <w:rFonts w:ascii="Times New Roman" w:eastAsia="Times New Roman" w:hAnsi="Times New Roman" w:cs="Times New Roman"/>
          <w:sz w:val="28"/>
          <w:szCs w:val="28"/>
          <w:lang w:val="uk-UA" w:eastAsia="ru-RU"/>
        </w:rPr>
        <w:t xml:space="preserve"> міської ради відображена на офіційному сайті міської ради  </w:t>
      </w:r>
      <w:r w:rsidRPr="00F07B1E">
        <w:rPr>
          <w:rFonts w:ascii="Times New Roman" w:eastAsia="Calibri" w:hAnsi="Times New Roman" w:cs="Times New Roman"/>
          <w:sz w:val="28"/>
          <w:szCs w:val="28"/>
          <w:lang w:val="uk-UA"/>
        </w:rPr>
        <w:t xml:space="preserve">info@pyatihmr.dp.gov.ua   у розділі </w:t>
      </w:r>
      <w:r w:rsidR="00B70200">
        <w:rPr>
          <w:rFonts w:ascii="Times New Roman" w:eastAsia="Calibri" w:hAnsi="Times New Roman" w:cs="Times New Roman"/>
          <w:sz w:val="28"/>
          <w:szCs w:val="28"/>
          <w:lang w:val="uk-UA"/>
        </w:rPr>
        <w:t>«</w:t>
      </w:r>
      <w:proofErr w:type="spellStart"/>
      <w:r w:rsidR="00B70200">
        <w:rPr>
          <w:rFonts w:ascii="Times New Roman" w:eastAsia="Calibri" w:hAnsi="Times New Roman" w:cs="Times New Roman"/>
          <w:sz w:val="28"/>
          <w:szCs w:val="28"/>
          <w:lang w:val="uk-UA"/>
        </w:rPr>
        <w:t>Р</w:t>
      </w:r>
      <w:r w:rsidRPr="00F07B1E">
        <w:rPr>
          <w:rFonts w:ascii="Times New Roman" w:eastAsia="Calibri" w:hAnsi="Times New Roman" w:cs="Times New Roman"/>
          <w:sz w:val="28"/>
          <w:szCs w:val="28"/>
          <w:lang w:val="uk-UA"/>
        </w:rPr>
        <w:t>егулятор</w:t>
      </w:r>
      <w:r w:rsidR="00B70200">
        <w:rPr>
          <w:rFonts w:ascii="Times New Roman" w:eastAsia="Calibri" w:hAnsi="Times New Roman" w:cs="Times New Roman"/>
          <w:sz w:val="28"/>
          <w:szCs w:val="28"/>
          <w:lang w:val="uk-UA"/>
        </w:rPr>
        <w:t>ана</w:t>
      </w:r>
      <w:proofErr w:type="spellEnd"/>
      <w:r w:rsidR="00B70200">
        <w:rPr>
          <w:rFonts w:ascii="Times New Roman" w:eastAsia="Calibri" w:hAnsi="Times New Roman" w:cs="Times New Roman"/>
          <w:sz w:val="28"/>
          <w:szCs w:val="28"/>
          <w:lang w:val="uk-UA"/>
        </w:rPr>
        <w:t xml:space="preserve"> </w:t>
      </w:r>
      <w:r w:rsidRPr="00F07B1E">
        <w:rPr>
          <w:rFonts w:ascii="Times New Roman" w:eastAsia="Calibri" w:hAnsi="Times New Roman" w:cs="Times New Roman"/>
          <w:sz w:val="28"/>
          <w:szCs w:val="28"/>
          <w:lang w:val="uk-UA"/>
        </w:rPr>
        <w:t>політик</w:t>
      </w:r>
      <w:r w:rsidR="00B70200">
        <w:rPr>
          <w:rFonts w:ascii="Times New Roman" w:eastAsia="Calibri" w:hAnsi="Times New Roman" w:cs="Times New Roman"/>
          <w:sz w:val="28"/>
          <w:szCs w:val="28"/>
          <w:lang w:val="uk-UA"/>
        </w:rPr>
        <w:t>а»</w:t>
      </w:r>
      <w:r w:rsidRPr="00F07B1E">
        <w:rPr>
          <w:rFonts w:ascii="Times New Roman" w:eastAsia="Calibri" w:hAnsi="Times New Roman" w:cs="Times New Roman"/>
          <w:sz w:val="28"/>
          <w:szCs w:val="28"/>
          <w:lang w:val="uk-UA"/>
        </w:rPr>
        <w:t xml:space="preserve"> за посиланням </w:t>
      </w:r>
      <w:hyperlink r:id="rId31" w:history="1">
        <w:r w:rsidRPr="00F07B1E">
          <w:rPr>
            <w:rFonts w:ascii="Times New Roman" w:eastAsia="Calibri" w:hAnsi="Times New Roman" w:cs="Times New Roman"/>
            <w:color w:val="0563C1"/>
            <w:sz w:val="28"/>
            <w:szCs w:val="28"/>
            <w:u w:val="single"/>
            <w:lang w:val="uk-UA"/>
          </w:rPr>
          <w:t>https://pyatihmr.dp.gov.ua/gromadskosti/regulyatorna-politika</w:t>
        </w:r>
      </w:hyperlink>
      <w:r w:rsidR="00B70200">
        <w:rPr>
          <w:lang w:val="uk-UA"/>
        </w:rPr>
        <w:t>.</w:t>
      </w:r>
      <w:r w:rsidR="00B70200">
        <w:rPr>
          <w:rFonts w:ascii="Times New Roman" w:eastAsia="Calibri" w:hAnsi="Times New Roman" w:cs="Times New Roman"/>
          <w:sz w:val="28"/>
          <w:szCs w:val="28"/>
          <w:lang w:val="uk-UA"/>
        </w:rPr>
        <w:t xml:space="preserve"> </w:t>
      </w:r>
    </w:p>
    <w:p w14:paraId="7B85A583" w14:textId="1D906262" w:rsidR="008851B2" w:rsidRPr="00060C8E" w:rsidRDefault="008851B2" w:rsidP="00A065C8">
      <w:pPr>
        <w:pStyle w:val="a3"/>
        <w:spacing w:before="240" w:after="240"/>
        <w:ind w:firstLine="709"/>
        <w:jc w:val="center"/>
        <w:rPr>
          <w:rFonts w:ascii="Times New Roman" w:hAnsi="Times New Roman" w:cs="Times New Roman"/>
          <w:b/>
          <w:color w:val="000000"/>
          <w:sz w:val="32"/>
          <w:szCs w:val="32"/>
          <w:shd w:val="clear" w:color="auto" w:fill="FFFFFF"/>
          <w:lang w:val="uk-UA"/>
        </w:rPr>
      </w:pPr>
      <w:r w:rsidRPr="00362BBA">
        <w:rPr>
          <w:rFonts w:ascii="Times New Roman" w:hAnsi="Times New Roman" w:cs="Times New Roman"/>
          <w:b/>
          <w:color w:val="000000"/>
          <w:sz w:val="32"/>
          <w:szCs w:val="32"/>
          <w:shd w:val="clear" w:color="auto" w:fill="FFFFFF"/>
          <w:lang w:val="uk-UA"/>
        </w:rPr>
        <w:t>2.</w:t>
      </w:r>
      <w:r w:rsidR="005A2EA9" w:rsidRPr="00362BBA">
        <w:rPr>
          <w:rFonts w:ascii="Times New Roman" w:hAnsi="Times New Roman" w:cs="Times New Roman"/>
          <w:b/>
          <w:color w:val="000000"/>
          <w:sz w:val="32"/>
          <w:szCs w:val="32"/>
          <w:shd w:val="clear" w:color="auto" w:fill="FFFFFF"/>
          <w:lang w:val="uk-UA"/>
        </w:rPr>
        <w:t>8</w:t>
      </w:r>
      <w:r w:rsidRPr="00362BBA">
        <w:rPr>
          <w:rFonts w:ascii="Times New Roman" w:hAnsi="Times New Roman" w:cs="Times New Roman"/>
          <w:b/>
          <w:color w:val="000000"/>
          <w:sz w:val="32"/>
          <w:szCs w:val="32"/>
          <w:shd w:val="clear" w:color="auto" w:fill="FFFFFF"/>
          <w:lang w:val="uk-UA"/>
        </w:rPr>
        <w:t>.</w:t>
      </w:r>
      <w:r w:rsidR="005A2EA9">
        <w:rPr>
          <w:rFonts w:ascii="Times New Roman" w:hAnsi="Times New Roman" w:cs="Times New Roman"/>
          <w:b/>
          <w:color w:val="000000"/>
          <w:sz w:val="32"/>
          <w:szCs w:val="32"/>
          <w:shd w:val="clear" w:color="auto" w:fill="FFFFFF"/>
          <w:lang w:val="uk-UA"/>
        </w:rPr>
        <w:t xml:space="preserve"> </w:t>
      </w:r>
      <w:r w:rsidRPr="00060C8E">
        <w:rPr>
          <w:rFonts w:ascii="Times New Roman" w:hAnsi="Times New Roman" w:cs="Times New Roman"/>
          <w:b/>
          <w:color w:val="000000"/>
          <w:sz w:val="32"/>
          <w:szCs w:val="32"/>
          <w:shd w:val="clear" w:color="auto" w:fill="FFFFFF"/>
          <w:lang w:val="uk-UA"/>
        </w:rPr>
        <w:t>Соціальний захист</w:t>
      </w:r>
    </w:p>
    <w:p w14:paraId="512B97BD" w14:textId="77777777" w:rsidR="008851B2" w:rsidRDefault="008851B2" w:rsidP="008851B2">
      <w:pPr>
        <w:spacing w:after="0" w:line="240" w:lineRule="auto"/>
        <w:jc w:val="center"/>
        <w:rPr>
          <w:rFonts w:ascii="Times New Roman" w:hAnsi="Times New Roman"/>
          <w:sz w:val="24"/>
          <w:szCs w:val="24"/>
          <w:lang w:val="uk-UA"/>
        </w:rPr>
      </w:pPr>
      <w:r w:rsidRPr="00060C8E">
        <w:rPr>
          <w:rFonts w:ascii="Times New Roman" w:hAnsi="Times New Roman"/>
          <w:noProof/>
          <w:sz w:val="24"/>
          <w:szCs w:val="24"/>
          <w:lang w:eastAsia="ru-RU"/>
        </w:rPr>
        <w:drawing>
          <wp:inline distT="0" distB="0" distL="0" distR="0" wp14:anchorId="69B12E30" wp14:editId="4D45DEDF">
            <wp:extent cx="1695450" cy="1409700"/>
            <wp:effectExtent l="19050" t="0" r="0" b="0"/>
            <wp:docPr id="12" name="Рисунок 7" descr="Зміни щодо призначення і виплати компенсації фізичним особам, які надають  соціальні по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міни щодо призначення і виплати компенсації фізичним особам, які надають  соціальні послуги"/>
                    <pic:cNvPicPr>
                      <a:picLocks noChangeAspect="1" noChangeArrowheads="1"/>
                    </pic:cNvPicPr>
                  </pic:nvPicPr>
                  <pic:blipFill>
                    <a:blip r:embed="rId32" cstate="print"/>
                    <a:srcRect/>
                    <a:stretch>
                      <a:fillRect/>
                    </a:stretch>
                  </pic:blipFill>
                  <pic:spPr bwMode="auto">
                    <a:xfrm>
                      <a:off x="0" y="0"/>
                      <a:ext cx="1695450" cy="1409700"/>
                    </a:xfrm>
                    <a:prstGeom prst="rect">
                      <a:avLst/>
                    </a:prstGeom>
                    <a:noFill/>
                    <a:ln w="9525">
                      <a:noFill/>
                      <a:miter lim="800000"/>
                      <a:headEnd/>
                      <a:tailEnd/>
                    </a:ln>
                  </pic:spPr>
                </pic:pic>
              </a:graphicData>
            </a:graphic>
          </wp:inline>
        </w:drawing>
      </w:r>
      <w:r w:rsidRPr="00060C8E">
        <w:rPr>
          <w:rFonts w:ascii="Times New Roman" w:hAnsi="Times New Roman"/>
          <w:noProof/>
          <w:sz w:val="24"/>
          <w:szCs w:val="24"/>
          <w:lang w:eastAsia="ru-RU"/>
        </w:rPr>
        <w:drawing>
          <wp:inline distT="0" distB="0" distL="0" distR="0" wp14:anchorId="0C83FF62" wp14:editId="3EE91B6F">
            <wp:extent cx="1743075" cy="1409700"/>
            <wp:effectExtent l="19050" t="0" r="9525" b="0"/>
            <wp:docPr id="8" name="Рисунок 1" descr="Соціальний захист В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ціальний захист ВПО"/>
                    <pic:cNvPicPr>
                      <a:picLocks noChangeAspect="1" noChangeArrowheads="1"/>
                    </pic:cNvPicPr>
                  </pic:nvPicPr>
                  <pic:blipFill>
                    <a:blip r:embed="rId33"/>
                    <a:srcRect/>
                    <a:stretch>
                      <a:fillRect/>
                    </a:stretch>
                  </pic:blipFill>
                  <pic:spPr bwMode="auto">
                    <a:xfrm>
                      <a:off x="0" y="0"/>
                      <a:ext cx="1743075" cy="1409700"/>
                    </a:xfrm>
                    <a:prstGeom prst="rect">
                      <a:avLst/>
                    </a:prstGeom>
                    <a:noFill/>
                    <a:ln w="9525">
                      <a:noFill/>
                      <a:miter lim="800000"/>
                      <a:headEnd/>
                      <a:tailEnd/>
                    </a:ln>
                  </pic:spPr>
                </pic:pic>
              </a:graphicData>
            </a:graphic>
          </wp:inline>
        </w:drawing>
      </w:r>
      <w:r w:rsidRPr="00060C8E">
        <w:rPr>
          <w:rFonts w:ascii="Times New Roman" w:hAnsi="Times New Roman"/>
          <w:noProof/>
          <w:sz w:val="24"/>
          <w:szCs w:val="24"/>
          <w:lang w:eastAsia="ru-RU"/>
        </w:rPr>
        <w:drawing>
          <wp:inline distT="0" distB="0" distL="0" distR="0" wp14:anchorId="0FCE3A15" wp14:editId="7596F96A">
            <wp:extent cx="2124075" cy="1504950"/>
            <wp:effectExtent l="19050" t="0" r="9525" b="0"/>
            <wp:docPr id="14" name="Рисунок 4" descr="На Донеччині розширилася мережа закладів соціального захисту населення |  Донецька Обласна Державн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Донеччині розширилася мережа закладів соціального захисту населення |  Донецька Обласна Державна адміністрація"/>
                    <pic:cNvPicPr>
                      <a:picLocks noChangeAspect="1" noChangeArrowheads="1"/>
                    </pic:cNvPicPr>
                  </pic:nvPicPr>
                  <pic:blipFill>
                    <a:blip r:embed="rId34" cstate="print"/>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1068FEF6" w14:textId="77777777" w:rsidR="008851B2" w:rsidRDefault="008851B2" w:rsidP="008851B2">
      <w:pPr>
        <w:spacing w:after="0" w:line="240" w:lineRule="auto"/>
        <w:jc w:val="both"/>
        <w:rPr>
          <w:rFonts w:ascii="Times New Roman" w:hAnsi="Times New Roman"/>
          <w:sz w:val="24"/>
          <w:szCs w:val="24"/>
          <w:lang w:val="uk-UA"/>
        </w:rPr>
      </w:pPr>
    </w:p>
    <w:p w14:paraId="2709D9EB" w14:textId="7EF4D1DD" w:rsidR="009E1EF7" w:rsidRDefault="009E1EF7" w:rsidP="00C569D0">
      <w:pPr>
        <w:pStyle w:val="11"/>
        <w:ind w:firstLine="709"/>
        <w:jc w:val="both"/>
        <w:rPr>
          <w:rFonts w:ascii="Times New Roman" w:hAnsi="Times New Roman"/>
          <w:color w:val="000000"/>
          <w:sz w:val="28"/>
          <w:szCs w:val="28"/>
          <w:lang w:val="uk-UA"/>
        </w:rPr>
      </w:pPr>
      <w:r w:rsidRPr="00C569D0">
        <w:rPr>
          <w:rFonts w:ascii="Times New Roman" w:hAnsi="Times New Roman"/>
          <w:color w:val="000000"/>
          <w:sz w:val="28"/>
          <w:szCs w:val="28"/>
          <w:shd w:val="clear" w:color="auto" w:fill="FFFFFF"/>
          <w:lang w:val="uk-UA"/>
        </w:rPr>
        <w:t xml:space="preserve">Основною метою в напрямку соціального захисту населення є </w:t>
      </w:r>
      <w:r w:rsidRPr="00C569D0">
        <w:rPr>
          <w:rFonts w:ascii="Times New Roman" w:hAnsi="Times New Roman"/>
          <w:color w:val="000000"/>
          <w:sz w:val="28"/>
          <w:szCs w:val="28"/>
          <w:lang w:val="uk-UA"/>
        </w:rPr>
        <w:t xml:space="preserve">підвищення розвитку ринку соціальних послуг відповідно до реальних потреб отримувачів таких послуг та якості надання соціальних послуг, ефективності </w:t>
      </w:r>
      <w:r w:rsidRPr="00C569D0">
        <w:rPr>
          <w:rFonts w:ascii="Times New Roman" w:hAnsi="Times New Roman"/>
          <w:color w:val="000000"/>
          <w:sz w:val="28"/>
          <w:szCs w:val="28"/>
          <w:lang w:val="uk-UA"/>
        </w:rPr>
        <w:lastRenderedPageBreak/>
        <w:t xml:space="preserve">проведення регіональної політики щодо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w:t>
      </w:r>
      <w:r w:rsidR="00964758" w:rsidRPr="00964758">
        <w:rPr>
          <w:rFonts w:ascii="Times New Roman" w:hAnsi="Times New Roman"/>
          <w:color w:val="000000"/>
          <w:sz w:val="28"/>
          <w:szCs w:val="28"/>
          <w:lang w:val="uk-UA"/>
        </w:rPr>
        <w:t>ветеранів війни та членів їх сімей, членів сімей загиблих (померлих) ветеранів війни, членів сімей загиблих (померлих) Захисників та Захисниць України</w:t>
      </w:r>
      <w:r w:rsidR="00964758">
        <w:rPr>
          <w:rFonts w:ascii="Times New Roman" w:hAnsi="Times New Roman"/>
          <w:color w:val="000000"/>
          <w:sz w:val="28"/>
          <w:szCs w:val="28"/>
          <w:lang w:val="uk-UA"/>
        </w:rPr>
        <w:t xml:space="preserve">, </w:t>
      </w:r>
      <w:r w:rsidR="004F5C3A" w:rsidRPr="004F5C3A">
        <w:rPr>
          <w:rFonts w:ascii="Times New Roman" w:hAnsi="Times New Roman"/>
          <w:color w:val="000000"/>
          <w:sz w:val="28"/>
          <w:szCs w:val="28"/>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004F5C3A">
        <w:rPr>
          <w:rFonts w:ascii="Times New Roman" w:hAnsi="Times New Roman"/>
          <w:color w:val="000000"/>
          <w:sz w:val="28"/>
          <w:szCs w:val="28"/>
          <w:lang w:val="uk-UA"/>
        </w:rPr>
        <w:t xml:space="preserve"> </w:t>
      </w:r>
      <w:r w:rsidRPr="00C569D0">
        <w:rPr>
          <w:rFonts w:ascii="Times New Roman" w:hAnsi="Times New Roman"/>
          <w:color w:val="000000"/>
          <w:sz w:val="28"/>
          <w:szCs w:val="28"/>
          <w:lang w:val="uk-UA"/>
        </w:rPr>
        <w:t>дітей-сиріт та дітей, позбавлених батьківського піклування, осіб з інвалідністю, одиноких непрацездатних громадян, соціального захисту осіб з обмеженими фізичними можливостями, внутрішньо</w:t>
      </w:r>
      <w:r w:rsidR="00C569D0">
        <w:rPr>
          <w:rFonts w:ascii="Times New Roman" w:hAnsi="Times New Roman"/>
          <w:color w:val="000000"/>
          <w:sz w:val="28"/>
          <w:szCs w:val="28"/>
          <w:lang w:val="uk-UA"/>
        </w:rPr>
        <w:t xml:space="preserve"> </w:t>
      </w:r>
      <w:r w:rsidRPr="00C569D0">
        <w:rPr>
          <w:rFonts w:ascii="Times New Roman" w:hAnsi="Times New Roman"/>
          <w:color w:val="000000"/>
          <w:sz w:val="28"/>
          <w:szCs w:val="28"/>
          <w:lang w:val="uk-UA"/>
        </w:rPr>
        <w:t>переміщених осіб, бездомних осіб та безпритульних дітей, інших пільгових категорій громадян.</w:t>
      </w:r>
    </w:p>
    <w:p w14:paraId="73ECC7D3" w14:textId="6FB47F82" w:rsidR="00964758" w:rsidRPr="00C569D0" w:rsidRDefault="009F6DB7" w:rsidP="009F6DB7">
      <w:pPr>
        <w:pStyle w:val="11"/>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 впровадження соціального захисту населення на території </w:t>
      </w:r>
      <w:proofErr w:type="spellStart"/>
      <w:r>
        <w:rPr>
          <w:rFonts w:ascii="Times New Roman" w:hAnsi="Times New Roman"/>
          <w:color w:val="000000"/>
          <w:sz w:val="28"/>
          <w:szCs w:val="28"/>
          <w:lang w:val="uk-UA"/>
        </w:rPr>
        <w:t>П</w:t>
      </w:r>
      <w:r w:rsidRPr="009F6DB7">
        <w:rPr>
          <w:rFonts w:ascii="Times New Roman" w:hAnsi="Times New Roman"/>
          <w:color w:val="000000"/>
          <w:sz w:val="28"/>
          <w:szCs w:val="28"/>
          <w:lang w:val="uk-UA"/>
        </w:rPr>
        <w:t>’</w:t>
      </w:r>
      <w:r>
        <w:rPr>
          <w:rFonts w:ascii="Times New Roman" w:hAnsi="Times New Roman"/>
          <w:color w:val="000000"/>
          <w:sz w:val="28"/>
          <w:szCs w:val="28"/>
          <w:lang w:val="uk-UA"/>
        </w:rPr>
        <w:t>ятихатської</w:t>
      </w:r>
      <w:proofErr w:type="spellEnd"/>
      <w:r>
        <w:rPr>
          <w:rFonts w:ascii="Times New Roman" w:hAnsi="Times New Roman"/>
          <w:color w:val="000000"/>
          <w:sz w:val="28"/>
          <w:szCs w:val="28"/>
          <w:lang w:val="uk-UA"/>
        </w:rPr>
        <w:t xml:space="preserve"> громади спрямовані «</w:t>
      </w:r>
      <w:r w:rsidRPr="009F6DB7">
        <w:rPr>
          <w:rFonts w:ascii="Times New Roman" w:hAnsi="Times New Roman"/>
          <w:color w:val="000000"/>
          <w:sz w:val="28"/>
          <w:szCs w:val="28"/>
          <w:lang w:val="uk-UA"/>
        </w:rPr>
        <w:t>Комплексн</w:t>
      </w:r>
      <w:r>
        <w:rPr>
          <w:rFonts w:ascii="Times New Roman" w:hAnsi="Times New Roman"/>
          <w:color w:val="000000"/>
          <w:sz w:val="28"/>
          <w:szCs w:val="28"/>
          <w:lang w:val="uk-UA"/>
        </w:rPr>
        <w:t>а</w:t>
      </w:r>
      <w:r w:rsidRPr="009F6DB7">
        <w:rPr>
          <w:rFonts w:ascii="Times New Roman" w:hAnsi="Times New Roman"/>
          <w:color w:val="000000"/>
          <w:sz w:val="28"/>
          <w:szCs w:val="28"/>
          <w:lang w:val="uk-UA"/>
        </w:rPr>
        <w:t xml:space="preserve"> програми соціального захисту населення </w:t>
      </w:r>
      <w:proofErr w:type="spellStart"/>
      <w:r w:rsidRPr="009F6DB7">
        <w:rPr>
          <w:rFonts w:ascii="Times New Roman" w:hAnsi="Times New Roman"/>
          <w:color w:val="000000"/>
          <w:sz w:val="28"/>
          <w:szCs w:val="28"/>
          <w:lang w:val="uk-UA"/>
        </w:rPr>
        <w:t>П’ятихатської</w:t>
      </w:r>
      <w:proofErr w:type="spellEnd"/>
      <w:r w:rsidRPr="009F6DB7">
        <w:rPr>
          <w:rFonts w:ascii="Times New Roman" w:hAnsi="Times New Roman"/>
          <w:color w:val="000000"/>
          <w:sz w:val="28"/>
          <w:szCs w:val="28"/>
          <w:lang w:val="uk-UA"/>
        </w:rPr>
        <w:t xml:space="preserve"> міської </w:t>
      </w:r>
      <w:proofErr w:type="spellStart"/>
      <w:r w:rsidRPr="009F6DB7">
        <w:rPr>
          <w:rFonts w:ascii="Times New Roman" w:hAnsi="Times New Roman"/>
          <w:color w:val="000000"/>
          <w:sz w:val="28"/>
          <w:szCs w:val="28"/>
          <w:lang w:val="uk-UA"/>
        </w:rPr>
        <w:t>теритоіальної</w:t>
      </w:r>
      <w:proofErr w:type="spellEnd"/>
      <w:r w:rsidRPr="009F6DB7">
        <w:rPr>
          <w:rFonts w:ascii="Times New Roman" w:hAnsi="Times New Roman"/>
          <w:color w:val="000000"/>
          <w:sz w:val="28"/>
          <w:szCs w:val="28"/>
          <w:lang w:val="uk-UA"/>
        </w:rPr>
        <w:t xml:space="preserve"> громади на 2023-2025 роки</w:t>
      </w:r>
      <w:r>
        <w:rPr>
          <w:rFonts w:ascii="Times New Roman" w:hAnsi="Times New Roman"/>
          <w:color w:val="000000"/>
          <w:sz w:val="28"/>
          <w:szCs w:val="28"/>
          <w:lang w:val="uk-UA"/>
        </w:rPr>
        <w:t xml:space="preserve"> (в новій редакції)»</w:t>
      </w:r>
      <w:r w:rsidRPr="009F6DB7">
        <w:rPr>
          <w:lang w:val="uk-UA"/>
        </w:rPr>
        <w:t xml:space="preserve"> </w:t>
      </w:r>
      <w:r w:rsidRPr="009F6DB7">
        <w:rPr>
          <w:rFonts w:ascii="Times New Roman" w:hAnsi="Times New Roman"/>
          <w:sz w:val="28"/>
          <w:szCs w:val="28"/>
          <w:lang w:val="uk-UA"/>
        </w:rPr>
        <w:t>та «</w:t>
      </w:r>
      <w:r w:rsidRPr="009F6DB7">
        <w:rPr>
          <w:rFonts w:ascii="Times New Roman" w:hAnsi="Times New Roman"/>
          <w:color w:val="000000"/>
          <w:sz w:val="28"/>
          <w:szCs w:val="28"/>
          <w:lang w:val="uk-UA"/>
        </w:rPr>
        <w:t>Програма підтримки ветеранів війни,</w:t>
      </w:r>
      <w:r>
        <w:rPr>
          <w:rFonts w:ascii="Times New Roman" w:hAnsi="Times New Roman"/>
          <w:color w:val="000000"/>
          <w:sz w:val="28"/>
          <w:szCs w:val="28"/>
          <w:lang w:val="uk-UA"/>
        </w:rPr>
        <w:t xml:space="preserve"> </w:t>
      </w:r>
      <w:r w:rsidRPr="009F6DB7">
        <w:rPr>
          <w:rFonts w:ascii="Times New Roman" w:hAnsi="Times New Roman"/>
          <w:color w:val="000000"/>
          <w:sz w:val="28"/>
          <w:szCs w:val="28"/>
          <w:lang w:val="uk-UA"/>
        </w:rPr>
        <w:t>членів їх сімей, членів сімей загиблих (померлих) ветеранів війни, членів сімей загиблих (померлих) Захисників і Захисниць України</w:t>
      </w:r>
      <w:r w:rsidR="004F5C3A">
        <w:rPr>
          <w:rFonts w:ascii="Times New Roman" w:hAnsi="Times New Roman"/>
          <w:color w:val="000000"/>
          <w:sz w:val="28"/>
          <w:szCs w:val="28"/>
          <w:lang w:val="uk-UA"/>
        </w:rPr>
        <w:t xml:space="preserve">, </w:t>
      </w:r>
      <w:r w:rsidR="004F5C3A" w:rsidRPr="004F5C3A">
        <w:rPr>
          <w:rFonts w:ascii="Times New Roman" w:hAnsi="Times New Roman"/>
          <w:color w:val="000000"/>
          <w:sz w:val="28"/>
          <w:szCs w:val="28"/>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004F5C3A">
        <w:rPr>
          <w:rFonts w:ascii="Times New Roman" w:hAnsi="Times New Roman"/>
          <w:color w:val="000000"/>
          <w:sz w:val="28"/>
          <w:szCs w:val="28"/>
          <w:lang w:val="uk-UA"/>
        </w:rPr>
        <w:t>,</w:t>
      </w:r>
      <w:r>
        <w:rPr>
          <w:rFonts w:ascii="Times New Roman" w:hAnsi="Times New Roman"/>
          <w:color w:val="000000"/>
          <w:sz w:val="28"/>
          <w:szCs w:val="28"/>
          <w:lang w:val="uk-UA"/>
        </w:rPr>
        <w:t xml:space="preserve"> </w:t>
      </w:r>
      <w:proofErr w:type="spellStart"/>
      <w:r w:rsidRPr="009F6DB7">
        <w:rPr>
          <w:rFonts w:ascii="Times New Roman" w:hAnsi="Times New Roman"/>
          <w:color w:val="000000"/>
          <w:sz w:val="28"/>
          <w:szCs w:val="28"/>
          <w:lang w:val="uk-UA"/>
        </w:rPr>
        <w:t>П’ятихатської</w:t>
      </w:r>
      <w:proofErr w:type="spellEnd"/>
      <w:r w:rsidRPr="009F6DB7">
        <w:rPr>
          <w:rFonts w:ascii="Times New Roman" w:hAnsi="Times New Roman"/>
          <w:color w:val="000000"/>
          <w:sz w:val="28"/>
          <w:szCs w:val="28"/>
          <w:lang w:val="uk-UA"/>
        </w:rPr>
        <w:t xml:space="preserve"> міської територіальної громади на 2024-2028 роки</w:t>
      </w:r>
      <w:r>
        <w:rPr>
          <w:rFonts w:ascii="Times New Roman" w:hAnsi="Times New Roman"/>
          <w:color w:val="000000"/>
          <w:sz w:val="28"/>
          <w:szCs w:val="28"/>
          <w:lang w:val="uk-UA"/>
        </w:rPr>
        <w:t>».</w:t>
      </w:r>
    </w:p>
    <w:p w14:paraId="3FF9C8D7" w14:textId="7F401D48" w:rsidR="00240918" w:rsidRPr="00660A3D" w:rsidRDefault="004049E1" w:rsidP="00660A3D">
      <w:pPr>
        <w:spacing w:after="0" w:line="240" w:lineRule="auto"/>
        <w:ind w:firstLine="709"/>
        <w:jc w:val="both"/>
        <w:rPr>
          <w:rFonts w:ascii="Times New Roman" w:hAnsi="Times New Roman" w:cs="Times New Roman"/>
          <w:sz w:val="28"/>
          <w:szCs w:val="28"/>
          <w:lang w:val="uk-UA"/>
        </w:rPr>
      </w:pPr>
      <w:r w:rsidRPr="009323CF">
        <w:rPr>
          <w:rFonts w:ascii="Times New Roman" w:hAnsi="Times New Roman" w:cs="Times New Roman"/>
          <w:sz w:val="28"/>
          <w:szCs w:val="28"/>
          <w:lang w:val="uk-UA"/>
        </w:rPr>
        <w:t>З</w:t>
      </w:r>
      <w:proofErr w:type="spellStart"/>
      <w:r w:rsidRPr="009323CF">
        <w:rPr>
          <w:rFonts w:ascii="Times New Roman" w:hAnsi="Times New Roman" w:cs="Times New Roman"/>
          <w:sz w:val="28"/>
          <w:szCs w:val="28"/>
        </w:rPr>
        <w:t>аход</w:t>
      </w:r>
      <w:r w:rsidRPr="009323CF">
        <w:rPr>
          <w:rFonts w:ascii="Times New Roman" w:hAnsi="Times New Roman" w:cs="Times New Roman"/>
          <w:sz w:val="28"/>
          <w:szCs w:val="28"/>
          <w:lang w:val="uk-UA"/>
        </w:rPr>
        <w:t>ами</w:t>
      </w:r>
      <w:proofErr w:type="spellEnd"/>
      <w:r>
        <w:rPr>
          <w:rFonts w:ascii="Times New Roman" w:hAnsi="Times New Roman" w:cs="Times New Roman"/>
          <w:sz w:val="28"/>
          <w:szCs w:val="28"/>
          <w:lang w:val="uk-UA"/>
        </w:rPr>
        <w:t xml:space="preserve"> </w:t>
      </w:r>
      <w:r w:rsidR="009F6DB7">
        <w:rPr>
          <w:rFonts w:ascii="Times New Roman" w:hAnsi="Times New Roman" w:cs="Times New Roman"/>
          <w:sz w:val="28"/>
          <w:szCs w:val="28"/>
          <w:lang w:val="uk-UA"/>
        </w:rPr>
        <w:t>вищезазначених П</w:t>
      </w:r>
      <w:proofErr w:type="spellStart"/>
      <w:r w:rsidRPr="009323CF">
        <w:rPr>
          <w:rFonts w:ascii="Times New Roman" w:hAnsi="Times New Roman" w:cs="Times New Roman"/>
          <w:sz w:val="28"/>
          <w:szCs w:val="28"/>
        </w:rPr>
        <w:t>рограм</w:t>
      </w:r>
      <w:proofErr w:type="spellEnd"/>
      <w:r w:rsidRPr="009323CF">
        <w:rPr>
          <w:rFonts w:ascii="Times New Roman" w:hAnsi="Times New Roman" w:cs="Times New Roman"/>
          <w:sz w:val="28"/>
          <w:szCs w:val="28"/>
        </w:rPr>
        <w:t xml:space="preserve"> </w:t>
      </w:r>
      <w:r w:rsidRPr="009323CF">
        <w:rPr>
          <w:rFonts w:ascii="Times New Roman" w:hAnsi="Times New Roman" w:cs="Times New Roman"/>
          <w:sz w:val="28"/>
          <w:szCs w:val="28"/>
          <w:lang w:val="uk-UA"/>
        </w:rPr>
        <w:t>передбачено:</w:t>
      </w:r>
    </w:p>
    <w:p w14:paraId="6C9AA9FB" w14:textId="77777777" w:rsidR="00C569D0" w:rsidRPr="00660A3D" w:rsidRDefault="004049E1" w:rsidP="00D61F9F">
      <w:pPr>
        <w:pStyle w:val="11"/>
        <w:numPr>
          <w:ilvl w:val="0"/>
          <w:numId w:val="2"/>
        </w:numPr>
        <w:tabs>
          <w:tab w:val="left" w:pos="993"/>
        </w:tabs>
        <w:spacing w:line="252" w:lineRule="auto"/>
        <w:ind w:left="0" w:firstLine="709"/>
        <w:jc w:val="both"/>
        <w:rPr>
          <w:rFonts w:ascii="Times New Roman" w:hAnsi="Times New Roman"/>
          <w:sz w:val="28"/>
          <w:szCs w:val="28"/>
          <w:lang w:val="uk-UA"/>
        </w:rPr>
      </w:pPr>
      <w:r w:rsidRPr="00660A3D">
        <w:rPr>
          <w:rFonts w:ascii="Times New Roman" w:hAnsi="Times New Roman"/>
          <w:sz w:val="28"/>
          <w:szCs w:val="28"/>
          <w:lang w:val="uk-UA"/>
        </w:rPr>
        <w:t>о</w:t>
      </w:r>
      <w:r w:rsidR="00C569D0" w:rsidRPr="00660A3D">
        <w:rPr>
          <w:rFonts w:ascii="Times New Roman" w:hAnsi="Times New Roman"/>
          <w:sz w:val="28"/>
          <w:szCs w:val="28"/>
          <w:lang w:val="uk-UA"/>
        </w:rPr>
        <w:t>рганізаційне, інформаційне та правове забезпечення державних гарантій соціального захисту, дотримання стандартів надання соціальних послуг, здійснення заходів з забезпечення своєчасності отримання громадянами соціальних гарантій відповідно до</w:t>
      </w:r>
      <w:r w:rsidRPr="00660A3D">
        <w:rPr>
          <w:rFonts w:ascii="Times New Roman" w:hAnsi="Times New Roman"/>
          <w:sz w:val="28"/>
          <w:szCs w:val="28"/>
          <w:lang w:val="uk-UA"/>
        </w:rPr>
        <w:t xml:space="preserve"> законодавства України</w:t>
      </w:r>
      <w:r w:rsidR="00C569D0" w:rsidRPr="00660A3D">
        <w:rPr>
          <w:rFonts w:ascii="Times New Roman" w:hAnsi="Times New Roman"/>
          <w:sz w:val="28"/>
          <w:szCs w:val="28"/>
          <w:lang w:val="uk-UA"/>
        </w:rPr>
        <w:t>;</w:t>
      </w:r>
    </w:p>
    <w:p w14:paraId="04780623" w14:textId="6F7E5938"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забезпечення державних гарантій</w:t>
      </w:r>
      <w:r w:rsidR="00964758">
        <w:rPr>
          <w:rFonts w:ascii="Times New Roman" w:hAnsi="Times New Roman" w:cs="Times New Roman"/>
          <w:sz w:val="28"/>
          <w:szCs w:val="28"/>
          <w:lang w:val="uk-UA"/>
        </w:rPr>
        <w:t xml:space="preserve"> та п</w:t>
      </w:r>
      <w:r w:rsidR="00964758" w:rsidRPr="00964758">
        <w:rPr>
          <w:rFonts w:ascii="Times New Roman" w:hAnsi="Times New Roman" w:cs="Times New Roman"/>
          <w:sz w:val="28"/>
          <w:szCs w:val="28"/>
          <w:lang w:val="uk-UA"/>
        </w:rPr>
        <w:t>ідвищення рівня соціального захисту</w:t>
      </w:r>
      <w:r w:rsidR="004F5C3A" w:rsidRPr="004F5C3A">
        <w:rPr>
          <w:lang w:val="uk-UA"/>
        </w:rPr>
        <w:t xml:space="preserve"> </w:t>
      </w:r>
      <w:r w:rsidR="00964758" w:rsidRPr="00964758">
        <w:rPr>
          <w:rFonts w:ascii="Times New Roman" w:hAnsi="Times New Roman" w:cs="Times New Roman"/>
          <w:sz w:val="28"/>
          <w:szCs w:val="28"/>
          <w:lang w:val="uk-UA"/>
        </w:rPr>
        <w:t>ветеранів війни та членів їх сімей, членів сімей загиблих (померлих) ветеранів війни, членів сімей загиблих (померлих) Захисників та Захисниць України</w:t>
      </w:r>
      <w:r w:rsidR="00964758">
        <w:rPr>
          <w:rFonts w:ascii="Times New Roman" w:hAnsi="Times New Roman" w:cs="Times New Roman"/>
          <w:sz w:val="28"/>
          <w:szCs w:val="28"/>
          <w:lang w:val="uk-UA"/>
        </w:rPr>
        <w:t xml:space="preserve">, </w:t>
      </w:r>
      <w:r w:rsidR="004F5C3A" w:rsidRPr="004F5C3A">
        <w:rPr>
          <w:rFonts w:ascii="Times New Roman" w:hAnsi="Times New Roman" w:cs="Times New Roman"/>
          <w:sz w:val="28"/>
          <w:szCs w:val="28"/>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004F5C3A">
        <w:rPr>
          <w:rFonts w:ascii="Times New Roman" w:hAnsi="Times New Roman" w:cs="Times New Roman"/>
          <w:sz w:val="28"/>
          <w:szCs w:val="28"/>
          <w:lang w:val="uk-UA"/>
        </w:rPr>
        <w:t xml:space="preserve"> </w:t>
      </w:r>
      <w:r w:rsidRPr="00660A3D">
        <w:rPr>
          <w:rFonts w:ascii="Times New Roman" w:hAnsi="Times New Roman" w:cs="Times New Roman"/>
          <w:sz w:val="28"/>
          <w:szCs w:val="28"/>
          <w:shd w:val="clear" w:color="auto" w:fill="FFFFFF"/>
          <w:lang w:val="uk-UA"/>
        </w:rPr>
        <w:t>ос</w:t>
      </w:r>
      <w:r w:rsidR="00964758">
        <w:rPr>
          <w:rFonts w:ascii="Times New Roman" w:hAnsi="Times New Roman" w:cs="Times New Roman"/>
          <w:sz w:val="28"/>
          <w:szCs w:val="28"/>
          <w:shd w:val="clear" w:color="auto" w:fill="FFFFFF"/>
          <w:lang w:val="uk-UA"/>
        </w:rPr>
        <w:t>іб</w:t>
      </w:r>
      <w:r w:rsidRPr="00660A3D">
        <w:rPr>
          <w:rFonts w:ascii="Times New Roman" w:hAnsi="Times New Roman" w:cs="Times New Roman"/>
          <w:sz w:val="28"/>
          <w:szCs w:val="28"/>
          <w:shd w:val="clear" w:color="auto" w:fill="FFFFFF"/>
          <w:lang w:val="uk-UA"/>
        </w:rPr>
        <w:t xml:space="preserve"> з інвалідністю внаслідок війни,  ос</w:t>
      </w:r>
      <w:r w:rsidR="00964758">
        <w:rPr>
          <w:rFonts w:ascii="Times New Roman" w:hAnsi="Times New Roman" w:cs="Times New Roman"/>
          <w:sz w:val="28"/>
          <w:szCs w:val="28"/>
          <w:shd w:val="clear" w:color="auto" w:fill="FFFFFF"/>
          <w:lang w:val="uk-UA"/>
        </w:rPr>
        <w:t>іб</w:t>
      </w:r>
      <w:r w:rsidRPr="00660A3D">
        <w:rPr>
          <w:rFonts w:ascii="Times New Roman" w:hAnsi="Times New Roman" w:cs="Times New Roman"/>
          <w:sz w:val="28"/>
          <w:szCs w:val="28"/>
          <w:shd w:val="clear" w:color="auto" w:fill="FFFFFF"/>
          <w:lang w:val="uk-UA"/>
        </w:rPr>
        <w:t xml:space="preserve">, які мають особливі заслуги перед Батьківщиною, постраждалим учасникам Революції Гідності </w:t>
      </w:r>
      <w:r w:rsidRPr="00660A3D">
        <w:rPr>
          <w:rFonts w:ascii="Times New Roman" w:hAnsi="Times New Roman" w:cs="Times New Roman"/>
          <w:sz w:val="28"/>
          <w:szCs w:val="28"/>
          <w:lang w:val="uk-UA"/>
        </w:rPr>
        <w:t>відповідно до Закону України «Про статус ветеранів війни, гарантії їх соціального захисту»;</w:t>
      </w:r>
    </w:p>
    <w:p w14:paraId="0B901B40"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забезпечення державних гарантій осіб, постраждалих внаслідок ліквідації аварії на Чорнобильській АЕС </w:t>
      </w:r>
      <w:r w:rsidRPr="00660A3D">
        <w:rPr>
          <w:rFonts w:ascii="Times New Roman" w:hAnsi="Times New Roman" w:cs="Times New Roman"/>
          <w:sz w:val="28"/>
          <w:szCs w:val="28"/>
          <w:shd w:val="clear" w:color="auto" w:fill="FFFFFF"/>
          <w:lang w:val="uk-UA"/>
        </w:rPr>
        <w:t xml:space="preserve">відповідно до Закону України </w:t>
      </w:r>
      <w:r w:rsidRPr="00660A3D">
        <w:rPr>
          <w:rFonts w:ascii="Times New Roman" w:hAnsi="Times New Roman" w:cs="Times New Roman"/>
          <w:sz w:val="28"/>
          <w:szCs w:val="28"/>
          <w:lang w:val="uk-UA"/>
        </w:rPr>
        <w:t>«Про статус і соціальний захист громадян, які постраждали внаслідок Чорнобильської катастрофи»;</w:t>
      </w:r>
    </w:p>
    <w:p w14:paraId="32721202"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забезпечення соціальної підтримки членів сімей поліцейських, які загинули під час виконання службових обов’язків, та осіб, які виконували основні завдання та повноваження, які були визначені Законом України «Про міліцію», та загинули під час виконання службових обов’язків з охорони громадського порядку і боротьби зі злочинністю;</w:t>
      </w:r>
    </w:p>
    <w:p w14:paraId="5D29B390"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соціальне супроводження осіб з інвалідністю, ветеранів війни і праці, одиноких громадян, громадян похилого віку;</w:t>
      </w:r>
    </w:p>
    <w:p w14:paraId="23DA772D"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lastRenderedPageBreak/>
        <w:t xml:space="preserve">забезпечення грошовою та натуральною допомогою, соціальними гарантіями та пільгами громадян окремих категорій, </w:t>
      </w:r>
      <w:r w:rsidRPr="00660A3D">
        <w:rPr>
          <w:rFonts w:ascii="Times New Roman" w:hAnsi="Times New Roman" w:cs="Times New Roman"/>
          <w:bCs/>
          <w:sz w:val="28"/>
          <w:szCs w:val="28"/>
          <w:shd w:val="clear" w:color="auto" w:fill="FFFFFF"/>
          <w:lang w:val="uk-UA"/>
        </w:rPr>
        <w:t>надання фінансової допомоги для подолання складних життєвих обставин, що негативно впливають на життя, стан здоров’я та розвиток особи, функціонування сім’ї, які особа/сім’я не може подолати самостійно</w:t>
      </w:r>
      <w:r w:rsidRPr="00660A3D">
        <w:rPr>
          <w:rFonts w:ascii="Times New Roman" w:hAnsi="Times New Roman" w:cs="Times New Roman"/>
          <w:sz w:val="28"/>
          <w:szCs w:val="28"/>
          <w:lang w:val="uk-UA"/>
        </w:rPr>
        <w:t>, впровадження додаткових заходів підтримки громадян під час відзначення пам’ятних дат та подій;</w:t>
      </w:r>
    </w:p>
    <w:p w14:paraId="0F1AC75A"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lang w:val="uk-UA"/>
        </w:rPr>
        <w:t xml:space="preserve">соціальний захист </w:t>
      </w:r>
      <w:r w:rsidRPr="00660A3D">
        <w:rPr>
          <w:rFonts w:ascii="Times New Roman" w:hAnsi="Times New Roman" w:cs="Times New Roman"/>
          <w:bCs/>
          <w:sz w:val="28"/>
          <w:szCs w:val="28"/>
          <w:lang w:val="uk-UA"/>
        </w:rPr>
        <w:t>дітей-сиріт та дітей, позбавлених батьківського піклування,</w:t>
      </w:r>
      <w:r w:rsidRPr="00660A3D">
        <w:rPr>
          <w:rFonts w:ascii="Times New Roman" w:hAnsi="Times New Roman" w:cs="Times New Roman"/>
          <w:sz w:val="28"/>
          <w:szCs w:val="28"/>
          <w:lang w:val="uk-UA"/>
        </w:rPr>
        <w:t xml:space="preserve"> дітей, які виховуються (знаходяться) в прийомних родинах, дитячих будинках сімейного типу, опікунських родинах;            </w:t>
      </w:r>
    </w:p>
    <w:p w14:paraId="115E7E8C"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
          <w:bCs/>
          <w:sz w:val="28"/>
          <w:szCs w:val="28"/>
          <w:shd w:val="clear" w:color="auto" w:fill="FFFFFF"/>
          <w:lang w:val="uk-UA"/>
        </w:rPr>
      </w:pPr>
      <w:r w:rsidRPr="00660A3D">
        <w:rPr>
          <w:rFonts w:ascii="Times New Roman" w:hAnsi="Times New Roman" w:cs="Times New Roman"/>
          <w:sz w:val="28"/>
          <w:szCs w:val="28"/>
          <w:lang w:val="uk-UA"/>
        </w:rPr>
        <w:t>забезпечення житлом окремих пільгових категорій населення (відповідно до Законів України «Про забезпечення організаційно-правових умов соціального захисту дітей-сиріт та дітей, позбавлених батьківського піклування», «</w:t>
      </w:r>
      <w:r w:rsidRPr="00660A3D">
        <w:rPr>
          <w:rFonts w:ascii="Times New Roman" w:hAnsi="Times New Roman" w:cs="Times New Roman"/>
          <w:bCs/>
          <w:sz w:val="28"/>
          <w:szCs w:val="28"/>
          <w:shd w:val="clear" w:color="auto" w:fill="FFFFFF"/>
          <w:lang w:val="uk-UA"/>
        </w:rPr>
        <w:t>Про статус ветеранів війни, гарантії їх соціального захисту»);</w:t>
      </w:r>
    </w:p>
    <w:p w14:paraId="712972D5"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lang w:val="uk-UA"/>
        </w:rPr>
      </w:pPr>
      <w:r w:rsidRPr="00660A3D">
        <w:rPr>
          <w:rFonts w:ascii="Times New Roman" w:hAnsi="Times New Roman" w:cs="Times New Roman"/>
          <w:sz w:val="28"/>
          <w:szCs w:val="28"/>
          <w:lang w:val="uk-UA"/>
        </w:rPr>
        <w:t xml:space="preserve">соціальний захист </w:t>
      </w:r>
      <w:r w:rsidRPr="00660A3D">
        <w:rPr>
          <w:rFonts w:ascii="Times New Roman" w:hAnsi="Times New Roman" w:cs="Times New Roman"/>
          <w:bCs/>
          <w:sz w:val="28"/>
          <w:szCs w:val="28"/>
          <w:lang w:val="uk-UA"/>
        </w:rPr>
        <w:t>бездомних осіб і безпритульних дітей (відповідно до Закону України «Про основи соціального захисту бездомних осіб і безпритульних дітей»);</w:t>
      </w:r>
    </w:p>
    <w:p w14:paraId="5E275B80"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здійснення заходів у сфері запобігання та протидії домашньому насильству</w:t>
      </w:r>
      <w:r w:rsidRPr="00660A3D">
        <w:rPr>
          <w:rFonts w:ascii="Times New Roman" w:hAnsi="Times New Roman" w:cs="Times New Roman"/>
          <w:sz w:val="28"/>
          <w:szCs w:val="28"/>
          <w:shd w:val="clear" w:color="auto" w:fill="FFFFFF"/>
          <w:lang w:val="uk-UA"/>
        </w:rPr>
        <w:t>, підвищення обізнаності населення громади щодо проявів домашнього насильства та/або насильства за ознакою статі, забезпечення вчасного реагування на факти домашнього насильства та/або насильства за ознакою статі та надання невідкладної допомоги;</w:t>
      </w:r>
    </w:p>
    <w:p w14:paraId="26EE1CBC"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 xml:space="preserve">здійснення заходів, </w:t>
      </w:r>
      <w:r w:rsidRPr="00660A3D">
        <w:rPr>
          <w:rFonts w:ascii="Times New Roman" w:hAnsi="Times New Roman" w:cs="Times New Roman"/>
          <w:sz w:val="28"/>
          <w:szCs w:val="28"/>
          <w:shd w:val="clear" w:color="auto" w:fill="FFFFFF"/>
          <w:lang w:val="uk-UA"/>
        </w:rPr>
        <w:t>спрямованих на усунення дисбалансу між можливостями жінок і чоловіків реалізовувати рівні права, а саме:</w:t>
      </w:r>
      <w:r w:rsidRPr="00660A3D">
        <w:rPr>
          <w:rFonts w:ascii="Times New Roman" w:hAnsi="Times New Roman" w:cs="Times New Roman"/>
          <w:sz w:val="28"/>
          <w:szCs w:val="28"/>
          <w:lang w:val="uk-UA"/>
        </w:rPr>
        <w:t xml:space="preserve"> дотримання </w:t>
      </w:r>
      <w:r w:rsidRPr="00660A3D">
        <w:rPr>
          <w:rFonts w:ascii="Times New Roman" w:hAnsi="Times New Roman" w:cs="Times New Roman"/>
          <w:sz w:val="28"/>
          <w:szCs w:val="28"/>
          <w:shd w:val="clear" w:color="auto" w:fill="FFFFFF"/>
          <w:lang w:val="uk-UA"/>
        </w:rPr>
        <w:t xml:space="preserve">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 </w:t>
      </w:r>
      <w:r w:rsidRPr="00660A3D">
        <w:rPr>
          <w:rFonts w:ascii="Times New Roman" w:hAnsi="Times New Roman" w:cs="Times New Roman"/>
          <w:sz w:val="28"/>
          <w:szCs w:val="28"/>
          <w:lang w:val="uk-UA"/>
        </w:rPr>
        <w:t>(відповідно до Закону України «</w:t>
      </w:r>
      <w:r w:rsidRPr="00660A3D">
        <w:rPr>
          <w:rFonts w:ascii="Times New Roman" w:hAnsi="Times New Roman" w:cs="Times New Roman"/>
          <w:bCs/>
          <w:sz w:val="28"/>
          <w:szCs w:val="28"/>
          <w:shd w:val="clear" w:color="auto" w:fill="FFFFFF"/>
          <w:lang w:val="uk-UA"/>
        </w:rPr>
        <w:t>Про забезпечення рівних прав та можливостей жінок і чоловіків», «Про засади запобігання та протидії дискримінації в Україні»);</w:t>
      </w:r>
    </w:p>
    <w:p w14:paraId="17D12CF8" w14:textId="77777777" w:rsidR="00C569D0" w:rsidRPr="00660A3D" w:rsidRDefault="00C569D0" w:rsidP="00D61F9F">
      <w:pPr>
        <w:pStyle w:val="a3"/>
        <w:numPr>
          <w:ilvl w:val="0"/>
          <w:numId w:val="2"/>
        </w:numPr>
        <w:tabs>
          <w:tab w:val="left" w:pos="993"/>
        </w:tabs>
        <w:ind w:left="0" w:firstLine="709"/>
        <w:jc w:val="both"/>
        <w:rPr>
          <w:rFonts w:ascii="Times New Roman" w:hAnsi="Times New Roman" w:cs="Times New Roman"/>
          <w:bCs/>
          <w:sz w:val="28"/>
          <w:szCs w:val="28"/>
          <w:shd w:val="clear" w:color="auto" w:fill="FFFFFF"/>
          <w:lang w:val="uk-UA"/>
        </w:rPr>
      </w:pPr>
      <w:r w:rsidRPr="00660A3D">
        <w:rPr>
          <w:rFonts w:ascii="Times New Roman" w:hAnsi="Times New Roman" w:cs="Times New Roman"/>
          <w:sz w:val="28"/>
          <w:szCs w:val="28"/>
          <w:lang w:val="uk-UA"/>
        </w:rPr>
        <w:t xml:space="preserve">дотримання </w:t>
      </w:r>
      <w:r w:rsidRPr="00660A3D">
        <w:rPr>
          <w:rFonts w:ascii="Times New Roman" w:hAnsi="Times New Roman" w:cs="Times New Roman"/>
          <w:sz w:val="28"/>
          <w:szCs w:val="28"/>
          <w:shd w:val="clear" w:color="auto" w:fill="FFFFFF"/>
          <w:lang w:val="uk-UA"/>
        </w:rPr>
        <w:t>прав, свобод та законних інтересів внутрішньо переміщених осіб</w:t>
      </w:r>
      <w:r w:rsidRPr="00660A3D">
        <w:rPr>
          <w:rFonts w:ascii="Times New Roman" w:hAnsi="Times New Roman" w:cs="Times New Roman"/>
          <w:sz w:val="28"/>
          <w:szCs w:val="28"/>
          <w:lang w:val="uk-UA"/>
        </w:rPr>
        <w:t xml:space="preserve"> (відповідно до Закону України «</w:t>
      </w:r>
      <w:r w:rsidRPr="00660A3D">
        <w:rPr>
          <w:rFonts w:ascii="Times New Roman" w:hAnsi="Times New Roman" w:cs="Times New Roman"/>
          <w:bCs/>
          <w:sz w:val="28"/>
          <w:szCs w:val="28"/>
          <w:shd w:val="clear" w:color="auto" w:fill="FFFFFF"/>
          <w:lang w:val="uk-UA"/>
        </w:rPr>
        <w:t>Про забезпечення прав і свобод внутрішньо переміщених осіб»);</w:t>
      </w:r>
    </w:p>
    <w:p w14:paraId="3206FC84" w14:textId="284608CC" w:rsidR="002C3252" w:rsidRPr="00A62960" w:rsidRDefault="00C569D0" w:rsidP="00A62960">
      <w:pPr>
        <w:pStyle w:val="a3"/>
        <w:numPr>
          <w:ilvl w:val="0"/>
          <w:numId w:val="2"/>
        </w:numPr>
        <w:tabs>
          <w:tab w:val="left" w:pos="993"/>
        </w:tabs>
        <w:ind w:left="0" w:firstLine="709"/>
        <w:jc w:val="both"/>
        <w:rPr>
          <w:rFonts w:ascii="Times New Roman" w:hAnsi="Times New Roman" w:cs="Times New Roman"/>
          <w:sz w:val="28"/>
          <w:szCs w:val="28"/>
          <w:lang w:val="uk-UA"/>
        </w:rPr>
      </w:pPr>
      <w:r w:rsidRPr="00660A3D">
        <w:rPr>
          <w:rFonts w:ascii="Times New Roman" w:hAnsi="Times New Roman" w:cs="Times New Roman"/>
          <w:sz w:val="28"/>
          <w:szCs w:val="28"/>
          <w:shd w:val="clear" w:color="auto" w:fill="FFFFFF"/>
          <w:lang w:val="uk-UA"/>
        </w:rPr>
        <w:t>надання гуманітарної та іншої допомоги цивільному населенню в умовах воєнного стану в Україні</w:t>
      </w:r>
      <w:r w:rsidRPr="00660A3D">
        <w:rPr>
          <w:rFonts w:ascii="Times New Roman" w:hAnsi="Times New Roman" w:cs="Times New Roman"/>
          <w:sz w:val="28"/>
          <w:szCs w:val="28"/>
          <w:lang w:val="uk-UA"/>
        </w:rPr>
        <w:t xml:space="preserve"> (відповідно до Законів України </w:t>
      </w:r>
      <w:r w:rsidRPr="00660A3D">
        <w:rPr>
          <w:rFonts w:ascii="Times New Roman" w:hAnsi="Times New Roman" w:cs="Times New Roman"/>
          <w:sz w:val="28"/>
          <w:szCs w:val="28"/>
          <w:shd w:val="clear" w:color="auto" w:fill="FFFFFF"/>
          <w:lang w:val="uk-UA"/>
        </w:rPr>
        <w:t>«Про благодійну діяльність та благодійні організації», «Про гуманітарну допомогу», Постанови КМУ від 07.03.2022 р. №220 «Питання надання гуманітарної та іншої допомоги цивільному населенню в умовах воєнного стану в Україні»</w:t>
      </w:r>
      <w:r w:rsidRPr="00660A3D">
        <w:rPr>
          <w:rFonts w:ascii="Times New Roman" w:hAnsi="Times New Roman" w:cs="Times New Roman"/>
          <w:bCs/>
          <w:sz w:val="28"/>
          <w:szCs w:val="28"/>
          <w:shd w:val="clear" w:color="auto" w:fill="FFFFFF"/>
          <w:lang w:val="uk-UA"/>
        </w:rPr>
        <w:t>)</w:t>
      </w:r>
      <w:r w:rsidR="00816BE1">
        <w:rPr>
          <w:rFonts w:ascii="Times New Roman" w:hAnsi="Times New Roman" w:cs="Times New Roman"/>
          <w:bCs/>
          <w:sz w:val="28"/>
          <w:szCs w:val="28"/>
          <w:shd w:val="clear" w:color="auto" w:fill="FFFFFF"/>
          <w:lang w:val="uk-UA"/>
        </w:rPr>
        <w:t>.</w:t>
      </w:r>
    </w:p>
    <w:p w14:paraId="334DCA86" w14:textId="77777777" w:rsidR="00A62960" w:rsidRPr="00A62960" w:rsidRDefault="00A62960" w:rsidP="00A62960">
      <w:pPr>
        <w:pStyle w:val="a3"/>
        <w:tabs>
          <w:tab w:val="left" w:pos="993"/>
        </w:tabs>
        <w:ind w:left="709"/>
        <w:jc w:val="both"/>
        <w:rPr>
          <w:rFonts w:ascii="Times New Roman" w:hAnsi="Times New Roman" w:cs="Times New Roman"/>
          <w:sz w:val="28"/>
          <w:szCs w:val="28"/>
          <w:lang w:val="uk-UA"/>
        </w:rPr>
      </w:pPr>
    </w:p>
    <w:p w14:paraId="4070E20F" w14:textId="21A5BDC0" w:rsidR="002C3252" w:rsidRPr="003D550F" w:rsidRDefault="002C3252" w:rsidP="002A062E">
      <w:pPr>
        <w:spacing w:after="0" w:line="240" w:lineRule="auto"/>
        <w:ind w:firstLine="709"/>
        <w:jc w:val="both"/>
        <w:rPr>
          <w:rFonts w:ascii="Times New Roman" w:hAnsi="Times New Roman" w:cs="Times New Roman"/>
          <w:b/>
          <w:bCs/>
          <w:i/>
          <w:iCs/>
          <w:sz w:val="28"/>
          <w:szCs w:val="28"/>
          <w:lang w:val="uk-UA"/>
        </w:rPr>
      </w:pPr>
      <w:r w:rsidRPr="00C47E74">
        <w:rPr>
          <w:rFonts w:ascii="Times New Roman" w:hAnsi="Times New Roman" w:cs="Times New Roman"/>
          <w:sz w:val="28"/>
          <w:szCs w:val="28"/>
          <w:lang w:val="uk-UA"/>
        </w:rPr>
        <w:t>На виконання завдань і заходів вищезазначених Програм у 202</w:t>
      </w:r>
      <w:r w:rsidR="00091286" w:rsidRPr="00C47E74">
        <w:rPr>
          <w:rFonts w:ascii="Times New Roman" w:hAnsi="Times New Roman" w:cs="Times New Roman"/>
          <w:sz w:val="28"/>
          <w:szCs w:val="28"/>
          <w:lang w:val="uk-UA"/>
        </w:rPr>
        <w:t>6</w:t>
      </w:r>
      <w:r w:rsidRPr="00C47E74">
        <w:rPr>
          <w:rFonts w:ascii="Times New Roman" w:hAnsi="Times New Roman" w:cs="Times New Roman"/>
          <w:sz w:val="28"/>
          <w:szCs w:val="28"/>
          <w:lang w:val="uk-UA"/>
        </w:rPr>
        <w:t xml:space="preserve"> ро</w:t>
      </w:r>
      <w:r w:rsidR="003D550F" w:rsidRPr="00C47E74">
        <w:rPr>
          <w:rFonts w:ascii="Times New Roman" w:hAnsi="Times New Roman" w:cs="Times New Roman"/>
          <w:sz w:val="28"/>
          <w:szCs w:val="28"/>
          <w:lang w:val="uk-UA"/>
        </w:rPr>
        <w:t>ці</w:t>
      </w:r>
      <w:r w:rsidRPr="00C47E74">
        <w:rPr>
          <w:rFonts w:ascii="Times New Roman" w:hAnsi="Times New Roman" w:cs="Times New Roman"/>
          <w:sz w:val="28"/>
          <w:szCs w:val="28"/>
          <w:lang w:val="uk-UA"/>
        </w:rPr>
        <w:t xml:space="preserve"> передбачено </w:t>
      </w:r>
      <w:r w:rsidR="003D550F" w:rsidRPr="00C47E74">
        <w:rPr>
          <w:rFonts w:ascii="Times New Roman" w:hAnsi="Times New Roman" w:cs="Times New Roman"/>
          <w:sz w:val="28"/>
          <w:szCs w:val="28"/>
          <w:lang w:val="uk-UA"/>
        </w:rPr>
        <w:t>видатки</w:t>
      </w:r>
      <w:r w:rsidRPr="00C47E74">
        <w:rPr>
          <w:rFonts w:ascii="Times New Roman" w:hAnsi="Times New Roman" w:cs="Times New Roman"/>
          <w:sz w:val="28"/>
          <w:szCs w:val="28"/>
          <w:lang w:val="uk-UA"/>
        </w:rPr>
        <w:t xml:space="preserve"> місцевого бюджету у сумі </w:t>
      </w:r>
      <w:r w:rsidR="003D550F" w:rsidRPr="003E707B">
        <w:rPr>
          <w:rFonts w:ascii="Times New Roman" w:hAnsi="Times New Roman" w:cs="Times New Roman"/>
          <w:b/>
          <w:bCs/>
          <w:sz w:val="28"/>
          <w:szCs w:val="28"/>
          <w:lang w:val="uk-UA"/>
        </w:rPr>
        <w:t>1</w:t>
      </w:r>
      <w:r w:rsidR="00DE3570" w:rsidRPr="003E707B">
        <w:rPr>
          <w:rFonts w:ascii="Times New Roman" w:hAnsi="Times New Roman" w:cs="Times New Roman"/>
          <w:b/>
          <w:bCs/>
          <w:sz w:val="28"/>
          <w:szCs w:val="28"/>
          <w:lang w:val="uk-UA"/>
        </w:rPr>
        <w:t>7 331,304</w:t>
      </w:r>
      <w:r w:rsidRPr="003E707B">
        <w:rPr>
          <w:rFonts w:ascii="Times New Roman" w:hAnsi="Times New Roman" w:cs="Times New Roman"/>
          <w:sz w:val="28"/>
          <w:szCs w:val="28"/>
          <w:lang w:val="uk-UA"/>
        </w:rPr>
        <w:t xml:space="preserve">тис.грн по </w:t>
      </w:r>
      <w:r w:rsidRPr="003E707B">
        <w:rPr>
          <w:rFonts w:ascii="Times New Roman" w:hAnsi="Times New Roman" w:cs="Times New Roman"/>
          <w:b/>
          <w:bCs/>
          <w:i/>
          <w:iCs/>
          <w:sz w:val="28"/>
          <w:szCs w:val="28"/>
          <w:lang w:val="uk-UA"/>
        </w:rPr>
        <w:t xml:space="preserve">«Комплексній програми соціального захисту населення </w:t>
      </w:r>
      <w:proofErr w:type="spellStart"/>
      <w:r w:rsidRPr="003E707B">
        <w:rPr>
          <w:rFonts w:ascii="Times New Roman" w:hAnsi="Times New Roman" w:cs="Times New Roman"/>
          <w:b/>
          <w:bCs/>
          <w:i/>
          <w:iCs/>
          <w:sz w:val="28"/>
          <w:szCs w:val="28"/>
          <w:lang w:val="uk-UA"/>
        </w:rPr>
        <w:t>П’ятихатської</w:t>
      </w:r>
      <w:proofErr w:type="spellEnd"/>
      <w:r w:rsidRPr="003E707B">
        <w:rPr>
          <w:rFonts w:ascii="Times New Roman" w:hAnsi="Times New Roman" w:cs="Times New Roman"/>
          <w:b/>
          <w:bCs/>
          <w:i/>
          <w:iCs/>
          <w:sz w:val="28"/>
          <w:szCs w:val="28"/>
          <w:lang w:val="uk-UA"/>
        </w:rPr>
        <w:t xml:space="preserve"> міської територіальної громади на 202</w:t>
      </w:r>
      <w:r w:rsidR="00C47E74" w:rsidRPr="003E707B">
        <w:rPr>
          <w:rFonts w:ascii="Times New Roman" w:hAnsi="Times New Roman" w:cs="Times New Roman"/>
          <w:b/>
          <w:bCs/>
          <w:i/>
          <w:iCs/>
          <w:sz w:val="28"/>
          <w:szCs w:val="28"/>
          <w:lang w:val="uk-UA"/>
        </w:rPr>
        <w:t>6</w:t>
      </w:r>
      <w:r w:rsidRPr="003E707B">
        <w:rPr>
          <w:rFonts w:ascii="Times New Roman" w:hAnsi="Times New Roman" w:cs="Times New Roman"/>
          <w:b/>
          <w:bCs/>
          <w:i/>
          <w:iCs/>
          <w:sz w:val="28"/>
          <w:szCs w:val="28"/>
          <w:lang w:val="uk-UA"/>
        </w:rPr>
        <w:t>-202</w:t>
      </w:r>
      <w:r w:rsidR="00C47E74" w:rsidRPr="003E707B">
        <w:rPr>
          <w:rFonts w:ascii="Times New Roman" w:hAnsi="Times New Roman" w:cs="Times New Roman"/>
          <w:b/>
          <w:bCs/>
          <w:i/>
          <w:iCs/>
          <w:sz w:val="28"/>
          <w:szCs w:val="28"/>
          <w:lang w:val="uk-UA"/>
        </w:rPr>
        <w:t>9</w:t>
      </w:r>
      <w:r w:rsidRPr="003E707B">
        <w:rPr>
          <w:rFonts w:ascii="Times New Roman" w:hAnsi="Times New Roman" w:cs="Times New Roman"/>
          <w:b/>
          <w:bCs/>
          <w:i/>
          <w:iCs/>
          <w:sz w:val="28"/>
          <w:szCs w:val="28"/>
          <w:lang w:val="uk-UA"/>
        </w:rPr>
        <w:t xml:space="preserve"> роки» </w:t>
      </w:r>
      <w:r w:rsidRPr="003E707B">
        <w:rPr>
          <w:rFonts w:ascii="Times New Roman" w:hAnsi="Times New Roman" w:cs="Times New Roman"/>
          <w:sz w:val="28"/>
          <w:szCs w:val="28"/>
          <w:lang w:val="uk-UA"/>
        </w:rPr>
        <w:t xml:space="preserve">та   </w:t>
      </w:r>
      <w:r w:rsidR="003E707B" w:rsidRPr="003E707B">
        <w:rPr>
          <w:rFonts w:ascii="Times New Roman" w:hAnsi="Times New Roman" w:cs="Times New Roman"/>
          <w:b/>
          <w:bCs/>
          <w:sz w:val="28"/>
          <w:szCs w:val="28"/>
          <w:lang w:val="uk-UA"/>
        </w:rPr>
        <w:t>905,168</w:t>
      </w:r>
      <w:r w:rsidRPr="003E707B">
        <w:rPr>
          <w:rFonts w:ascii="Times New Roman" w:hAnsi="Times New Roman" w:cs="Times New Roman"/>
          <w:sz w:val="28"/>
          <w:szCs w:val="28"/>
          <w:lang w:val="uk-UA"/>
        </w:rPr>
        <w:t xml:space="preserve">тис.грн по </w:t>
      </w:r>
      <w:r w:rsidRPr="003E707B">
        <w:rPr>
          <w:rFonts w:ascii="Times New Roman" w:hAnsi="Times New Roman" w:cs="Times New Roman"/>
          <w:b/>
          <w:bCs/>
          <w:i/>
          <w:iCs/>
          <w:sz w:val="28"/>
          <w:szCs w:val="28"/>
          <w:lang w:val="uk-UA"/>
        </w:rPr>
        <w:t>«Програмі підтримки ветеранів війни, членів їх сімей, членів сімей</w:t>
      </w:r>
      <w:r w:rsidRPr="00C47E74">
        <w:rPr>
          <w:rFonts w:ascii="Times New Roman" w:hAnsi="Times New Roman" w:cs="Times New Roman"/>
          <w:b/>
          <w:bCs/>
          <w:i/>
          <w:iCs/>
          <w:sz w:val="28"/>
          <w:szCs w:val="28"/>
          <w:lang w:val="uk-UA"/>
        </w:rPr>
        <w:t xml:space="preserve"> загиблих (померлих) ветеранів війни, членів сімей загиблих (померлих) Захисників і Захисниць України</w:t>
      </w:r>
      <w:r w:rsidR="004F5C3A" w:rsidRPr="00C47E74">
        <w:rPr>
          <w:rFonts w:ascii="Times New Roman" w:hAnsi="Times New Roman" w:cs="Times New Roman"/>
          <w:b/>
          <w:bCs/>
          <w:i/>
          <w:iCs/>
          <w:sz w:val="28"/>
          <w:szCs w:val="28"/>
          <w:lang w:val="uk-UA"/>
        </w:rPr>
        <w:t xml:space="preserve">, військовослужбовців Сил безпеки і оборони України, стосовно яких встановлено факт позбавлення особистої свободи </w:t>
      </w:r>
      <w:r w:rsidR="004F5C3A" w:rsidRPr="00C47E74">
        <w:rPr>
          <w:rFonts w:ascii="Times New Roman" w:hAnsi="Times New Roman" w:cs="Times New Roman"/>
          <w:b/>
          <w:bCs/>
          <w:i/>
          <w:iCs/>
          <w:sz w:val="28"/>
          <w:szCs w:val="28"/>
          <w:lang w:val="uk-UA"/>
        </w:rPr>
        <w:lastRenderedPageBreak/>
        <w:t>внаслідок збройної агресії проти України,</w:t>
      </w:r>
      <w:r w:rsidRPr="00C47E74">
        <w:rPr>
          <w:rFonts w:ascii="Times New Roman" w:hAnsi="Times New Roman" w:cs="Times New Roman"/>
          <w:b/>
          <w:bCs/>
          <w:i/>
          <w:iCs/>
          <w:sz w:val="28"/>
          <w:szCs w:val="28"/>
          <w:lang w:val="uk-UA"/>
        </w:rPr>
        <w:t xml:space="preserve"> </w:t>
      </w:r>
      <w:proofErr w:type="spellStart"/>
      <w:r w:rsidRPr="00C47E74">
        <w:rPr>
          <w:rFonts w:ascii="Times New Roman" w:hAnsi="Times New Roman" w:cs="Times New Roman"/>
          <w:b/>
          <w:bCs/>
          <w:i/>
          <w:iCs/>
          <w:sz w:val="28"/>
          <w:szCs w:val="28"/>
          <w:lang w:val="uk-UA"/>
        </w:rPr>
        <w:t>П’ятихатської</w:t>
      </w:r>
      <w:proofErr w:type="spellEnd"/>
      <w:r w:rsidRPr="00C47E74">
        <w:rPr>
          <w:rFonts w:ascii="Times New Roman" w:hAnsi="Times New Roman" w:cs="Times New Roman"/>
          <w:b/>
          <w:bCs/>
          <w:i/>
          <w:iCs/>
          <w:sz w:val="28"/>
          <w:szCs w:val="28"/>
          <w:lang w:val="uk-UA"/>
        </w:rPr>
        <w:t xml:space="preserve"> міської територіальної громади на 2024-2028 роки».</w:t>
      </w:r>
    </w:p>
    <w:p w14:paraId="42C7E961" w14:textId="77777777" w:rsidR="00660EE1" w:rsidRPr="003D550F" w:rsidRDefault="00660EE1" w:rsidP="002A062E">
      <w:pPr>
        <w:spacing w:after="0" w:line="240" w:lineRule="auto"/>
        <w:ind w:firstLine="709"/>
        <w:jc w:val="both"/>
        <w:rPr>
          <w:rFonts w:ascii="Times New Roman" w:hAnsi="Times New Roman" w:cs="Times New Roman"/>
          <w:b/>
          <w:bCs/>
          <w:i/>
          <w:iCs/>
          <w:sz w:val="28"/>
          <w:szCs w:val="28"/>
          <w:lang w:val="uk-UA"/>
        </w:rPr>
      </w:pPr>
    </w:p>
    <w:p w14:paraId="01CA55AD" w14:textId="77777777" w:rsidR="008F7FBC" w:rsidRDefault="002C3252" w:rsidP="008F7FB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10 місяців </w:t>
      </w:r>
      <w:r w:rsidR="00660EE1">
        <w:rPr>
          <w:rFonts w:ascii="Times New Roman" w:hAnsi="Times New Roman" w:cs="Times New Roman"/>
          <w:sz w:val="28"/>
          <w:szCs w:val="28"/>
          <w:lang w:val="uk-UA"/>
        </w:rPr>
        <w:t>поточного</w:t>
      </w:r>
      <w:r>
        <w:rPr>
          <w:rFonts w:ascii="Times New Roman" w:hAnsi="Times New Roman" w:cs="Times New Roman"/>
          <w:sz w:val="28"/>
          <w:szCs w:val="28"/>
          <w:lang w:val="uk-UA"/>
        </w:rPr>
        <w:t xml:space="preserve"> року в</w:t>
      </w:r>
      <w:r w:rsidR="002A062E" w:rsidRPr="00C03366">
        <w:rPr>
          <w:rFonts w:ascii="Times New Roman" w:hAnsi="Times New Roman" w:cs="Times New Roman"/>
          <w:sz w:val="28"/>
          <w:szCs w:val="28"/>
          <w:lang w:val="uk-UA"/>
        </w:rPr>
        <w:t xml:space="preserve">идатки </w:t>
      </w:r>
      <w:r w:rsidR="00180032">
        <w:rPr>
          <w:rFonts w:ascii="Times New Roman" w:hAnsi="Times New Roman" w:cs="Times New Roman"/>
          <w:sz w:val="28"/>
          <w:szCs w:val="28"/>
          <w:lang w:val="uk-UA"/>
        </w:rPr>
        <w:t xml:space="preserve">місцевого бюджету </w:t>
      </w:r>
      <w:r w:rsidR="002D5D0E">
        <w:rPr>
          <w:rFonts w:ascii="Times New Roman" w:hAnsi="Times New Roman" w:cs="Times New Roman"/>
          <w:sz w:val="28"/>
          <w:szCs w:val="28"/>
          <w:lang w:val="uk-UA"/>
        </w:rPr>
        <w:t>на виконання з</w:t>
      </w:r>
      <w:r w:rsidR="002D5D0E" w:rsidRPr="004F52BE">
        <w:rPr>
          <w:rFonts w:ascii="Times New Roman" w:hAnsi="Times New Roman" w:cs="Times New Roman"/>
          <w:sz w:val="28"/>
          <w:szCs w:val="28"/>
          <w:lang w:val="uk-UA"/>
        </w:rPr>
        <w:t>аход</w:t>
      </w:r>
      <w:r w:rsidR="002D5D0E">
        <w:rPr>
          <w:rFonts w:ascii="Times New Roman" w:hAnsi="Times New Roman" w:cs="Times New Roman"/>
          <w:sz w:val="28"/>
          <w:szCs w:val="28"/>
          <w:lang w:val="uk-UA"/>
        </w:rPr>
        <w:t>ів</w:t>
      </w:r>
      <w:r w:rsidR="002D5D0E" w:rsidRPr="004F52BE">
        <w:rPr>
          <w:rFonts w:ascii="Times New Roman" w:hAnsi="Times New Roman" w:cs="Times New Roman"/>
          <w:sz w:val="28"/>
          <w:szCs w:val="28"/>
          <w:lang w:val="uk-UA"/>
        </w:rPr>
        <w:t xml:space="preserve"> </w:t>
      </w:r>
      <w:bookmarkStart w:id="10" w:name="_Hlk181176917"/>
      <w:r w:rsidR="002D5D0E">
        <w:rPr>
          <w:rFonts w:ascii="Times New Roman" w:hAnsi="Times New Roman" w:cs="Times New Roman"/>
          <w:sz w:val="28"/>
          <w:szCs w:val="28"/>
          <w:lang w:val="uk-UA"/>
        </w:rPr>
        <w:t>«</w:t>
      </w:r>
      <w:r w:rsidR="002D5D0E" w:rsidRPr="00D35D7B">
        <w:rPr>
          <w:rFonts w:ascii="Times New Roman" w:hAnsi="Times New Roman" w:cs="Times New Roman"/>
          <w:sz w:val="28"/>
          <w:szCs w:val="28"/>
          <w:lang w:val="uk-UA"/>
        </w:rPr>
        <w:t>Комплексн</w:t>
      </w:r>
      <w:r w:rsidR="002D5D0E">
        <w:rPr>
          <w:rFonts w:ascii="Times New Roman" w:hAnsi="Times New Roman" w:cs="Times New Roman"/>
          <w:sz w:val="28"/>
          <w:szCs w:val="28"/>
          <w:lang w:val="uk-UA"/>
        </w:rPr>
        <w:t>ої</w:t>
      </w:r>
      <w:r w:rsidR="002D5D0E" w:rsidRPr="00D35D7B">
        <w:rPr>
          <w:rFonts w:ascii="Times New Roman" w:hAnsi="Times New Roman" w:cs="Times New Roman"/>
          <w:sz w:val="28"/>
          <w:szCs w:val="28"/>
          <w:lang w:val="uk-UA"/>
        </w:rPr>
        <w:t xml:space="preserve"> програм</w:t>
      </w:r>
      <w:r w:rsidR="002D5D0E">
        <w:rPr>
          <w:rFonts w:ascii="Times New Roman" w:hAnsi="Times New Roman" w:cs="Times New Roman"/>
          <w:sz w:val="28"/>
          <w:szCs w:val="28"/>
          <w:lang w:val="uk-UA"/>
        </w:rPr>
        <w:t>и</w:t>
      </w:r>
      <w:r w:rsidR="002D5D0E" w:rsidRPr="00D35D7B">
        <w:rPr>
          <w:rFonts w:ascii="Times New Roman" w:hAnsi="Times New Roman" w:cs="Times New Roman"/>
          <w:sz w:val="28"/>
          <w:szCs w:val="28"/>
          <w:lang w:val="uk-UA"/>
        </w:rPr>
        <w:t xml:space="preserve"> соціального захисту населення </w:t>
      </w:r>
      <w:proofErr w:type="spellStart"/>
      <w:r w:rsidR="002D5D0E" w:rsidRPr="00D35D7B">
        <w:rPr>
          <w:rFonts w:ascii="Times New Roman" w:hAnsi="Times New Roman" w:cs="Times New Roman"/>
          <w:sz w:val="28"/>
          <w:szCs w:val="28"/>
          <w:lang w:val="uk-UA"/>
        </w:rPr>
        <w:t>П’ятихатської</w:t>
      </w:r>
      <w:proofErr w:type="spellEnd"/>
      <w:r w:rsidR="002D5D0E" w:rsidRPr="00D35D7B">
        <w:rPr>
          <w:rFonts w:ascii="Times New Roman" w:hAnsi="Times New Roman" w:cs="Times New Roman"/>
          <w:sz w:val="28"/>
          <w:szCs w:val="28"/>
          <w:lang w:val="uk-UA"/>
        </w:rPr>
        <w:t xml:space="preserve"> міської територіальної громади на 2023-2025 роки</w:t>
      </w:r>
      <w:r w:rsidR="002D5D0E">
        <w:rPr>
          <w:rFonts w:ascii="Times New Roman" w:hAnsi="Times New Roman" w:cs="Times New Roman"/>
          <w:sz w:val="28"/>
          <w:szCs w:val="28"/>
          <w:lang w:val="uk-UA"/>
        </w:rPr>
        <w:t>»</w:t>
      </w:r>
      <w:r w:rsidR="00180032" w:rsidRPr="00180032">
        <w:rPr>
          <w:rFonts w:ascii="Times New Roman" w:hAnsi="Times New Roman" w:cs="Times New Roman"/>
          <w:sz w:val="28"/>
          <w:szCs w:val="28"/>
          <w:lang w:val="uk-UA"/>
        </w:rPr>
        <w:t xml:space="preserve"> </w:t>
      </w:r>
      <w:bookmarkEnd w:id="10"/>
      <w:r w:rsidR="00180032">
        <w:rPr>
          <w:rFonts w:ascii="Times New Roman" w:hAnsi="Times New Roman" w:cs="Times New Roman"/>
          <w:sz w:val="28"/>
          <w:szCs w:val="28"/>
          <w:lang w:val="uk-UA"/>
        </w:rPr>
        <w:t>склали</w:t>
      </w:r>
      <w:r w:rsidR="00C03366" w:rsidRPr="00C03366">
        <w:rPr>
          <w:rFonts w:ascii="Times New Roman" w:hAnsi="Times New Roman" w:cs="Times New Roman"/>
          <w:sz w:val="28"/>
          <w:szCs w:val="28"/>
          <w:lang w:val="uk-UA"/>
        </w:rPr>
        <w:t xml:space="preserve"> </w:t>
      </w:r>
      <w:r w:rsidR="00836A28" w:rsidRPr="008F7FBC">
        <w:rPr>
          <w:rFonts w:ascii="Times New Roman" w:hAnsi="Times New Roman" w:cs="Times New Roman"/>
          <w:b/>
          <w:bCs/>
          <w:sz w:val="28"/>
          <w:szCs w:val="28"/>
          <w:lang w:val="uk-UA"/>
        </w:rPr>
        <w:t>1</w:t>
      </w:r>
      <w:r w:rsidR="008F7FBC" w:rsidRPr="008F7FBC">
        <w:rPr>
          <w:rFonts w:ascii="Times New Roman" w:hAnsi="Times New Roman" w:cs="Times New Roman"/>
          <w:b/>
          <w:bCs/>
          <w:sz w:val="28"/>
          <w:szCs w:val="28"/>
          <w:lang w:val="uk-UA"/>
        </w:rPr>
        <w:t>3653,037</w:t>
      </w:r>
      <w:r w:rsidR="00C03366" w:rsidRPr="00836A28">
        <w:rPr>
          <w:rFonts w:ascii="Times New Roman" w:hAnsi="Times New Roman" w:cs="Times New Roman"/>
          <w:sz w:val="28"/>
          <w:szCs w:val="28"/>
          <w:lang w:val="uk-UA"/>
        </w:rPr>
        <w:t xml:space="preserve">тис.грн, що становить  </w:t>
      </w:r>
      <w:r w:rsidR="00836A28" w:rsidRPr="00836A28">
        <w:rPr>
          <w:rFonts w:ascii="Times New Roman" w:hAnsi="Times New Roman" w:cs="Times New Roman"/>
          <w:sz w:val="28"/>
          <w:szCs w:val="28"/>
          <w:lang w:val="uk-UA"/>
        </w:rPr>
        <w:t>81,</w:t>
      </w:r>
      <w:r w:rsidR="008F7FBC">
        <w:rPr>
          <w:rFonts w:ascii="Times New Roman" w:hAnsi="Times New Roman" w:cs="Times New Roman"/>
          <w:sz w:val="28"/>
          <w:szCs w:val="28"/>
          <w:lang w:val="uk-UA"/>
        </w:rPr>
        <w:t>1</w:t>
      </w:r>
      <w:r w:rsidR="00C03366" w:rsidRPr="00836A28">
        <w:rPr>
          <w:rFonts w:ascii="Times New Roman" w:hAnsi="Times New Roman" w:cs="Times New Roman"/>
          <w:sz w:val="28"/>
          <w:szCs w:val="28"/>
          <w:lang w:val="uk-UA"/>
        </w:rPr>
        <w:t>% до уточненого плану на звітний пер</w:t>
      </w:r>
      <w:r w:rsidR="00C03366" w:rsidRPr="00BE7694">
        <w:rPr>
          <w:rFonts w:ascii="Times New Roman" w:hAnsi="Times New Roman" w:cs="Times New Roman"/>
          <w:sz w:val="28"/>
          <w:szCs w:val="28"/>
          <w:lang w:val="uk-UA"/>
        </w:rPr>
        <w:t>іод.</w:t>
      </w:r>
      <w:r w:rsidR="00394096">
        <w:rPr>
          <w:rFonts w:ascii="Times New Roman" w:hAnsi="Times New Roman" w:cs="Times New Roman"/>
          <w:sz w:val="28"/>
          <w:szCs w:val="28"/>
          <w:lang w:val="uk-UA"/>
        </w:rPr>
        <w:t xml:space="preserve"> </w:t>
      </w:r>
    </w:p>
    <w:p w14:paraId="4FB5F04B" w14:textId="1767D2CD" w:rsidR="002A062E" w:rsidRDefault="00394096" w:rsidP="008F7FB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w:t>
      </w:r>
      <w:bookmarkStart w:id="11" w:name="_Hlk181176965"/>
      <w:r w:rsidRPr="00394096">
        <w:rPr>
          <w:rFonts w:ascii="Times New Roman" w:hAnsi="Times New Roman" w:cs="Times New Roman"/>
          <w:sz w:val="28"/>
          <w:szCs w:val="28"/>
          <w:lang w:val="uk-UA"/>
        </w:rPr>
        <w:t>«Програм</w:t>
      </w:r>
      <w:r>
        <w:rPr>
          <w:rFonts w:ascii="Times New Roman" w:hAnsi="Times New Roman" w:cs="Times New Roman"/>
          <w:sz w:val="28"/>
          <w:szCs w:val="28"/>
          <w:lang w:val="uk-UA"/>
        </w:rPr>
        <w:t>і</w:t>
      </w:r>
      <w:r w:rsidRPr="00394096">
        <w:rPr>
          <w:rFonts w:ascii="Times New Roman" w:hAnsi="Times New Roman" w:cs="Times New Roman"/>
          <w:sz w:val="28"/>
          <w:szCs w:val="28"/>
          <w:lang w:val="uk-UA"/>
        </w:rPr>
        <w:t xml:space="preserve"> підтримки ветеранів війни, членів їх сімей, членів сімей загиблих (померлих) ветеранів війни, членів сімей загиблих (померлих) Захисників і Захисниць України</w:t>
      </w:r>
      <w:r w:rsidR="004F5C3A">
        <w:rPr>
          <w:rFonts w:ascii="Times New Roman" w:hAnsi="Times New Roman" w:cs="Times New Roman"/>
          <w:sz w:val="28"/>
          <w:szCs w:val="28"/>
          <w:lang w:val="uk-UA"/>
        </w:rPr>
        <w:t xml:space="preserve">, </w:t>
      </w:r>
      <w:r w:rsidR="004F5C3A" w:rsidRPr="004F5C3A">
        <w:rPr>
          <w:rFonts w:ascii="Times New Roman" w:hAnsi="Times New Roman" w:cs="Times New Roman"/>
          <w:sz w:val="28"/>
          <w:szCs w:val="28"/>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Pr="00394096">
        <w:rPr>
          <w:rFonts w:ascii="Times New Roman" w:hAnsi="Times New Roman" w:cs="Times New Roman"/>
          <w:sz w:val="28"/>
          <w:szCs w:val="28"/>
          <w:lang w:val="uk-UA"/>
        </w:rPr>
        <w:t xml:space="preserve"> </w:t>
      </w:r>
      <w:proofErr w:type="spellStart"/>
      <w:r w:rsidRPr="00394096">
        <w:rPr>
          <w:rFonts w:ascii="Times New Roman" w:hAnsi="Times New Roman" w:cs="Times New Roman"/>
          <w:sz w:val="28"/>
          <w:szCs w:val="28"/>
          <w:lang w:val="uk-UA"/>
        </w:rPr>
        <w:t>П’ятихатської</w:t>
      </w:r>
      <w:proofErr w:type="spellEnd"/>
      <w:r w:rsidRPr="00394096">
        <w:rPr>
          <w:rFonts w:ascii="Times New Roman" w:hAnsi="Times New Roman" w:cs="Times New Roman"/>
          <w:sz w:val="28"/>
          <w:szCs w:val="28"/>
          <w:lang w:val="uk-UA"/>
        </w:rPr>
        <w:t xml:space="preserve"> міської територіальної громади на 2024-2028 роки»</w:t>
      </w:r>
      <w:r>
        <w:rPr>
          <w:rFonts w:ascii="Times New Roman" w:hAnsi="Times New Roman" w:cs="Times New Roman"/>
          <w:sz w:val="28"/>
          <w:szCs w:val="28"/>
          <w:lang w:val="uk-UA"/>
        </w:rPr>
        <w:t xml:space="preserve"> </w:t>
      </w:r>
      <w:bookmarkEnd w:id="11"/>
      <w:r w:rsidR="00BE7694">
        <w:rPr>
          <w:rFonts w:ascii="Times New Roman" w:hAnsi="Times New Roman" w:cs="Times New Roman"/>
          <w:sz w:val="28"/>
          <w:szCs w:val="28"/>
          <w:lang w:val="uk-UA"/>
        </w:rPr>
        <w:t>станом на 01.11.202</w:t>
      </w:r>
      <w:r w:rsidR="008F7FBC">
        <w:rPr>
          <w:rFonts w:ascii="Times New Roman" w:hAnsi="Times New Roman" w:cs="Times New Roman"/>
          <w:sz w:val="28"/>
          <w:szCs w:val="28"/>
          <w:lang w:val="uk-UA"/>
        </w:rPr>
        <w:t>5</w:t>
      </w:r>
      <w:r w:rsidR="00BE7694">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 xml:space="preserve"> </w:t>
      </w:r>
      <w:r w:rsidR="00BC3CE1">
        <w:rPr>
          <w:rFonts w:ascii="Times New Roman" w:hAnsi="Times New Roman" w:cs="Times New Roman"/>
          <w:sz w:val="28"/>
          <w:szCs w:val="28"/>
          <w:lang w:val="uk-UA"/>
        </w:rPr>
        <w:t xml:space="preserve">касові </w:t>
      </w:r>
      <w:r>
        <w:rPr>
          <w:rFonts w:ascii="Times New Roman" w:hAnsi="Times New Roman" w:cs="Times New Roman"/>
          <w:sz w:val="28"/>
          <w:szCs w:val="28"/>
          <w:lang w:val="uk-UA"/>
        </w:rPr>
        <w:t>видатки місцевого бюджету склали</w:t>
      </w:r>
      <w:r w:rsidRPr="00C03366">
        <w:rPr>
          <w:rFonts w:ascii="Times New Roman" w:hAnsi="Times New Roman" w:cs="Times New Roman"/>
          <w:sz w:val="28"/>
          <w:szCs w:val="28"/>
          <w:lang w:val="uk-UA"/>
        </w:rPr>
        <w:t xml:space="preserve"> </w:t>
      </w:r>
      <w:r w:rsidR="008F7FBC" w:rsidRPr="008F7FBC">
        <w:rPr>
          <w:rFonts w:ascii="Times New Roman" w:hAnsi="Times New Roman" w:cs="Times New Roman"/>
          <w:b/>
          <w:bCs/>
          <w:sz w:val="28"/>
          <w:szCs w:val="28"/>
          <w:lang w:val="uk-UA"/>
        </w:rPr>
        <w:t>676,171</w:t>
      </w:r>
      <w:r w:rsidRPr="00660EE1">
        <w:rPr>
          <w:rFonts w:ascii="Times New Roman" w:hAnsi="Times New Roman" w:cs="Times New Roman"/>
          <w:sz w:val="28"/>
          <w:szCs w:val="28"/>
          <w:lang w:val="uk-UA"/>
        </w:rPr>
        <w:t xml:space="preserve">тис.грн, що становить  </w:t>
      </w:r>
      <w:r w:rsidR="008F7FBC">
        <w:rPr>
          <w:rFonts w:ascii="Times New Roman" w:hAnsi="Times New Roman" w:cs="Times New Roman"/>
          <w:sz w:val="28"/>
          <w:szCs w:val="28"/>
          <w:lang w:val="uk-UA"/>
        </w:rPr>
        <w:t>59,5</w:t>
      </w:r>
      <w:r w:rsidRPr="00660EE1">
        <w:rPr>
          <w:rFonts w:ascii="Times New Roman" w:hAnsi="Times New Roman" w:cs="Times New Roman"/>
          <w:sz w:val="28"/>
          <w:szCs w:val="28"/>
          <w:lang w:val="uk-UA"/>
        </w:rPr>
        <w:t>% до уточненого плану</w:t>
      </w:r>
      <w:r w:rsidR="008F7FBC">
        <w:rPr>
          <w:rFonts w:ascii="Times New Roman" w:hAnsi="Times New Roman" w:cs="Times New Roman"/>
          <w:sz w:val="28"/>
          <w:szCs w:val="28"/>
          <w:lang w:val="uk-UA"/>
        </w:rPr>
        <w:t>.</w:t>
      </w:r>
      <w:r w:rsidR="00BC3CE1" w:rsidRPr="00660EE1">
        <w:rPr>
          <w:rFonts w:ascii="Times New Roman" w:hAnsi="Times New Roman" w:cs="Times New Roman"/>
          <w:sz w:val="28"/>
          <w:szCs w:val="28"/>
          <w:lang w:val="uk-UA"/>
        </w:rPr>
        <w:t xml:space="preserve"> </w:t>
      </w:r>
    </w:p>
    <w:p w14:paraId="74B7F8C8" w14:textId="77777777" w:rsidR="00C47E74" w:rsidRPr="004F52BE" w:rsidRDefault="00C47E74" w:rsidP="004D52BE">
      <w:pPr>
        <w:spacing w:after="0" w:line="240" w:lineRule="auto"/>
        <w:jc w:val="both"/>
        <w:rPr>
          <w:rFonts w:ascii="Times New Roman" w:hAnsi="Times New Roman" w:cs="Times New Roman"/>
          <w:sz w:val="28"/>
          <w:szCs w:val="28"/>
          <w:lang w:val="uk-UA"/>
        </w:rPr>
      </w:pPr>
    </w:p>
    <w:p w14:paraId="11D045D1" w14:textId="2D227F51" w:rsidR="002A062E" w:rsidRDefault="002A062E" w:rsidP="00F135F4">
      <w:pPr>
        <w:spacing w:after="0" w:line="240" w:lineRule="auto"/>
        <w:ind w:firstLine="709"/>
        <w:rPr>
          <w:rFonts w:ascii="Times New Roman" w:hAnsi="Times New Roman" w:cs="Times New Roman"/>
          <w:b/>
          <w:bCs/>
          <w:noProof/>
          <w:sz w:val="28"/>
          <w:szCs w:val="28"/>
          <w:lang w:val="uk-UA"/>
        </w:rPr>
      </w:pPr>
      <w:r w:rsidRPr="00D35D7B">
        <w:rPr>
          <w:rFonts w:ascii="Times New Roman" w:hAnsi="Times New Roman" w:cs="Times New Roman"/>
          <w:noProof/>
          <w:sz w:val="28"/>
          <w:szCs w:val="28"/>
          <w:lang w:val="uk-UA"/>
        </w:rPr>
        <w:t xml:space="preserve"> </w:t>
      </w:r>
      <w:r w:rsidR="00F135F4" w:rsidRPr="00F135F4">
        <w:rPr>
          <w:rFonts w:ascii="Times New Roman" w:hAnsi="Times New Roman" w:cs="Times New Roman"/>
          <w:b/>
          <w:bCs/>
          <w:noProof/>
          <w:sz w:val="28"/>
          <w:szCs w:val="28"/>
          <w:lang w:val="uk-UA"/>
        </w:rPr>
        <w:t xml:space="preserve">Відділ </w:t>
      </w:r>
      <w:bookmarkStart w:id="12" w:name="_Hlk183433143"/>
      <w:r w:rsidR="00F135F4" w:rsidRPr="00F135F4">
        <w:rPr>
          <w:rFonts w:ascii="Times New Roman" w:hAnsi="Times New Roman" w:cs="Times New Roman"/>
          <w:b/>
          <w:bCs/>
          <w:noProof/>
          <w:sz w:val="28"/>
          <w:szCs w:val="28"/>
          <w:lang w:val="uk-UA"/>
        </w:rPr>
        <w:t>соціальної та ветеранської політики</w:t>
      </w:r>
      <w:bookmarkEnd w:id="12"/>
    </w:p>
    <w:p w14:paraId="70F8D31D" w14:textId="0FBE74E6" w:rsidR="00172AE8" w:rsidRPr="00172AE8" w:rsidRDefault="00172AE8" w:rsidP="003623E7">
      <w:pPr>
        <w:spacing w:after="0" w:line="240" w:lineRule="auto"/>
        <w:jc w:val="both"/>
        <w:rPr>
          <w:rFonts w:ascii="Times New Roman" w:eastAsia="Aptos" w:hAnsi="Times New Roman" w:cs="Times New Roman"/>
          <w:bCs/>
          <w:noProof/>
          <w:color w:val="000000"/>
          <w:kern w:val="2"/>
          <w:sz w:val="28"/>
          <w:szCs w:val="28"/>
          <w:lang w:val="uk-UA"/>
          <w14:ligatures w14:val="standardContextual"/>
        </w:rPr>
      </w:pPr>
      <w:bookmarkStart w:id="13" w:name="_Hlk179271293"/>
      <w:r>
        <w:rPr>
          <w:rFonts w:ascii="Times New Roman" w:hAnsi="Times New Roman" w:cs="Times New Roman"/>
          <w:sz w:val="28"/>
          <w:szCs w:val="28"/>
          <w:lang w:val="uk-UA"/>
        </w:rPr>
        <w:t xml:space="preserve">    </w:t>
      </w:r>
      <w:r w:rsidR="007D6DC0">
        <w:rPr>
          <w:rFonts w:ascii="Times New Roman" w:hAnsi="Times New Roman" w:cs="Times New Roman"/>
          <w:sz w:val="28"/>
          <w:szCs w:val="28"/>
          <w:lang w:val="uk-UA"/>
        </w:rPr>
        <w:t xml:space="preserve">      </w:t>
      </w:r>
      <w:r w:rsidRPr="00172AE8">
        <w:rPr>
          <w:rFonts w:ascii="Times New Roman" w:hAnsi="Times New Roman" w:cs="Times New Roman"/>
          <w:sz w:val="28"/>
          <w:szCs w:val="28"/>
          <w:lang w:val="uk-UA"/>
        </w:rPr>
        <w:t>Відділ соціальної та ветеранської політики</w:t>
      </w:r>
      <w:r>
        <w:rPr>
          <w:rFonts w:ascii="Times New Roman" w:hAnsi="Times New Roman" w:cs="Times New Roman"/>
          <w:sz w:val="28"/>
          <w:szCs w:val="28"/>
          <w:lang w:val="uk-UA"/>
        </w:rPr>
        <w:t xml:space="preserve"> </w:t>
      </w:r>
      <w:r>
        <w:rPr>
          <w:rFonts w:ascii="Times New Roman" w:eastAsia="Aptos" w:hAnsi="Times New Roman" w:cs="Times New Roman"/>
          <w:bCs/>
          <w:noProof/>
          <w:color w:val="000000"/>
          <w:kern w:val="2"/>
          <w:sz w:val="28"/>
          <w:szCs w:val="28"/>
          <w:lang w:val="uk-UA"/>
          <w14:ligatures w14:val="standardContextual"/>
        </w:rPr>
        <w:t>в</w:t>
      </w:r>
      <w:r w:rsidRPr="00172AE8">
        <w:rPr>
          <w:rFonts w:ascii="Times New Roman" w:eastAsia="Aptos" w:hAnsi="Times New Roman" w:cs="Times New Roman"/>
          <w:bCs/>
          <w:noProof/>
          <w:color w:val="000000"/>
          <w:kern w:val="2"/>
          <w:sz w:val="28"/>
          <w:szCs w:val="28"/>
          <w:lang w:val="uk-UA"/>
          <w14:ligatures w14:val="standardContextual"/>
        </w:rPr>
        <w:t>еде облік ветеранів війни</w:t>
      </w:r>
      <w:r w:rsidR="008E3CAA">
        <w:rPr>
          <w:rFonts w:ascii="Times New Roman" w:eastAsia="Aptos" w:hAnsi="Times New Roman" w:cs="Times New Roman"/>
          <w:bCs/>
          <w:noProof/>
          <w:color w:val="000000"/>
          <w:kern w:val="2"/>
          <w:sz w:val="28"/>
          <w:szCs w:val="28"/>
          <w:lang w:val="uk-UA"/>
          <w14:ligatures w14:val="standardContextual"/>
        </w:rPr>
        <w:t>,</w:t>
      </w:r>
      <w:r w:rsidRPr="00172AE8">
        <w:rPr>
          <w:rFonts w:ascii="Times New Roman" w:eastAsia="Aptos" w:hAnsi="Times New Roman" w:cs="Times New Roman"/>
          <w:bCs/>
          <w:noProof/>
          <w:color w:val="000000"/>
          <w:kern w:val="2"/>
          <w:sz w:val="28"/>
          <w:szCs w:val="28"/>
          <w:lang w:val="uk-UA"/>
          <w14:ligatures w14:val="standardContextual"/>
        </w:rPr>
        <w:t xml:space="preserve"> Захисників та Захисниць України</w:t>
      </w:r>
      <w:r w:rsidR="007D6DC0">
        <w:rPr>
          <w:rFonts w:ascii="Times New Roman" w:eastAsia="Aptos" w:hAnsi="Times New Roman" w:cs="Times New Roman"/>
          <w:bCs/>
          <w:noProof/>
          <w:color w:val="000000"/>
          <w:kern w:val="2"/>
          <w:sz w:val="28"/>
          <w:szCs w:val="28"/>
          <w:lang w:val="uk-UA"/>
          <w14:ligatures w14:val="standardContextual"/>
        </w:rPr>
        <w:t xml:space="preserve"> та</w:t>
      </w:r>
      <w:r>
        <w:rPr>
          <w:rFonts w:ascii="Times New Roman" w:eastAsia="Aptos" w:hAnsi="Times New Roman" w:cs="Times New Roman"/>
          <w:bCs/>
          <w:noProof/>
          <w:color w:val="000000"/>
          <w:kern w:val="2"/>
          <w:sz w:val="28"/>
          <w:szCs w:val="28"/>
          <w:lang w:val="uk-UA"/>
          <w14:ligatures w14:val="standardContextual"/>
        </w:rPr>
        <w:t xml:space="preserve"> внутрішньо переміщених осіб</w:t>
      </w:r>
      <w:r w:rsidR="008E3CAA">
        <w:rPr>
          <w:rFonts w:ascii="Times New Roman" w:eastAsia="Aptos" w:hAnsi="Times New Roman" w:cs="Times New Roman"/>
          <w:bCs/>
          <w:noProof/>
          <w:color w:val="000000"/>
          <w:kern w:val="2"/>
          <w:sz w:val="28"/>
          <w:szCs w:val="28"/>
          <w:lang w:val="uk-UA"/>
          <w14:ligatures w14:val="standardContextual"/>
        </w:rPr>
        <w:t xml:space="preserve">, надає </w:t>
      </w:r>
      <w:r w:rsidR="007D6DC0">
        <w:rPr>
          <w:rFonts w:ascii="Times New Roman" w:eastAsia="Aptos" w:hAnsi="Times New Roman" w:cs="Times New Roman"/>
          <w:bCs/>
          <w:noProof/>
          <w:color w:val="000000"/>
          <w:kern w:val="2"/>
          <w:sz w:val="28"/>
          <w:szCs w:val="28"/>
          <w:lang w:val="uk-UA"/>
          <w14:ligatures w14:val="standardContextual"/>
        </w:rPr>
        <w:t xml:space="preserve">ім необхідні </w:t>
      </w:r>
      <w:r w:rsidR="008E3CAA">
        <w:rPr>
          <w:rFonts w:ascii="Times New Roman" w:eastAsia="Aptos" w:hAnsi="Times New Roman" w:cs="Times New Roman"/>
          <w:bCs/>
          <w:noProof/>
          <w:color w:val="000000"/>
          <w:kern w:val="2"/>
          <w:sz w:val="28"/>
          <w:szCs w:val="28"/>
          <w:lang w:val="uk-UA"/>
          <w14:ligatures w14:val="standardContextual"/>
        </w:rPr>
        <w:t xml:space="preserve">консульації </w:t>
      </w:r>
      <w:r w:rsidR="007D6DC0">
        <w:rPr>
          <w:rFonts w:ascii="Times New Roman" w:eastAsia="Aptos" w:hAnsi="Times New Roman" w:cs="Times New Roman"/>
          <w:bCs/>
          <w:noProof/>
          <w:color w:val="000000"/>
          <w:kern w:val="2"/>
          <w:sz w:val="28"/>
          <w:szCs w:val="28"/>
          <w:lang w:val="uk-UA"/>
          <w14:ligatures w14:val="standardContextual"/>
        </w:rPr>
        <w:t xml:space="preserve">та допомогу у вирішенні </w:t>
      </w:r>
      <w:r w:rsidR="00BD777C">
        <w:rPr>
          <w:rFonts w:ascii="Times New Roman" w:eastAsia="Aptos" w:hAnsi="Times New Roman" w:cs="Times New Roman"/>
          <w:bCs/>
          <w:noProof/>
          <w:color w:val="000000"/>
          <w:kern w:val="2"/>
          <w:sz w:val="28"/>
          <w:szCs w:val="28"/>
          <w:lang w:val="uk-UA"/>
          <w14:ligatures w14:val="standardContextual"/>
        </w:rPr>
        <w:t>соціальних</w:t>
      </w:r>
      <w:r w:rsidR="007D6DC0">
        <w:rPr>
          <w:rFonts w:ascii="Times New Roman" w:eastAsia="Aptos" w:hAnsi="Times New Roman" w:cs="Times New Roman"/>
          <w:bCs/>
          <w:noProof/>
          <w:color w:val="000000"/>
          <w:kern w:val="2"/>
          <w:sz w:val="28"/>
          <w:szCs w:val="28"/>
          <w:lang w:val="uk-UA"/>
          <w14:ligatures w14:val="standardContextual"/>
        </w:rPr>
        <w:t xml:space="preserve"> питань.</w:t>
      </w:r>
    </w:p>
    <w:p w14:paraId="1FB2D47D" w14:textId="77777777" w:rsidR="003A7C96" w:rsidRDefault="007D6DC0" w:rsidP="003A7C96">
      <w:pPr>
        <w:spacing w:after="0" w:line="240" w:lineRule="auto"/>
        <w:jc w:val="both"/>
        <w:rPr>
          <w:rFonts w:ascii="Times New Roman" w:eastAsia="Aptos" w:hAnsi="Times New Roman" w:cs="Times New Roman"/>
          <w:bCs/>
          <w:noProof/>
          <w:color w:val="000000"/>
          <w:kern w:val="2"/>
          <w:sz w:val="28"/>
          <w:szCs w:val="28"/>
          <w:lang w:val="uk-UA"/>
          <w14:ligatures w14:val="standardContextual"/>
        </w:rPr>
      </w:pPr>
      <w:r>
        <w:rPr>
          <w:rFonts w:ascii="Times New Roman" w:hAnsi="Times New Roman" w:cs="Times New Roman"/>
          <w:sz w:val="28"/>
          <w:szCs w:val="28"/>
          <w:lang w:val="uk-UA"/>
        </w:rPr>
        <w:t xml:space="preserve">        </w:t>
      </w:r>
      <w:bookmarkStart w:id="14" w:name="_Hlk213247737"/>
      <w:r w:rsidR="00A47C1F" w:rsidRPr="00686A65">
        <w:rPr>
          <w:rFonts w:ascii="Times New Roman" w:hAnsi="Times New Roman" w:cs="Times New Roman"/>
          <w:sz w:val="28"/>
          <w:szCs w:val="28"/>
          <w:lang w:val="uk-UA"/>
        </w:rPr>
        <w:t>За 10 місяців поточного року</w:t>
      </w:r>
      <w:r w:rsidR="00A47C1F" w:rsidRPr="00686A65">
        <w:rPr>
          <w:rFonts w:ascii="Times New Roman" w:eastAsia="Aptos" w:hAnsi="Times New Roman" w:cs="Times New Roman"/>
          <w:bCs/>
          <w:noProof/>
          <w:color w:val="000000"/>
          <w:kern w:val="2"/>
          <w:sz w:val="28"/>
          <w:szCs w:val="28"/>
          <w:lang w:val="uk-UA"/>
          <w14:ligatures w14:val="standardContextual"/>
        </w:rPr>
        <w:t xml:space="preserve"> відділом прийнято та  надано консул</w:t>
      </w:r>
      <w:r w:rsidR="00172AE8" w:rsidRPr="00686A65">
        <w:rPr>
          <w:rFonts w:ascii="Times New Roman" w:eastAsia="Aptos" w:hAnsi="Times New Roman" w:cs="Times New Roman"/>
          <w:bCs/>
          <w:noProof/>
          <w:color w:val="000000"/>
          <w:kern w:val="2"/>
          <w:sz w:val="28"/>
          <w:szCs w:val="28"/>
          <w:lang w:val="uk-UA"/>
          <w14:ligatures w14:val="standardContextual"/>
        </w:rPr>
        <w:t>ьт</w:t>
      </w:r>
      <w:r w:rsidR="00A47C1F" w:rsidRPr="00686A65">
        <w:rPr>
          <w:rFonts w:ascii="Times New Roman" w:eastAsia="Aptos" w:hAnsi="Times New Roman" w:cs="Times New Roman"/>
          <w:bCs/>
          <w:noProof/>
          <w:color w:val="000000"/>
          <w:kern w:val="2"/>
          <w:sz w:val="28"/>
          <w:szCs w:val="28"/>
          <w:lang w:val="uk-UA"/>
          <w14:ligatures w14:val="standardContextual"/>
        </w:rPr>
        <w:t>ацію з питань соціальної та ветеранської політики 7</w:t>
      </w:r>
      <w:r w:rsidR="00686A65">
        <w:rPr>
          <w:rFonts w:ascii="Times New Roman" w:eastAsia="Aptos" w:hAnsi="Times New Roman" w:cs="Times New Roman"/>
          <w:bCs/>
          <w:noProof/>
          <w:color w:val="000000"/>
          <w:kern w:val="2"/>
          <w:sz w:val="28"/>
          <w:szCs w:val="28"/>
          <w:lang w:val="uk-UA"/>
          <w14:ligatures w14:val="standardContextual"/>
        </w:rPr>
        <w:t>83</w:t>
      </w:r>
      <w:r w:rsidR="00A47C1F" w:rsidRPr="00686A65">
        <w:rPr>
          <w:rFonts w:ascii="Times New Roman" w:eastAsia="Aptos" w:hAnsi="Times New Roman" w:cs="Times New Roman"/>
          <w:bCs/>
          <w:noProof/>
          <w:color w:val="000000"/>
          <w:kern w:val="2"/>
          <w:sz w:val="28"/>
          <w:szCs w:val="28"/>
          <w:lang w:val="uk-UA"/>
          <w14:ligatures w14:val="standardContextual"/>
        </w:rPr>
        <w:t xml:space="preserve"> громадянам; підготовлено </w:t>
      </w:r>
      <w:r w:rsidR="00686A65">
        <w:rPr>
          <w:rFonts w:ascii="Times New Roman" w:eastAsia="Aptos" w:hAnsi="Times New Roman" w:cs="Times New Roman"/>
          <w:bCs/>
          <w:noProof/>
          <w:color w:val="000000"/>
          <w:kern w:val="2"/>
          <w:sz w:val="28"/>
          <w:szCs w:val="28"/>
          <w:lang w:val="uk-UA"/>
          <w14:ligatures w14:val="standardContextual"/>
        </w:rPr>
        <w:t>32</w:t>
      </w:r>
      <w:r w:rsidR="00A47C1F" w:rsidRPr="00686A65">
        <w:rPr>
          <w:rFonts w:ascii="Times New Roman" w:eastAsia="Aptos" w:hAnsi="Times New Roman" w:cs="Times New Roman"/>
          <w:bCs/>
          <w:noProof/>
          <w:color w:val="000000"/>
          <w:kern w:val="2"/>
          <w:sz w:val="28"/>
          <w:szCs w:val="28"/>
          <w:lang w:val="uk-UA"/>
          <w14:ligatures w14:val="standardContextual"/>
        </w:rPr>
        <w:t xml:space="preserve"> відповіді на звернення громадян з соціальних питань </w:t>
      </w:r>
      <w:r w:rsidR="00172AE8" w:rsidRPr="00686A65">
        <w:rPr>
          <w:rFonts w:ascii="Times New Roman" w:eastAsia="Aptos" w:hAnsi="Times New Roman" w:cs="Times New Roman"/>
          <w:bCs/>
          <w:noProof/>
          <w:color w:val="000000"/>
          <w:kern w:val="2"/>
          <w:sz w:val="28"/>
          <w:szCs w:val="28"/>
          <w:lang w:val="uk-UA"/>
          <w14:ligatures w14:val="standardContextual"/>
        </w:rPr>
        <w:t xml:space="preserve">по </w:t>
      </w:r>
      <w:r w:rsidR="00A47C1F" w:rsidRPr="00686A65">
        <w:rPr>
          <w:rFonts w:ascii="Times New Roman" w:eastAsia="Aptos" w:hAnsi="Times New Roman" w:cs="Times New Roman"/>
          <w:bCs/>
          <w:noProof/>
          <w:color w:val="000000"/>
          <w:kern w:val="2"/>
          <w:sz w:val="28"/>
          <w:szCs w:val="28"/>
          <w:lang w:val="uk-UA"/>
          <w14:ligatures w14:val="standardContextual"/>
        </w:rPr>
        <w:t>гаряч</w:t>
      </w:r>
      <w:r w:rsidR="00172AE8" w:rsidRPr="00686A65">
        <w:rPr>
          <w:rFonts w:ascii="Times New Roman" w:eastAsia="Aptos" w:hAnsi="Times New Roman" w:cs="Times New Roman"/>
          <w:bCs/>
          <w:noProof/>
          <w:color w:val="000000"/>
          <w:kern w:val="2"/>
          <w:sz w:val="28"/>
          <w:szCs w:val="28"/>
          <w:lang w:val="uk-UA"/>
          <w14:ligatures w14:val="standardContextual"/>
        </w:rPr>
        <w:t>ій</w:t>
      </w:r>
      <w:r w:rsidR="00A47C1F" w:rsidRPr="00686A65">
        <w:rPr>
          <w:rFonts w:ascii="Times New Roman" w:eastAsia="Aptos" w:hAnsi="Times New Roman" w:cs="Times New Roman"/>
          <w:bCs/>
          <w:noProof/>
          <w:color w:val="000000"/>
          <w:kern w:val="2"/>
          <w:sz w:val="28"/>
          <w:szCs w:val="28"/>
          <w:lang w:val="uk-UA"/>
          <w14:ligatures w14:val="standardContextual"/>
        </w:rPr>
        <w:t xml:space="preserve"> ліні</w:t>
      </w:r>
      <w:r w:rsidR="00172AE8" w:rsidRPr="00686A65">
        <w:rPr>
          <w:rFonts w:ascii="Times New Roman" w:eastAsia="Aptos" w:hAnsi="Times New Roman" w:cs="Times New Roman"/>
          <w:bCs/>
          <w:noProof/>
          <w:color w:val="000000"/>
          <w:kern w:val="2"/>
          <w:sz w:val="28"/>
          <w:szCs w:val="28"/>
          <w:lang w:val="uk-UA"/>
          <w14:ligatures w14:val="standardContextual"/>
        </w:rPr>
        <w:t>ї</w:t>
      </w:r>
      <w:r w:rsidR="00686A65">
        <w:rPr>
          <w:rFonts w:ascii="Times New Roman" w:eastAsia="Aptos" w:hAnsi="Times New Roman" w:cs="Times New Roman"/>
          <w:bCs/>
          <w:noProof/>
          <w:color w:val="000000"/>
          <w:kern w:val="2"/>
          <w:sz w:val="28"/>
          <w:szCs w:val="28"/>
          <w:lang w:val="uk-UA"/>
          <w14:ligatures w14:val="standardContextual"/>
        </w:rPr>
        <w:t xml:space="preserve"> та 6 відповідей на звернення громадян щодо публічних даних. В</w:t>
      </w:r>
      <w:r w:rsidR="00A47C1F" w:rsidRPr="00686A65">
        <w:rPr>
          <w:rFonts w:ascii="Times New Roman" w:eastAsia="Aptos" w:hAnsi="Times New Roman" w:cs="Times New Roman"/>
          <w:bCs/>
          <w:noProof/>
          <w:color w:val="000000"/>
          <w:kern w:val="2"/>
          <w:sz w:val="28"/>
          <w:szCs w:val="28"/>
          <w:lang w:val="uk-UA"/>
          <w14:ligatures w14:val="standardContextual"/>
        </w:rPr>
        <w:t>идано 12</w:t>
      </w:r>
      <w:r w:rsidR="00686A65">
        <w:rPr>
          <w:rFonts w:ascii="Times New Roman" w:eastAsia="Aptos" w:hAnsi="Times New Roman" w:cs="Times New Roman"/>
          <w:bCs/>
          <w:noProof/>
          <w:color w:val="000000"/>
          <w:kern w:val="2"/>
          <w:sz w:val="28"/>
          <w:szCs w:val="28"/>
          <w:lang w:val="uk-UA"/>
          <w14:ligatures w14:val="standardContextual"/>
        </w:rPr>
        <w:t>2</w:t>
      </w:r>
      <w:r w:rsidR="00A47C1F" w:rsidRPr="00686A65">
        <w:rPr>
          <w:rFonts w:ascii="Times New Roman" w:eastAsia="Aptos" w:hAnsi="Times New Roman" w:cs="Times New Roman"/>
          <w:bCs/>
          <w:noProof/>
          <w:color w:val="000000"/>
          <w:kern w:val="2"/>
          <w:sz w:val="28"/>
          <w:szCs w:val="28"/>
          <w:lang w:val="uk-UA"/>
          <w14:ligatures w14:val="standardContextual"/>
        </w:rPr>
        <w:t xml:space="preserve"> довідок за заявами громадян з питань, що належать до компетенції відділу</w:t>
      </w:r>
      <w:r w:rsidR="00686A65">
        <w:rPr>
          <w:rFonts w:ascii="Times New Roman" w:eastAsia="Aptos" w:hAnsi="Times New Roman" w:cs="Times New Roman"/>
          <w:bCs/>
          <w:noProof/>
          <w:color w:val="000000"/>
          <w:kern w:val="2"/>
          <w:sz w:val="28"/>
          <w:szCs w:val="28"/>
          <w:lang w:val="uk-UA"/>
          <w14:ligatures w14:val="standardContextual"/>
        </w:rPr>
        <w:t>. С</w:t>
      </w:r>
      <w:r w:rsidR="00172AE8" w:rsidRPr="00686A65">
        <w:rPr>
          <w:rFonts w:ascii="Times New Roman" w:eastAsia="Aptos" w:hAnsi="Times New Roman" w:cs="Times New Roman"/>
          <w:bCs/>
          <w:noProof/>
          <w:color w:val="000000"/>
          <w:kern w:val="2"/>
          <w:sz w:val="28"/>
          <w:szCs w:val="28"/>
          <w:lang w:val="uk-UA"/>
          <w14:ligatures w14:val="standardContextual"/>
        </w:rPr>
        <w:t>кладено</w:t>
      </w:r>
      <w:r w:rsidR="00686A65">
        <w:rPr>
          <w:rFonts w:ascii="Times New Roman" w:eastAsia="Aptos" w:hAnsi="Times New Roman" w:cs="Times New Roman"/>
          <w:bCs/>
          <w:noProof/>
          <w:color w:val="000000"/>
          <w:kern w:val="2"/>
          <w:sz w:val="28"/>
          <w:szCs w:val="28"/>
          <w:lang w:val="uk-UA"/>
          <w14:ligatures w14:val="standardContextual"/>
        </w:rPr>
        <w:t>:</w:t>
      </w:r>
      <w:r w:rsidR="00172AE8" w:rsidRPr="00686A65">
        <w:rPr>
          <w:rFonts w:ascii="Times New Roman" w:eastAsia="Aptos" w:hAnsi="Times New Roman" w:cs="Times New Roman"/>
          <w:bCs/>
          <w:noProof/>
          <w:color w:val="000000"/>
          <w:kern w:val="2"/>
          <w:sz w:val="28"/>
          <w:szCs w:val="28"/>
          <w:lang w:val="uk-UA"/>
          <w14:ligatures w14:val="standardContextual"/>
        </w:rPr>
        <w:t xml:space="preserve"> </w:t>
      </w:r>
      <w:r w:rsidR="00686A65">
        <w:rPr>
          <w:rFonts w:ascii="Times New Roman" w:eastAsia="Aptos" w:hAnsi="Times New Roman" w:cs="Times New Roman"/>
          <w:bCs/>
          <w:noProof/>
          <w:color w:val="000000"/>
          <w:kern w:val="2"/>
          <w:sz w:val="28"/>
          <w:szCs w:val="28"/>
          <w:lang w:val="uk-UA"/>
          <w14:ligatures w14:val="standardContextual"/>
        </w:rPr>
        <w:t>177</w:t>
      </w:r>
      <w:r w:rsidR="00172AE8" w:rsidRPr="00686A65">
        <w:rPr>
          <w:rFonts w:ascii="Times New Roman" w:eastAsia="Aptos" w:hAnsi="Times New Roman" w:cs="Times New Roman"/>
          <w:bCs/>
          <w:noProof/>
          <w:color w:val="000000"/>
          <w:kern w:val="2"/>
          <w:sz w:val="28"/>
          <w:szCs w:val="28"/>
          <w:lang w:val="uk-UA"/>
          <w14:ligatures w14:val="standardContextual"/>
        </w:rPr>
        <w:t xml:space="preserve"> актів на призначення громадянам пільг та субсидій на оплату житлово-комунальних послуг</w:t>
      </w:r>
      <w:r w:rsidR="00686A65">
        <w:rPr>
          <w:rFonts w:ascii="Times New Roman" w:eastAsia="Aptos" w:hAnsi="Times New Roman" w:cs="Times New Roman"/>
          <w:bCs/>
          <w:noProof/>
          <w:color w:val="000000"/>
          <w:kern w:val="2"/>
          <w:sz w:val="28"/>
          <w:szCs w:val="28"/>
          <w:lang w:val="uk-UA"/>
          <w14:ligatures w14:val="standardContextual"/>
        </w:rPr>
        <w:t>; 7</w:t>
      </w:r>
      <w:r w:rsidR="00BA718B" w:rsidRPr="00686A65">
        <w:rPr>
          <w:rFonts w:ascii="Times New Roman" w:eastAsia="Aptos" w:hAnsi="Times New Roman" w:cs="Times New Roman"/>
          <w:bCs/>
          <w:noProof/>
          <w:color w:val="000000"/>
          <w:kern w:val="2"/>
          <w:sz w:val="28"/>
          <w:szCs w:val="28"/>
          <w:lang w:val="uk-UA"/>
          <w14:ligatures w14:val="standardContextual"/>
        </w:rPr>
        <w:t xml:space="preserve"> актів на призначення компенсаційних виплат особам, які </w:t>
      </w:r>
      <w:r w:rsidR="00BD777C" w:rsidRPr="00686A65">
        <w:rPr>
          <w:rFonts w:ascii="Times New Roman" w:eastAsia="Aptos" w:hAnsi="Times New Roman" w:cs="Times New Roman"/>
          <w:bCs/>
          <w:noProof/>
          <w:color w:val="000000"/>
          <w:kern w:val="2"/>
          <w:sz w:val="28"/>
          <w:szCs w:val="28"/>
          <w:lang w:val="uk-UA"/>
          <w14:ligatures w14:val="standardContextual"/>
        </w:rPr>
        <w:t xml:space="preserve">надають соціальні послуги з догляду </w:t>
      </w:r>
      <w:r w:rsidR="00BA718B" w:rsidRPr="00686A65">
        <w:rPr>
          <w:rFonts w:ascii="Times New Roman" w:eastAsia="Aptos" w:hAnsi="Times New Roman" w:cs="Times New Roman"/>
          <w:bCs/>
          <w:noProof/>
          <w:color w:val="000000"/>
          <w:kern w:val="2"/>
          <w:sz w:val="28"/>
          <w:szCs w:val="28"/>
          <w:lang w:val="uk-UA"/>
          <w14:ligatures w14:val="standardContextual"/>
        </w:rPr>
        <w:t>на непрофесійній основі</w:t>
      </w:r>
      <w:r w:rsidR="00BD777C" w:rsidRPr="00686A65">
        <w:rPr>
          <w:rFonts w:ascii="Times New Roman" w:eastAsia="Aptos" w:hAnsi="Times New Roman" w:cs="Times New Roman"/>
          <w:bCs/>
          <w:noProof/>
          <w:color w:val="000000"/>
          <w:kern w:val="2"/>
          <w:sz w:val="28"/>
          <w:szCs w:val="28"/>
          <w:lang w:val="uk-UA"/>
          <w14:ligatures w14:val="standardContextual"/>
        </w:rPr>
        <w:t>;</w:t>
      </w:r>
      <w:r w:rsidR="00BA718B" w:rsidRPr="00686A65">
        <w:rPr>
          <w:rFonts w:ascii="Times New Roman" w:eastAsia="Aptos" w:hAnsi="Times New Roman" w:cs="Times New Roman"/>
          <w:bCs/>
          <w:noProof/>
          <w:color w:val="000000"/>
          <w:kern w:val="2"/>
          <w:sz w:val="28"/>
          <w:szCs w:val="28"/>
          <w:lang w:val="uk-UA"/>
          <w14:ligatures w14:val="standardContextual"/>
        </w:rPr>
        <w:t xml:space="preserve"> </w:t>
      </w:r>
      <w:r w:rsidR="00686A65">
        <w:rPr>
          <w:rFonts w:ascii="Times New Roman" w:eastAsia="Aptos" w:hAnsi="Times New Roman" w:cs="Times New Roman"/>
          <w:bCs/>
          <w:noProof/>
          <w:color w:val="000000"/>
          <w:kern w:val="2"/>
          <w:sz w:val="28"/>
          <w:szCs w:val="28"/>
          <w:lang w:val="uk-UA"/>
          <w14:ligatures w14:val="standardContextual"/>
        </w:rPr>
        <w:t>3</w:t>
      </w:r>
      <w:r w:rsidR="00BD777C" w:rsidRPr="00686A65">
        <w:rPr>
          <w:rFonts w:ascii="Times New Roman" w:eastAsia="Aptos" w:hAnsi="Times New Roman" w:cs="Times New Roman"/>
          <w:bCs/>
          <w:noProof/>
          <w:color w:val="000000"/>
          <w:kern w:val="2"/>
          <w:sz w:val="28"/>
          <w:szCs w:val="28"/>
          <w:lang w:val="uk-UA"/>
          <w14:ligatures w14:val="standardContextual"/>
        </w:rPr>
        <w:t xml:space="preserve"> акт</w:t>
      </w:r>
      <w:r w:rsidR="00686A65">
        <w:rPr>
          <w:rFonts w:ascii="Times New Roman" w:eastAsia="Aptos" w:hAnsi="Times New Roman" w:cs="Times New Roman"/>
          <w:bCs/>
          <w:noProof/>
          <w:color w:val="000000"/>
          <w:kern w:val="2"/>
          <w:sz w:val="28"/>
          <w:szCs w:val="28"/>
          <w:lang w:val="uk-UA"/>
          <w14:ligatures w14:val="standardContextual"/>
        </w:rPr>
        <w:t>и</w:t>
      </w:r>
      <w:r w:rsidR="00BD777C" w:rsidRPr="00686A65">
        <w:rPr>
          <w:rFonts w:ascii="Times New Roman" w:eastAsia="Aptos" w:hAnsi="Times New Roman" w:cs="Times New Roman"/>
          <w:bCs/>
          <w:noProof/>
          <w:color w:val="000000"/>
          <w:kern w:val="2"/>
          <w:sz w:val="28"/>
          <w:szCs w:val="28"/>
          <w:lang w:val="uk-UA"/>
          <w14:ligatures w14:val="standardContextual"/>
        </w:rPr>
        <w:t xml:space="preserve"> про встановлення факту здійснення догляду </w:t>
      </w:r>
      <w:r w:rsidR="00BA718B" w:rsidRPr="00686A65">
        <w:rPr>
          <w:rFonts w:ascii="Times New Roman" w:eastAsia="Aptos" w:hAnsi="Times New Roman" w:cs="Times New Roman"/>
          <w:bCs/>
          <w:noProof/>
          <w:color w:val="000000"/>
          <w:kern w:val="2"/>
          <w:sz w:val="28"/>
          <w:szCs w:val="28"/>
          <w:lang w:val="uk-UA"/>
          <w14:ligatures w14:val="standardContextual"/>
        </w:rPr>
        <w:t>за особами з інвалідністю І чи ІІ групи та особам, які потребують постійного догляду</w:t>
      </w:r>
      <w:r w:rsidR="00BD777C" w:rsidRPr="00686A65">
        <w:rPr>
          <w:rFonts w:ascii="Times New Roman" w:eastAsia="Aptos" w:hAnsi="Times New Roman" w:cs="Times New Roman"/>
          <w:bCs/>
          <w:noProof/>
          <w:color w:val="000000"/>
          <w:kern w:val="2"/>
          <w:sz w:val="28"/>
          <w:szCs w:val="28"/>
          <w:lang w:val="uk-UA"/>
          <w14:ligatures w14:val="standardContextual"/>
        </w:rPr>
        <w:t xml:space="preserve">, та мають право виїзду за кордон; </w:t>
      </w:r>
      <w:r w:rsidR="00686A65">
        <w:rPr>
          <w:rFonts w:ascii="Times New Roman" w:eastAsia="Aptos" w:hAnsi="Times New Roman" w:cs="Times New Roman"/>
          <w:bCs/>
          <w:noProof/>
          <w:color w:val="000000"/>
          <w:kern w:val="2"/>
          <w:sz w:val="28"/>
          <w:szCs w:val="28"/>
          <w:lang w:val="uk-UA"/>
          <w14:ligatures w14:val="standardContextual"/>
        </w:rPr>
        <w:t>77</w:t>
      </w:r>
      <w:r w:rsidR="00BD777C" w:rsidRPr="00686A65">
        <w:rPr>
          <w:rFonts w:ascii="Times New Roman" w:eastAsia="Aptos" w:hAnsi="Times New Roman" w:cs="Times New Roman"/>
          <w:bCs/>
          <w:noProof/>
          <w:color w:val="000000"/>
          <w:kern w:val="2"/>
          <w:sz w:val="28"/>
          <w:szCs w:val="28"/>
          <w:lang w:val="uk-UA"/>
          <w14:ligatures w14:val="standardContextual"/>
        </w:rPr>
        <w:t xml:space="preserve"> актів про встановлення факту здійснення особоюдогляду за особою, яка того потребує, та надає право на вілдстрочку від мобілізації</w:t>
      </w:r>
      <w:r w:rsidR="00686A65">
        <w:rPr>
          <w:rFonts w:ascii="Times New Roman" w:eastAsia="Aptos" w:hAnsi="Times New Roman" w:cs="Times New Roman"/>
          <w:bCs/>
          <w:noProof/>
          <w:color w:val="000000"/>
          <w:kern w:val="2"/>
          <w:sz w:val="28"/>
          <w:szCs w:val="28"/>
          <w:lang w:val="uk-UA"/>
          <w14:ligatures w14:val="standardContextual"/>
        </w:rPr>
        <w:t xml:space="preserve">. </w:t>
      </w:r>
    </w:p>
    <w:p w14:paraId="44E2EAAF" w14:textId="7296523F" w:rsidR="00B22B12" w:rsidRPr="003A7C96" w:rsidRDefault="003A7C96" w:rsidP="003A7C96">
      <w:pPr>
        <w:spacing w:after="0" w:line="240" w:lineRule="auto"/>
        <w:jc w:val="both"/>
        <w:rPr>
          <w:rFonts w:ascii="Times New Roman" w:eastAsia="Aptos" w:hAnsi="Times New Roman" w:cs="Times New Roman"/>
          <w:bCs/>
          <w:noProof/>
          <w:color w:val="000000"/>
          <w:kern w:val="2"/>
          <w:sz w:val="28"/>
          <w:szCs w:val="28"/>
          <w:lang w:val="uk-UA"/>
          <w14:ligatures w14:val="standardContextual"/>
        </w:rPr>
      </w:pPr>
      <w:r>
        <w:rPr>
          <w:rFonts w:ascii="Times New Roman" w:eastAsia="Aptos" w:hAnsi="Times New Roman" w:cs="Times New Roman"/>
          <w:bCs/>
          <w:noProof/>
          <w:color w:val="000000"/>
          <w:kern w:val="2"/>
          <w:sz w:val="28"/>
          <w:szCs w:val="28"/>
          <w:lang w:val="uk-UA"/>
          <w14:ligatures w14:val="standardContextual"/>
        </w:rPr>
        <w:t xml:space="preserve">       </w:t>
      </w:r>
      <w:r w:rsidR="009C444F">
        <w:rPr>
          <w:rFonts w:ascii="Times New Roman" w:eastAsia="Aptos" w:hAnsi="Times New Roman" w:cs="Times New Roman"/>
          <w:bCs/>
          <w:noProof/>
          <w:color w:val="000000"/>
          <w:kern w:val="2"/>
          <w:sz w:val="28"/>
          <w:szCs w:val="28"/>
          <w:lang w:val="uk-UA"/>
          <w14:ligatures w14:val="standardContextual"/>
        </w:rPr>
        <w:t xml:space="preserve">   </w:t>
      </w:r>
      <w:r w:rsidR="00686A65">
        <w:rPr>
          <w:rFonts w:ascii="Times New Roman" w:eastAsia="Aptos" w:hAnsi="Times New Roman" w:cs="Times New Roman"/>
          <w:bCs/>
          <w:noProof/>
          <w:color w:val="000000"/>
          <w:kern w:val="2"/>
          <w:sz w:val="28"/>
          <w:szCs w:val="28"/>
          <w:lang w:val="uk-UA"/>
          <w14:ligatures w14:val="standardContextual"/>
        </w:rPr>
        <w:t>П</w:t>
      </w:r>
      <w:proofErr w:type="spellStart"/>
      <w:r w:rsidR="008E3CAA" w:rsidRPr="00686A65">
        <w:rPr>
          <w:rFonts w:ascii="Times New Roman" w:eastAsia="Aptos" w:hAnsi="Times New Roman" w:cs="Times New Roman"/>
          <w:bCs/>
          <w:kern w:val="2"/>
          <w:sz w:val="28"/>
          <w:szCs w:val="28"/>
          <w:shd w:val="clear" w:color="auto" w:fill="FFFFFF"/>
          <w:lang w:val="uk-UA"/>
          <w14:ligatures w14:val="standardContextual"/>
        </w:rPr>
        <w:t>рийнято</w:t>
      </w:r>
      <w:proofErr w:type="spellEnd"/>
      <w:r w:rsidR="008E3CAA" w:rsidRPr="00686A65">
        <w:rPr>
          <w:rFonts w:ascii="Times New Roman" w:eastAsia="Aptos" w:hAnsi="Times New Roman" w:cs="Times New Roman"/>
          <w:bCs/>
          <w:kern w:val="2"/>
          <w:sz w:val="28"/>
          <w:szCs w:val="28"/>
          <w:shd w:val="clear" w:color="auto" w:fill="FFFFFF"/>
          <w:lang w:val="uk-UA"/>
          <w14:ligatures w14:val="standardContextual"/>
        </w:rPr>
        <w:t xml:space="preserve"> </w:t>
      </w:r>
      <w:r w:rsidR="00686A65">
        <w:rPr>
          <w:rFonts w:ascii="Times New Roman" w:eastAsia="Aptos" w:hAnsi="Times New Roman" w:cs="Times New Roman"/>
          <w:bCs/>
          <w:kern w:val="2"/>
          <w:sz w:val="28"/>
          <w:szCs w:val="28"/>
          <w:shd w:val="clear" w:color="auto" w:fill="FFFFFF"/>
          <w:lang w:val="uk-UA"/>
          <w14:ligatures w14:val="standardContextual"/>
        </w:rPr>
        <w:t>7</w:t>
      </w:r>
      <w:r w:rsidR="008E3CAA" w:rsidRPr="00686A65">
        <w:rPr>
          <w:rFonts w:ascii="Times New Roman" w:eastAsia="Aptos" w:hAnsi="Times New Roman" w:cs="Times New Roman"/>
          <w:bCs/>
          <w:kern w:val="2"/>
          <w:sz w:val="28"/>
          <w:szCs w:val="28"/>
          <w:shd w:val="clear" w:color="auto" w:fill="FFFFFF"/>
          <w:lang w:val="uk-UA"/>
          <w14:ligatures w14:val="standardContextual"/>
        </w:rPr>
        <w:t xml:space="preserve"> заяв з відповідним пакетом документів на розгляд опікунської ради, щодо доцільності призначення опікуна над повнолітньою особою, яка визнається судом недієздатною.</w:t>
      </w:r>
      <w:bookmarkStart w:id="15" w:name="_Hlk195619172"/>
      <w:r w:rsidR="00B22B12" w:rsidRPr="00B22B12">
        <w:rPr>
          <w:rFonts w:ascii="Times New Roman" w:eastAsia="Calibri" w:hAnsi="Times New Roman" w:cs="Times New Roman"/>
          <w:sz w:val="28"/>
          <w:szCs w:val="28"/>
          <w:lang w:val="uk-UA"/>
        </w:rPr>
        <w:t xml:space="preserve"> </w:t>
      </w:r>
    </w:p>
    <w:p w14:paraId="5DA1896B" w14:textId="77777777" w:rsidR="003A7C96" w:rsidRDefault="003A7C96" w:rsidP="00B22B12">
      <w:pPr>
        <w:spacing w:after="0" w:line="240" w:lineRule="auto"/>
        <w:ind w:firstLine="709"/>
        <w:jc w:val="both"/>
        <w:rPr>
          <w:rFonts w:ascii="Times New Roman" w:eastAsia="Calibri" w:hAnsi="Times New Roman" w:cs="Times New Roman"/>
          <w:sz w:val="28"/>
          <w:szCs w:val="28"/>
          <w:lang w:val="uk-UA"/>
        </w:rPr>
      </w:pPr>
    </w:p>
    <w:p w14:paraId="6587B12F" w14:textId="5FE0D5E6" w:rsidR="00B22B12" w:rsidRPr="00B22B12" w:rsidRDefault="00B22B12" w:rsidP="00B22B12">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Pr="00B22B12">
        <w:rPr>
          <w:rFonts w:ascii="Times New Roman" w:eastAsia="Calibri" w:hAnsi="Times New Roman" w:cs="Times New Roman"/>
          <w:sz w:val="28"/>
          <w:szCs w:val="28"/>
          <w:lang w:val="uk-UA"/>
        </w:rPr>
        <w:t xml:space="preserve">а виконання заходів </w:t>
      </w:r>
      <w:bookmarkEnd w:id="15"/>
      <w:r w:rsidRPr="00B22B12">
        <w:rPr>
          <w:rFonts w:ascii="Times New Roman" w:eastAsia="Calibri" w:hAnsi="Times New Roman" w:cs="Times New Roman"/>
          <w:b/>
          <w:bCs/>
          <w:i/>
          <w:iCs/>
          <w:sz w:val="28"/>
          <w:szCs w:val="28"/>
          <w:lang w:val="uk-UA"/>
        </w:rPr>
        <w:t xml:space="preserve">«Комплексної програми соціального захисту населення </w:t>
      </w:r>
      <w:proofErr w:type="spellStart"/>
      <w:r w:rsidRPr="00B22B12">
        <w:rPr>
          <w:rFonts w:ascii="Times New Roman" w:eastAsia="Calibri" w:hAnsi="Times New Roman" w:cs="Times New Roman"/>
          <w:b/>
          <w:bCs/>
          <w:i/>
          <w:iCs/>
          <w:sz w:val="28"/>
          <w:szCs w:val="28"/>
          <w:lang w:val="uk-UA"/>
        </w:rPr>
        <w:t>П’ятихатської</w:t>
      </w:r>
      <w:proofErr w:type="spellEnd"/>
      <w:r w:rsidRPr="00B22B12">
        <w:rPr>
          <w:rFonts w:ascii="Times New Roman" w:eastAsia="Calibri" w:hAnsi="Times New Roman" w:cs="Times New Roman"/>
          <w:b/>
          <w:bCs/>
          <w:i/>
          <w:iCs/>
          <w:sz w:val="28"/>
          <w:szCs w:val="28"/>
          <w:lang w:val="uk-UA"/>
        </w:rPr>
        <w:t xml:space="preserve"> міської територіальної громади на 2023-2025 роки»</w:t>
      </w:r>
      <w:r w:rsidRPr="00B22B12">
        <w:rPr>
          <w:rFonts w:ascii="Times New Roman" w:eastAsia="Calibri" w:hAnsi="Times New Roman" w:cs="Times New Roman"/>
          <w:sz w:val="28"/>
          <w:szCs w:val="28"/>
          <w:lang w:val="uk-UA"/>
        </w:rPr>
        <w:t xml:space="preserve"> на виплату матеріальних допомог жителям громади (в </w:t>
      </w:r>
      <w:proofErr w:type="spellStart"/>
      <w:r w:rsidRPr="00B22B12">
        <w:rPr>
          <w:rFonts w:ascii="Times New Roman" w:eastAsia="Calibri" w:hAnsi="Times New Roman" w:cs="Times New Roman"/>
          <w:sz w:val="28"/>
          <w:szCs w:val="28"/>
          <w:lang w:val="uk-UA"/>
        </w:rPr>
        <w:t>т.ч</w:t>
      </w:r>
      <w:proofErr w:type="spellEnd"/>
      <w:r w:rsidRPr="00B22B12">
        <w:rPr>
          <w:rFonts w:ascii="Times New Roman" w:eastAsia="Calibri" w:hAnsi="Times New Roman" w:cs="Times New Roman"/>
          <w:sz w:val="28"/>
          <w:szCs w:val="28"/>
          <w:lang w:val="uk-UA"/>
        </w:rPr>
        <w:t xml:space="preserve">. ВПО) видатки місцевого бюджету </w:t>
      </w:r>
      <w:r>
        <w:rPr>
          <w:rFonts w:ascii="Times New Roman" w:eastAsia="Calibri" w:hAnsi="Times New Roman" w:cs="Times New Roman"/>
          <w:sz w:val="28"/>
          <w:szCs w:val="28"/>
          <w:lang w:val="uk-UA"/>
        </w:rPr>
        <w:t xml:space="preserve">станом на 01.11.2025 року </w:t>
      </w:r>
      <w:r w:rsidRPr="00B22B12">
        <w:rPr>
          <w:rFonts w:ascii="Times New Roman" w:eastAsia="Calibri" w:hAnsi="Times New Roman" w:cs="Times New Roman"/>
          <w:sz w:val="28"/>
          <w:szCs w:val="28"/>
          <w:lang w:val="uk-UA"/>
        </w:rPr>
        <w:t xml:space="preserve">склали </w:t>
      </w:r>
      <w:r w:rsidR="008E49B6" w:rsidRPr="00C73D59">
        <w:rPr>
          <w:rFonts w:ascii="Times New Roman" w:eastAsia="Calibri" w:hAnsi="Times New Roman" w:cs="Times New Roman"/>
          <w:b/>
          <w:bCs/>
          <w:sz w:val="28"/>
          <w:szCs w:val="28"/>
          <w:lang w:val="uk-UA"/>
        </w:rPr>
        <w:t>936,5</w:t>
      </w:r>
      <w:r w:rsidRPr="00C73D59">
        <w:rPr>
          <w:rFonts w:ascii="Times New Roman" w:eastAsia="Calibri" w:hAnsi="Times New Roman" w:cs="Times New Roman"/>
          <w:sz w:val="28"/>
          <w:szCs w:val="28"/>
          <w:lang w:val="uk-UA"/>
        </w:rPr>
        <w:t>тис</w:t>
      </w:r>
      <w:r w:rsidRPr="00B22B12">
        <w:rPr>
          <w:rFonts w:ascii="Times New Roman" w:eastAsia="Calibri" w:hAnsi="Times New Roman" w:cs="Times New Roman"/>
          <w:sz w:val="28"/>
          <w:szCs w:val="28"/>
          <w:lang w:val="uk-UA"/>
        </w:rPr>
        <w:t>.грн, в тому числі:</w:t>
      </w:r>
    </w:p>
    <w:p w14:paraId="21A533CA" w14:textId="4EFA6468" w:rsidR="00B22B12" w:rsidRPr="00B22B12" w:rsidRDefault="00B22B12" w:rsidP="00B22B12">
      <w:pPr>
        <w:tabs>
          <w:tab w:val="left" w:pos="284"/>
        </w:tabs>
        <w:spacing w:after="0" w:line="240" w:lineRule="auto"/>
        <w:jc w:val="both"/>
        <w:rPr>
          <w:rFonts w:ascii="Times New Roman" w:eastAsia="Calibri" w:hAnsi="Times New Roman" w:cs="Times New Roman"/>
          <w:sz w:val="28"/>
          <w:szCs w:val="28"/>
          <w:lang w:val="uk-UA"/>
        </w:rPr>
      </w:pPr>
      <w:r w:rsidRPr="00B22B12">
        <w:rPr>
          <w:rFonts w:ascii="Times New Roman" w:eastAsia="Calibri" w:hAnsi="Times New Roman" w:cs="Times New Roman"/>
          <w:sz w:val="28"/>
          <w:szCs w:val="28"/>
          <w:lang w:val="uk-UA"/>
        </w:rPr>
        <w:t xml:space="preserve">- щомісячна допомога сім’ям працівників органів внутрішніх справ, які загинули під час виконання службових обов’язків з охорони громадського порядку і боротьби зі злочинністю – 2 сім’ї на суму </w:t>
      </w:r>
      <w:r w:rsidRPr="00C73D59">
        <w:rPr>
          <w:rFonts w:ascii="Times New Roman" w:eastAsia="Calibri" w:hAnsi="Times New Roman" w:cs="Times New Roman"/>
          <w:b/>
          <w:sz w:val="28"/>
          <w:szCs w:val="28"/>
          <w:lang w:val="uk-UA"/>
        </w:rPr>
        <w:t>10</w:t>
      </w:r>
      <w:r w:rsidRPr="00B22B12">
        <w:rPr>
          <w:rFonts w:ascii="Times New Roman" w:eastAsia="Calibri" w:hAnsi="Times New Roman" w:cs="Times New Roman"/>
          <w:b/>
          <w:sz w:val="28"/>
          <w:szCs w:val="28"/>
          <w:lang w:val="uk-UA"/>
        </w:rPr>
        <w:t>,0</w:t>
      </w:r>
      <w:r w:rsidRPr="00B22B12">
        <w:rPr>
          <w:rFonts w:ascii="Times New Roman" w:eastAsia="Calibri" w:hAnsi="Times New Roman" w:cs="Times New Roman"/>
          <w:bCs/>
          <w:sz w:val="28"/>
          <w:szCs w:val="28"/>
          <w:lang w:val="uk-UA"/>
        </w:rPr>
        <w:t>тис.грн</w:t>
      </w:r>
      <w:r w:rsidRPr="00B22B12">
        <w:rPr>
          <w:rFonts w:ascii="Times New Roman" w:eastAsia="Calibri" w:hAnsi="Times New Roman" w:cs="Times New Roman"/>
          <w:sz w:val="28"/>
          <w:szCs w:val="28"/>
          <w:lang w:val="uk-UA"/>
        </w:rPr>
        <w:t xml:space="preserve">. </w:t>
      </w:r>
    </w:p>
    <w:p w14:paraId="037A5FFB" w14:textId="77777777" w:rsidR="008E49B6" w:rsidRDefault="00B22B12" w:rsidP="00B22B12">
      <w:pPr>
        <w:spacing w:after="0" w:line="240" w:lineRule="auto"/>
        <w:jc w:val="both"/>
        <w:rPr>
          <w:rFonts w:ascii="Times New Roman" w:eastAsia="Calibri" w:hAnsi="Times New Roman" w:cs="Times New Roman"/>
          <w:sz w:val="28"/>
          <w:szCs w:val="28"/>
          <w:lang w:val="uk-UA"/>
        </w:rPr>
      </w:pPr>
      <w:r w:rsidRPr="00B22B12">
        <w:rPr>
          <w:rFonts w:ascii="Times New Roman" w:eastAsia="Calibri" w:hAnsi="Times New Roman" w:cs="Times New Roman"/>
          <w:bCs/>
          <w:iCs/>
          <w:sz w:val="28"/>
          <w:szCs w:val="28"/>
          <w:lang w:val="uk-UA"/>
        </w:rPr>
        <w:t>- одноразова грошова допомога</w:t>
      </w:r>
      <w:r w:rsidRPr="00B22B12">
        <w:rPr>
          <w:rFonts w:ascii="Times New Roman" w:eastAsia="Calibri" w:hAnsi="Times New Roman" w:cs="Times New Roman"/>
          <w:sz w:val="28"/>
          <w:szCs w:val="28"/>
          <w:lang w:val="uk-UA"/>
        </w:rPr>
        <w:t>:</w:t>
      </w:r>
    </w:p>
    <w:p w14:paraId="4AD8D6DE" w14:textId="08C0E2F3" w:rsidR="00B22B12" w:rsidRPr="00B22B12" w:rsidRDefault="00B22B12" w:rsidP="00B22B12">
      <w:pPr>
        <w:spacing w:after="0" w:line="240" w:lineRule="auto"/>
        <w:jc w:val="both"/>
        <w:rPr>
          <w:rFonts w:ascii="Times New Roman" w:eastAsia="Calibri" w:hAnsi="Times New Roman" w:cs="Times New Roman"/>
          <w:sz w:val="28"/>
          <w:szCs w:val="28"/>
          <w:lang w:val="uk-UA"/>
        </w:rPr>
      </w:pPr>
      <w:r w:rsidRPr="00B22B12">
        <w:rPr>
          <w:rFonts w:ascii="Times New Roman" w:eastAsia="Calibri" w:hAnsi="Times New Roman" w:cs="Times New Roman"/>
          <w:sz w:val="28"/>
          <w:szCs w:val="28"/>
          <w:lang w:val="uk-UA"/>
        </w:rPr>
        <w:lastRenderedPageBreak/>
        <w:t xml:space="preserve">- допомога соціально-незахищеним верствам населення, які опинилися в складній життєвій ситуації на лікування та вирішення соціально-побутових проблем надана в сумі </w:t>
      </w:r>
      <w:r w:rsidRPr="00C73D59">
        <w:rPr>
          <w:rFonts w:ascii="Times New Roman" w:eastAsia="Calibri" w:hAnsi="Times New Roman" w:cs="Times New Roman"/>
          <w:b/>
          <w:bCs/>
          <w:sz w:val="28"/>
          <w:szCs w:val="28"/>
          <w:lang w:val="uk-UA"/>
        </w:rPr>
        <w:t>2</w:t>
      </w:r>
      <w:r w:rsidRPr="00B22B12">
        <w:rPr>
          <w:rFonts w:ascii="Times New Roman" w:eastAsia="Calibri" w:hAnsi="Times New Roman" w:cs="Times New Roman"/>
          <w:b/>
          <w:bCs/>
          <w:sz w:val="28"/>
          <w:szCs w:val="28"/>
          <w:lang w:val="uk-UA"/>
        </w:rPr>
        <w:t>19,0</w:t>
      </w:r>
      <w:r w:rsidRPr="00B22B12">
        <w:rPr>
          <w:rFonts w:ascii="Times New Roman" w:eastAsia="Calibri" w:hAnsi="Times New Roman" w:cs="Times New Roman"/>
          <w:sz w:val="28"/>
          <w:szCs w:val="28"/>
          <w:lang w:val="uk-UA"/>
        </w:rPr>
        <w:t xml:space="preserve">тис.грн </w:t>
      </w:r>
      <w:r>
        <w:rPr>
          <w:rFonts w:ascii="Times New Roman" w:eastAsia="Calibri" w:hAnsi="Times New Roman" w:cs="Times New Roman"/>
          <w:sz w:val="28"/>
          <w:szCs w:val="28"/>
          <w:lang w:val="uk-UA"/>
        </w:rPr>
        <w:t>74</w:t>
      </w:r>
      <w:r w:rsidRPr="00B22B12">
        <w:rPr>
          <w:rFonts w:ascii="Times New Roman" w:eastAsia="Calibri" w:hAnsi="Times New Roman" w:cs="Times New Roman"/>
          <w:sz w:val="28"/>
          <w:szCs w:val="28"/>
          <w:lang w:val="uk-UA"/>
        </w:rPr>
        <w:t xml:space="preserve"> чоловік;</w:t>
      </w:r>
    </w:p>
    <w:p w14:paraId="676B8F3B" w14:textId="77777777" w:rsidR="008E49B6" w:rsidRDefault="00B22B12" w:rsidP="008E49B6">
      <w:pPr>
        <w:spacing w:after="0" w:line="240" w:lineRule="auto"/>
        <w:jc w:val="both"/>
        <w:rPr>
          <w:rFonts w:ascii="Times New Roman" w:eastAsia="Calibri" w:hAnsi="Times New Roman" w:cs="Times New Roman"/>
          <w:sz w:val="28"/>
          <w:szCs w:val="28"/>
          <w:lang w:val="uk-UA"/>
        </w:rPr>
      </w:pPr>
      <w:r w:rsidRPr="00B22B12">
        <w:rPr>
          <w:rFonts w:ascii="Times New Roman" w:eastAsia="Calibri" w:hAnsi="Times New Roman" w:cs="Times New Roman"/>
          <w:sz w:val="28"/>
          <w:szCs w:val="28"/>
          <w:lang w:val="uk-UA"/>
        </w:rPr>
        <w:t xml:space="preserve">- допомога на ліквідацію надзвичайних ситуацій природнього характеру надана 22 чоловікам у сумі </w:t>
      </w:r>
      <w:r w:rsidRPr="00B22B12">
        <w:rPr>
          <w:rFonts w:ascii="Times New Roman" w:eastAsia="Calibri" w:hAnsi="Times New Roman" w:cs="Times New Roman"/>
          <w:b/>
          <w:bCs/>
          <w:sz w:val="28"/>
          <w:szCs w:val="28"/>
          <w:lang w:val="uk-UA"/>
        </w:rPr>
        <w:t>664,5</w:t>
      </w:r>
      <w:r w:rsidRPr="00B22B12">
        <w:rPr>
          <w:rFonts w:ascii="Times New Roman" w:eastAsia="Calibri" w:hAnsi="Times New Roman" w:cs="Times New Roman"/>
          <w:sz w:val="28"/>
          <w:szCs w:val="28"/>
          <w:lang w:val="uk-UA"/>
        </w:rPr>
        <w:t xml:space="preserve">тис.грн; </w:t>
      </w:r>
    </w:p>
    <w:p w14:paraId="1A5FE298" w14:textId="77777777" w:rsidR="008E49B6" w:rsidRDefault="00B22B12" w:rsidP="008E49B6">
      <w:pPr>
        <w:spacing w:after="0" w:line="240" w:lineRule="auto"/>
        <w:jc w:val="both"/>
        <w:rPr>
          <w:rFonts w:ascii="Times New Roman" w:eastAsia="Calibri" w:hAnsi="Times New Roman" w:cs="Times New Roman"/>
          <w:sz w:val="28"/>
          <w:szCs w:val="28"/>
          <w:lang w:val="uk-UA"/>
        </w:rPr>
      </w:pPr>
      <w:r w:rsidRPr="00B22B12">
        <w:rPr>
          <w:rFonts w:ascii="Times New Roman" w:eastAsia="Calibri" w:hAnsi="Times New Roman" w:cs="Times New Roman"/>
          <w:sz w:val="28"/>
          <w:szCs w:val="28"/>
          <w:lang w:val="uk-UA"/>
        </w:rPr>
        <w:t>- на поховання громадян працездатного віку, які на момент смерті ніде не працювали – 1</w:t>
      </w:r>
      <w:r>
        <w:rPr>
          <w:rFonts w:ascii="Times New Roman" w:eastAsia="Calibri" w:hAnsi="Times New Roman" w:cs="Times New Roman"/>
          <w:sz w:val="28"/>
          <w:szCs w:val="28"/>
          <w:lang w:val="uk-UA"/>
        </w:rPr>
        <w:t>3</w:t>
      </w:r>
      <w:r w:rsidRPr="00B22B12">
        <w:rPr>
          <w:rFonts w:ascii="Times New Roman" w:eastAsia="Calibri" w:hAnsi="Times New Roman" w:cs="Times New Roman"/>
          <w:sz w:val="28"/>
          <w:szCs w:val="28"/>
          <w:lang w:val="uk-UA"/>
        </w:rPr>
        <w:t xml:space="preserve"> чоловік</w:t>
      </w:r>
      <w:r w:rsidRPr="00B22B12">
        <w:rPr>
          <w:rFonts w:ascii="Times New Roman" w:eastAsia="Calibri" w:hAnsi="Times New Roman" w:cs="Times New Roman"/>
          <w:bCs/>
          <w:sz w:val="28"/>
          <w:szCs w:val="28"/>
          <w:lang w:val="uk-UA"/>
        </w:rPr>
        <w:t xml:space="preserve"> на суму </w:t>
      </w:r>
      <w:r w:rsidRPr="00B22B12">
        <w:rPr>
          <w:rFonts w:ascii="Times New Roman" w:eastAsia="Calibri" w:hAnsi="Times New Roman" w:cs="Times New Roman"/>
          <w:b/>
          <w:sz w:val="28"/>
          <w:szCs w:val="28"/>
          <w:lang w:val="uk-UA"/>
        </w:rPr>
        <w:t>2</w:t>
      </w:r>
      <w:r w:rsidRPr="00C73D59">
        <w:rPr>
          <w:rFonts w:ascii="Times New Roman" w:eastAsia="Calibri" w:hAnsi="Times New Roman" w:cs="Times New Roman"/>
          <w:b/>
          <w:sz w:val="28"/>
          <w:szCs w:val="28"/>
          <w:lang w:val="uk-UA"/>
        </w:rPr>
        <w:t>6</w:t>
      </w:r>
      <w:r w:rsidRPr="00B22B12">
        <w:rPr>
          <w:rFonts w:ascii="Times New Roman" w:eastAsia="Calibri" w:hAnsi="Times New Roman" w:cs="Times New Roman"/>
          <w:b/>
          <w:sz w:val="28"/>
          <w:szCs w:val="28"/>
          <w:lang w:val="uk-UA"/>
        </w:rPr>
        <w:t>,0</w:t>
      </w:r>
      <w:r w:rsidRPr="00B22B12">
        <w:rPr>
          <w:rFonts w:ascii="Times New Roman" w:eastAsia="Calibri" w:hAnsi="Times New Roman" w:cs="Times New Roman"/>
          <w:bCs/>
          <w:sz w:val="28"/>
          <w:szCs w:val="28"/>
          <w:lang w:val="uk-UA"/>
        </w:rPr>
        <w:t>тис.грн</w:t>
      </w:r>
      <w:r w:rsidRPr="00B22B12">
        <w:rPr>
          <w:rFonts w:ascii="Times New Roman" w:eastAsia="Calibri" w:hAnsi="Times New Roman" w:cs="Times New Roman"/>
          <w:sz w:val="28"/>
          <w:szCs w:val="28"/>
          <w:lang w:val="uk-UA"/>
        </w:rPr>
        <w:t xml:space="preserve">; </w:t>
      </w:r>
    </w:p>
    <w:p w14:paraId="3CFB8B4D" w14:textId="1FA50FE7" w:rsidR="00B22B12" w:rsidRPr="00B22B12" w:rsidRDefault="00B22B12" w:rsidP="008E49B6">
      <w:pPr>
        <w:spacing w:after="0" w:line="240" w:lineRule="auto"/>
        <w:jc w:val="both"/>
        <w:rPr>
          <w:rFonts w:ascii="Times New Roman" w:eastAsia="Calibri" w:hAnsi="Times New Roman" w:cs="Times New Roman"/>
          <w:sz w:val="28"/>
          <w:szCs w:val="28"/>
          <w:lang w:val="uk-UA"/>
        </w:rPr>
      </w:pPr>
      <w:r w:rsidRPr="00B22B12">
        <w:rPr>
          <w:rFonts w:ascii="Times New Roman" w:eastAsia="Calibri" w:hAnsi="Times New Roman" w:cs="Times New Roman"/>
          <w:sz w:val="28"/>
          <w:szCs w:val="28"/>
          <w:lang w:val="uk-UA"/>
        </w:rPr>
        <w:t xml:space="preserve">- допомога дітям з інвалідністю – 34 дитини на суму </w:t>
      </w:r>
      <w:r w:rsidRPr="00B22B12">
        <w:rPr>
          <w:rFonts w:ascii="Times New Roman" w:eastAsia="Calibri" w:hAnsi="Times New Roman" w:cs="Times New Roman"/>
          <w:b/>
          <w:bCs/>
          <w:sz w:val="28"/>
          <w:szCs w:val="28"/>
          <w:lang w:val="uk-UA"/>
        </w:rPr>
        <w:t>17,0</w:t>
      </w:r>
      <w:r w:rsidRPr="00B22B12">
        <w:rPr>
          <w:rFonts w:ascii="Times New Roman" w:eastAsia="Calibri" w:hAnsi="Times New Roman" w:cs="Times New Roman"/>
          <w:sz w:val="28"/>
          <w:szCs w:val="28"/>
          <w:lang w:val="uk-UA"/>
        </w:rPr>
        <w:t>тис.грн.</w:t>
      </w:r>
    </w:p>
    <w:p w14:paraId="191BCBF6" w14:textId="77777777" w:rsidR="00B22B12" w:rsidRPr="00B22B12" w:rsidRDefault="00B22B12" w:rsidP="00B22B12">
      <w:pPr>
        <w:tabs>
          <w:tab w:val="left" w:pos="284"/>
        </w:tabs>
        <w:spacing w:after="0" w:line="240" w:lineRule="auto"/>
        <w:jc w:val="both"/>
        <w:rPr>
          <w:rFonts w:ascii="Times New Roman" w:eastAsia="Calibri" w:hAnsi="Times New Roman" w:cs="Times New Roman"/>
          <w:sz w:val="28"/>
          <w:szCs w:val="28"/>
          <w:lang w:val="uk-UA"/>
        </w:rPr>
      </w:pPr>
      <w:r w:rsidRPr="00B22B12">
        <w:rPr>
          <w:rFonts w:ascii="Times New Roman" w:eastAsia="Calibri" w:hAnsi="Times New Roman" w:cs="Times New Roman"/>
          <w:sz w:val="28"/>
          <w:szCs w:val="28"/>
          <w:lang w:val="uk-UA"/>
        </w:rPr>
        <w:t xml:space="preserve">     </w:t>
      </w:r>
    </w:p>
    <w:p w14:paraId="0C4345B3" w14:textId="222DA8CD" w:rsidR="008E49B6" w:rsidRPr="00B22B12" w:rsidRDefault="008E49B6" w:rsidP="00B22B12">
      <w:pPr>
        <w:tabs>
          <w:tab w:val="left" w:pos="284"/>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8E49B6">
        <w:rPr>
          <w:rFonts w:ascii="Times New Roman" w:eastAsia="Calibri" w:hAnsi="Times New Roman" w:cs="Times New Roman"/>
          <w:sz w:val="28"/>
          <w:szCs w:val="28"/>
          <w:lang w:val="uk-UA"/>
        </w:rPr>
        <w:t xml:space="preserve">Станом на 01.11.2025 року місцевим бюджетом відшкодовано витрати на медичне обслуговування громадян, які постраждали внаслідок Чорнобильської катастрофи: на безоплатне придбання ліків за рецептами лікарів - 23 </w:t>
      </w:r>
      <w:proofErr w:type="spellStart"/>
      <w:r w:rsidRPr="008E49B6">
        <w:rPr>
          <w:rFonts w:ascii="Times New Roman" w:eastAsia="Calibri" w:hAnsi="Times New Roman" w:cs="Times New Roman"/>
          <w:sz w:val="28"/>
          <w:szCs w:val="28"/>
          <w:lang w:val="uk-UA"/>
        </w:rPr>
        <w:t>чол</w:t>
      </w:r>
      <w:proofErr w:type="spellEnd"/>
      <w:r w:rsidRPr="008E49B6">
        <w:rPr>
          <w:rFonts w:ascii="Times New Roman" w:eastAsia="Calibri" w:hAnsi="Times New Roman" w:cs="Times New Roman"/>
          <w:sz w:val="28"/>
          <w:szCs w:val="28"/>
          <w:lang w:val="uk-UA"/>
        </w:rPr>
        <w:t xml:space="preserve">. на суму  </w:t>
      </w:r>
      <w:r w:rsidRPr="008E49B6">
        <w:rPr>
          <w:rFonts w:ascii="Times New Roman" w:eastAsia="Calibri" w:hAnsi="Times New Roman" w:cs="Times New Roman"/>
          <w:b/>
          <w:bCs/>
          <w:sz w:val="28"/>
          <w:szCs w:val="28"/>
          <w:lang w:val="uk-UA"/>
        </w:rPr>
        <w:t>34,684</w:t>
      </w:r>
      <w:r w:rsidRPr="008E49B6">
        <w:rPr>
          <w:rFonts w:ascii="Times New Roman" w:eastAsia="Calibri" w:hAnsi="Times New Roman" w:cs="Times New Roman"/>
          <w:sz w:val="28"/>
          <w:szCs w:val="28"/>
          <w:lang w:val="uk-UA"/>
        </w:rPr>
        <w:t xml:space="preserve">тис.грн та на безоплатне позачергове зубопротезування – 1 </w:t>
      </w:r>
      <w:proofErr w:type="spellStart"/>
      <w:r w:rsidRPr="008E49B6">
        <w:rPr>
          <w:rFonts w:ascii="Times New Roman" w:eastAsia="Calibri" w:hAnsi="Times New Roman" w:cs="Times New Roman"/>
          <w:sz w:val="28"/>
          <w:szCs w:val="28"/>
          <w:lang w:val="uk-UA"/>
        </w:rPr>
        <w:t>чол</w:t>
      </w:r>
      <w:proofErr w:type="spellEnd"/>
      <w:r w:rsidRPr="008E49B6">
        <w:rPr>
          <w:rFonts w:ascii="Times New Roman" w:eastAsia="Calibri" w:hAnsi="Times New Roman" w:cs="Times New Roman"/>
          <w:sz w:val="28"/>
          <w:szCs w:val="28"/>
          <w:lang w:val="uk-UA"/>
        </w:rPr>
        <w:t xml:space="preserve">. на суму   </w:t>
      </w:r>
      <w:r w:rsidRPr="008E49B6">
        <w:rPr>
          <w:rFonts w:ascii="Times New Roman" w:eastAsia="Calibri" w:hAnsi="Times New Roman" w:cs="Times New Roman"/>
          <w:b/>
          <w:bCs/>
          <w:sz w:val="28"/>
          <w:szCs w:val="28"/>
          <w:lang w:val="uk-UA"/>
        </w:rPr>
        <w:t>7,666</w:t>
      </w:r>
      <w:r w:rsidRPr="008E49B6">
        <w:rPr>
          <w:rFonts w:ascii="Times New Roman" w:eastAsia="Calibri" w:hAnsi="Times New Roman" w:cs="Times New Roman"/>
          <w:sz w:val="28"/>
          <w:szCs w:val="28"/>
          <w:lang w:val="uk-UA"/>
        </w:rPr>
        <w:t xml:space="preserve">тис.грн.  Також, до кінця поточного року послугою із пільгового </w:t>
      </w:r>
      <w:proofErr w:type="spellStart"/>
      <w:r w:rsidRPr="008E49B6">
        <w:rPr>
          <w:rFonts w:ascii="Times New Roman" w:eastAsia="Calibri" w:hAnsi="Times New Roman" w:cs="Times New Roman"/>
          <w:sz w:val="28"/>
          <w:szCs w:val="28"/>
          <w:lang w:val="uk-UA"/>
        </w:rPr>
        <w:t>зубопротизування</w:t>
      </w:r>
      <w:proofErr w:type="spellEnd"/>
      <w:r w:rsidRPr="008E49B6">
        <w:rPr>
          <w:rFonts w:ascii="Times New Roman" w:eastAsia="Calibri" w:hAnsi="Times New Roman" w:cs="Times New Roman"/>
          <w:sz w:val="28"/>
          <w:szCs w:val="28"/>
          <w:lang w:val="uk-UA"/>
        </w:rPr>
        <w:t xml:space="preserve"> на суму 11,156тис.грн скористається ще 4 ветерана війни.</w:t>
      </w:r>
    </w:p>
    <w:p w14:paraId="6B791645" w14:textId="70B67183" w:rsidR="008E49B6" w:rsidRPr="008E49B6" w:rsidRDefault="00B22B12" w:rsidP="00462BAD">
      <w:pPr>
        <w:spacing w:after="0" w:line="240" w:lineRule="auto"/>
        <w:ind w:firstLine="709"/>
        <w:jc w:val="both"/>
        <w:rPr>
          <w:rFonts w:ascii="Times New Roman" w:eastAsia="Calibri" w:hAnsi="Times New Roman" w:cs="Times New Roman"/>
          <w:sz w:val="28"/>
          <w:szCs w:val="28"/>
          <w:lang w:val="uk-UA"/>
        </w:rPr>
      </w:pPr>
      <w:r w:rsidRPr="00B22B12">
        <w:rPr>
          <w:rFonts w:ascii="Times New Roman" w:eastAsia="Calibri" w:hAnsi="Times New Roman" w:cs="Times New Roman"/>
          <w:sz w:val="28"/>
          <w:szCs w:val="28"/>
          <w:lang w:val="uk-UA"/>
        </w:rPr>
        <w:t>За рахунок коштів місцевого бюджету за</w:t>
      </w:r>
      <w:r w:rsidR="008E49B6">
        <w:rPr>
          <w:rFonts w:ascii="Times New Roman" w:eastAsia="Calibri" w:hAnsi="Times New Roman" w:cs="Times New Roman"/>
          <w:sz w:val="28"/>
          <w:szCs w:val="28"/>
          <w:lang w:val="uk-UA"/>
        </w:rPr>
        <w:t xml:space="preserve"> 10</w:t>
      </w:r>
      <w:r w:rsidRPr="00B22B12">
        <w:rPr>
          <w:rFonts w:ascii="Times New Roman" w:eastAsia="Calibri" w:hAnsi="Times New Roman" w:cs="Times New Roman"/>
          <w:sz w:val="28"/>
          <w:szCs w:val="28"/>
          <w:lang w:val="uk-UA"/>
        </w:rPr>
        <w:t xml:space="preserve"> місяців поточного року відшкодовано послуг 10 особам, які надають соціальні послуги на непрофесійній основі громадянам похилого віку, особам з інвалідністю, дітям з інвалідністю, невиліковно хворим, які не здатні до самообслуговування, на загальну суму </w:t>
      </w:r>
      <w:r w:rsidRPr="00B22B12">
        <w:rPr>
          <w:rFonts w:ascii="Times New Roman" w:eastAsia="Calibri" w:hAnsi="Times New Roman" w:cs="Times New Roman"/>
          <w:b/>
          <w:bCs/>
          <w:sz w:val="28"/>
          <w:szCs w:val="28"/>
          <w:lang w:val="uk-UA"/>
        </w:rPr>
        <w:t>168,975</w:t>
      </w:r>
      <w:r w:rsidRPr="00B22B12">
        <w:rPr>
          <w:rFonts w:ascii="Times New Roman" w:eastAsia="Calibri" w:hAnsi="Times New Roman" w:cs="Times New Roman"/>
          <w:sz w:val="28"/>
          <w:szCs w:val="28"/>
          <w:lang w:val="uk-UA"/>
        </w:rPr>
        <w:t xml:space="preserve">тис.грн. </w:t>
      </w:r>
    </w:p>
    <w:p w14:paraId="34B992F8" w14:textId="450BCCA3" w:rsidR="00B22B12" w:rsidRDefault="008E49B6" w:rsidP="00462BAD">
      <w:pPr>
        <w:spacing w:after="0" w:line="240" w:lineRule="auto"/>
        <w:ind w:firstLine="709"/>
        <w:jc w:val="both"/>
        <w:rPr>
          <w:rFonts w:ascii="Times New Roman" w:eastAsia="Calibri" w:hAnsi="Times New Roman" w:cs="Times New Roman"/>
          <w:sz w:val="28"/>
          <w:szCs w:val="28"/>
          <w:lang w:val="uk-UA"/>
        </w:rPr>
      </w:pPr>
      <w:r w:rsidRPr="008E49B6">
        <w:rPr>
          <w:rFonts w:ascii="Times New Roman" w:eastAsia="Calibri" w:hAnsi="Times New Roman" w:cs="Times New Roman"/>
          <w:sz w:val="28"/>
          <w:szCs w:val="28"/>
          <w:lang w:val="uk-UA"/>
        </w:rPr>
        <w:t xml:space="preserve">Крім того, у грудні поточного року заплановано виплату одноразової матеріальної допомоги особам з інвалідністю по зору (до Міжнародного Дня людей з інвалідністю) – 30 </w:t>
      </w:r>
      <w:proofErr w:type="spellStart"/>
      <w:r w:rsidRPr="008E49B6">
        <w:rPr>
          <w:rFonts w:ascii="Times New Roman" w:eastAsia="Calibri" w:hAnsi="Times New Roman" w:cs="Times New Roman"/>
          <w:sz w:val="28"/>
          <w:szCs w:val="28"/>
          <w:lang w:val="uk-UA"/>
        </w:rPr>
        <w:t>чол</w:t>
      </w:r>
      <w:proofErr w:type="spellEnd"/>
      <w:r w:rsidRPr="008E49B6">
        <w:rPr>
          <w:rFonts w:ascii="Times New Roman" w:eastAsia="Calibri" w:hAnsi="Times New Roman" w:cs="Times New Roman"/>
          <w:sz w:val="28"/>
          <w:szCs w:val="28"/>
          <w:lang w:val="uk-UA"/>
        </w:rPr>
        <w:t xml:space="preserve">. на суму  15,0тис.грн та одноразової матеріальної допомоги </w:t>
      </w:r>
      <w:proofErr w:type="spellStart"/>
      <w:r w:rsidRPr="008E49B6">
        <w:rPr>
          <w:rFonts w:ascii="Times New Roman" w:eastAsia="Calibri" w:hAnsi="Times New Roman" w:cs="Times New Roman"/>
          <w:sz w:val="28"/>
          <w:szCs w:val="28"/>
          <w:lang w:val="uk-UA"/>
        </w:rPr>
        <w:t>вдовам</w:t>
      </w:r>
      <w:proofErr w:type="spellEnd"/>
      <w:r w:rsidRPr="008E49B6">
        <w:rPr>
          <w:rFonts w:ascii="Times New Roman" w:eastAsia="Calibri" w:hAnsi="Times New Roman" w:cs="Times New Roman"/>
          <w:sz w:val="28"/>
          <w:szCs w:val="28"/>
          <w:lang w:val="uk-UA"/>
        </w:rPr>
        <w:t xml:space="preserve"> учасників ліквідації аварії на  Чорнобильській АЕС – 12 </w:t>
      </w:r>
      <w:proofErr w:type="spellStart"/>
      <w:r w:rsidRPr="008E49B6">
        <w:rPr>
          <w:rFonts w:ascii="Times New Roman" w:eastAsia="Calibri" w:hAnsi="Times New Roman" w:cs="Times New Roman"/>
          <w:sz w:val="28"/>
          <w:szCs w:val="28"/>
          <w:lang w:val="uk-UA"/>
        </w:rPr>
        <w:t>чол</w:t>
      </w:r>
      <w:proofErr w:type="spellEnd"/>
      <w:r w:rsidRPr="008E49B6">
        <w:rPr>
          <w:rFonts w:ascii="Times New Roman" w:eastAsia="Calibri" w:hAnsi="Times New Roman" w:cs="Times New Roman"/>
          <w:sz w:val="28"/>
          <w:szCs w:val="28"/>
          <w:lang w:val="uk-UA"/>
        </w:rPr>
        <w:t>. на суму 12,0тис.грн.</w:t>
      </w:r>
    </w:p>
    <w:p w14:paraId="503571E1" w14:textId="7FAB041F" w:rsidR="00462BAD" w:rsidRPr="00B22B12" w:rsidRDefault="00462BAD" w:rsidP="00462BAD">
      <w:pPr>
        <w:rPr>
          <w:rFonts w:ascii="Times New Roman" w:eastAsia="Calibri" w:hAnsi="Times New Roman" w:cs="Times New Roman"/>
          <w:sz w:val="28"/>
          <w:szCs w:val="28"/>
          <w:lang w:val="uk-UA"/>
        </w:rPr>
      </w:pPr>
      <w:r w:rsidRPr="00462BAD">
        <w:rPr>
          <w:rFonts w:ascii="Times New Roman" w:eastAsia="Calibri" w:hAnsi="Times New Roman" w:cs="Times New Roman"/>
          <w:sz w:val="28"/>
          <w:szCs w:val="28"/>
          <w:lang w:val="uk-UA"/>
        </w:rPr>
        <w:t xml:space="preserve">      На поховання безрідних видатки місцевого бюджету склали </w:t>
      </w:r>
      <w:r w:rsidRPr="00462BAD">
        <w:rPr>
          <w:rFonts w:ascii="Times New Roman" w:eastAsia="Calibri" w:hAnsi="Times New Roman" w:cs="Times New Roman"/>
          <w:b/>
          <w:bCs/>
          <w:sz w:val="28"/>
          <w:szCs w:val="28"/>
          <w:lang w:val="uk-UA"/>
        </w:rPr>
        <w:t>69,568</w:t>
      </w:r>
      <w:r w:rsidRPr="00462BAD">
        <w:rPr>
          <w:rFonts w:ascii="Times New Roman" w:eastAsia="Calibri" w:hAnsi="Times New Roman" w:cs="Times New Roman"/>
          <w:sz w:val="28"/>
          <w:szCs w:val="28"/>
          <w:lang w:val="uk-UA"/>
        </w:rPr>
        <w:t>тис.грн (14 чоловік).</w:t>
      </w:r>
    </w:p>
    <w:p w14:paraId="4E47F91A" w14:textId="77777777" w:rsidR="00B22B12" w:rsidRPr="00B22B12" w:rsidRDefault="00B22B12" w:rsidP="00B22B12">
      <w:pPr>
        <w:spacing w:after="0" w:line="240" w:lineRule="auto"/>
        <w:ind w:firstLine="709"/>
        <w:jc w:val="both"/>
        <w:rPr>
          <w:rFonts w:ascii="Times New Roman" w:eastAsia="Calibri" w:hAnsi="Times New Roman" w:cs="Times New Roman"/>
          <w:sz w:val="28"/>
          <w:szCs w:val="28"/>
          <w:lang w:val="uk-UA"/>
        </w:rPr>
      </w:pPr>
      <w:r w:rsidRPr="00B22B12">
        <w:rPr>
          <w:rFonts w:ascii="Times New Roman" w:eastAsia="Calibri" w:hAnsi="Times New Roman" w:cs="Times New Roman"/>
          <w:sz w:val="28"/>
          <w:szCs w:val="28"/>
          <w:lang w:val="uk-UA"/>
        </w:rPr>
        <w:t xml:space="preserve">Підприємствам залізничного транспорту за перевезення мешканців громади пільгової категорії відшкодовано коштів на загальну суму </w:t>
      </w:r>
      <w:r w:rsidRPr="00B22B12">
        <w:rPr>
          <w:rFonts w:ascii="Times New Roman" w:eastAsia="Calibri" w:hAnsi="Times New Roman" w:cs="Times New Roman"/>
          <w:b/>
          <w:bCs/>
          <w:sz w:val="28"/>
          <w:szCs w:val="28"/>
          <w:lang w:val="uk-UA"/>
        </w:rPr>
        <w:t>173,970</w:t>
      </w:r>
      <w:r w:rsidRPr="00B22B12">
        <w:rPr>
          <w:rFonts w:ascii="Times New Roman" w:eastAsia="Calibri" w:hAnsi="Times New Roman" w:cs="Times New Roman"/>
          <w:sz w:val="28"/>
          <w:szCs w:val="28"/>
          <w:lang w:val="uk-UA"/>
        </w:rPr>
        <w:t xml:space="preserve">тис.грн, даною послугою скористалося 4588 чоловік. Підприємству зв’язку за надані телекомунікаційні послуги перераховані кошти в сумі </w:t>
      </w:r>
      <w:r w:rsidRPr="00B22B12">
        <w:rPr>
          <w:rFonts w:ascii="Times New Roman" w:eastAsia="Calibri" w:hAnsi="Times New Roman" w:cs="Times New Roman"/>
          <w:b/>
          <w:bCs/>
          <w:sz w:val="28"/>
          <w:szCs w:val="28"/>
          <w:lang w:val="uk-UA"/>
        </w:rPr>
        <w:t>0,510</w:t>
      </w:r>
      <w:r w:rsidRPr="00B22B12">
        <w:rPr>
          <w:rFonts w:ascii="Times New Roman" w:eastAsia="Calibri" w:hAnsi="Times New Roman" w:cs="Times New Roman"/>
          <w:sz w:val="28"/>
          <w:szCs w:val="28"/>
          <w:lang w:val="uk-UA"/>
        </w:rPr>
        <w:t>тис.грн.</w:t>
      </w:r>
    </w:p>
    <w:p w14:paraId="3A2C3F73" w14:textId="29F4F928" w:rsidR="00B22B12" w:rsidRPr="00B22B12" w:rsidRDefault="00B22B12" w:rsidP="00B22B12">
      <w:pPr>
        <w:tabs>
          <w:tab w:val="left" w:pos="284"/>
        </w:tabs>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Витрати місцевого бюджету на забезпечення повноцінного та ефективного функціонування Комунального закладу «Центр надання соціальних послуг» </w:t>
      </w:r>
      <w:proofErr w:type="spellStart"/>
      <w:r w:rsidRPr="00B22B12">
        <w:rPr>
          <w:rFonts w:ascii="Times New Roman" w:eastAsia="Calibri" w:hAnsi="Times New Roman" w:cs="Times New Roman"/>
          <w:bCs/>
          <w:sz w:val="28"/>
          <w:szCs w:val="28"/>
          <w:lang w:val="uk-UA"/>
        </w:rPr>
        <w:t>П”ятихатської</w:t>
      </w:r>
      <w:proofErr w:type="spellEnd"/>
      <w:r w:rsidRPr="00B22B12">
        <w:rPr>
          <w:rFonts w:ascii="Times New Roman" w:eastAsia="Calibri" w:hAnsi="Times New Roman" w:cs="Times New Roman"/>
          <w:bCs/>
          <w:sz w:val="28"/>
          <w:szCs w:val="28"/>
          <w:lang w:val="uk-UA"/>
        </w:rPr>
        <w:t xml:space="preserve"> міської ради, проведення соціальної роботи та надання соціальних послуг  особам/сім’ям, які належать до вразливих груп населення та/або перебувають у складних життєвих обставинах, в </w:t>
      </w:r>
      <w:proofErr w:type="spellStart"/>
      <w:r w:rsidRPr="00B22B12">
        <w:rPr>
          <w:rFonts w:ascii="Times New Roman" w:eastAsia="Calibri" w:hAnsi="Times New Roman" w:cs="Times New Roman"/>
          <w:bCs/>
          <w:sz w:val="28"/>
          <w:szCs w:val="28"/>
          <w:lang w:val="uk-UA"/>
        </w:rPr>
        <w:t>т.ч</w:t>
      </w:r>
      <w:proofErr w:type="spellEnd"/>
      <w:r w:rsidRPr="00B22B12">
        <w:rPr>
          <w:rFonts w:ascii="Times New Roman" w:eastAsia="Calibri" w:hAnsi="Times New Roman" w:cs="Times New Roman"/>
          <w:bCs/>
          <w:sz w:val="28"/>
          <w:szCs w:val="28"/>
          <w:lang w:val="uk-UA"/>
        </w:rPr>
        <w:t xml:space="preserve">. ВПО, за </w:t>
      </w:r>
      <w:r w:rsidR="00462BAD">
        <w:rPr>
          <w:rFonts w:ascii="Times New Roman" w:eastAsia="Calibri" w:hAnsi="Times New Roman" w:cs="Times New Roman"/>
          <w:bCs/>
          <w:sz w:val="28"/>
          <w:szCs w:val="28"/>
          <w:lang w:val="uk-UA"/>
        </w:rPr>
        <w:t>10</w:t>
      </w:r>
      <w:r w:rsidRPr="00B22B12">
        <w:rPr>
          <w:rFonts w:ascii="Times New Roman" w:eastAsia="Calibri" w:hAnsi="Times New Roman" w:cs="Times New Roman"/>
          <w:bCs/>
          <w:sz w:val="28"/>
          <w:szCs w:val="28"/>
          <w:lang w:val="uk-UA"/>
        </w:rPr>
        <w:t xml:space="preserve"> місяців 2025 року склали </w:t>
      </w:r>
      <w:r w:rsidRPr="00B22B12">
        <w:rPr>
          <w:rFonts w:ascii="Times New Roman" w:eastAsia="Calibri" w:hAnsi="Times New Roman" w:cs="Times New Roman"/>
          <w:b/>
          <w:sz w:val="28"/>
          <w:szCs w:val="28"/>
          <w:lang w:val="uk-UA"/>
        </w:rPr>
        <w:t>1</w:t>
      </w:r>
      <w:r w:rsidR="00462BAD">
        <w:rPr>
          <w:rFonts w:ascii="Times New Roman" w:eastAsia="Calibri" w:hAnsi="Times New Roman" w:cs="Times New Roman"/>
          <w:b/>
          <w:sz w:val="28"/>
          <w:szCs w:val="28"/>
          <w:lang w:val="uk-UA"/>
        </w:rPr>
        <w:t>1332,616</w:t>
      </w:r>
      <w:r w:rsidRPr="00B22B12">
        <w:rPr>
          <w:rFonts w:ascii="Times New Roman" w:eastAsia="Calibri" w:hAnsi="Times New Roman" w:cs="Times New Roman"/>
          <w:bCs/>
          <w:sz w:val="28"/>
          <w:szCs w:val="28"/>
          <w:lang w:val="uk-UA"/>
        </w:rPr>
        <w:t xml:space="preserve">тис.грн. Внутрішньо переміщені особи, що проживають у закладі у кількості 40 чоловік, забезпечені харчуванням за рахунок місцевого бюджету у сумі </w:t>
      </w:r>
      <w:r w:rsidRPr="00B22B12">
        <w:rPr>
          <w:rFonts w:ascii="Times New Roman" w:eastAsia="Calibri" w:hAnsi="Times New Roman" w:cs="Times New Roman"/>
          <w:b/>
          <w:sz w:val="28"/>
          <w:szCs w:val="28"/>
          <w:lang w:val="uk-UA"/>
        </w:rPr>
        <w:t>3</w:t>
      </w:r>
      <w:r w:rsidR="00462BAD">
        <w:rPr>
          <w:rFonts w:ascii="Times New Roman" w:eastAsia="Calibri" w:hAnsi="Times New Roman" w:cs="Times New Roman"/>
          <w:b/>
          <w:sz w:val="28"/>
          <w:szCs w:val="28"/>
          <w:lang w:val="uk-UA"/>
        </w:rPr>
        <w:t>5,855</w:t>
      </w:r>
      <w:r w:rsidRPr="00B22B12">
        <w:rPr>
          <w:rFonts w:ascii="Times New Roman" w:eastAsia="Calibri" w:hAnsi="Times New Roman" w:cs="Times New Roman"/>
          <w:bCs/>
          <w:sz w:val="28"/>
          <w:szCs w:val="28"/>
          <w:lang w:val="uk-UA"/>
        </w:rPr>
        <w:t xml:space="preserve">тис.грн, соціальними, медичними та психологічними послугами та гуманітарною допомогою.                                  </w:t>
      </w:r>
    </w:p>
    <w:p w14:paraId="4E8AF2EC" w14:textId="77777777" w:rsidR="00B22B12" w:rsidRPr="00B22B12" w:rsidRDefault="00B22B12" w:rsidP="00B22B12">
      <w:pPr>
        <w:tabs>
          <w:tab w:val="left" w:pos="284"/>
        </w:tabs>
        <w:spacing w:after="0" w:line="240" w:lineRule="auto"/>
        <w:jc w:val="both"/>
        <w:rPr>
          <w:rFonts w:ascii="Times New Roman" w:eastAsia="Calibri" w:hAnsi="Times New Roman" w:cs="Times New Roman"/>
          <w:bCs/>
          <w:sz w:val="28"/>
          <w:szCs w:val="28"/>
          <w:lang w:val="uk-UA"/>
        </w:rPr>
      </w:pPr>
    </w:p>
    <w:p w14:paraId="439620E6" w14:textId="5D1C8496" w:rsidR="00B22B12" w:rsidRPr="00B22B12" w:rsidRDefault="00B22B12" w:rsidP="00B22B12">
      <w:pPr>
        <w:tabs>
          <w:tab w:val="left" w:pos="284"/>
        </w:tabs>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На виконання завдань і заходів </w:t>
      </w:r>
      <w:r w:rsidRPr="00B22B12">
        <w:rPr>
          <w:rFonts w:ascii="Times New Roman" w:eastAsia="Calibri" w:hAnsi="Times New Roman" w:cs="Times New Roman"/>
          <w:b/>
          <w:bCs/>
          <w:i/>
          <w:iCs/>
          <w:sz w:val="28"/>
          <w:szCs w:val="28"/>
          <w:lang w:val="uk-UA"/>
        </w:rPr>
        <w:t xml:space="preserve">«Програми підтримки ветеранів війни, членів їх сімей, членів сімей загиблих (померлих) ветеранів війни, членів </w:t>
      </w:r>
      <w:r w:rsidRPr="00B22B12">
        <w:rPr>
          <w:rFonts w:ascii="Times New Roman" w:eastAsia="Calibri" w:hAnsi="Times New Roman" w:cs="Times New Roman"/>
          <w:b/>
          <w:bCs/>
          <w:i/>
          <w:iCs/>
          <w:sz w:val="28"/>
          <w:szCs w:val="28"/>
          <w:lang w:val="uk-UA"/>
        </w:rPr>
        <w:lastRenderedPageBreak/>
        <w:t xml:space="preserve">сімей загиблих (померлих) </w:t>
      </w:r>
      <w:bookmarkStart w:id="16" w:name="_Hlk210649211"/>
      <w:r w:rsidRPr="00B22B12">
        <w:rPr>
          <w:rFonts w:ascii="Times New Roman" w:eastAsia="Calibri" w:hAnsi="Times New Roman" w:cs="Times New Roman"/>
          <w:b/>
          <w:bCs/>
          <w:i/>
          <w:iCs/>
          <w:sz w:val="28"/>
          <w:szCs w:val="28"/>
          <w:lang w:val="uk-UA"/>
        </w:rPr>
        <w:t>Захисників і Захисниць України</w:t>
      </w:r>
      <w:bookmarkEnd w:id="16"/>
      <w:r w:rsidRPr="00B22B12">
        <w:rPr>
          <w:rFonts w:ascii="Times New Roman" w:eastAsia="Calibri" w:hAnsi="Times New Roman" w:cs="Times New Roman"/>
          <w:b/>
          <w:bCs/>
          <w:i/>
          <w:iCs/>
          <w:sz w:val="28"/>
          <w:szCs w:val="28"/>
          <w:lang w:val="uk-UA"/>
        </w:rPr>
        <w:t xml:space="preserve">, 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  </w:t>
      </w:r>
      <w:proofErr w:type="spellStart"/>
      <w:r w:rsidRPr="00B22B12">
        <w:rPr>
          <w:rFonts w:ascii="Times New Roman" w:eastAsia="Calibri" w:hAnsi="Times New Roman" w:cs="Times New Roman"/>
          <w:b/>
          <w:bCs/>
          <w:i/>
          <w:iCs/>
          <w:sz w:val="28"/>
          <w:szCs w:val="28"/>
          <w:lang w:val="uk-UA"/>
        </w:rPr>
        <w:t>П’ятихатської</w:t>
      </w:r>
      <w:proofErr w:type="spellEnd"/>
      <w:r w:rsidRPr="00B22B12">
        <w:rPr>
          <w:rFonts w:ascii="Times New Roman" w:eastAsia="Calibri" w:hAnsi="Times New Roman" w:cs="Times New Roman"/>
          <w:b/>
          <w:bCs/>
          <w:i/>
          <w:iCs/>
          <w:sz w:val="28"/>
          <w:szCs w:val="28"/>
          <w:lang w:val="uk-UA"/>
        </w:rPr>
        <w:t xml:space="preserve"> міської територіальної громади на 2024-2028 роки»</w:t>
      </w:r>
      <w:r w:rsidRPr="00B22B12">
        <w:rPr>
          <w:rFonts w:ascii="Times New Roman" w:eastAsia="Calibri" w:hAnsi="Times New Roman" w:cs="Times New Roman"/>
          <w:bCs/>
          <w:sz w:val="28"/>
          <w:szCs w:val="28"/>
          <w:lang w:val="uk-UA"/>
        </w:rPr>
        <w:t xml:space="preserve">, видатки місцевого бюджету за </w:t>
      </w:r>
      <w:r w:rsidR="00462BAD">
        <w:rPr>
          <w:rFonts w:ascii="Times New Roman" w:eastAsia="Calibri" w:hAnsi="Times New Roman" w:cs="Times New Roman"/>
          <w:bCs/>
          <w:sz w:val="28"/>
          <w:szCs w:val="28"/>
          <w:lang w:val="uk-UA"/>
        </w:rPr>
        <w:t>10</w:t>
      </w:r>
      <w:r w:rsidRPr="00B22B12">
        <w:rPr>
          <w:rFonts w:ascii="Times New Roman" w:eastAsia="Calibri" w:hAnsi="Times New Roman" w:cs="Times New Roman"/>
          <w:bCs/>
          <w:sz w:val="28"/>
          <w:szCs w:val="28"/>
          <w:lang w:val="uk-UA"/>
        </w:rPr>
        <w:t xml:space="preserve"> місяців 2025 року склали </w:t>
      </w:r>
      <w:r w:rsidRPr="00B22B12">
        <w:rPr>
          <w:rFonts w:ascii="Times New Roman" w:eastAsia="Calibri" w:hAnsi="Times New Roman" w:cs="Times New Roman"/>
          <w:b/>
          <w:bCs/>
          <w:sz w:val="28"/>
          <w:szCs w:val="28"/>
          <w:lang w:val="uk-UA"/>
        </w:rPr>
        <w:t>6</w:t>
      </w:r>
      <w:r w:rsidR="00462BAD">
        <w:rPr>
          <w:rFonts w:ascii="Times New Roman" w:eastAsia="Calibri" w:hAnsi="Times New Roman" w:cs="Times New Roman"/>
          <w:b/>
          <w:bCs/>
          <w:sz w:val="28"/>
          <w:szCs w:val="28"/>
          <w:lang w:val="uk-UA"/>
        </w:rPr>
        <w:t>52,5</w:t>
      </w:r>
      <w:r w:rsidRPr="00B22B12">
        <w:rPr>
          <w:rFonts w:ascii="Times New Roman" w:eastAsia="Calibri" w:hAnsi="Times New Roman" w:cs="Times New Roman"/>
          <w:sz w:val="28"/>
          <w:szCs w:val="28"/>
          <w:lang w:val="uk-UA"/>
        </w:rPr>
        <w:t>тис.грн, в тому числі:</w:t>
      </w:r>
    </w:p>
    <w:p w14:paraId="7178F73C" w14:textId="7AD8BE42" w:rsidR="00B22B12" w:rsidRPr="00B22B12" w:rsidRDefault="00B22B12" w:rsidP="00B22B12">
      <w:pPr>
        <w:tabs>
          <w:tab w:val="left" w:pos="284"/>
        </w:tabs>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матеріальна допомога військовослужбовцям, що отримали поранення, захищаючи незалежність, суверенітет та територіальну цілісність України (згідно рішення виконкому) – </w:t>
      </w:r>
      <w:r w:rsidR="00462BAD">
        <w:rPr>
          <w:rFonts w:ascii="Times New Roman" w:eastAsia="Calibri" w:hAnsi="Times New Roman" w:cs="Times New Roman"/>
          <w:bCs/>
          <w:sz w:val="28"/>
          <w:szCs w:val="28"/>
          <w:lang w:val="uk-UA"/>
        </w:rPr>
        <w:t>24</w:t>
      </w:r>
      <w:r w:rsidRPr="00B22B12">
        <w:rPr>
          <w:rFonts w:ascii="Times New Roman" w:eastAsia="Calibri" w:hAnsi="Times New Roman" w:cs="Times New Roman"/>
          <w:bCs/>
          <w:sz w:val="28"/>
          <w:szCs w:val="28"/>
          <w:lang w:val="uk-UA"/>
        </w:rPr>
        <w:t xml:space="preserve"> чоловік</w:t>
      </w:r>
      <w:r w:rsidR="00462BAD">
        <w:rPr>
          <w:rFonts w:ascii="Times New Roman" w:eastAsia="Calibri" w:hAnsi="Times New Roman" w:cs="Times New Roman"/>
          <w:bCs/>
          <w:sz w:val="28"/>
          <w:szCs w:val="28"/>
          <w:lang w:val="uk-UA"/>
        </w:rPr>
        <w:t>а</w:t>
      </w:r>
      <w:r w:rsidRPr="00B22B12">
        <w:rPr>
          <w:rFonts w:ascii="Times New Roman" w:eastAsia="Calibri" w:hAnsi="Times New Roman" w:cs="Times New Roman"/>
          <w:bCs/>
          <w:sz w:val="28"/>
          <w:szCs w:val="28"/>
          <w:lang w:val="uk-UA"/>
        </w:rPr>
        <w:t xml:space="preserve"> на суму </w:t>
      </w:r>
      <w:r w:rsidR="00462BAD">
        <w:rPr>
          <w:rFonts w:ascii="Times New Roman" w:eastAsia="Calibri" w:hAnsi="Times New Roman" w:cs="Times New Roman"/>
          <w:b/>
          <w:sz w:val="28"/>
          <w:szCs w:val="28"/>
          <w:lang w:val="uk-UA"/>
        </w:rPr>
        <w:t>215</w:t>
      </w:r>
      <w:r w:rsidRPr="00B22B12">
        <w:rPr>
          <w:rFonts w:ascii="Times New Roman" w:eastAsia="Calibri" w:hAnsi="Times New Roman" w:cs="Times New Roman"/>
          <w:b/>
          <w:sz w:val="28"/>
          <w:szCs w:val="28"/>
          <w:lang w:val="uk-UA"/>
        </w:rPr>
        <w:t>,0</w:t>
      </w:r>
      <w:r w:rsidRPr="00B22B12">
        <w:rPr>
          <w:rFonts w:ascii="Times New Roman" w:eastAsia="Calibri" w:hAnsi="Times New Roman" w:cs="Times New Roman"/>
          <w:bCs/>
          <w:sz w:val="28"/>
          <w:szCs w:val="28"/>
          <w:lang w:val="uk-UA"/>
        </w:rPr>
        <w:t>тис.грн;</w:t>
      </w:r>
    </w:p>
    <w:p w14:paraId="48B1B747" w14:textId="6B77E62D" w:rsidR="00B22B12" w:rsidRPr="00B22B12" w:rsidRDefault="00B22B12" w:rsidP="00B22B12">
      <w:pPr>
        <w:tabs>
          <w:tab w:val="left" w:pos="284"/>
        </w:tabs>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одноразова матеріальна допомога сім’ям загиблих Захисників чи Захисниць України - </w:t>
      </w:r>
      <w:r w:rsidR="00462BAD">
        <w:rPr>
          <w:rFonts w:ascii="Times New Roman" w:eastAsia="Calibri" w:hAnsi="Times New Roman" w:cs="Times New Roman"/>
          <w:bCs/>
          <w:sz w:val="28"/>
          <w:szCs w:val="28"/>
          <w:lang w:val="uk-UA"/>
        </w:rPr>
        <w:t>8</w:t>
      </w:r>
      <w:r w:rsidRPr="00B22B12">
        <w:rPr>
          <w:rFonts w:ascii="Times New Roman" w:eastAsia="Calibri" w:hAnsi="Times New Roman" w:cs="Times New Roman"/>
          <w:bCs/>
          <w:sz w:val="28"/>
          <w:szCs w:val="28"/>
          <w:lang w:val="uk-UA"/>
        </w:rPr>
        <w:t xml:space="preserve"> сімей на суму </w:t>
      </w:r>
      <w:r w:rsidRPr="00B22B12">
        <w:rPr>
          <w:rFonts w:ascii="Times New Roman" w:eastAsia="Calibri" w:hAnsi="Times New Roman" w:cs="Times New Roman"/>
          <w:b/>
          <w:sz w:val="28"/>
          <w:szCs w:val="28"/>
          <w:lang w:val="uk-UA"/>
        </w:rPr>
        <w:t>1</w:t>
      </w:r>
      <w:r w:rsidR="00D618E7">
        <w:rPr>
          <w:rFonts w:ascii="Times New Roman" w:eastAsia="Calibri" w:hAnsi="Times New Roman" w:cs="Times New Roman"/>
          <w:b/>
          <w:sz w:val="28"/>
          <w:szCs w:val="28"/>
          <w:lang w:val="uk-UA"/>
        </w:rPr>
        <w:t>1</w:t>
      </w:r>
      <w:r w:rsidRPr="00B22B12">
        <w:rPr>
          <w:rFonts w:ascii="Times New Roman" w:eastAsia="Calibri" w:hAnsi="Times New Roman" w:cs="Times New Roman"/>
          <w:b/>
          <w:sz w:val="28"/>
          <w:szCs w:val="28"/>
          <w:lang w:val="uk-UA"/>
        </w:rPr>
        <w:t>5</w:t>
      </w:r>
      <w:r w:rsidRPr="00B22B12">
        <w:rPr>
          <w:rFonts w:ascii="Times New Roman" w:eastAsia="Calibri" w:hAnsi="Times New Roman" w:cs="Times New Roman"/>
          <w:bCs/>
          <w:sz w:val="28"/>
          <w:szCs w:val="28"/>
          <w:lang w:val="uk-UA"/>
        </w:rPr>
        <w:t>,</w:t>
      </w:r>
      <w:r w:rsidRPr="00B22B12">
        <w:rPr>
          <w:rFonts w:ascii="Times New Roman" w:eastAsia="Calibri" w:hAnsi="Times New Roman" w:cs="Times New Roman"/>
          <w:b/>
          <w:sz w:val="28"/>
          <w:szCs w:val="28"/>
          <w:lang w:val="uk-UA"/>
        </w:rPr>
        <w:t>0</w:t>
      </w:r>
      <w:r w:rsidRPr="00B22B12">
        <w:rPr>
          <w:rFonts w:ascii="Times New Roman" w:eastAsia="Calibri" w:hAnsi="Times New Roman" w:cs="Times New Roman"/>
          <w:bCs/>
          <w:sz w:val="28"/>
          <w:szCs w:val="28"/>
          <w:lang w:val="uk-UA"/>
        </w:rPr>
        <w:t>тис.грн;</w:t>
      </w:r>
    </w:p>
    <w:p w14:paraId="64D0E9A5" w14:textId="01900E7E" w:rsidR="00B22B12" w:rsidRPr="00B22B12" w:rsidRDefault="00B22B12" w:rsidP="00B22B12">
      <w:pPr>
        <w:tabs>
          <w:tab w:val="left" w:pos="284"/>
        </w:tabs>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щомісячна матеріальна допомога сім’ям загиблих (померлих) Захисників чи Захисниць України, які захищали незалежність, суверенітет та територіальну цілісність України – </w:t>
      </w:r>
      <w:r w:rsidR="00462BAD">
        <w:rPr>
          <w:rFonts w:ascii="Times New Roman" w:eastAsia="Calibri" w:hAnsi="Times New Roman" w:cs="Times New Roman"/>
          <w:bCs/>
          <w:sz w:val="28"/>
          <w:szCs w:val="28"/>
          <w:lang w:val="uk-UA"/>
        </w:rPr>
        <w:t>41</w:t>
      </w:r>
      <w:r w:rsidRPr="00B22B12">
        <w:rPr>
          <w:rFonts w:ascii="Times New Roman" w:eastAsia="Calibri" w:hAnsi="Times New Roman" w:cs="Times New Roman"/>
          <w:bCs/>
          <w:sz w:val="28"/>
          <w:szCs w:val="28"/>
          <w:lang w:val="uk-UA"/>
        </w:rPr>
        <w:t xml:space="preserve"> сім</w:t>
      </w:r>
      <w:r w:rsidR="00462BAD">
        <w:rPr>
          <w:rFonts w:ascii="Times New Roman" w:eastAsia="Calibri" w:hAnsi="Times New Roman" w:cs="Times New Roman"/>
          <w:bCs/>
          <w:sz w:val="28"/>
          <w:szCs w:val="28"/>
          <w:lang w:val="uk-UA"/>
        </w:rPr>
        <w:t>’я</w:t>
      </w:r>
      <w:r w:rsidRPr="00B22B12">
        <w:rPr>
          <w:rFonts w:ascii="Times New Roman" w:eastAsia="Calibri" w:hAnsi="Times New Roman" w:cs="Times New Roman"/>
          <w:bCs/>
          <w:sz w:val="28"/>
          <w:szCs w:val="28"/>
          <w:lang w:val="uk-UA"/>
        </w:rPr>
        <w:t xml:space="preserve"> на суму </w:t>
      </w:r>
      <w:r w:rsidRPr="00B22B12">
        <w:rPr>
          <w:rFonts w:ascii="Times New Roman" w:eastAsia="Calibri" w:hAnsi="Times New Roman" w:cs="Times New Roman"/>
          <w:b/>
          <w:sz w:val="28"/>
          <w:szCs w:val="28"/>
          <w:lang w:val="uk-UA"/>
        </w:rPr>
        <w:t>1</w:t>
      </w:r>
      <w:r w:rsidR="00462BAD">
        <w:rPr>
          <w:rFonts w:ascii="Times New Roman" w:eastAsia="Calibri" w:hAnsi="Times New Roman" w:cs="Times New Roman"/>
          <w:b/>
          <w:sz w:val="28"/>
          <w:szCs w:val="28"/>
          <w:lang w:val="uk-UA"/>
        </w:rPr>
        <w:t>4</w:t>
      </w:r>
      <w:r w:rsidRPr="00B22B12">
        <w:rPr>
          <w:rFonts w:ascii="Times New Roman" w:eastAsia="Calibri" w:hAnsi="Times New Roman" w:cs="Times New Roman"/>
          <w:b/>
          <w:sz w:val="28"/>
          <w:szCs w:val="28"/>
          <w:lang w:val="uk-UA"/>
        </w:rPr>
        <w:t>2,5</w:t>
      </w:r>
      <w:r w:rsidRPr="00B22B12">
        <w:rPr>
          <w:rFonts w:ascii="Times New Roman" w:eastAsia="Calibri" w:hAnsi="Times New Roman" w:cs="Times New Roman"/>
          <w:bCs/>
          <w:sz w:val="28"/>
          <w:szCs w:val="28"/>
          <w:lang w:val="uk-UA"/>
        </w:rPr>
        <w:t>тис.грн;</w:t>
      </w:r>
    </w:p>
    <w:p w14:paraId="3DA04A64" w14:textId="77777777" w:rsidR="00B22B12" w:rsidRPr="00B22B12" w:rsidRDefault="00B22B12" w:rsidP="00B22B12">
      <w:pPr>
        <w:spacing w:after="0"/>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щорічна матеріальна допомога учасникам бойових дій в Афганістані до Дня виведення військ з Афганістану – 16 чоловік на суму </w:t>
      </w:r>
      <w:r w:rsidRPr="00B22B12">
        <w:rPr>
          <w:rFonts w:ascii="Times New Roman" w:eastAsia="Calibri" w:hAnsi="Times New Roman" w:cs="Times New Roman"/>
          <w:b/>
          <w:sz w:val="28"/>
          <w:szCs w:val="28"/>
          <w:lang w:val="uk-UA"/>
        </w:rPr>
        <w:t>16,0</w:t>
      </w:r>
      <w:r w:rsidRPr="00B22B12">
        <w:rPr>
          <w:rFonts w:ascii="Times New Roman" w:eastAsia="Calibri" w:hAnsi="Times New Roman" w:cs="Times New Roman"/>
          <w:bCs/>
          <w:sz w:val="28"/>
          <w:szCs w:val="28"/>
          <w:lang w:val="uk-UA"/>
        </w:rPr>
        <w:t>тис.грн;</w:t>
      </w:r>
    </w:p>
    <w:p w14:paraId="4952A3F0" w14:textId="77777777" w:rsidR="00B22B12" w:rsidRPr="00B22B12" w:rsidRDefault="00B22B12" w:rsidP="00C47E74">
      <w:pPr>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щорічна матеріальна допомога особам з інвалідністю внаслідок війни, які  захищали незалежність, суверенітет та територіальну цілісність України до Дня захисника і захисниці України – 21 чоловік на суму </w:t>
      </w:r>
      <w:r w:rsidRPr="00B22B12">
        <w:rPr>
          <w:rFonts w:ascii="Times New Roman" w:eastAsia="Calibri" w:hAnsi="Times New Roman" w:cs="Times New Roman"/>
          <w:b/>
          <w:sz w:val="28"/>
          <w:szCs w:val="28"/>
          <w:lang w:val="uk-UA"/>
        </w:rPr>
        <w:t>21,0</w:t>
      </w:r>
      <w:r w:rsidRPr="00B22B12">
        <w:rPr>
          <w:rFonts w:ascii="Times New Roman" w:eastAsia="Calibri" w:hAnsi="Times New Roman" w:cs="Times New Roman"/>
          <w:bCs/>
          <w:sz w:val="28"/>
          <w:szCs w:val="28"/>
          <w:lang w:val="uk-UA"/>
        </w:rPr>
        <w:t>тис.грн;</w:t>
      </w:r>
    </w:p>
    <w:p w14:paraId="0267FE37" w14:textId="77777777" w:rsidR="00B22B12" w:rsidRPr="00B22B12" w:rsidRDefault="00B22B12" w:rsidP="00C47E74">
      <w:pPr>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щорічна матеріальна допомога сім’ям загиблих (померлих) Захисників чи Захисниць України до Дня захисника і захисниці України  – 41 сім’я на суму </w:t>
      </w:r>
      <w:r w:rsidRPr="00B22B12">
        <w:rPr>
          <w:rFonts w:ascii="Times New Roman" w:eastAsia="Calibri" w:hAnsi="Times New Roman" w:cs="Times New Roman"/>
          <w:b/>
          <w:sz w:val="28"/>
          <w:szCs w:val="28"/>
          <w:lang w:val="uk-UA"/>
        </w:rPr>
        <w:t>123,0</w:t>
      </w:r>
      <w:r w:rsidRPr="00B22B12">
        <w:rPr>
          <w:rFonts w:ascii="Times New Roman" w:eastAsia="Calibri" w:hAnsi="Times New Roman" w:cs="Times New Roman"/>
          <w:bCs/>
          <w:sz w:val="28"/>
          <w:szCs w:val="28"/>
          <w:lang w:val="uk-UA"/>
        </w:rPr>
        <w:t>тис.грн;</w:t>
      </w:r>
    </w:p>
    <w:p w14:paraId="6A903727" w14:textId="77777777" w:rsidR="00B22B12" w:rsidRPr="00B22B12" w:rsidRDefault="00B22B12" w:rsidP="00C47E74">
      <w:pPr>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одноразова матеріальна допомога військовослужбовцям Сил безпеки і оборони України, стосовно яких встановлено факт позбавлення особистої свободи внаслідок збройної агресії проти України – 2 чоловік на суму </w:t>
      </w:r>
      <w:r w:rsidRPr="00B22B12">
        <w:rPr>
          <w:rFonts w:ascii="Times New Roman" w:eastAsia="Calibri" w:hAnsi="Times New Roman" w:cs="Times New Roman"/>
          <w:b/>
          <w:sz w:val="28"/>
          <w:szCs w:val="28"/>
          <w:lang w:val="uk-UA"/>
        </w:rPr>
        <w:t>20,0</w:t>
      </w:r>
      <w:r w:rsidRPr="00B22B12">
        <w:rPr>
          <w:rFonts w:ascii="Times New Roman" w:eastAsia="Calibri" w:hAnsi="Times New Roman" w:cs="Times New Roman"/>
          <w:bCs/>
          <w:sz w:val="28"/>
          <w:szCs w:val="28"/>
          <w:lang w:val="uk-UA"/>
        </w:rPr>
        <w:t>тис.грн.</w:t>
      </w:r>
    </w:p>
    <w:p w14:paraId="181F8595" w14:textId="5E7412CE" w:rsidR="00D4208F" w:rsidRPr="004F5308" w:rsidRDefault="00B22B12" w:rsidP="00C47E74">
      <w:pPr>
        <w:spacing w:after="0" w:line="240" w:lineRule="auto"/>
        <w:jc w:val="both"/>
        <w:rPr>
          <w:rFonts w:ascii="Times New Roman" w:eastAsia="Calibri" w:hAnsi="Times New Roman" w:cs="Times New Roman"/>
          <w:bCs/>
          <w:sz w:val="28"/>
          <w:szCs w:val="28"/>
          <w:lang w:val="uk-UA"/>
        </w:rPr>
      </w:pPr>
      <w:r w:rsidRPr="00B22B12">
        <w:rPr>
          <w:rFonts w:ascii="Times New Roman" w:eastAsia="Calibri" w:hAnsi="Times New Roman" w:cs="Times New Roman"/>
          <w:bCs/>
          <w:sz w:val="28"/>
          <w:szCs w:val="28"/>
          <w:lang w:val="uk-UA"/>
        </w:rPr>
        <w:t xml:space="preserve">     Здійснено ритуал поховання учасників бойових дій на суму </w:t>
      </w:r>
      <w:r w:rsidR="00462BAD">
        <w:rPr>
          <w:rFonts w:ascii="Times New Roman" w:eastAsia="Calibri" w:hAnsi="Times New Roman" w:cs="Times New Roman"/>
          <w:b/>
          <w:sz w:val="28"/>
          <w:szCs w:val="28"/>
          <w:lang w:val="uk-UA"/>
        </w:rPr>
        <w:t>20,588</w:t>
      </w:r>
      <w:r w:rsidRPr="00B22B12">
        <w:rPr>
          <w:rFonts w:ascii="Times New Roman" w:eastAsia="Calibri" w:hAnsi="Times New Roman" w:cs="Times New Roman"/>
          <w:bCs/>
          <w:sz w:val="28"/>
          <w:szCs w:val="28"/>
          <w:lang w:val="uk-UA"/>
        </w:rPr>
        <w:t>тис.грн.</w:t>
      </w:r>
    </w:p>
    <w:bookmarkEnd w:id="14"/>
    <w:p w14:paraId="0A65C8F7" w14:textId="5AE8FB1F" w:rsidR="00EC1655" w:rsidRDefault="00B14A12" w:rsidP="00C47E74">
      <w:pPr>
        <w:pStyle w:val="a3"/>
        <w:tabs>
          <w:tab w:val="left" w:pos="2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28A9">
        <w:rPr>
          <w:rFonts w:ascii="Times New Roman" w:hAnsi="Times New Roman" w:cs="Times New Roman"/>
          <w:sz w:val="28"/>
          <w:szCs w:val="28"/>
          <w:lang w:val="uk-UA"/>
        </w:rPr>
        <w:t>З метою підтримки</w:t>
      </w:r>
      <w:r w:rsidR="006B6AD1" w:rsidRPr="006B6AD1">
        <w:rPr>
          <w:rFonts w:ascii="Times New Roman" w:hAnsi="Times New Roman" w:cs="Times New Roman"/>
          <w:sz w:val="28"/>
          <w:szCs w:val="28"/>
          <w:lang w:val="uk-UA"/>
        </w:rPr>
        <w:t xml:space="preserve"> ветеранів та </w:t>
      </w:r>
      <w:proofErr w:type="spellStart"/>
      <w:r w:rsidR="006B6AD1" w:rsidRPr="006B6AD1">
        <w:rPr>
          <w:rFonts w:ascii="Times New Roman" w:hAnsi="Times New Roman" w:cs="Times New Roman"/>
          <w:sz w:val="28"/>
          <w:szCs w:val="28"/>
          <w:lang w:val="uk-UA"/>
        </w:rPr>
        <w:t>ветеранок</w:t>
      </w:r>
      <w:proofErr w:type="spellEnd"/>
      <w:r w:rsidR="001828A9">
        <w:rPr>
          <w:rFonts w:ascii="Times New Roman" w:hAnsi="Times New Roman" w:cs="Times New Roman"/>
          <w:sz w:val="28"/>
          <w:szCs w:val="28"/>
          <w:lang w:val="uk-UA"/>
        </w:rPr>
        <w:t>,</w:t>
      </w:r>
      <w:r w:rsidR="006B6AD1" w:rsidRPr="006B6AD1">
        <w:rPr>
          <w:rFonts w:ascii="Times New Roman" w:hAnsi="Times New Roman" w:cs="Times New Roman"/>
          <w:sz w:val="28"/>
          <w:szCs w:val="28"/>
          <w:lang w:val="uk-UA"/>
        </w:rPr>
        <w:t xml:space="preserve"> </w:t>
      </w:r>
      <w:r w:rsidR="00A131F2">
        <w:rPr>
          <w:rFonts w:ascii="Times New Roman" w:hAnsi="Times New Roman" w:cs="Times New Roman"/>
          <w:sz w:val="28"/>
          <w:szCs w:val="28"/>
          <w:lang w:val="uk-UA"/>
        </w:rPr>
        <w:t xml:space="preserve">їх </w:t>
      </w:r>
      <w:r w:rsidR="006B6AD1" w:rsidRPr="006B6AD1">
        <w:rPr>
          <w:rFonts w:ascii="Times New Roman" w:hAnsi="Times New Roman" w:cs="Times New Roman"/>
          <w:sz w:val="28"/>
          <w:szCs w:val="28"/>
          <w:lang w:val="uk-UA"/>
        </w:rPr>
        <w:t xml:space="preserve">соціалізації та реалізації можливостей при поверненні </w:t>
      </w:r>
      <w:r w:rsidR="001828A9">
        <w:rPr>
          <w:rFonts w:ascii="Times New Roman" w:hAnsi="Times New Roman" w:cs="Times New Roman"/>
          <w:sz w:val="28"/>
          <w:szCs w:val="28"/>
          <w:lang w:val="uk-UA"/>
        </w:rPr>
        <w:t xml:space="preserve">їх </w:t>
      </w:r>
      <w:r w:rsidR="006B6AD1" w:rsidRPr="006B6AD1">
        <w:rPr>
          <w:rFonts w:ascii="Times New Roman" w:hAnsi="Times New Roman" w:cs="Times New Roman"/>
          <w:sz w:val="28"/>
          <w:szCs w:val="28"/>
          <w:lang w:val="uk-UA"/>
        </w:rPr>
        <w:t>до цивільного життя</w:t>
      </w:r>
      <w:r w:rsidR="00A131F2">
        <w:rPr>
          <w:rFonts w:ascii="Times New Roman" w:hAnsi="Times New Roman" w:cs="Times New Roman"/>
          <w:sz w:val="28"/>
          <w:szCs w:val="28"/>
          <w:lang w:val="uk-UA"/>
        </w:rPr>
        <w:t>,</w:t>
      </w:r>
      <w:r w:rsidR="001828A9">
        <w:rPr>
          <w:rFonts w:ascii="Times New Roman" w:hAnsi="Times New Roman" w:cs="Times New Roman"/>
          <w:sz w:val="28"/>
          <w:szCs w:val="28"/>
          <w:lang w:val="uk-UA"/>
        </w:rPr>
        <w:t xml:space="preserve"> у </w:t>
      </w:r>
      <w:proofErr w:type="spellStart"/>
      <w:r w:rsidR="001828A9">
        <w:rPr>
          <w:rFonts w:ascii="Times New Roman" w:hAnsi="Times New Roman" w:cs="Times New Roman"/>
          <w:sz w:val="28"/>
          <w:szCs w:val="28"/>
          <w:lang w:val="uk-UA"/>
        </w:rPr>
        <w:t>П</w:t>
      </w:r>
      <w:r w:rsidR="00583510" w:rsidRPr="008B1062">
        <w:rPr>
          <w:rFonts w:ascii="Times New Roman" w:hAnsi="Times New Roman" w:cs="Times New Roman"/>
          <w:sz w:val="28"/>
          <w:szCs w:val="28"/>
          <w:lang w:val="uk-UA"/>
        </w:rPr>
        <w:t>’</w:t>
      </w:r>
      <w:r w:rsidR="001828A9">
        <w:rPr>
          <w:rFonts w:ascii="Times New Roman" w:hAnsi="Times New Roman" w:cs="Times New Roman"/>
          <w:sz w:val="28"/>
          <w:szCs w:val="28"/>
          <w:lang w:val="uk-UA"/>
        </w:rPr>
        <w:t>ятихатській</w:t>
      </w:r>
      <w:proofErr w:type="spellEnd"/>
      <w:r w:rsidR="001828A9">
        <w:rPr>
          <w:rFonts w:ascii="Times New Roman" w:hAnsi="Times New Roman" w:cs="Times New Roman"/>
          <w:sz w:val="28"/>
          <w:szCs w:val="28"/>
          <w:lang w:val="uk-UA"/>
        </w:rPr>
        <w:t xml:space="preserve"> громаді </w:t>
      </w:r>
      <w:r w:rsidR="008B1062">
        <w:rPr>
          <w:rFonts w:ascii="Times New Roman" w:hAnsi="Times New Roman" w:cs="Times New Roman"/>
          <w:sz w:val="28"/>
          <w:szCs w:val="28"/>
          <w:lang w:val="uk-UA"/>
        </w:rPr>
        <w:t>діє</w:t>
      </w:r>
      <w:r w:rsidR="006B6AD1" w:rsidRPr="006B6AD1">
        <w:rPr>
          <w:rFonts w:ascii="Times New Roman" w:hAnsi="Times New Roman" w:cs="Times New Roman"/>
          <w:sz w:val="28"/>
          <w:szCs w:val="28"/>
          <w:lang w:val="uk-UA"/>
        </w:rPr>
        <w:t xml:space="preserve"> </w:t>
      </w:r>
      <w:r w:rsidR="008238A5">
        <w:rPr>
          <w:rFonts w:ascii="Times New Roman" w:hAnsi="Times New Roman" w:cs="Times New Roman"/>
          <w:sz w:val="28"/>
          <w:szCs w:val="28"/>
          <w:lang w:val="uk-UA"/>
        </w:rPr>
        <w:t>«В</w:t>
      </w:r>
      <w:r w:rsidR="006B6AD1" w:rsidRPr="006B6AD1">
        <w:rPr>
          <w:rFonts w:ascii="Times New Roman" w:hAnsi="Times New Roman" w:cs="Times New Roman"/>
          <w:sz w:val="28"/>
          <w:szCs w:val="28"/>
          <w:lang w:val="uk-UA"/>
        </w:rPr>
        <w:t>етеранськ</w:t>
      </w:r>
      <w:r w:rsidR="00A131F2">
        <w:rPr>
          <w:rFonts w:ascii="Times New Roman" w:hAnsi="Times New Roman" w:cs="Times New Roman"/>
          <w:sz w:val="28"/>
          <w:szCs w:val="28"/>
          <w:lang w:val="uk-UA"/>
        </w:rPr>
        <w:t>ий</w:t>
      </w:r>
      <w:r w:rsidR="006B6AD1" w:rsidRPr="006B6AD1">
        <w:rPr>
          <w:rFonts w:ascii="Times New Roman" w:hAnsi="Times New Roman" w:cs="Times New Roman"/>
          <w:sz w:val="28"/>
          <w:szCs w:val="28"/>
          <w:lang w:val="uk-UA"/>
        </w:rPr>
        <w:t xml:space="preserve"> прост</w:t>
      </w:r>
      <w:r w:rsidR="00A131F2">
        <w:rPr>
          <w:rFonts w:ascii="Times New Roman" w:hAnsi="Times New Roman" w:cs="Times New Roman"/>
          <w:sz w:val="28"/>
          <w:szCs w:val="28"/>
          <w:lang w:val="uk-UA"/>
        </w:rPr>
        <w:t>ір</w:t>
      </w:r>
      <w:r w:rsidR="008238A5">
        <w:rPr>
          <w:rFonts w:ascii="Times New Roman" w:hAnsi="Times New Roman" w:cs="Times New Roman"/>
          <w:sz w:val="28"/>
          <w:szCs w:val="28"/>
          <w:lang w:val="uk-UA"/>
        </w:rPr>
        <w:t>»</w:t>
      </w:r>
      <w:r w:rsidR="001828A9">
        <w:rPr>
          <w:rFonts w:ascii="Times New Roman" w:hAnsi="Times New Roman" w:cs="Times New Roman"/>
          <w:sz w:val="28"/>
          <w:szCs w:val="28"/>
          <w:lang w:val="uk-UA"/>
        </w:rPr>
        <w:t xml:space="preserve">. </w:t>
      </w:r>
      <w:bookmarkEnd w:id="13"/>
    </w:p>
    <w:p w14:paraId="62B3B3D8" w14:textId="77777777" w:rsidR="009559DA" w:rsidRDefault="009559DA" w:rsidP="00C47E74">
      <w:pPr>
        <w:pStyle w:val="a3"/>
        <w:tabs>
          <w:tab w:val="left" w:pos="284"/>
        </w:tabs>
        <w:jc w:val="both"/>
        <w:rPr>
          <w:rFonts w:ascii="Times New Roman" w:hAnsi="Times New Roman" w:cs="Times New Roman"/>
          <w:sz w:val="28"/>
          <w:szCs w:val="28"/>
          <w:lang w:val="uk-UA"/>
        </w:rPr>
      </w:pPr>
    </w:p>
    <w:p w14:paraId="4574A3B3" w14:textId="1306E401" w:rsidR="00B93C7D" w:rsidRPr="00EC1655" w:rsidRDefault="008A460C" w:rsidP="00EC1655">
      <w:pPr>
        <w:pStyle w:val="a3"/>
        <w:tabs>
          <w:tab w:val="left" w:pos="284"/>
        </w:tabs>
        <w:jc w:val="both"/>
        <w:rPr>
          <w:rFonts w:ascii="Times New Roman" w:hAnsi="Times New Roman" w:cs="Times New Roman"/>
          <w:sz w:val="28"/>
          <w:szCs w:val="28"/>
          <w:lang w:val="uk-UA"/>
        </w:rPr>
      </w:pPr>
      <w:r w:rsidRPr="008A460C">
        <w:rPr>
          <w:rFonts w:ascii="Times New Roman" w:eastAsia="Times New Roman" w:hAnsi="Times New Roman" w:cs="Times New Roman"/>
          <w:b/>
          <w:bCs/>
          <w:sz w:val="28"/>
          <w:szCs w:val="28"/>
          <w:lang w:val="uk-UA"/>
        </w:rPr>
        <w:t>ЦНАП</w:t>
      </w:r>
    </w:p>
    <w:p w14:paraId="02A06DA4" w14:textId="6C5BBA18" w:rsidR="002E2390" w:rsidRDefault="002E2390" w:rsidP="002E239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D6CD4">
        <w:rPr>
          <w:rFonts w:ascii="Times New Roman" w:eastAsia="Times New Roman" w:hAnsi="Times New Roman" w:cs="Times New Roman"/>
          <w:sz w:val="28"/>
          <w:szCs w:val="28"/>
          <w:lang w:val="uk-UA"/>
        </w:rPr>
        <w:t>У центрі</w:t>
      </w:r>
      <w:r w:rsidRPr="002E2390">
        <w:rPr>
          <w:rFonts w:ascii="Times New Roman" w:eastAsia="Times New Roman" w:hAnsi="Times New Roman" w:cs="Times New Roman"/>
          <w:sz w:val="28"/>
          <w:szCs w:val="28"/>
          <w:lang w:val="uk-UA"/>
        </w:rPr>
        <w:t xml:space="preserve"> </w:t>
      </w:r>
      <w:proofErr w:type="spellStart"/>
      <w:r w:rsidRPr="002E2390">
        <w:rPr>
          <w:rFonts w:ascii="Times New Roman" w:eastAsia="Times New Roman" w:hAnsi="Times New Roman" w:cs="Times New Roman"/>
          <w:sz w:val="28"/>
          <w:szCs w:val="28"/>
          <w:lang w:val="uk-UA"/>
        </w:rPr>
        <w:t>П’ятихатської</w:t>
      </w:r>
      <w:proofErr w:type="spellEnd"/>
      <w:r w:rsidRPr="002E2390">
        <w:rPr>
          <w:rFonts w:ascii="Times New Roman" w:eastAsia="Times New Roman" w:hAnsi="Times New Roman" w:cs="Times New Roman"/>
          <w:sz w:val="28"/>
          <w:szCs w:val="28"/>
          <w:lang w:val="uk-UA"/>
        </w:rPr>
        <w:t xml:space="preserve"> громади </w:t>
      </w:r>
      <w:r>
        <w:rPr>
          <w:rFonts w:ascii="Times New Roman" w:eastAsia="Times New Roman" w:hAnsi="Times New Roman" w:cs="Times New Roman"/>
          <w:sz w:val="28"/>
          <w:szCs w:val="28"/>
          <w:lang w:val="uk-UA"/>
        </w:rPr>
        <w:t>діє</w:t>
      </w:r>
      <w:r w:rsidRPr="002E2390">
        <w:rPr>
          <w:rFonts w:ascii="Times New Roman" w:eastAsia="Times New Roman" w:hAnsi="Times New Roman" w:cs="Times New Roman"/>
          <w:sz w:val="28"/>
          <w:szCs w:val="28"/>
          <w:lang w:val="uk-UA"/>
        </w:rPr>
        <w:t xml:space="preserve"> </w:t>
      </w:r>
      <w:r w:rsidRPr="005C27E0">
        <w:rPr>
          <w:rFonts w:ascii="Times New Roman" w:eastAsia="Times New Roman" w:hAnsi="Times New Roman" w:cs="Times New Roman"/>
          <w:sz w:val="28"/>
          <w:szCs w:val="28"/>
          <w:lang w:val="uk-UA"/>
        </w:rPr>
        <w:t>Центр надання адміністративних послуг</w:t>
      </w:r>
      <w:r w:rsidR="009C4D48">
        <w:rPr>
          <w:rFonts w:ascii="Times New Roman" w:eastAsia="Times New Roman" w:hAnsi="Times New Roman" w:cs="Times New Roman"/>
          <w:sz w:val="28"/>
          <w:szCs w:val="28"/>
          <w:lang w:val="uk-UA"/>
        </w:rPr>
        <w:t>. Н</w:t>
      </w:r>
      <w:r w:rsidRPr="005C27E0">
        <w:rPr>
          <w:rFonts w:ascii="Times New Roman" w:eastAsia="Times New Roman" w:hAnsi="Times New Roman" w:cs="Times New Roman"/>
          <w:sz w:val="28"/>
          <w:szCs w:val="28"/>
          <w:lang w:val="uk-UA"/>
        </w:rPr>
        <w:t xml:space="preserve">а територіях </w:t>
      </w:r>
      <w:proofErr w:type="spellStart"/>
      <w:r w:rsidRPr="005C27E0">
        <w:rPr>
          <w:rFonts w:ascii="Times New Roman" w:eastAsia="Times New Roman" w:hAnsi="Times New Roman" w:cs="Times New Roman"/>
          <w:sz w:val="28"/>
          <w:szCs w:val="28"/>
          <w:lang w:val="uk-UA"/>
        </w:rPr>
        <w:t>старостинських</w:t>
      </w:r>
      <w:proofErr w:type="spellEnd"/>
      <w:r w:rsidRPr="005C27E0">
        <w:rPr>
          <w:rFonts w:ascii="Times New Roman" w:eastAsia="Times New Roman" w:hAnsi="Times New Roman" w:cs="Times New Roman"/>
          <w:sz w:val="28"/>
          <w:szCs w:val="28"/>
          <w:lang w:val="uk-UA"/>
        </w:rPr>
        <w:t xml:space="preserve"> округів міської ради організовано роботу віддалених робочих місць адміністраторів</w:t>
      </w:r>
      <w:r w:rsidRPr="002E2390">
        <w:rPr>
          <w:rFonts w:ascii="Times New Roman" w:eastAsia="Times New Roman" w:hAnsi="Times New Roman" w:cs="Times New Roman"/>
          <w:sz w:val="28"/>
          <w:szCs w:val="28"/>
          <w:lang w:val="uk-UA"/>
        </w:rPr>
        <w:t xml:space="preserve"> </w:t>
      </w:r>
      <w:proofErr w:type="spellStart"/>
      <w:r w:rsidRPr="002E2390">
        <w:rPr>
          <w:rFonts w:ascii="Times New Roman" w:eastAsia="Times New Roman" w:hAnsi="Times New Roman" w:cs="Times New Roman"/>
          <w:sz w:val="28"/>
          <w:szCs w:val="28"/>
          <w:lang w:val="uk-UA"/>
        </w:rPr>
        <w:t>П’ятихатського</w:t>
      </w:r>
      <w:proofErr w:type="spellEnd"/>
      <w:r w:rsidRPr="002E2390">
        <w:rPr>
          <w:rFonts w:ascii="Times New Roman" w:eastAsia="Times New Roman" w:hAnsi="Times New Roman" w:cs="Times New Roman"/>
          <w:sz w:val="28"/>
          <w:szCs w:val="28"/>
          <w:lang w:val="uk-UA"/>
        </w:rPr>
        <w:t xml:space="preserve"> ЦНАП та спеціалістів із земельних питань, що дає можливість здійснювати прийом громадян за місцем їх безпосереднього проживання. Станом на 01.</w:t>
      </w:r>
      <w:r w:rsidR="00026E0C">
        <w:rPr>
          <w:rFonts w:ascii="Times New Roman" w:eastAsia="Times New Roman" w:hAnsi="Times New Roman" w:cs="Times New Roman"/>
          <w:sz w:val="28"/>
          <w:szCs w:val="28"/>
          <w:lang w:val="uk-UA"/>
        </w:rPr>
        <w:t>11</w:t>
      </w:r>
      <w:r w:rsidRPr="002E2390">
        <w:rPr>
          <w:rFonts w:ascii="Times New Roman" w:eastAsia="Times New Roman" w:hAnsi="Times New Roman" w:cs="Times New Roman"/>
          <w:sz w:val="28"/>
          <w:szCs w:val="28"/>
          <w:lang w:val="uk-UA"/>
        </w:rPr>
        <w:t>.202</w:t>
      </w:r>
      <w:r w:rsidR="009559DA">
        <w:rPr>
          <w:rFonts w:ascii="Times New Roman" w:eastAsia="Times New Roman" w:hAnsi="Times New Roman" w:cs="Times New Roman"/>
          <w:sz w:val="28"/>
          <w:szCs w:val="28"/>
          <w:lang w:val="uk-UA"/>
        </w:rPr>
        <w:t>5</w:t>
      </w:r>
      <w:r w:rsidRPr="002E2390">
        <w:rPr>
          <w:rFonts w:ascii="Times New Roman" w:eastAsia="Times New Roman" w:hAnsi="Times New Roman" w:cs="Times New Roman"/>
          <w:sz w:val="28"/>
          <w:szCs w:val="28"/>
          <w:lang w:val="uk-UA"/>
        </w:rPr>
        <w:t xml:space="preserve"> року </w:t>
      </w:r>
      <w:bookmarkStart w:id="17" w:name="_Hlk179286571"/>
      <w:r w:rsidRPr="002E2390">
        <w:rPr>
          <w:rFonts w:ascii="Times New Roman" w:eastAsia="Times New Roman" w:hAnsi="Times New Roman" w:cs="Times New Roman"/>
          <w:sz w:val="28"/>
          <w:szCs w:val="28"/>
          <w:lang w:val="uk-UA"/>
        </w:rPr>
        <w:t>ЦНАП</w:t>
      </w:r>
      <w:bookmarkEnd w:id="17"/>
      <w:r w:rsidRPr="002E2390">
        <w:rPr>
          <w:rFonts w:ascii="Times New Roman" w:eastAsia="Times New Roman" w:hAnsi="Times New Roman" w:cs="Times New Roman"/>
          <w:sz w:val="28"/>
          <w:szCs w:val="28"/>
          <w:lang w:val="uk-UA"/>
        </w:rPr>
        <w:t xml:space="preserve"> налічує 11 працівників</w:t>
      </w:r>
      <w:r w:rsidR="009C4D48">
        <w:rPr>
          <w:rFonts w:ascii="Times New Roman" w:eastAsia="Times New Roman" w:hAnsi="Times New Roman" w:cs="Times New Roman"/>
          <w:sz w:val="28"/>
          <w:szCs w:val="28"/>
          <w:lang w:val="uk-UA"/>
        </w:rPr>
        <w:t xml:space="preserve"> (</w:t>
      </w:r>
      <w:r w:rsidRPr="002E2390">
        <w:rPr>
          <w:rFonts w:ascii="Times New Roman" w:eastAsia="Times New Roman" w:hAnsi="Times New Roman" w:cs="Times New Roman"/>
          <w:sz w:val="28"/>
          <w:szCs w:val="28"/>
          <w:lang w:val="uk-UA"/>
        </w:rPr>
        <w:t xml:space="preserve">в </w:t>
      </w:r>
      <w:proofErr w:type="spellStart"/>
      <w:r w:rsidRPr="002E2390">
        <w:rPr>
          <w:rFonts w:ascii="Times New Roman" w:eastAsia="Times New Roman" w:hAnsi="Times New Roman" w:cs="Times New Roman"/>
          <w:sz w:val="28"/>
          <w:szCs w:val="28"/>
          <w:lang w:val="uk-UA"/>
        </w:rPr>
        <w:t>т.ч</w:t>
      </w:r>
      <w:proofErr w:type="spellEnd"/>
      <w:r w:rsidRPr="002E2390">
        <w:rPr>
          <w:rFonts w:ascii="Times New Roman" w:eastAsia="Times New Roman" w:hAnsi="Times New Roman" w:cs="Times New Roman"/>
          <w:sz w:val="28"/>
          <w:szCs w:val="28"/>
          <w:lang w:val="uk-UA"/>
        </w:rPr>
        <w:t>. 6 віддалених робочих місць</w:t>
      </w:r>
      <w:r w:rsidR="009C4D48">
        <w:rPr>
          <w:rFonts w:ascii="Times New Roman" w:eastAsia="Times New Roman" w:hAnsi="Times New Roman" w:cs="Times New Roman"/>
          <w:sz w:val="28"/>
          <w:szCs w:val="28"/>
          <w:lang w:val="uk-UA"/>
        </w:rPr>
        <w:t>) та</w:t>
      </w:r>
      <w:r w:rsidRPr="002E2390">
        <w:rPr>
          <w:rFonts w:ascii="Times New Roman" w:eastAsia="Times New Roman" w:hAnsi="Times New Roman" w:cs="Times New Roman"/>
          <w:sz w:val="28"/>
          <w:szCs w:val="28"/>
          <w:lang w:val="uk-UA"/>
        </w:rPr>
        <w:t xml:space="preserve"> один мобільний офіс.</w:t>
      </w:r>
    </w:p>
    <w:p w14:paraId="5C3B558F" w14:textId="0C555D11" w:rsidR="00F83B71" w:rsidRDefault="009C4D48" w:rsidP="00F83B71">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2E2390">
        <w:rPr>
          <w:rFonts w:ascii="Times New Roman" w:eastAsia="Times New Roman" w:hAnsi="Times New Roman" w:cs="Times New Roman"/>
          <w:sz w:val="28"/>
          <w:szCs w:val="28"/>
          <w:lang w:val="uk-UA"/>
        </w:rPr>
        <w:t>Центр</w:t>
      </w:r>
      <w:r>
        <w:rPr>
          <w:rFonts w:ascii="Times New Roman" w:eastAsia="Times New Roman" w:hAnsi="Times New Roman" w:cs="Times New Roman"/>
          <w:sz w:val="28"/>
          <w:szCs w:val="28"/>
          <w:lang w:val="uk-UA"/>
        </w:rPr>
        <w:t xml:space="preserve"> надання адміністративних послуг</w:t>
      </w:r>
      <w:r w:rsidRPr="002E2390">
        <w:rPr>
          <w:rFonts w:ascii="Times New Roman" w:eastAsia="Times New Roman" w:hAnsi="Times New Roman" w:cs="Times New Roman"/>
          <w:sz w:val="28"/>
          <w:szCs w:val="28"/>
          <w:lang w:val="uk-UA"/>
        </w:rPr>
        <w:t xml:space="preserve"> підключений до єдиного програмно-технічного комплексу облдержадміністрації </w:t>
      </w:r>
      <w:r w:rsidRPr="00E15224">
        <w:rPr>
          <w:rFonts w:ascii="Times New Roman" w:eastAsia="Times New Roman" w:hAnsi="Times New Roman" w:cs="Times New Roman"/>
          <w:sz w:val="28"/>
          <w:szCs w:val="28"/>
          <w:lang w:val="uk-UA"/>
        </w:rPr>
        <w:t>«Регіональний віртуальний офіс електронних адміністративних послуг Дніпропетровської області», завдяки якому забезпечено повну автоматизацію дій адміністраторів щодо формування, ведення та обліку адміністративних справ. Також Центр підключений до Державного реєстру речових прав на нерухоме майно, Єдиного державного реєстру реєстрації юридичних осіб та фізичних осіб-</w:t>
      </w:r>
      <w:r w:rsidRPr="00E15224">
        <w:rPr>
          <w:rFonts w:ascii="Times New Roman" w:eastAsia="Times New Roman" w:hAnsi="Times New Roman" w:cs="Times New Roman"/>
          <w:sz w:val="28"/>
          <w:szCs w:val="28"/>
          <w:lang w:val="uk-UA"/>
        </w:rPr>
        <w:lastRenderedPageBreak/>
        <w:t xml:space="preserve">підприємців, Інтегрованої системи «Соціальна громада», єдиної інформаційної </w:t>
      </w:r>
      <w:proofErr w:type="spellStart"/>
      <w:r w:rsidRPr="00E15224">
        <w:rPr>
          <w:rFonts w:ascii="Times New Roman" w:eastAsia="Times New Roman" w:hAnsi="Times New Roman" w:cs="Times New Roman"/>
          <w:sz w:val="28"/>
          <w:szCs w:val="28"/>
          <w:lang w:val="uk-UA"/>
        </w:rPr>
        <w:t>ситеми</w:t>
      </w:r>
      <w:proofErr w:type="spellEnd"/>
      <w:r w:rsidRPr="00E15224">
        <w:rPr>
          <w:rFonts w:ascii="Times New Roman" w:eastAsia="Times New Roman" w:hAnsi="Times New Roman" w:cs="Times New Roman"/>
          <w:sz w:val="28"/>
          <w:szCs w:val="28"/>
          <w:lang w:val="uk-UA"/>
        </w:rPr>
        <w:t xml:space="preserve"> соціальної сфери, реєстру територіальної громади.</w:t>
      </w:r>
      <w:r w:rsidR="00F83B71" w:rsidRPr="00F83B71">
        <w:rPr>
          <w:rFonts w:ascii="Times New Roman" w:hAnsi="Times New Roman" w:cs="Times New Roman"/>
          <w:sz w:val="28"/>
          <w:szCs w:val="28"/>
          <w:lang w:val="uk-UA"/>
        </w:rPr>
        <w:t xml:space="preserve"> </w:t>
      </w:r>
      <w:r w:rsidR="000B3FD4">
        <w:rPr>
          <w:rFonts w:ascii="Times New Roman" w:hAnsi="Times New Roman" w:cs="Times New Roman"/>
          <w:sz w:val="28"/>
          <w:szCs w:val="28"/>
          <w:lang w:val="uk-UA"/>
        </w:rPr>
        <w:t>У 2024 році б</w:t>
      </w:r>
      <w:r w:rsidR="000B3FD4" w:rsidRPr="000B3FD4">
        <w:rPr>
          <w:rFonts w:ascii="Times New Roman" w:hAnsi="Times New Roman" w:cs="Times New Roman"/>
          <w:sz w:val="28"/>
          <w:szCs w:val="28"/>
          <w:lang w:val="uk-UA"/>
        </w:rPr>
        <w:t>ула запроваджена нова версія програми ЄІСС, для надання адміністративних послуг у соціальній сфері.</w:t>
      </w:r>
    </w:p>
    <w:p w14:paraId="03E22FCD" w14:textId="1FC3EF75" w:rsidR="00ED3338" w:rsidRPr="00ED3338" w:rsidRDefault="00F83B71" w:rsidP="00ED333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3338">
        <w:rPr>
          <w:rFonts w:ascii="Times New Roman" w:hAnsi="Times New Roman" w:cs="Times New Roman"/>
          <w:sz w:val="28"/>
          <w:szCs w:val="28"/>
          <w:lang w:val="uk-UA"/>
        </w:rPr>
        <w:t xml:space="preserve">    </w:t>
      </w:r>
      <w:r>
        <w:rPr>
          <w:rFonts w:ascii="Times New Roman" w:hAnsi="Times New Roman" w:cs="Times New Roman"/>
          <w:sz w:val="28"/>
          <w:szCs w:val="28"/>
          <w:lang w:val="uk-UA"/>
        </w:rPr>
        <w:t>За підтримки міжнародної</w:t>
      </w:r>
      <w:r w:rsidRPr="00140C17">
        <w:rPr>
          <w:rFonts w:ascii="Times New Roman" w:hAnsi="Times New Roman" w:cs="Times New Roman"/>
          <w:sz w:val="28"/>
          <w:szCs w:val="28"/>
          <w:lang w:val="uk-UA"/>
        </w:rPr>
        <w:t xml:space="preserve"> компані</w:t>
      </w:r>
      <w:r>
        <w:rPr>
          <w:rFonts w:ascii="Times New Roman" w:hAnsi="Times New Roman" w:cs="Times New Roman"/>
          <w:sz w:val="28"/>
          <w:szCs w:val="28"/>
          <w:lang w:val="uk-UA"/>
        </w:rPr>
        <w:t>ї</w:t>
      </w:r>
      <w:r w:rsidRPr="00140C17">
        <w:rPr>
          <w:rFonts w:ascii="Times New Roman" w:hAnsi="Times New Roman" w:cs="Times New Roman"/>
          <w:sz w:val="28"/>
          <w:szCs w:val="28"/>
          <w:lang w:val="uk-UA"/>
        </w:rPr>
        <w:t xml:space="preserve"> «</w:t>
      </w:r>
      <w:proofErr w:type="spellStart"/>
      <w:r w:rsidRPr="00140C17">
        <w:rPr>
          <w:rFonts w:ascii="Times New Roman" w:hAnsi="Times New Roman" w:cs="Times New Roman"/>
          <w:sz w:val="28"/>
          <w:szCs w:val="28"/>
          <w:lang w:val="uk-UA"/>
        </w:rPr>
        <w:t>Кімонікс</w:t>
      </w:r>
      <w:proofErr w:type="spellEnd"/>
      <w:r w:rsidRPr="00140C17">
        <w:rPr>
          <w:rFonts w:ascii="Times New Roman" w:hAnsi="Times New Roman" w:cs="Times New Roman"/>
          <w:sz w:val="28"/>
          <w:szCs w:val="28"/>
          <w:lang w:val="uk-UA"/>
        </w:rPr>
        <w:t xml:space="preserve"> Інтернешнл, Інк.»</w:t>
      </w:r>
      <w:r w:rsidR="00CE590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140C17">
        <w:rPr>
          <w:rFonts w:ascii="Times New Roman" w:hAnsi="Times New Roman" w:cs="Times New Roman"/>
          <w:sz w:val="28"/>
          <w:szCs w:val="28"/>
          <w:lang w:val="uk-UA"/>
        </w:rPr>
        <w:t>П'ятихатськ</w:t>
      </w:r>
      <w:r>
        <w:rPr>
          <w:rFonts w:ascii="Times New Roman" w:hAnsi="Times New Roman" w:cs="Times New Roman"/>
          <w:sz w:val="28"/>
          <w:szCs w:val="28"/>
          <w:lang w:val="uk-UA"/>
        </w:rPr>
        <w:t>ий</w:t>
      </w:r>
      <w:proofErr w:type="spellEnd"/>
      <w:r>
        <w:rPr>
          <w:rFonts w:ascii="Times New Roman" w:hAnsi="Times New Roman" w:cs="Times New Roman"/>
          <w:sz w:val="28"/>
          <w:szCs w:val="28"/>
          <w:lang w:val="uk-UA"/>
        </w:rPr>
        <w:t xml:space="preserve"> </w:t>
      </w:r>
      <w:r w:rsidRPr="00140C17">
        <w:rPr>
          <w:rFonts w:ascii="Times New Roman" w:hAnsi="Times New Roman" w:cs="Times New Roman"/>
          <w:sz w:val="28"/>
          <w:szCs w:val="28"/>
          <w:lang w:val="uk-UA"/>
        </w:rPr>
        <w:t>ЦНАП</w:t>
      </w:r>
      <w:r>
        <w:rPr>
          <w:rFonts w:ascii="Times New Roman" w:hAnsi="Times New Roman" w:cs="Times New Roman"/>
          <w:sz w:val="28"/>
          <w:szCs w:val="28"/>
          <w:lang w:val="uk-UA"/>
        </w:rPr>
        <w:t xml:space="preserve"> є </w:t>
      </w:r>
      <w:r w:rsidRPr="00140C17">
        <w:rPr>
          <w:rFonts w:ascii="Times New Roman" w:hAnsi="Times New Roman" w:cs="Times New Roman"/>
          <w:sz w:val="28"/>
          <w:szCs w:val="28"/>
          <w:lang w:val="uk-UA"/>
        </w:rPr>
        <w:t xml:space="preserve">виконавцем Програми USAID «Демократичне врядування у </w:t>
      </w:r>
      <w:proofErr w:type="spellStart"/>
      <w:r w:rsidRPr="00140C17">
        <w:rPr>
          <w:rFonts w:ascii="Times New Roman" w:hAnsi="Times New Roman" w:cs="Times New Roman"/>
          <w:sz w:val="28"/>
          <w:szCs w:val="28"/>
          <w:lang w:val="uk-UA"/>
        </w:rPr>
        <w:t>Схiднiй</w:t>
      </w:r>
      <w:proofErr w:type="spellEnd"/>
      <w:r w:rsidRPr="00140C17">
        <w:rPr>
          <w:rFonts w:ascii="Times New Roman" w:hAnsi="Times New Roman" w:cs="Times New Roman"/>
          <w:sz w:val="28"/>
          <w:szCs w:val="28"/>
          <w:lang w:val="uk-UA"/>
        </w:rPr>
        <w:t xml:space="preserve"> </w:t>
      </w:r>
      <w:proofErr w:type="spellStart"/>
      <w:r w:rsidRPr="00140C17">
        <w:rPr>
          <w:rFonts w:ascii="Times New Roman" w:hAnsi="Times New Roman" w:cs="Times New Roman"/>
          <w:sz w:val="28"/>
          <w:szCs w:val="28"/>
          <w:lang w:val="uk-UA"/>
        </w:rPr>
        <w:t>Украiнi</w:t>
      </w:r>
      <w:proofErr w:type="spellEnd"/>
      <w:r w:rsidRPr="00140C17">
        <w:rPr>
          <w:rFonts w:ascii="Times New Roman" w:hAnsi="Times New Roman" w:cs="Times New Roman"/>
          <w:sz w:val="28"/>
          <w:szCs w:val="28"/>
          <w:lang w:val="uk-UA"/>
        </w:rPr>
        <w:t>»</w:t>
      </w:r>
      <w:r>
        <w:rPr>
          <w:rFonts w:ascii="Times New Roman" w:hAnsi="Times New Roman" w:cs="Times New Roman"/>
          <w:sz w:val="28"/>
          <w:szCs w:val="28"/>
          <w:lang w:val="uk-UA"/>
        </w:rPr>
        <w:t>.</w:t>
      </w:r>
      <w:r w:rsidR="00737A22">
        <w:rPr>
          <w:rFonts w:ascii="Times New Roman" w:hAnsi="Times New Roman" w:cs="Times New Roman"/>
          <w:sz w:val="28"/>
          <w:szCs w:val="28"/>
          <w:lang w:val="uk-UA"/>
        </w:rPr>
        <w:t xml:space="preserve"> </w:t>
      </w:r>
      <w:r w:rsidR="00ED3338" w:rsidRPr="00ED3338">
        <w:rPr>
          <w:rFonts w:ascii="Times New Roman" w:hAnsi="Times New Roman" w:cs="Times New Roman"/>
          <w:sz w:val="28"/>
          <w:szCs w:val="28"/>
          <w:lang w:val="uk-UA"/>
        </w:rPr>
        <w:t xml:space="preserve">Між Компанією-Партнером та </w:t>
      </w:r>
      <w:proofErr w:type="spellStart"/>
      <w:r w:rsidR="00ED3338" w:rsidRPr="00ED3338">
        <w:rPr>
          <w:rFonts w:ascii="Times New Roman" w:hAnsi="Times New Roman" w:cs="Times New Roman"/>
          <w:sz w:val="28"/>
          <w:szCs w:val="28"/>
          <w:lang w:val="uk-UA"/>
        </w:rPr>
        <w:t>П'ятихатським</w:t>
      </w:r>
      <w:proofErr w:type="spellEnd"/>
      <w:r w:rsidR="00ED3338" w:rsidRPr="00ED3338">
        <w:rPr>
          <w:rFonts w:ascii="Times New Roman" w:hAnsi="Times New Roman" w:cs="Times New Roman"/>
          <w:sz w:val="28"/>
          <w:szCs w:val="28"/>
          <w:lang w:val="uk-UA"/>
        </w:rPr>
        <w:t xml:space="preserve"> </w:t>
      </w:r>
      <w:proofErr w:type="spellStart"/>
      <w:r w:rsidR="00ED3338" w:rsidRPr="00ED3338">
        <w:rPr>
          <w:rFonts w:ascii="Times New Roman" w:hAnsi="Times New Roman" w:cs="Times New Roman"/>
          <w:sz w:val="28"/>
          <w:szCs w:val="28"/>
          <w:lang w:val="uk-UA"/>
        </w:rPr>
        <w:t>ЦНАПом</w:t>
      </w:r>
      <w:proofErr w:type="spellEnd"/>
      <w:r w:rsidR="00ED3338" w:rsidRPr="00ED3338">
        <w:rPr>
          <w:rFonts w:ascii="Times New Roman" w:hAnsi="Times New Roman" w:cs="Times New Roman"/>
          <w:sz w:val="28"/>
          <w:szCs w:val="28"/>
          <w:lang w:val="uk-UA"/>
        </w:rPr>
        <w:t xml:space="preserve"> підписано Меморандум про співпрацю  щодо технічної допомоги з метою підвищення потенціалу </w:t>
      </w:r>
      <w:proofErr w:type="spellStart"/>
      <w:r w:rsidR="00ED3338" w:rsidRPr="00ED3338">
        <w:rPr>
          <w:rFonts w:ascii="Times New Roman" w:hAnsi="Times New Roman" w:cs="Times New Roman"/>
          <w:sz w:val="28"/>
          <w:szCs w:val="28"/>
          <w:lang w:val="uk-UA"/>
        </w:rPr>
        <w:t>П’ятихатської</w:t>
      </w:r>
      <w:proofErr w:type="spellEnd"/>
      <w:r w:rsidR="00ED3338" w:rsidRPr="00ED3338">
        <w:rPr>
          <w:rFonts w:ascii="Times New Roman" w:hAnsi="Times New Roman" w:cs="Times New Roman"/>
          <w:sz w:val="28"/>
          <w:szCs w:val="28"/>
          <w:lang w:val="uk-UA"/>
        </w:rPr>
        <w:t xml:space="preserve"> міської територіальної громади та зміцнення </w:t>
      </w:r>
      <w:proofErr w:type="spellStart"/>
      <w:r w:rsidR="00ED3338" w:rsidRPr="00ED3338">
        <w:rPr>
          <w:rFonts w:ascii="Times New Roman" w:hAnsi="Times New Roman" w:cs="Times New Roman"/>
          <w:sz w:val="28"/>
          <w:szCs w:val="28"/>
          <w:lang w:val="uk-UA"/>
        </w:rPr>
        <w:t>зв’язків</w:t>
      </w:r>
      <w:proofErr w:type="spellEnd"/>
      <w:r w:rsidR="00ED3338" w:rsidRPr="00ED3338">
        <w:rPr>
          <w:rFonts w:ascii="Times New Roman" w:hAnsi="Times New Roman" w:cs="Times New Roman"/>
          <w:sz w:val="28"/>
          <w:szCs w:val="28"/>
          <w:lang w:val="uk-UA"/>
        </w:rPr>
        <w:t xml:space="preserve"> і довіри між громадою   та її мешканцями. Підписання </w:t>
      </w:r>
      <w:proofErr w:type="spellStart"/>
      <w:r w:rsidR="00ED3338" w:rsidRPr="00ED3338">
        <w:rPr>
          <w:rFonts w:ascii="Times New Roman" w:hAnsi="Times New Roman" w:cs="Times New Roman"/>
          <w:sz w:val="28"/>
          <w:szCs w:val="28"/>
          <w:lang w:val="uk-UA"/>
        </w:rPr>
        <w:t>Меморандума</w:t>
      </w:r>
      <w:proofErr w:type="spellEnd"/>
      <w:r w:rsidR="00ED3338" w:rsidRPr="00ED3338">
        <w:rPr>
          <w:rFonts w:ascii="Times New Roman" w:hAnsi="Times New Roman" w:cs="Times New Roman"/>
          <w:sz w:val="28"/>
          <w:szCs w:val="28"/>
          <w:lang w:val="uk-UA"/>
        </w:rPr>
        <w:t xml:space="preserve"> та співпраця із </w:t>
      </w:r>
      <w:proofErr w:type="spellStart"/>
      <w:r w:rsidR="00ED3338" w:rsidRPr="00ED3338">
        <w:rPr>
          <w:rFonts w:ascii="Times New Roman" w:hAnsi="Times New Roman" w:cs="Times New Roman"/>
          <w:sz w:val="28"/>
          <w:szCs w:val="28"/>
          <w:lang w:val="uk-UA"/>
        </w:rPr>
        <w:t>ЦНАПом</w:t>
      </w:r>
      <w:proofErr w:type="spellEnd"/>
      <w:r w:rsidR="00ED3338" w:rsidRPr="00ED3338">
        <w:rPr>
          <w:rFonts w:ascii="Times New Roman" w:hAnsi="Times New Roman" w:cs="Times New Roman"/>
          <w:sz w:val="28"/>
          <w:szCs w:val="28"/>
          <w:lang w:val="uk-UA"/>
        </w:rPr>
        <w:t xml:space="preserve"> підвищила спроможність працювати віддалено та забезпечувати більш ефективне надання державних, адміністративних та соціальних послуг із сприяння задоволення нагальних потреб ВПО та інших груп населення, які постійно потребують соціальних послуг наслідок збройної агресії російської федерації в Україну, таких як допомога з житлом, підтримка одиноких матерів, матеріальна допомога дітям, пенсіонерам та людям з інвалідністю, інші.</w:t>
      </w:r>
    </w:p>
    <w:p w14:paraId="5B71990A" w14:textId="0F7BD909" w:rsidR="00F83B71" w:rsidRDefault="00ED3338" w:rsidP="00ED333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D3338">
        <w:rPr>
          <w:rFonts w:ascii="Times New Roman" w:hAnsi="Times New Roman" w:cs="Times New Roman"/>
          <w:sz w:val="28"/>
          <w:szCs w:val="28"/>
          <w:lang w:val="uk-UA"/>
        </w:rPr>
        <w:t>В Центрі надання адміністративних послуг працює інформаційна система сервісу отримання цифрових копій документів, що підключена до порталу Дія/</w:t>
      </w:r>
      <w:proofErr w:type="spellStart"/>
      <w:r w:rsidRPr="00ED3338">
        <w:rPr>
          <w:rFonts w:ascii="Times New Roman" w:hAnsi="Times New Roman" w:cs="Times New Roman"/>
          <w:sz w:val="28"/>
          <w:szCs w:val="28"/>
          <w:lang w:val="uk-UA"/>
        </w:rPr>
        <w:t>Дія.QR</w:t>
      </w:r>
      <w:proofErr w:type="spellEnd"/>
      <w:r w:rsidRPr="00ED3338">
        <w:rPr>
          <w:rFonts w:ascii="Times New Roman" w:hAnsi="Times New Roman" w:cs="Times New Roman"/>
          <w:sz w:val="28"/>
          <w:szCs w:val="28"/>
          <w:lang w:val="uk-UA"/>
        </w:rPr>
        <w:t xml:space="preserve"> (в </w:t>
      </w:r>
      <w:proofErr w:type="spellStart"/>
      <w:r w:rsidRPr="00ED3338">
        <w:rPr>
          <w:rFonts w:ascii="Times New Roman" w:hAnsi="Times New Roman" w:cs="Times New Roman"/>
          <w:sz w:val="28"/>
          <w:szCs w:val="28"/>
          <w:lang w:val="uk-UA"/>
        </w:rPr>
        <w:t>т.ч</w:t>
      </w:r>
      <w:proofErr w:type="spellEnd"/>
      <w:r w:rsidRPr="00ED3338">
        <w:rPr>
          <w:rFonts w:ascii="Times New Roman" w:hAnsi="Times New Roman" w:cs="Times New Roman"/>
          <w:sz w:val="28"/>
          <w:szCs w:val="28"/>
          <w:lang w:val="uk-UA"/>
        </w:rPr>
        <w:t xml:space="preserve">. у 5 віддалених робочих місцях), 1 робоче місце адміністратора Центру обладнане зчитувачем ID-карток. Є можливості онлайн-оплати за надання адміністративної послуги в </w:t>
      </w:r>
      <w:proofErr w:type="spellStart"/>
      <w:r w:rsidRPr="00ED3338">
        <w:rPr>
          <w:rFonts w:ascii="Times New Roman" w:hAnsi="Times New Roman" w:cs="Times New Roman"/>
          <w:sz w:val="28"/>
          <w:szCs w:val="28"/>
          <w:lang w:val="uk-UA"/>
        </w:rPr>
        <w:t>ЦНАПі</w:t>
      </w:r>
      <w:proofErr w:type="spellEnd"/>
      <w:r w:rsidRPr="00ED3338">
        <w:rPr>
          <w:rFonts w:ascii="Times New Roman" w:hAnsi="Times New Roman" w:cs="Times New Roman"/>
          <w:sz w:val="28"/>
          <w:szCs w:val="28"/>
          <w:lang w:val="uk-UA"/>
        </w:rPr>
        <w:t xml:space="preserve">  громади.</w:t>
      </w:r>
    </w:p>
    <w:p w14:paraId="5E33A06F" w14:textId="77777777" w:rsidR="00ED3338" w:rsidRDefault="00ED3338" w:rsidP="00ED333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D3338">
        <w:rPr>
          <w:rFonts w:ascii="Times New Roman" w:hAnsi="Times New Roman" w:cs="Times New Roman"/>
          <w:sz w:val="28"/>
          <w:szCs w:val="28"/>
          <w:lang w:val="uk-UA"/>
        </w:rPr>
        <w:t>ЦНАП</w:t>
      </w:r>
      <w:r>
        <w:rPr>
          <w:rFonts w:ascii="Times New Roman" w:hAnsi="Times New Roman" w:cs="Times New Roman"/>
          <w:sz w:val="28"/>
          <w:szCs w:val="28"/>
          <w:lang w:val="uk-UA"/>
        </w:rPr>
        <w:t xml:space="preserve"> надає</w:t>
      </w:r>
      <w:r w:rsidRPr="00ED3338">
        <w:rPr>
          <w:rFonts w:ascii="Times New Roman" w:hAnsi="Times New Roman" w:cs="Times New Roman"/>
          <w:sz w:val="28"/>
          <w:szCs w:val="28"/>
          <w:lang w:val="uk-UA"/>
        </w:rPr>
        <w:t xml:space="preserve"> </w:t>
      </w:r>
      <w:r>
        <w:rPr>
          <w:rFonts w:ascii="Times New Roman" w:hAnsi="Times New Roman" w:cs="Times New Roman"/>
          <w:sz w:val="28"/>
          <w:szCs w:val="28"/>
          <w:lang w:val="uk-UA"/>
        </w:rPr>
        <w:t>понад</w:t>
      </w:r>
      <w:r w:rsidRPr="00ED3338">
        <w:rPr>
          <w:rFonts w:ascii="Times New Roman" w:hAnsi="Times New Roman" w:cs="Times New Roman"/>
          <w:sz w:val="28"/>
          <w:szCs w:val="28"/>
          <w:lang w:val="uk-UA"/>
        </w:rPr>
        <w:t xml:space="preserve"> 450, до їх  складу також включена комплексна послуга «Я-ВЕТЕРАН», «Є-МАЛЯТКО». </w:t>
      </w:r>
    </w:p>
    <w:p w14:paraId="4EE89B2C" w14:textId="77777777" w:rsidR="00ED3338" w:rsidRDefault="00ED3338" w:rsidP="00ED333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D3338">
        <w:rPr>
          <w:rFonts w:ascii="Times New Roman" w:hAnsi="Times New Roman" w:cs="Times New Roman"/>
          <w:sz w:val="28"/>
          <w:szCs w:val="28"/>
          <w:lang w:val="uk-UA"/>
        </w:rPr>
        <w:t xml:space="preserve">У 2024 році введено в дію ще однин з напрямків роботи Центру надання адміністративних послуг громади - надання послуг фізичним особам з оформлення та видачі паспорта громадянина України (у формі ID-картки) та паспорта громадянина України для виїзду за кордон. </w:t>
      </w:r>
    </w:p>
    <w:p w14:paraId="58629BE0" w14:textId="69B387E4" w:rsidR="00ED3338" w:rsidRPr="00ED3338" w:rsidRDefault="00ED3338" w:rsidP="00ED333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w:t>
      </w:r>
      <w:r w:rsidRPr="00ED3338">
        <w:rPr>
          <w:rFonts w:ascii="Times New Roman" w:hAnsi="Times New Roman" w:cs="Times New Roman"/>
          <w:sz w:val="28"/>
          <w:szCs w:val="28"/>
          <w:lang w:val="uk-UA"/>
        </w:rPr>
        <w:t xml:space="preserve"> поточному, 2025 році, впроваджено в дію програмно-апаратну систему для надання адміністративної послуги по реєстрації, перереєстрації колісних транспортних засобів з </w:t>
      </w:r>
      <w:proofErr w:type="spellStart"/>
      <w:r w:rsidRPr="00ED3338">
        <w:rPr>
          <w:rFonts w:ascii="Times New Roman" w:hAnsi="Times New Roman" w:cs="Times New Roman"/>
          <w:sz w:val="28"/>
          <w:szCs w:val="28"/>
          <w:lang w:val="uk-UA"/>
        </w:rPr>
        <w:t>видачею</w:t>
      </w:r>
      <w:proofErr w:type="spellEnd"/>
      <w:r w:rsidRPr="00ED3338">
        <w:rPr>
          <w:rFonts w:ascii="Times New Roman" w:hAnsi="Times New Roman" w:cs="Times New Roman"/>
          <w:sz w:val="28"/>
          <w:szCs w:val="28"/>
          <w:lang w:val="uk-UA"/>
        </w:rPr>
        <w:t xml:space="preserve"> свідоцтва про реєстрацію номерних знаків, зняття з обліку транспортного засобу з </w:t>
      </w:r>
      <w:proofErr w:type="spellStart"/>
      <w:r w:rsidRPr="00ED3338">
        <w:rPr>
          <w:rFonts w:ascii="Times New Roman" w:hAnsi="Times New Roman" w:cs="Times New Roman"/>
          <w:sz w:val="28"/>
          <w:szCs w:val="28"/>
          <w:lang w:val="uk-UA"/>
        </w:rPr>
        <w:t>видачею</w:t>
      </w:r>
      <w:proofErr w:type="spellEnd"/>
      <w:r w:rsidRPr="00ED3338">
        <w:rPr>
          <w:rFonts w:ascii="Times New Roman" w:hAnsi="Times New Roman" w:cs="Times New Roman"/>
          <w:sz w:val="28"/>
          <w:szCs w:val="28"/>
          <w:lang w:val="uk-UA"/>
        </w:rPr>
        <w:t xml:space="preserve"> облікової картки та номерних знаків для разових поїздок.</w:t>
      </w:r>
      <w:r>
        <w:rPr>
          <w:rFonts w:ascii="Times New Roman" w:hAnsi="Times New Roman" w:cs="Times New Roman"/>
          <w:sz w:val="28"/>
          <w:szCs w:val="28"/>
          <w:lang w:val="uk-UA"/>
        </w:rPr>
        <w:t xml:space="preserve"> </w:t>
      </w:r>
      <w:r w:rsidR="00BE5EA3">
        <w:rPr>
          <w:rFonts w:ascii="Times New Roman" w:hAnsi="Times New Roman" w:cs="Times New Roman"/>
          <w:sz w:val="28"/>
          <w:szCs w:val="28"/>
          <w:lang w:val="uk-UA"/>
        </w:rPr>
        <w:t>Н</w:t>
      </w:r>
      <w:r>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впоровадження</w:t>
      </w:r>
      <w:proofErr w:type="spellEnd"/>
      <w:r>
        <w:rPr>
          <w:rFonts w:ascii="Times New Roman" w:hAnsi="Times New Roman" w:cs="Times New Roman"/>
          <w:sz w:val="28"/>
          <w:szCs w:val="28"/>
          <w:lang w:val="uk-UA"/>
        </w:rPr>
        <w:t xml:space="preserve"> даного виду послуги</w:t>
      </w:r>
      <w:r w:rsidR="00BE5EA3">
        <w:rPr>
          <w:rFonts w:ascii="Times New Roman" w:hAnsi="Times New Roman" w:cs="Times New Roman"/>
          <w:sz w:val="28"/>
          <w:szCs w:val="28"/>
          <w:lang w:val="uk-UA"/>
        </w:rPr>
        <w:t xml:space="preserve"> та придбанн</w:t>
      </w:r>
      <w:r w:rsidR="004C4F30">
        <w:rPr>
          <w:rFonts w:ascii="Times New Roman" w:hAnsi="Times New Roman" w:cs="Times New Roman"/>
          <w:sz w:val="28"/>
          <w:szCs w:val="28"/>
          <w:lang w:val="uk-UA"/>
        </w:rPr>
        <w:t xml:space="preserve">я </w:t>
      </w:r>
      <w:r w:rsidR="004C4F30" w:rsidRPr="004C4F30">
        <w:rPr>
          <w:rFonts w:ascii="Times New Roman" w:hAnsi="Times New Roman" w:cs="Times New Roman"/>
          <w:sz w:val="28"/>
          <w:szCs w:val="28"/>
          <w:lang w:val="uk-UA"/>
        </w:rPr>
        <w:t xml:space="preserve">програмно-апаратного комплексу у складі принтеру для двостороннього </w:t>
      </w:r>
      <w:proofErr w:type="spellStart"/>
      <w:r w:rsidR="004C4F30" w:rsidRPr="004C4F30">
        <w:rPr>
          <w:rFonts w:ascii="Times New Roman" w:hAnsi="Times New Roman" w:cs="Times New Roman"/>
          <w:sz w:val="28"/>
          <w:szCs w:val="28"/>
          <w:lang w:val="uk-UA"/>
        </w:rPr>
        <w:t>ретрансферного</w:t>
      </w:r>
      <w:proofErr w:type="spellEnd"/>
      <w:r w:rsidR="004C4F30" w:rsidRPr="004C4F30">
        <w:rPr>
          <w:rFonts w:ascii="Times New Roman" w:hAnsi="Times New Roman" w:cs="Times New Roman"/>
          <w:sz w:val="28"/>
          <w:szCs w:val="28"/>
          <w:lang w:val="uk-UA"/>
        </w:rPr>
        <w:t xml:space="preserve"> друку</w:t>
      </w:r>
      <w:r w:rsidR="004C4F30">
        <w:rPr>
          <w:rFonts w:ascii="Times New Roman" w:hAnsi="Times New Roman" w:cs="Times New Roman"/>
          <w:sz w:val="28"/>
          <w:szCs w:val="28"/>
          <w:lang w:val="uk-UA"/>
        </w:rPr>
        <w:t xml:space="preserve"> </w:t>
      </w:r>
      <w:r w:rsidR="004C4F30" w:rsidRPr="004C4F30">
        <w:rPr>
          <w:rFonts w:ascii="Times New Roman" w:hAnsi="Times New Roman" w:cs="Times New Roman"/>
          <w:sz w:val="28"/>
          <w:szCs w:val="28"/>
          <w:lang w:val="uk-UA"/>
        </w:rPr>
        <w:t xml:space="preserve">з безконтактним </w:t>
      </w:r>
      <w:proofErr w:type="spellStart"/>
      <w:r w:rsidR="004C4F30" w:rsidRPr="004C4F30">
        <w:rPr>
          <w:rFonts w:ascii="Times New Roman" w:hAnsi="Times New Roman" w:cs="Times New Roman"/>
          <w:sz w:val="28"/>
          <w:szCs w:val="28"/>
          <w:lang w:val="uk-UA"/>
        </w:rPr>
        <w:t>енкодером</w:t>
      </w:r>
      <w:proofErr w:type="spellEnd"/>
      <w:r w:rsidR="004C4F30" w:rsidRPr="004C4F30">
        <w:rPr>
          <w:rFonts w:ascii="Times New Roman" w:hAnsi="Times New Roman" w:cs="Times New Roman"/>
          <w:sz w:val="28"/>
          <w:szCs w:val="28"/>
          <w:lang w:val="uk-UA"/>
        </w:rPr>
        <w:t xml:space="preserve"> та подвійним модулем ламінування, і робочої станції для знімання даних</w:t>
      </w:r>
      <w:r w:rsidR="004C4F30">
        <w:rPr>
          <w:rFonts w:ascii="Times New Roman" w:hAnsi="Times New Roman" w:cs="Times New Roman"/>
          <w:sz w:val="28"/>
          <w:szCs w:val="28"/>
          <w:lang w:val="uk-UA"/>
        </w:rPr>
        <w:t>,</w:t>
      </w:r>
      <w:r w:rsidR="00BE5EA3">
        <w:rPr>
          <w:rFonts w:ascii="Times New Roman" w:hAnsi="Times New Roman" w:cs="Times New Roman"/>
          <w:sz w:val="28"/>
          <w:szCs w:val="28"/>
          <w:lang w:val="uk-UA"/>
        </w:rPr>
        <w:t xml:space="preserve">       в</w:t>
      </w:r>
      <w:r w:rsidR="00BE5EA3" w:rsidRPr="00BE5EA3">
        <w:rPr>
          <w:rFonts w:ascii="Times New Roman" w:hAnsi="Times New Roman" w:cs="Times New Roman"/>
          <w:sz w:val="28"/>
          <w:szCs w:val="28"/>
          <w:lang w:val="uk-UA"/>
        </w:rPr>
        <w:t>идатки місцевого бюджету</w:t>
      </w:r>
      <w:r w:rsidR="00BE5EA3">
        <w:rPr>
          <w:rFonts w:ascii="Times New Roman" w:hAnsi="Times New Roman" w:cs="Times New Roman"/>
          <w:sz w:val="28"/>
          <w:szCs w:val="28"/>
          <w:lang w:val="uk-UA"/>
        </w:rPr>
        <w:t xml:space="preserve"> склали </w:t>
      </w:r>
      <w:r w:rsidR="004C4F30">
        <w:rPr>
          <w:rFonts w:ascii="Times New Roman" w:hAnsi="Times New Roman" w:cs="Times New Roman"/>
          <w:sz w:val="28"/>
          <w:szCs w:val="28"/>
          <w:lang w:val="uk-UA"/>
        </w:rPr>
        <w:t>662,1тис.грн.</w:t>
      </w:r>
    </w:p>
    <w:p w14:paraId="5A02D723" w14:textId="21AD9C59" w:rsidR="00ED3338" w:rsidRPr="00ED3338" w:rsidRDefault="00ED3338" w:rsidP="00ED333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D3338">
        <w:rPr>
          <w:rFonts w:ascii="Times New Roman" w:hAnsi="Times New Roman" w:cs="Times New Roman"/>
          <w:sz w:val="28"/>
          <w:szCs w:val="28"/>
          <w:lang w:val="uk-UA"/>
        </w:rPr>
        <w:t xml:space="preserve">Енергоефективність </w:t>
      </w:r>
      <w:proofErr w:type="spellStart"/>
      <w:r w:rsidRPr="00ED3338">
        <w:rPr>
          <w:rFonts w:ascii="Times New Roman" w:hAnsi="Times New Roman" w:cs="Times New Roman"/>
          <w:sz w:val="28"/>
          <w:szCs w:val="28"/>
          <w:lang w:val="uk-UA"/>
        </w:rPr>
        <w:t>ЦНАПу</w:t>
      </w:r>
      <w:proofErr w:type="spellEnd"/>
      <w:r w:rsidRPr="00ED3338">
        <w:rPr>
          <w:rFonts w:ascii="Times New Roman" w:hAnsi="Times New Roman" w:cs="Times New Roman"/>
          <w:sz w:val="28"/>
          <w:szCs w:val="28"/>
          <w:lang w:val="uk-UA"/>
        </w:rPr>
        <w:t xml:space="preserve"> забезпечено завдяки підключенню до блоку енергоживлення "</w:t>
      </w:r>
      <w:proofErr w:type="spellStart"/>
      <w:r w:rsidRPr="00ED3338">
        <w:rPr>
          <w:rFonts w:ascii="Times New Roman" w:hAnsi="Times New Roman" w:cs="Times New Roman"/>
          <w:sz w:val="28"/>
          <w:szCs w:val="28"/>
          <w:lang w:val="uk-UA"/>
        </w:rPr>
        <w:t>Tesla</w:t>
      </w:r>
      <w:proofErr w:type="spellEnd"/>
      <w:r w:rsidRPr="00ED3338">
        <w:rPr>
          <w:rFonts w:ascii="Times New Roman" w:hAnsi="Times New Roman" w:cs="Times New Roman"/>
          <w:sz w:val="28"/>
          <w:szCs w:val="28"/>
          <w:lang w:val="uk-UA"/>
        </w:rPr>
        <w:t xml:space="preserve">", який надає </w:t>
      </w:r>
      <w:proofErr w:type="spellStart"/>
      <w:r w:rsidRPr="00ED3338">
        <w:rPr>
          <w:rFonts w:ascii="Times New Roman" w:hAnsi="Times New Roman" w:cs="Times New Roman"/>
          <w:sz w:val="28"/>
          <w:szCs w:val="28"/>
          <w:lang w:val="uk-UA"/>
        </w:rPr>
        <w:t>можливістьне</w:t>
      </w:r>
      <w:proofErr w:type="spellEnd"/>
      <w:r w:rsidRPr="00ED3338">
        <w:rPr>
          <w:rFonts w:ascii="Times New Roman" w:hAnsi="Times New Roman" w:cs="Times New Roman"/>
          <w:sz w:val="28"/>
          <w:szCs w:val="28"/>
          <w:lang w:val="uk-UA"/>
        </w:rPr>
        <w:t xml:space="preserve"> тільки забезпечити надання адміністративних послуг населенню у разі відсутності світла, а й скоротити час їх надання та створити комфортні умови відвідувачам.</w:t>
      </w:r>
    </w:p>
    <w:p w14:paraId="3A042FBC" w14:textId="39759A05" w:rsidR="00ED3338" w:rsidRPr="00ED3338" w:rsidRDefault="004C4F30" w:rsidP="00ED333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ED3338" w:rsidRPr="00ED3338">
        <w:rPr>
          <w:rFonts w:ascii="Times New Roman" w:hAnsi="Times New Roman" w:cs="Times New Roman"/>
          <w:sz w:val="28"/>
          <w:szCs w:val="28"/>
          <w:lang w:val="uk-UA"/>
        </w:rPr>
        <w:t>ЦНАПом</w:t>
      </w:r>
      <w:proofErr w:type="spellEnd"/>
      <w:r w:rsidR="00ED3338" w:rsidRPr="00ED3338">
        <w:rPr>
          <w:rFonts w:ascii="Times New Roman" w:hAnsi="Times New Roman" w:cs="Times New Roman"/>
          <w:sz w:val="28"/>
          <w:szCs w:val="28"/>
          <w:lang w:val="uk-UA"/>
        </w:rPr>
        <w:t xml:space="preserve"> забезпечено надання повного комплексу адміністративних, консультаційних та інформаційних послуг громадянам та представникам бізнесу з питань оформлення права власності, державної реєстрації, земельних відносин, ведення бізнесу, сплати податків, оформлення нотаріальних дій, реєстрація/зняття з реєстрації місця проживання, оформлення субсидій на </w:t>
      </w:r>
      <w:r w:rsidR="00ED3338" w:rsidRPr="00ED3338">
        <w:rPr>
          <w:rFonts w:ascii="Times New Roman" w:hAnsi="Times New Roman" w:cs="Times New Roman"/>
          <w:sz w:val="28"/>
          <w:szCs w:val="28"/>
          <w:lang w:val="uk-UA"/>
        </w:rPr>
        <w:lastRenderedPageBreak/>
        <w:t xml:space="preserve">відшкодування  житлового комунальних послуг, оформлення державних соціальних та інших видів допомог, співпраці з місцевою владою, тощо. </w:t>
      </w:r>
    </w:p>
    <w:p w14:paraId="7AB48226" w14:textId="77777777" w:rsidR="004C4F30" w:rsidRDefault="00ED3338" w:rsidP="00C47E7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DA806DA" w14:textId="1941C36D" w:rsidR="00ED3338" w:rsidRPr="0028626A" w:rsidRDefault="00ED3338" w:rsidP="00C47E7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18" w:name="_Hlk213252437"/>
      <w:r w:rsidRPr="0028626A">
        <w:rPr>
          <w:rFonts w:ascii="Times New Roman" w:hAnsi="Times New Roman" w:cs="Times New Roman"/>
          <w:sz w:val="28"/>
          <w:szCs w:val="28"/>
          <w:lang w:val="uk-UA"/>
        </w:rPr>
        <w:t xml:space="preserve">За 10 місяців 2025 року надано </w:t>
      </w:r>
      <w:r w:rsidR="0028626A" w:rsidRPr="00743C37">
        <w:rPr>
          <w:rFonts w:ascii="Times New Roman" w:hAnsi="Times New Roman" w:cs="Times New Roman"/>
          <w:b/>
          <w:bCs/>
          <w:sz w:val="28"/>
          <w:szCs w:val="28"/>
          <w:lang w:val="uk-UA"/>
        </w:rPr>
        <w:t>17</w:t>
      </w:r>
      <w:r w:rsidR="00743C37" w:rsidRPr="00743C37">
        <w:rPr>
          <w:rFonts w:ascii="Times New Roman" w:hAnsi="Times New Roman" w:cs="Times New Roman"/>
          <w:b/>
          <w:bCs/>
          <w:sz w:val="28"/>
          <w:szCs w:val="28"/>
          <w:lang w:val="uk-UA"/>
        </w:rPr>
        <w:t>736</w:t>
      </w:r>
      <w:r w:rsidRPr="0028626A">
        <w:rPr>
          <w:rFonts w:ascii="Times New Roman" w:hAnsi="Times New Roman" w:cs="Times New Roman"/>
          <w:sz w:val="28"/>
          <w:szCs w:val="28"/>
          <w:lang w:val="uk-UA"/>
        </w:rPr>
        <w:t xml:space="preserve"> послуг, в </w:t>
      </w:r>
      <w:proofErr w:type="spellStart"/>
      <w:r w:rsidRPr="0028626A">
        <w:rPr>
          <w:rFonts w:ascii="Times New Roman" w:hAnsi="Times New Roman" w:cs="Times New Roman"/>
          <w:sz w:val="28"/>
          <w:szCs w:val="28"/>
          <w:lang w:val="uk-UA"/>
        </w:rPr>
        <w:t>т.ч</w:t>
      </w:r>
      <w:proofErr w:type="spellEnd"/>
      <w:r w:rsidRPr="0028626A">
        <w:rPr>
          <w:rFonts w:ascii="Times New Roman" w:hAnsi="Times New Roman" w:cs="Times New Roman"/>
          <w:sz w:val="28"/>
          <w:szCs w:val="28"/>
          <w:lang w:val="uk-UA"/>
        </w:rPr>
        <w:t>.:</w:t>
      </w:r>
    </w:p>
    <w:p w14:paraId="421BC4F1" w14:textId="234E3981" w:rsidR="00ED3338" w:rsidRPr="0028626A" w:rsidRDefault="00ED333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 xml:space="preserve">з соціальних питань – </w:t>
      </w:r>
      <w:r w:rsidR="0028626A" w:rsidRPr="0028626A">
        <w:rPr>
          <w:rFonts w:ascii="Times New Roman" w:hAnsi="Times New Roman" w:cs="Times New Roman"/>
          <w:sz w:val="28"/>
          <w:szCs w:val="28"/>
          <w:lang w:val="uk-UA"/>
        </w:rPr>
        <w:t>2748</w:t>
      </w:r>
      <w:r w:rsidRPr="0028626A">
        <w:rPr>
          <w:rFonts w:ascii="Times New Roman" w:hAnsi="Times New Roman" w:cs="Times New Roman"/>
          <w:sz w:val="28"/>
          <w:szCs w:val="28"/>
          <w:lang w:val="uk-UA"/>
        </w:rPr>
        <w:t>,</w:t>
      </w:r>
    </w:p>
    <w:p w14:paraId="3E5F3308" w14:textId="16D081BD"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внутрішньо переміщеним особам – </w:t>
      </w:r>
      <w:r w:rsidR="0028626A" w:rsidRPr="0028626A">
        <w:rPr>
          <w:rFonts w:ascii="Times New Roman" w:hAnsi="Times New Roman" w:cs="Times New Roman"/>
          <w:sz w:val="28"/>
          <w:szCs w:val="28"/>
          <w:lang w:val="uk-UA"/>
        </w:rPr>
        <w:t>1909</w:t>
      </w:r>
      <w:r w:rsidR="00ED3338" w:rsidRPr="0028626A">
        <w:rPr>
          <w:rFonts w:ascii="Times New Roman" w:hAnsi="Times New Roman" w:cs="Times New Roman"/>
          <w:sz w:val="28"/>
          <w:szCs w:val="28"/>
          <w:lang w:val="uk-UA"/>
        </w:rPr>
        <w:t>,</w:t>
      </w:r>
    </w:p>
    <w:p w14:paraId="65359FCF" w14:textId="285C43C2"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допомоги ВПО – </w:t>
      </w:r>
      <w:r w:rsidR="0028626A" w:rsidRPr="0028626A">
        <w:rPr>
          <w:rFonts w:ascii="Times New Roman" w:hAnsi="Times New Roman" w:cs="Times New Roman"/>
          <w:sz w:val="28"/>
          <w:szCs w:val="28"/>
          <w:lang w:val="uk-UA"/>
        </w:rPr>
        <w:t>310</w:t>
      </w:r>
      <w:r w:rsidR="00ED3338" w:rsidRPr="0028626A">
        <w:rPr>
          <w:rFonts w:ascii="Times New Roman" w:hAnsi="Times New Roman" w:cs="Times New Roman"/>
          <w:sz w:val="28"/>
          <w:szCs w:val="28"/>
          <w:lang w:val="uk-UA"/>
        </w:rPr>
        <w:t>,</w:t>
      </w:r>
    </w:p>
    <w:p w14:paraId="5540A33C" w14:textId="76A02185"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пенсійні послуги – 6</w:t>
      </w:r>
      <w:r w:rsidR="0028626A" w:rsidRPr="0028626A">
        <w:rPr>
          <w:rFonts w:ascii="Times New Roman" w:hAnsi="Times New Roman" w:cs="Times New Roman"/>
          <w:sz w:val="28"/>
          <w:szCs w:val="28"/>
          <w:lang w:val="uk-UA"/>
        </w:rPr>
        <w:t>8</w:t>
      </w:r>
      <w:r w:rsidR="00ED3338" w:rsidRPr="0028626A">
        <w:rPr>
          <w:rFonts w:ascii="Times New Roman" w:hAnsi="Times New Roman" w:cs="Times New Roman"/>
          <w:sz w:val="28"/>
          <w:szCs w:val="28"/>
          <w:lang w:val="uk-UA"/>
        </w:rPr>
        <w:t>,</w:t>
      </w:r>
    </w:p>
    <w:p w14:paraId="2BC3293D" w14:textId="7832E66C"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видано ID карток – </w:t>
      </w:r>
      <w:r w:rsidR="0028626A" w:rsidRPr="0028626A">
        <w:rPr>
          <w:rFonts w:ascii="Times New Roman" w:hAnsi="Times New Roman" w:cs="Times New Roman"/>
          <w:sz w:val="28"/>
          <w:szCs w:val="28"/>
          <w:lang w:val="uk-UA"/>
        </w:rPr>
        <w:t>7</w:t>
      </w:r>
      <w:r w:rsidR="00ED3338" w:rsidRPr="0028626A">
        <w:rPr>
          <w:rFonts w:ascii="Times New Roman" w:hAnsi="Times New Roman" w:cs="Times New Roman"/>
          <w:sz w:val="28"/>
          <w:szCs w:val="28"/>
          <w:lang w:val="uk-UA"/>
        </w:rPr>
        <w:t>54,</w:t>
      </w:r>
    </w:p>
    <w:p w14:paraId="7911C6F9" w14:textId="53BEA7DB"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видано закордонних паспортів – </w:t>
      </w:r>
      <w:r w:rsidR="0028626A" w:rsidRPr="0028626A">
        <w:rPr>
          <w:rFonts w:ascii="Times New Roman" w:hAnsi="Times New Roman" w:cs="Times New Roman"/>
          <w:sz w:val="28"/>
          <w:szCs w:val="28"/>
          <w:lang w:val="uk-UA"/>
        </w:rPr>
        <w:t>872</w:t>
      </w:r>
      <w:r w:rsidR="00ED3338" w:rsidRPr="0028626A">
        <w:rPr>
          <w:rFonts w:ascii="Times New Roman" w:hAnsi="Times New Roman" w:cs="Times New Roman"/>
          <w:sz w:val="28"/>
          <w:szCs w:val="28"/>
          <w:lang w:val="uk-UA"/>
        </w:rPr>
        <w:t>,</w:t>
      </w:r>
    </w:p>
    <w:p w14:paraId="3A0B390A" w14:textId="543A68AE"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видано витягів ДЗК – </w:t>
      </w:r>
      <w:r w:rsidR="0028626A" w:rsidRPr="0028626A">
        <w:rPr>
          <w:rFonts w:ascii="Times New Roman" w:hAnsi="Times New Roman" w:cs="Times New Roman"/>
          <w:sz w:val="28"/>
          <w:szCs w:val="28"/>
          <w:lang w:val="uk-UA"/>
        </w:rPr>
        <w:t>327</w:t>
      </w:r>
      <w:r w:rsidR="00ED3338" w:rsidRPr="0028626A">
        <w:rPr>
          <w:rFonts w:ascii="Times New Roman" w:hAnsi="Times New Roman" w:cs="Times New Roman"/>
          <w:sz w:val="28"/>
          <w:szCs w:val="28"/>
          <w:lang w:val="uk-UA"/>
        </w:rPr>
        <w:t>,</w:t>
      </w:r>
    </w:p>
    <w:p w14:paraId="5B9814C4" w14:textId="5FCEB92B"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РРП (нерухомість) – </w:t>
      </w:r>
      <w:r w:rsidR="0028626A" w:rsidRPr="0028626A">
        <w:rPr>
          <w:rFonts w:ascii="Times New Roman" w:hAnsi="Times New Roman" w:cs="Times New Roman"/>
          <w:sz w:val="28"/>
          <w:szCs w:val="28"/>
          <w:lang w:val="uk-UA"/>
        </w:rPr>
        <w:t>2624</w:t>
      </w:r>
      <w:r w:rsidR="00ED3338" w:rsidRPr="0028626A">
        <w:rPr>
          <w:rFonts w:ascii="Times New Roman" w:hAnsi="Times New Roman" w:cs="Times New Roman"/>
          <w:sz w:val="28"/>
          <w:szCs w:val="28"/>
          <w:lang w:val="uk-UA"/>
        </w:rPr>
        <w:t>,</w:t>
      </w:r>
    </w:p>
    <w:p w14:paraId="74617EC3" w14:textId="18A29E49"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ЄДР – </w:t>
      </w:r>
      <w:r w:rsidR="0028626A" w:rsidRPr="0028626A">
        <w:rPr>
          <w:rFonts w:ascii="Times New Roman" w:hAnsi="Times New Roman" w:cs="Times New Roman"/>
          <w:sz w:val="28"/>
          <w:szCs w:val="28"/>
          <w:lang w:val="uk-UA"/>
        </w:rPr>
        <w:t>318</w:t>
      </w:r>
      <w:r w:rsidR="00ED3338" w:rsidRPr="0028626A">
        <w:rPr>
          <w:rFonts w:ascii="Times New Roman" w:hAnsi="Times New Roman" w:cs="Times New Roman"/>
          <w:sz w:val="28"/>
          <w:szCs w:val="28"/>
          <w:lang w:val="uk-UA"/>
        </w:rPr>
        <w:t>,</w:t>
      </w:r>
    </w:p>
    <w:p w14:paraId="5B48FDB1" w14:textId="16953583" w:rsidR="00ED3338"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витяги РТГ – </w:t>
      </w:r>
      <w:r w:rsidR="00ED3338" w:rsidRPr="00743C37">
        <w:rPr>
          <w:rFonts w:ascii="Times New Roman" w:hAnsi="Times New Roman" w:cs="Times New Roman"/>
          <w:sz w:val="28"/>
          <w:szCs w:val="28"/>
          <w:lang w:val="uk-UA"/>
        </w:rPr>
        <w:t>7366,</w:t>
      </w:r>
    </w:p>
    <w:p w14:paraId="5F7F4FC3" w14:textId="3DC52802" w:rsidR="004C4F30" w:rsidRPr="0028626A" w:rsidRDefault="00BC2148"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w:t>
      </w:r>
      <w:r w:rsidR="0028626A" w:rsidRPr="0028626A">
        <w:rPr>
          <w:rFonts w:ascii="Times New Roman" w:hAnsi="Times New Roman" w:cs="Times New Roman"/>
          <w:sz w:val="28"/>
          <w:szCs w:val="28"/>
          <w:lang w:val="uk-UA"/>
        </w:rPr>
        <w:t xml:space="preserve"> </w:t>
      </w:r>
      <w:r w:rsidR="00ED3338" w:rsidRPr="0028626A">
        <w:rPr>
          <w:rFonts w:ascii="Times New Roman" w:hAnsi="Times New Roman" w:cs="Times New Roman"/>
          <w:sz w:val="28"/>
          <w:szCs w:val="28"/>
          <w:lang w:val="uk-UA"/>
        </w:rPr>
        <w:t xml:space="preserve">сповіщення військовозобов’язаним – </w:t>
      </w:r>
      <w:r w:rsidR="0028626A" w:rsidRPr="0028626A">
        <w:rPr>
          <w:rFonts w:ascii="Times New Roman" w:hAnsi="Times New Roman" w:cs="Times New Roman"/>
          <w:sz w:val="28"/>
          <w:szCs w:val="28"/>
          <w:lang w:val="uk-UA"/>
        </w:rPr>
        <w:t>329,</w:t>
      </w:r>
    </w:p>
    <w:p w14:paraId="656E5A4B" w14:textId="19F35DA5" w:rsidR="0028626A" w:rsidRPr="0028626A" w:rsidRDefault="0028626A"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 Є-малятко – 7,</w:t>
      </w:r>
    </w:p>
    <w:p w14:paraId="467D7DE5" w14:textId="64F0D875" w:rsidR="0028626A" w:rsidRPr="0028626A" w:rsidRDefault="0028626A"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 пошкоджене майно – 52,</w:t>
      </w:r>
    </w:p>
    <w:p w14:paraId="646C5F70" w14:textId="06CBE2AC" w:rsidR="0028626A" w:rsidRPr="0028626A" w:rsidRDefault="0028626A" w:rsidP="00C47E74">
      <w:pPr>
        <w:spacing w:after="0" w:line="240" w:lineRule="auto"/>
        <w:jc w:val="both"/>
        <w:rPr>
          <w:rFonts w:ascii="Times New Roman" w:hAnsi="Times New Roman" w:cs="Times New Roman"/>
          <w:sz w:val="28"/>
          <w:szCs w:val="28"/>
          <w:lang w:val="uk-UA"/>
        </w:rPr>
      </w:pPr>
      <w:r w:rsidRPr="0028626A">
        <w:rPr>
          <w:rFonts w:ascii="Times New Roman" w:hAnsi="Times New Roman" w:cs="Times New Roman"/>
          <w:sz w:val="28"/>
          <w:szCs w:val="28"/>
          <w:lang w:val="uk-UA"/>
        </w:rPr>
        <w:t>- компенсаційні виплати за пошкоджене майно  - 52.</w:t>
      </w:r>
    </w:p>
    <w:p w14:paraId="14C4E5A2" w14:textId="67999D68" w:rsidR="004C4F30" w:rsidRPr="0028626A" w:rsidRDefault="002E2390" w:rsidP="00C47E74">
      <w:pPr>
        <w:spacing w:after="0" w:line="240" w:lineRule="auto"/>
        <w:jc w:val="both"/>
        <w:rPr>
          <w:rFonts w:ascii="Times New Roman" w:eastAsia="Times New Roman" w:hAnsi="Times New Roman" w:cs="Times New Roman"/>
          <w:sz w:val="28"/>
          <w:szCs w:val="28"/>
          <w:lang w:val="uk-UA"/>
        </w:rPr>
      </w:pPr>
      <w:r w:rsidRPr="0028626A">
        <w:rPr>
          <w:rFonts w:ascii="Times New Roman" w:eastAsia="Times New Roman" w:hAnsi="Times New Roman" w:cs="Times New Roman"/>
          <w:sz w:val="28"/>
          <w:szCs w:val="28"/>
          <w:lang w:val="uk-UA"/>
        </w:rPr>
        <w:t xml:space="preserve">   </w:t>
      </w:r>
      <w:r w:rsidR="009C4D48" w:rsidRPr="0028626A">
        <w:rPr>
          <w:rFonts w:ascii="Times New Roman" w:eastAsia="Times New Roman" w:hAnsi="Times New Roman" w:cs="Times New Roman"/>
          <w:sz w:val="28"/>
          <w:szCs w:val="28"/>
          <w:lang w:val="uk-UA"/>
        </w:rPr>
        <w:t xml:space="preserve">  </w:t>
      </w:r>
      <w:r w:rsidR="004C4F30" w:rsidRPr="0028626A">
        <w:rPr>
          <w:rFonts w:ascii="Times New Roman" w:eastAsia="Times New Roman" w:hAnsi="Times New Roman" w:cs="Times New Roman"/>
          <w:sz w:val="28"/>
          <w:szCs w:val="28"/>
          <w:lang w:val="uk-UA"/>
        </w:rPr>
        <w:t>У поточному році видано:</w:t>
      </w:r>
    </w:p>
    <w:p w14:paraId="60AA3212" w14:textId="6889FFB3" w:rsidR="004C4F30" w:rsidRPr="0028626A" w:rsidRDefault="004C4F30" w:rsidP="00C47E74">
      <w:pPr>
        <w:spacing w:after="0" w:line="240" w:lineRule="auto"/>
        <w:jc w:val="both"/>
        <w:rPr>
          <w:rFonts w:ascii="Times New Roman" w:eastAsia="Times New Roman" w:hAnsi="Times New Roman" w:cs="Times New Roman"/>
          <w:sz w:val="28"/>
          <w:szCs w:val="28"/>
          <w:lang w:val="uk-UA"/>
        </w:rPr>
      </w:pPr>
      <w:r w:rsidRPr="0028626A">
        <w:rPr>
          <w:rFonts w:ascii="Times New Roman" w:eastAsia="Times New Roman" w:hAnsi="Times New Roman" w:cs="Times New Roman"/>
          <w:sz w:val="28"/>
          <w:szCs w:val="28"/>
          <w:lang w:val="uk-UA"/>
        </w:rPr>
        <w:t>- 17</w:t>
      </w:r>
      <w:r w:rsidR="0028626A" w:rsidRPr="0028626A">
        <w:rPr>
          <w:rFonts w:ascii="Times New Roman" w:eastAsia="Times New Roman" w:hAnsi="Times New Roman" w:cs="Times New Roman"/>
          <w:sz w:val="28"/>
          <w:szCs w:val="28"/>
          <w:lang w:val="uk-UA"/>
        </w:rPr>
        <w:t>84</w:t>
      </w:r>
      <w:r w:rsidRPr="0028626A">
        <w:rPr>
          <w:rFonts w:ascii="Times New Roman" w:eastAsia="Times New Roman" w:hAnsi="Times New Roman" w:cs="Times New Roman"/>
          <w:sz w:val="28"/>
          <w:szCs w:val="28"/>
          <w:lang w:val="uk-UA"/>
        </w:rPr>
        <w:t xml:space="preserve"> витягів про зареєстрованих осіб у житловому приміщенні, </w:t>
      </w:r>
    </w:p>
    <w:p w14:paraId="7C4FBB8B" w14:textId="02C9FAF5" w:rsidR="004C4F30" w:rsidRPr="0028626A" w:rsidRDefault="004C4F30" w:rsidP="00C47E74">
      <w:pPr>
        <w:spacing w:after="0" w:line="240" w:lineRule="auto"/>
        <w:jc w:val="both"/>
        <w:rPr>
          <w:rFonts w:ascii="Times New Roman" w:eastAsia="Times New Roman" w:hAnsi="Times New Roman" w:cs="Times New Roman"/>
          <w:sz w:val="28"/>
          <w:szCs w:val="28"/>
          <w:lang w:val="uk-UA"/>
        </w:rPr>
      </w:pPr>
      <w:r w:rsidRPr="0028626A">
        <w:rPr>
          <w:rFonts w:ascii="Times New Roman" w:eastAsia="Times New Roman" w:hAnsi="Times New Roman" w:cs="Times New Roman"/>
          <w:sz w:val="28"/>
          <w:szCs w:val="28"/>
          <w:lang w:val="uk-UA"/>
        </w:rPr>
        <w:t>-  2</w:t>
      </w:r>
      <w:r w:rsidR="0028626A" w:rsidRPr="0028626A">
        <w:rPr>
          <w:rFonts w:ascii="Times New Roman" w:eastAsia="Times New Roman" w:hAnsi="Times New Roman" w:cs="Times New Roman"/>
          <w:sz w:val="28"/>
          <w:szCs w:val="28"/>
          <w:lang w:val="uk-UA"/>
        </w:rPr>
        <w:t>93</w:t>
      </w:r>
      <w:r w:rsidRPr="0028626A">
        <w:rPr>
          <w:rFonts w:ascii="Times New Roman" w:eastAsia="Times New Roman" w:hAnsi="Times New Roman" w:cs="Times New Roman"/>
          <w:sz w:val="28"/>
          <w:szCs w:val="28"/>
          <w:lang w:val="uk-UA"/>
        </w:rPr>
        <w:t xml:space="preserve"> довідок про відсутність зареєстрованого місця проживання, </w:t>
      </w:r>
    </w:p>
    <w:p w14:paraId="19DACFFD" w14:textId="4C302B9F" w:rsidR="004C4F30" w:rsidRPr="0028626A" w:rsidRDefault="004C4F30" w:rsidP="00C47E74">
      <w:pPr>
        <w:spacing w:after="0" w:line="240" w:lineRule="auto"/>
        <w:jc w:val="both"/>
        <w:rPr>
          <w:rFonts w:ascii="Times New Roman" w:eastAsia="Times New Roman" w:hAnsi="Times New Roman" w:cs="Times New Roman"/>
          <w:sz w:val="28"/>
          <w:szCs w:val="28"/>
          <w:lang w:val="uk-UA"/>
        </w:rPr>
      </w:pPr>
      <w:r w:rsidRPr="0028626A">
        <w:rPr>
          <w:rFonts w:ascii="Times New Roman" w:eastAsia="Times New Roman" w:hAnsi="Times New Roman" w:cs="Times New Roman"/>
          <w:sz w:val="28"/>
          <w:szCs w:val="28"/>
          <w:lang w:val="uk-UA"/>
        </w:rPr>
        <w:t xml:space="preserve">- </w:t>
      </w:r>
      <w:r w:rsidR="0028626A" w:rsidRPr="0028626A">
        <w:rPr>
          <w:rFonts w:ascii="Times New Roman" w:eastAsia="Times New Roman" w:hAnsi="Times New Roman" w:cs="Times New Roman"/>
          <w:sz w:val="28"/>
          <w:szCs w:val="28"/>
          <w:lang w:val="uk-UA"/>
        </w:rPr>
        <w:t>206</w:t>
      </w:r>
      <w:r w:rsidRPr="0028626A">
        <w:rPr>
          <w:rFonts w:ascii="Times New Roman" w:eastAsia="Times New Roman" w:hAnsi="Times New Roman" w:cs="Times New Roman"/>
          <w:sz w:val="28"/>
          <w:szCs w:val="28"/>
          <w:lang w:val="uk-UA"/>
        </w:rPr>
        <w:t xml:space="preserve"> довідок про реєстрацію для проведення нотаріальних дій по вступу у спадщину, </w:t>
      </w:r>
    </w:p>
    <w:p w14:paraId="7A69E690" w14:textId="31C4B5E4" w:rsidR="004C4F30" w:rsidRPr="0028626A" w:rsidRDefault="004C4F30" w:rsidP="00C47E74">
      <w:pPr>
        <w:spacing w:after="0" w:line="240" w:lineRule="auto"/>
        <w:jc w:val="both"/>
        <w:rPr>
          <w:rFonts w:ascii="Times New Roman" w:eastAsia="Times New Roman" w:hAnsi="Times New Roman" w:cs="Times New Roman"/>
          <w:sz w:val="28"/>
          <w:szCs w:val="28"/>
          <w:lang w:val="uk-UA"/>
        </w:rPr>
      </w:pPr>
      <w:r w:rsidRPr="0028626A">
        <w:rPr>
          <w:rFonts w:ascii="Times New Roman" w:eastAsia="Times New Roman" w:hAnsi="Times New Roman" w:cs="Times New Roman"/>
          <w:sz w:val="28"/>
          <w:szCs w:val="28"/>
          <w:lang w:val="uk-UA"/>
        </w:rPr>
        <w:t xml:space="preserve">- здійснено </w:t>
      </w:r>
      <w:r w:rsidR="0028626A" w:rsidRPr="0028626A">
        <w:rPr>
          <w:rFonts w:ascii="Times New Roman" w:eastAsia="Times New Roman" w:hAnsi="Times New Roman" w:cs="Times New Roman"/>
          <w:sz w:val="28"/>
          <w:szCs w:val="28"/>
          <w:lang w:val="uk-UA"/>
        </w:rPr>
        <w:t>4401</w:t>
      </w:r>
      <w:r w:rsidRPr="0028626A">
        <w:rPr>
          <w:rFonts w:ascii="Times New Roman" w:eastAsia="Times New Roman" w:hAnsi="Times New Roman" w:cs="Times New Roman"/>
          <w:sz w:val="28"/>
          <w:szCs w:val="28"/>
          <w:lang w:val="uk-UA"/>
        </w:rPr>
        <w:t xml:space="preserve"> витяги з реєстру територіальної громади, </w:t>
      </w:r>
    </w:p>
    <w:p w14:paraId="4BBF115B" w14:textId="0E1D63BE" w:rsidR="004C4F30" w:rsidRPr="0028626A" w:rsidRDefault="004C4F30" w:rsidP="00C47E74">
      <w:pPr>
        <w:spacing w:after="0" w:line="240" w:lineRule="auto"/>
        <w:jc w:val="both"/>
        <w:rPr>
          <w:rFonts w:ascii="Times New Roman" w:eastAsia="Times New Roman" w:hAnsi="Times New Roman" w:cs="Times New Roman"/>
          <w:sz w:val="28"/>
          <w:szCs w:val="28"/>
          <w:lang w:val="uk-UA"/>
        </w:rPr>
      </w:pPr>
      <w:r w:rsidRPr="0028626A">
        <w:rPr>
          <w:rFonts w:ascii="Times New Roman" w:eastAsia="Times New Roman" w:hAnsi="Times New Roman" w:cs="Times New Roman"/>
          <w:sz w:val="28"/>
          <w:szCs w:val="28"/>
          <w:lang w:val="uk-UA"/>
        </w:rPr>
        <w:t>- зареєстровано за місцем проживання у місті П’ятихатки 4</w:t>
      </w:r>
      <w:r w:rsidR="0028626A" w:rsidRPr="0028626A">
        <w:rPr>
          <w:rFonts w:ascii="Times New Roman" w:eastAsia="Times New Roman" w:hAnsi="Times New Roman" w:cs="Times New Roman"/>
          <w:sz w:val="28"/>
          <w:szCs w:val="28"/>
          <w:lang w:val="uk-UA"/>
        </w:rPr>
        <w:t>11</w:t>
      </w:r>
      <w:r w:rsidRPr="0028626A">
        <w:rPr>
          <w:rFonts w:ascii="Times New Roman" w:eastAsia="Times New Roman" w:hAnsi="Times New Roman" w:cs="Times New Roman"/>
          <w:sz w:val="28"/>
          <w:szCs w:val="28"/>
          <w:lang w:val="uk-UA"/>
        </w:rPr>
        <w:t xml:space="preserve"> громадян, </w:t>
      </w:r>
    </w:p>
    <w:p w14:paraId="7CC0D34D" w14:textId="2A351D57" w:rsidR="00A52E13" w:rsidRPr="00FE3BEC" w:rsidRDefault="004C4F30" w:rsidP="004C4F30">
      <w:pPr>
        <w:spacing w:after="0" w:line="240" w:lineRule="auto"/>
        <w:jc w:val="both"/>
        <w:rPr>
          <w:rFonts w:ascii="Times New Roman" w:eastAsia="Times New Roman" w:hAnsi="Times New Roman" w:cs="Times New Roman"/>
          <w:sz w:val="28"/>
          <w:szCs w:val="28"/>
          <w:lang w:val="uk-UA"/>
        </w:rPr>
      </w:pPr>
      <w:r w:rsidRPr="0028626A">
        <w:rPr>
          <w:rFonts w:ascii="Times New Roman" w:eastAsia="Times New Roman" w:hAnsi="Times New Roman" w:cs="Times New Roman"/>
          <w:sz w:val="28"/>
          <w:szCs w:val="28"/>
          <w:lang w:val="uk-UA"/>
        </w:rPr>
        <w:t>- знято з реєстрації 1</w:t>
      </w:r>
      <w:r w:rsidR="0028626A" w:rsidRPr="0028626A">
        <w:rPr>
          <w:rFonts w:ascii="Times New Roman" w:eastAsia="Times New Roman" w:hAnsi="Times New Roman" w:cs="Times New Roman"/>
          <w:sz w:val="28"/>
          <w:szCs w:val="28"/>
          <w:lang w:val="uk-UA"/>
        </w:rPr>
        <w:t>23</w:t>
      </w:r>
      <w:r w:rsidRPr="0028626A">
        <w:rPr>
          <w:rFonts w:ascii="Times New Roman" w:eastAsia="Times New Roman" w:hAnsi="Times New Roman" w:cs="Times New Roman"/>
          <w:sz w:val="28"/>
          <w:szCs w:val="28"/>
          <w:lang w:val="uk-UA"/>
        </w:rPr>
        <w:t xml:space="preserve"> чоловік</w:t>
      </w:r>
      <w:r w:rsidR="0028626A" w:rsidRPr="0028626A">
        <w:rPr>
          <w:rFonts w:ascii="Times New Roman" w:eastAsia="Times New Roman" w:hAnsi="Times New Roman" w:cs="Times New Roman"/>
          <w:sz w:val="28"/>
          <w:szCs w:val="28"/>
          <w:lang w:val="uk-UA"/>
        </w:rPr>
        <w:t>.</w:t>
      </w:r>
      <w:bookmarkEnd w:id="18"/>
    </w:p>
    <w:p w14:paraId="26221AA2" w14:textId="72EC5D50" w:rsidR="003D550F" w:rsidRPr="004C4F30" w:rsidRDefault="00026E0C" w:rsidP="004C4F30">
      <w:pPr>
        <w:rPr>
          <w:rFonts w:ascii="Times New Roman" w:hAnsi="Times New Roman" w:cs="Times New Roman"/>
          <w:sz w:val="28"/>
          <w:szCs w:val="28"/>
          <w:lang w:val="uk-UA"/>
        </w:rPr>
      </w:pPr>
      <w:r w:rsidRPr="0028626A">
        <w:rPr>
          <w:rFonts w:ascii="Times New Roman" w:hAnsi="Times New Roman" w:cs="Times New Roman"/>
          <w:sz w:val="28"/>
          <w:szCs w:val="28"/>
          <w:lang w:val="uk-UA"/>
        </w:rPr>
        <w:t xml:space="preserve">       </w:t>
      </w:r>
      <w:r w:rsidR="00A52E13" w:rsidRPr="0028626A">
        <w:rPr>
          <w:rFonts w:ascii="Times New Roman" w:hAnsi="Times New Roman" w:cs="Times New Roman"/>
          <w:sz w:val="28"/>
          <w:szCs w:val="28"/>
          <w:lang w:val="uk-UA"/>
        </w:rPr>
        <w:t xml:space="preserve">За </w:t>
      </w:r>
      <w:r w:rsidR="000B3FD4" w:rsidRPr="0028626A">
        <w:rPr>
          <w:rFonts w:ascii="Times New Roman" w:hAnsi="Times New Roman" w:cs="Times New Roman"/>
          <w:sz w:val="28"/>
          <w:szCs w:val="28"/>
          <w:lang w:val="uk-UA"/>
        </w:rPr>
        <w:t>10 місяців</w:t>
      </w:r>
      <w:r w:rsidR="00A52E13" w:rsidRPr="0028626A">
        <w:rPr>
          <w:rFonts w:ascii="Times New Roman" w:hAnsi="Times New Roman" w:cs="Times New Roman"/>
          <w:sz w:val="28"/>
          <w:szCs w:val="28"/>
          <w:lang w:val="uk-UA"/>
        </w:rPr>
        <w:t xml:space="preserve"> </w:t>
      </w:r>
      <w:r w:rsidR="000B3FD4" w:rsidRPr="0028626A">
        <w:rPr>
          <w:rFonts w:ascii="Times New Roman" w:hAnsi="Times New Roman" w:cs="Times New Roman"/>
          <w:sz w:val="28"/>
          <w:szCs w:val="28"/>
          <w:lang w:val="uk-UA"/>
        </w:rPr>
        <w:t xml:space="preserve">поточного </w:t>
      </w:r>
      <w:r w:rsidR="00A52E13" w:rsidRPr="0028626A">
        <w:rPr>
          <w:rFonts w:ascii="Times New Roman" w:hAnsi="Times New Roman" w:cs="Times New Roman"/>
          <w:sz w:val="28"/>
          <w:szCs w:val="28"/>
          <w:lang w:val="uk-UA"/>
        </w:rPr>
        <w:t>року до місцевого бюджету</w:t>
      </w:r>
      <w:r w:rsidR="000B3FD4" w:rsidRPr="0028626A">
        <w:rPr>
          <w:rFonts w:ascii="Times New Roman" w:hAnsi="Times New Roman" w:cs="Times New Roman"/>
          <w:sz w:val="28"/>
          <w:szCs w:val="28"/>
          <w:lang w:val="uk-UA"/>
        </w:rPr>
        <w:t xml:space="preserve"> громади</w:t>
      </w:r>
      <w:r w:rsidR="00A52E13" w:rsidRPr="0028626A">
        <w:rPr>
          <w:rFonts w:ascii="Times New Roman" w:hAnsi="Times New Roman" w:cs="Times New Roman"/>
          <w:sz w:val="28"/>
          <w:szCs w:val="28"/>
          <w:lang w:val="uk-UA"/>
        </w:rPr>
        <w:t xml:space="preserve"> надійшло адміністративного збору у сумі </w:t>
      </w:r>
      <w:r w:rsidR="0028626A" w:rsidRPr="0028626A">
        <w:rPr>
          <w:rFonts w:ascii="Times New Roman" w:hAnsi="Times New Roman" w:cs="Times New Roman"/>
          <w:b/>
          <w:bCs/>
          <w:sz w:val="28"/>
          <w:szCs w:val="28"/>
          <w:lang w:val="uk-UA"/>
        </w:rPr>
        <w:t>993,5</w:t>
      </w:r>
      <w:r w:rsidR="00A52E13" w:rsidRPr="0028626A">
        <w:rPr>
          <w:rFonts w:ascii="Times New Roman" w:hAnsi="Times New Roman" w:cs="Times New Roman"/>
          <w:sz w:val="28"/>
          <w:szCs w:val="28"/>
          <w:lang w:val="uk-UA"/>
        </w:rPr>
        <w:t>тис.грн</w:t>
      </w:r>
      <w:r w:rsidR="00A52E13" w:rsidRPr="00A52E13">
        <w:rPr>
          <w:rFonts w:ascii="Times New Roman" w:hAnsi="Times New Roman" w:cs="Times New Roman"/>
          <w:sz w:val="28"/>
          <w:szCs w:val="28"/>
          <w:lang w:val="uk-UA"/>
        </w:rPr>
        <w:t>.</w:t>
      </w:r>
    </w:p>
    <w:p w14:paraId="65DFC678" w14:textId="77777777" w:rsidR="00653F25" w:rsidRDefault="00A52E13" w:rsidP="00653F25">
      <w:pPr>
        <w:spacing w:after="0"/>
        <w:rPr>
          <w:rFonts w:ascii="Times New Roman" w:eastAsia="Times New Roman" w:hAnsi="Times New Roman" w:cs="Times New Roman"/>
          <w:sz w:val="28"/>
          <w:szCs w:val="28"/>
          <w:lang w:val="uk-UA"/>
        </w:rPr>
      </w:pPr>
      <w:r w:rsidRPr="005C27E0">
        <w:rPr>
          <w:rFonts w:ascii="Times New Roman" w:hAnsi="Times New Roman"/>
          <w:sz w:val="28"/>
          <w:szCs w:val="28"/>
          <w:lang w:val="uk-UA"/>
        </w:rPr>
        <w:t xml:space="preserve">       </w:t>
      </w:r>
      <w:bookmarkStart w:id="19" w:name="_Hlk179363095"/>
      <w:r w:rsidR="00E2524A" w:rsidRPr="002B5206">
        <w:rPr>
          <w:rFonts w:ascii="Times New Roman" w:eastAsia="Times New Roman" w:hAnsi="Times New Roman" w:cs="Times New Roman"/>
          <w:b/>
          <w:bCs/>
          <w:sz w:val="28"/>
          <w:szCs w:val="28"/>
          <w:lang w:val="uk-UA"/>
        </w:rPr>
        <w:t>Відділ з питань державної реєстрації</w:t>
      </w:r>
      <w:r w:rsidR="00E2524A" w:rsidRPr="00E2524A">
        <w:rPr>
          <w:rFonts w:ascii="Times New Roman" w:eastAsia="Times New Roman" w:hAnsi="Times New Roman" w:cs="Times New Roman"/>
          <w:sz w:val="28"/>
          <w:szCs w:val="28"/>
          <w:lang w:val="uk-UA"/>
        </w:rPr>
        <w:t xml:space="preserve"> </w:t>
      </w:r>
    </w:p>
    <w:p w14:paraId="1405812E" w14:textId="0568B66D" w:rsidR="00406CDE" w:rsidRDefault="008D48E4" w:rsidP="00BC2148">
      <w:pPr>
        <w:spacing w:after="0" w:line="240" w:lineRule="auto"/>
        <w:jc w:val="both"/>
        <w:rPr>
          <w:rFonts w:ascii="Times New Roman" w:eastAsia="Times New Roman" w:hAnsi="Times New Roman" w:cs="Times New Roman"/>
          <w:sz w:val="28"/>
          <w:szCs w:val="28"/>
          <w:lang w:val="uk-UA"/>
        </w:rPr>
      </w:pPr>
      <w:bookmarkStart w:id="20" w:name="_Hlk213248077"/>
      <w:r>
        <w:rPr>
          <w:rFonts w:ascii="Times New Roman" w:eastAsia="Times New Roman" w:hAnsi="Times New Roman" w:cs="Times New Roman"/>
          <w:sz w:val="28"/>
          <w:szCs w:val="28"/>
          <w:lang w:val="uk-UA"/>
        </w:rPr>
        <w:t>проводить робот</w:t>
      </w:r>
      <w:r w:rsidR="00406CDE">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з </w:t>
      </w:r>
      <w:r w:rsidR="00D90091" w:rsidRPr="00D90091">
        <w:rPr>
          <w:rFonts w:ascii="Times New Roman" w:eastAsia="Times New Roman" w:hAnsi="Times New Roman" w:cs="Times New Roman"/>
          <w:sz w:val="28"/>
          <w:szCs w:val="28"/>
          <w:lang w:val="uk-UA"/>
        </w:rPr>
        <w:t>реалізації державної політики у сферах державної реєстрації речових прав на нерухоме майно</w:t>
      </w:r>
      <w:r w:rsidR="00D90091">
        <w:rPr>
          <w:rFonts w:ascii="Times New Roman" w:eastAsia="Times New Roman" w:hAnsi="Times New Roman" w:cs="Times New Roman"/>
          <w:sz w:val="28"/>
          <w:szCs w:val="28"/>
          <w:lang w:val="uk-UA"/>
        </w:rPr>
        <w:t>,</w:t>
      </w:r>
      <w:r w:rsidR="00D90091" w:rsidRPr="00D90091">
        <w:rPr>
          <w:rFonts w:ascii="Times New Roman" w:eastAsia="Times New Roman" w:hAnsi="Times New Roman" w:cs="Times New Roman"/>
          <w:sz w:val="28"/>
          <w:szCs w:val="28"/>
          <w:lang w:val="uk-UA"/>
        </w:rPr>
        <w:t xml:space="preserve"> державної реєстрації юридичних осіб та фізичних осіб-підприємців</w:t>
      </w:r>
      <w:r w:rsidR="000E732C">
        <w:rPr>
          <w:rFonts w:ascii="Times New Roman" w:eastAsia="Times New Roman" w:hAnsi="Times New Roman" w:cs="Times New Roman"/>
          <w:sz w:val="28"/>
          <w:szCs w:val="28"/>
          <w:lang w:val="uk-UA"/>
        </w:rPr>
        <w:t xml:space="preserve"> </w:t>
      </w:r>
      <w:r w:rsidR="00D90091" w:rsidRPr="00D90091">
        <w:rPr>
          <w:rFonts w:ascii="Times New Roman" w:eastAsia="Times New Roman" w:hAnsi="Times New Roman" w:cs="Times New Roman"/>
          <w:sz w:val="28"/>
          <w:szCs w:val="28"/>
          <w:lang w:val="uk-UA"/>
        </w:rPr>
        <w:t xml:space="preserve">на території </w:t>
      </w:r>
      <w:proofErr w:type="spellStart"/>
      <w:r w:rsidR="00D90091" w:rsidRPr="00D90091">
        <w:rPr>
          <w:rFonts w:ascii="Times New Roman" w:eastAsia="Times New Roman" w:hAnsi="Times New Roman" w:cs="Times New Roman"/>
          <w:sz w:val="28"/>
          <w:szCs w:val="28"/>
          <w:lang w:val="uk-UA"/>
        </w:rPr>
        <w:t>П’ятихатської</w:t>
      </w:r>
      <w:proofErr w:type="spellEnd"/>
      <w:r w:rsidR="00D90091" w:rsidRPr="00D90091">
        <w:rPr>
          <w:rFonts w:ascii="Times New Roman" w:eastAsia="Times New Roman" w:hAnsi="Times New Roman" w:cs="Times New Roman"/>
          <w:sz w:val="28"/>
          <w:szCs w:val="28"/>
          <w:lang w:val="uk-UA"/>
        </w:rPr>
        <w:t xml:space="preserve"> </w:t>
      </w:r>
      <w:r w:rsidR="00D90091">
        <w:rPr>
          <w:rFonts w:ascii="Times New Roman" w:eastAsia="Times New Roman" w:hAnsi="Times New Roman" w:cs="Times New Roman"/>
          <w:sz w:val="28"/>
          <w:szCs w:val="28"/>
          <w:lang w:val="uk-UA"/>
        </w:rPr>
        <w:t xml:space="preserve">міської </w:t>
      </w:r>
      <w:r w:rsidR="00D90091" w:rsidRPr="00D90091">
        <w:rPr>
          <w:rFonts w:ascii="Times New Roman" w:eastAsia="Times New Roman" w:hAnsi="Times New Roman" w:cs="Times New Roman"/>
          <w:sz w:val="28"/>
          <w:szCs w:val="28"/>
          <w:lang w:val="uk-UA"/>
        </w:rPr>
        <w:t xml:space="preserve"> територіальної громади</w:t>
      </w:r>
      <w:r w:rsidR="00D90091">
        <w:rPr>
          <w:rFonts w:ascii="Times New Roman" w:eastAsia="Times New Roman" w:hAnsi="Times New Roman" w:cs="Times New Roman"/>
          <w:sz w:val="28"/>
          <w:szCs w:val="28"/>
          <w:lang w:val="uk-UA"/>
        </w:rPr>
        <w:t>.</w:t>
      </w:r>
      <w:r w:rsidR="00BC2148">
        <w:rPr>
          <w:rFonts w:ascii="Times New Roman" w:eastAsia="Times New Roman" w:hAnsi="Times New Roman" w:cs="Times New Roman"/>
          <w:sz w:val="28"/>
          <w:szCs w:val="28"/>
          <w:lang w:val="uk-UA"/>
        </w:rPr>
        <w:t xml:space="preserve"> Станом на 01.11.2025 року </w:t>
      </w:r>
      <w:r w:rsidR="002E43B8">
        <w:rPr>
          <w:rFonts w:ascii="Times New Roman" w:eastAsia="Times New Roman" w:hAnsi="Times New Roman" w:cs="Times New Roman"/>
          <w:sz w:val="28"/>
          <w:szCs w:val="28"/>
          <w:lang w:val="uk-UA"/>
        </w:rPr>
        <w:t>здійснено Державну реєстрацію:</w:t>
      </w:r>
    </w:p>
    <w:p w14:paraId="1697D097" w14:textId="1433898C" w:rsidR="002E43B8" w:rsidRPr="00BD430C" w:rsidRDefault="002E43B8" w:rsidP="001E36BD">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rPr>
        <w:t xml:space="preserve">         </w:t>
      </w:r>
      <w:r w:rsidRPr="00BD430C">
        <w:rPr>
          <w:rFonts w:ascii="Times New Roman" w:eastAsia="Times New Roman" w:hAnsi="Times New Roman" w:cs="Times New Roman"/>
          <w:sz w:val="28"/>
          <w:szCs w:val="28"/>
          <w:lang w:val="uk-UA"/>
        </w:rPr>
        <w:t>-</w:t>
      </w:r>
      <w:r w:rsidRPr="00BD430C">
        <w:rPr>
          <w:rFonts w:ascii="Times New Roman" w:eastAsia="Times New Roman" w:hAnsi="Times New Roman" w:cs="Times New Roman"/>
          <w:sz w:val="28"/>
          <w:szCs w:val="28"/>
          <w:lang w:val="uk-UA" w:eastAsia="uk-UA"/>
        </w:rPr>
        <w:t xml:space="preserve"> речових прав на нерухоме майно – 4</w:t>
      </w:r>
      <w:r w:rsidR="00BD430C" w:rsidRPr="00BD430C">
        <w:rPr>
          <w:rFonts w:ascii="Times New Roman" w:eastAsia="Times New Roman" w:hAnsi="Times New Roman" w:cs="Times New Roman"/>
          <w:sz w:val="28"/>
          <w:szCs w:val="28"/>
          <w:lang w:val="uk-UA" w:eastAsia="uk-UA"/>
        </w:rPr>
        <w:t>906</w:t>
      </w:r>
      <w:r w:rsidRPr="00BD430C">
        <w:rPr>
          <w:rFonts w:ascii="Times New Roman" w:eastAsia="Times New Roman" w:hAnsi="Times New Roman" w:cs="Times New Roman"/>
          <w:sz w:val="28"/>
          <w:szCs w:val="28"/>
          <w:lang w:val="uk-UA" w:eastAsia="uk-UA"/>
        </w:rPr>
        <w:t>,</w:t>
      </w:r>
    </w:p>
    <w:p w14:paraId="42FC2041" w14:textId="1785E7BE" w:rsidR="002E43B8" w:rsidRPr="00BD430C" w:rsidRDefault="002E43B8" w:rsidP="001E36BD">
      <w:pPr>
        <w:spacing w:after="0" w:line="240" w:lineRule="auto"/>
        <w:jc w:val="both"/>
        <w:rPr>
          <w:rFonts w:ascii="Times New Roman" w:eastAsia="Times New Roman" w:hAnsi="Times New Roman" w:cs="Times New Roman"/>
          <w:sz w:val="28"/>
          <w:szCs w:val="28"/>
          <w:lang w:val="uk-UA" w:eastAsia="uk-UA"/>
        </w:rPr>
      </w:pPr>
      <w:r w:rsidRPr="00BD430C">
        <w:rPr>
          <w:rFonts w:ascii="Times New Roman" w:eastAsia="Times New Roman" w:hAnsi="Times New Roman" w:cs="Times New Roman"/>
          <w:sz w:val="28"/>
          <w:szCs w:val="28"/>
          <w:lang w:val="uk-UA" w:eastAsia="uk-UA"/>
        </w:rPr>
        <w:t xml:space="preserve">         - реєстрація юридичних осіб – 18</w:t>
      </w:r>
      <w:r w:rsidR="00BD430C" w:rsidRPr="00BD430C">
        <w:rPr>
          <w:rFonts w:ascii="Times New Roman" w:eastAsia="Times New Roman" w:hAnsi="Times New Roman" w:cs="Times New Roman"/>
          <w:sz w:val="28"/>
          <w:szCs w:val="28"/>
          <w:lang w:val="uk-UA" w:eastAsia="uk-UA"/>
        </w:rPr>
        <w:t>3</w:t>
      </w:r>
      <w:r w:rsidRPr="00BD430C">
        <w:rPr>
          <w:rFonts w:ascii="Times New Roman" w:eastAsia="Times New Roman" w:hAnsi="Times New Roman" w:cs="Times New Roman"/>
          <w:sz w:val="28"/>
          <w:szCs w:val="28"/>
          <w:lang w:val="uk-UA" w:eastAsia="uk-UA"/>
        </w:rPr>
        <w:t>,</w:t>
      </w:r>
    </w:p>
    <w:p w14:paraId="63F52812" w14:textId="0E0D4F7A" w:rsidR="005349D4" w:rsidRDefault="002E43B8" w:rsidP="001E36BD">
      <w:pPr>
        <w:spacing w:after="0" w:line="240" w:lineRule="auto"/>
        <w:jc w:val="both"/>
        <w:rPr>
          <w:rFonts w:ascii="Times New Roman" w:eastAsia="Times New Roman" w:hAnsi="Times New Roman" w:cs="Times New Roman"/>
          <w:sz w:val="28"/>
          <w:szCs w:val="28"/>
          <w:lang w:val="uk-UA" w:eastAsia="uk-UA"/>
        </w:rPr>
      </w:pPr>
      <w:r w:rsidRPr="00BD430C">
        <w:rPr>
          <w:rFonts w:ascii="Times New Roman" w:eastAsia="Times New Roman" w:hAnsi="Times New Roman" w:cs="Times New Roman"/>
          <w:sz w:val="28"/>
          <w:szCs w:val="28"/>
          <w:lang w:val="uk-UA" w:eastAsia="uk-UA"/>
        </w:rPr>
        <w:t xml:space="preserve">         - реєстрація фізичних осіб – підприємців – </w:t>
      </w:r>
      <w:r w:rsidR="00BD430C" w:rsidRPr="00BD430C">
        <w:rPr>
          <w:rFonts w:ascii="Times New Roman" w:eastAsia="Times New Roman" w:hAnsi="Times New Roman" w:cs="Times New Roman"/>
          <w:sz w:val="28"/>
          <w:szCs w:val="28"/>
          <w:lang w:val="uk-UA" w:eastAsia="uk-UA"/>
        </w:rPr>
        <w:t>15</w:t>
      </w:r>
      <w:r w:rsidRPr="00BD430C">
        <w:rPr>
          <w:rFonts w:ascii="Times New Roman" w:eastAsia="Times New Roman" w:hAnsi="Times New Roman" w:cs="Times New Roman"/>
          <w:sz w:val="28"/>
          <w:szCs w:val="28"/>
          <w:lang w:val="uk-UA" w:eastAsia="uk-UA"/>
        </w:rPr>
        <w:t>6</w:t>
      </w:r>
      <w:r w:rsidR="00796C77" w:rsidRPr="00BD430C">
        <w:rPr>
          <w:rFonts w:ascii="Times New Roman" w:eastAsia="Times New Roman" w:hAnsi="Times New Roman" w:cs="Times New Roman"/>
          <w:sz w:val="28"/>
          <w:szCs w:val="28"/>
          <w:lang w:val="uk-UA" w:eastAsia="uk-UA"/>
        </w:rPr>
        <w:t>.</w:t>
      </w:r>
    </w:p>
    <w:bookmarkEnd w:id="20"/>
    <w:p w14:paraId="1202F643" w14:textId="77777777" w:rsidR="003B2223" w:rsidRDefault="003B2223" w:rsidP="00406CDE">
      <w:pPr>
        <w:spacing w:after="0"/>
        <w:jc w:val="both"/>
        <w:rPr>
          <w:rFonts w:ascii="Times New Roman" w:eastAsia="Times New Roman" w:hAnsi="Times New Roman" w:cs="Times New Roman"/>
          <w:sz w:val="28"/>
          <w:szCs w:val="28"/>
          <w:lang w:val="uk-UA" w:eastAsia="uk-UA"/>
        </w:rPr>
      </w:pPr>
    </w:p>
    <w:p w14:paraId="786933EB" w14:textId="2F57E9F3" w:rsidR="00A94228" w:rsidRPr="00695EC8" w:rsidRDefault="00A94228" w:rsidP="00A94228">
      <w:pPr>
        <w:pStyle w:val="11"/>
        <w:jc w:val="both"/>
        <w:rPr>
          <w:rFonts w:ascii="Times New Roman" w:hAnsi="Times New Roman"/>
          <w:sz w:val="28"/>
          <w:szCs w:val="28"/>
          <w:lang w:val="uk-UA"/>
        </w:rPr>
      </w:pPr>
      <w:r>
        <w:rPr>
          <w:rFonts w:ascii="Times New Roman" w:hAnsi="Times New Roman"/>
          <w:sz w:val="28"/>
          <w:szCs w:val="28"/>
          <w:lang w:val="uk-UA"/>
        </w:rPr>
        <w:t xml:space="preserve">        </w:t>
      </w:r>
      <w:r w:rsidRPr="00AC2261">
        <w:rPr>
          <w:rFonts w:ascii="Times New Roman" w:hAnsi="Times New Roman"/>
          <w:sz w:val="28"/>
          <w:szCs w:val="28"/>
          <w:lang w:val="uk-UA"/>
        </w:rPr>
        <w:t xml:space="preserve">Одним із напрямків соціальної роботи </w:t>
      </w:r>
      <w:r w:rsidRPr="003A63C3">
        <w:rPr>
          <w:rFonts w:ascii="Times New Roman" w:hAnsi="Times New Roman"/>
          <w:b/>
          <w:bCs/>
          <w:sz w:val="28"/>
          <w:szCs w:val="28"/>
          <w:lang w:val="uk-UA"/>
        </w:rPr>
        <w:t>відділу загальної, організаційної</w:t>
      </w:r>
      <w:r w:rsidRPr="003A63C3">
        <w:rPr>
          <w:rFonts w:ascii="Times New Roman" w:hAnsi="Times New Roman"/>
          <w:sz w:val="28"/>
          <w:szCs w:val="28"/>
          <w:lang w:val="uk-UA"/>
        </w:rPr>
        <w:t xml:space="preserve">, </w:t>
      </w:r>
      <w:r w:rsidRPr="003A63C3">
        <w:rPr>
          <w:rFonts w:ascii="Times New Roman" w:hAnsi="Times New Roman"/>
          <w:b/>
          <w:bCs/>
          <w:sz w:val="28"/>
          <w:szCs w:val="28"/>
          <w:lang w:val="uk-UA"/>
        </w:rPr>
        <w:t>інформаційної та кадрової роботи</w:t>
      </w:r>
      <w:r w:rsidRPr="003A63C3">
        <w:rPr>
          <w:rFonts w:ascii="Times New Roman" w:hAnsi="Times New Roman"/>
          <w:sz w:val="28"/>
          <w:szCs w:val="28"/>
          <w:lang w:val="uk-UA"/>
        </w:rPr>
        <w:t xml:space="preserve"> є забезпечення здійснення контролю за строками проходження і виконання документів,</w:t>
      </w:r>
      <w:r w:rsidRPr="00695EC8">
        <w:rPr>
          <w:rFonts w:ascii="Times New Roman" w:hAnsi="Times New Roman"/>
          <w:sz w:val="28"/>
          <w:szCs w:val="28"/>
          <w:lang w:val="uk-UA"/>
        </w:rPr>
        <w:t xml:space="preserve">   </w:t>
      </w:r>
      <w:r>
        <w:rPr>
          <w:rFonts w:ascii="Times New Roman" w:hAnsi="Times New Roman"/>
          <w:sz w:val="28"/>
          <w:szCs w:val="28"/>
          <w:lang w:val="uk-UA"/>
        </w:rPr>
        <w:t>п</w:t>
      </w:r>
      <w:r w:rsidRPr="00695EC8">
        <w:rPr>
          <w:rFonts w:ascii="Times New Roman" w:hAnsi="Times New Roman"/>
          <w:sz w:val="28"/>
          <w:szCs w:val="28"/>
          <w:lang w:val="uk-UA"/>
        </w:rPr>
        <w:t>рий</w:t>
      </w:r>
      <w:r>
        <w:rPr>
          <w:rFonts w:ascii="Times New Roman" w:hAnsi="Times New Roman"/>
          <w:sz w:val="28"/>
          <w:szCs w:val="28"/>
          <w:lang w:val="uk-UA"/>
        </w:rPr>
        <w:t>о</w:t>
      </w:r>
      <w:r w:rsidRPr="00695EC8">
        <w:rPr>
          <w:rFonts w:ascii="Times New Roman" w:hAnsi="Times New Roman"/>
          <w:sz w:val="28"/>
          <w:szCs w:val="28"/>
          <w:lang w:val="uk-UA"/>
        </w:rPr>
        <w:t>м, реєстр</w:t>
      </w:r>
      <w:r>
        <w:rPr>
          <w:rFonts w:ascii="Times New Roman" w:hAnsi="Times New Roman"/>
          <w:sz w:val="28"/>
          <w:szCs w:val="28"/>
          <w:lang w:val="uk-UA"/>
        </w:rPr>
        <w:t xml:space="preserve">ація та </w:t>
      </w:r>
      <w:r w:rsidRPr="00695EC8">
        <w:rPr>
          <w:rFonts w:ascii="Times New Roman" w:hAnsi="Times New Roman"/>
          <w:sz w:val="28"/>
          <w:szCs w:val="28"/>
          <w:lang w:val="uk-UA"/>
        </w:rPr>
        <w:t>попередній розгляд заяв, листів, скарг</w:t>
      </w:r>
      <w:r>
        <w:rPr>
          <w:rFonts w:ascii="Times New Roman" w:hAnsi="Times New Roman"/>
          <w:sz w:val="28"/>
          <w:szCs w:val="28"/>
          <w:lang w:val="uk-UA"/>
        </w:rPr>
        <w:t xml:space="preserve">, </w:t>
      </w:r>
      <w:r w:rsidRPr="00695EC8">
        <w:rPr>
          <w:rFonts w:ascii="Times New Roman" w:hAnsi="Times New Roman"/>
          <w:sz w:val="28"/>
          <w:szCs w:val="28"/>
          <w:lang w:val="uk-UA"/>
        </w:rPr>
        <w:t>звернен</w:t>
      </w:r>
      <w:r>
        <w:rPr>
          <w:rFonts w:ascii="Times New Roman" w:hAnsi="Times New Roman"/>
          <w:sz w:val="28"/>
          <w:szCs w:val="28"/>
          <w:lang w:val="uk-UA"/>
        </w:rPr>
        <w:t>ь</w:t>
      </w:r>
      <w:r w:rsidRPr="00695EC8">
        <w:rPr>
          <w:rFonts w:ascii="Times New Roman" w:hAnsi="Times New Roman"/>
          <w:sz w:val="28"/>
          <w:szCs w:val="28"/>
          <w:lang w:val="uk-UA"/>
        </w:rPr>
        <w:t xml:space="preserve"> громадян, підприємств, установ та організацій, посадових осіб, </w:t>
      </w:r>
      <w:r>
        <w:rPr>
          <w:rFonts w:ascii="Times New Roman" w:hAnsi="Times New Roman"/>
          <w:sz w:val="28"/>
          <w:szCs w:val="28"/>
          <w:lang w:val="uk-UA"/>
        </w:rPr>
        <w:t xml:space="preserve">надання відповідей на запитувану </w:t>
      </w:r>
      <w:r w:rsidRPr="00695EC8">
        <w:rPr>
          <w:rFonts w:ascii="Times New Roman" w:hAnsi="Times New Roman"/>
          <w:sz w:val="28"/>
          <w:szCs w:val="28"/>
          <w:lang w:val="uk-UA"/>
        </w:rPr>
        <w:t>інформацію</w:t>
      </w:r>
      <w:r>
        <w:rPr>
          <w:rFonts w:ascii="Times New Roman" w:hAnsi="Times New Roman"/>
          <w:sz w:val="28"/>
          <w:szCs w:val="28"/>
          <w:lang w:val="uk-UA"/>
        </w:rPr>
        <w:t>.</w:t>
      </w:r>
    </w:p>
    <w:p w14:paraId="76F9B3EE" w14:textId="542CEC7B" w:rsidR="00A9422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Pr>
          <w:rFonts w:ascii="Times New Roman" w:hAnsi="Times New Roman"/>
          <w:sz w:val="28"/>
          <w:szCs w:val="28"/>
          <w:lang w:val="uk-UA"/>
        </w:rPr>
        <w:t xml:space="preserve">     З</w:t>
      </w:r>
      <w:r w:rsidRPr="00695EC8">
        <w:rPr>
          <w:rFonts w:ascii="Times New Roman" w:hAnsi="Times New Roman"/>
          <w:sz w:val="28"/>
          <w:szCs w:val="28"/>
          <w:lang w:val="uk-UA"/>
        </w:rPr>
        <w:t>а 10 місяців  202</w:t>
      </w:r>
      <w:r w:rsidR="001E36BD">
        <w:rPr>
          <w:rFonts w:ascii="Times New Roman" w:hAnsi="Times New Roman"/>
          <w:sz w:val="28"/>
          <w:szCs w:val="28"/>
          <w:lang w:val="uk-UA"/>
        </w:rPr>
        <w:t>5</w:t>
      </w:r>
      <w:r w:rsidRPr="00695EC8">
        <w:rPr>
          <w:rFonts w:ascii="Times New Roman" w:hAnsi="Times New Roman"/>
          <w:sz w:val="28"/>
          <w:szCs w:val="28"/>
          <w:lang w:val="uk-UA"/>
        </w:rPr>
        <w:t xml:space="preserve"> року </w:t>
      </w:r>
      <w:bookmarkStart w:id="21" w:name="_Hlk179376231"/>
      <w:r>
        <w:rPr>
          <w:rFonts w:ascii="Times New Roman" w:hAnsi="Times New Roman"/>
          <w:sz w:val="28"/>
          <w:szCs w:val="28"/>
          <w:lang w:val="uk-UA"/>
        </w:rPr>
        <w:t>відділом розглянуто:</w:t>
      </w:r>
    </w:p>
    <w:p w14:paraId="6478B183" w14:textId="35579217" w:rsidR="00A94228" w:rsidRDefault="00A94228" w:rsidP="00A94228">
      <w:pPr>
        <w:pStyle w:val="11"/>
        <w:jc w:val="both"/>
        <w:rPr>
          <w:rFonts w:ascii="Times New Roman" w:hAnsi="Times New Roman"/>
          <w:sz w:val="28"/>
          <w:szCs w:val="28"/>
          <w:lang w:val="uk-UA"/>
        </w:rPr>
      </w:pPr>
      <w:r>
        <w:rPr>
          <w:rFonts w:ascii="Times New Roman" w:hAnsi="Times New Roman"/>
          <w:sz w:val="28"/>
          <w:szCs w:val="28"/>
          <w:lang w:val="uk-UA"/>
        </w:rPr>
        <w:lastRenderedPageBreak/>
        <w:t xml:space="preserve">- письмових звернень громадян </w:t>
      </w:r>
      <w:r w:rsidRPr="00695EC8">
        <w:rPr>
          <w:rFonts w:ascii="Times New Roman" w:hAnsi="Times New Roman"/>
          <w:sz w:val="28"/>
          <w:szCs w:val="28"/>
          <w:lang w:val="uk-UA"/>
        </w:rPr>
        <w:t xml:space="preserve">-  </w:t>
      </w:r>
      <w:r w:rsidR="001E36BD">
        <w:rPr>
          <w:rFonts w:ascii="Times New Roman" w:hAnsi="Times New Roman"/>
          <w:sz w:val="28"/>
          <w:szCs w:val="28"/>
          <w:lang w:val="uk-UA"/>
        </w:rPr>
        <w:t>1115</w:t>
      </w:r>
      <w:r>
        <w:rPr>
          <w:rFonts w:ascii="Times New Roman" w:hAnsi="Times New Roman"/>
          <w:sz w:val="28"/>
          <w:szCs w:val="28"/>
          <w:lang w:val="uk-UA"/>
        </w:rPr>
        <w:t>,</w:t>
      </w:r>
      <w:r w:rsidRPr="00695EC8">
        <w:rPr>
          <w:rFonts w:ascii="Times New Roman" w:hAnsi="Times New Roman"/>
          <w:sz w:val="28"/>
          <w:szCs w:val="28"/>
          <w:lang w:val="uk-UA"/>
        </w:rPr>
        <w:t xml:space="preserve"> </w:t>
      </w:r>
    </w:p>
    <w:p w14:paraId="17A76A53" w14:textId="77777777" w:rsidR="001E36BD" w:rsidRDefault="00A94228" w:rsidP="00A94228">
      <w:pPr>
        <w:pStyle w:val="11"/>
        <w:jc w:val="both"/>
        <w:rPr>
          <w:rFonts w:ascii="Times New Roman" w:hAnsi="Times New Roman"/>
          <w:sz w:val="28"/>
          <w:szCs w:val="28"/>
          <w:lang w:val="uk-UA"/>
        </w:rPr>
      </w:pPr>
      <w:r>
        <w:rPr>
          <w:rFonts w:ascii="Times New Roman" w:hAnsi="Times New Roman"/>
          <w:sz w:val="28"/>
          <w:szCs w:val="28"/>
          <w:lang w:val="uk-UA"/>
        </w:rPr>
        <w:t>- к</w:t>
      </w:r>
      <w:r w:rsidRPr="00695EC8">
        <w:rPr>
          <w:rFonts w:ascii="Times New Roman" w:hAnsi="Times New Roman"/>
          <w:sz w:val="28"/>
          <w:szCs w:val="28"/>
          <w:lang w:val="uk-UA"/>
        </w:rPr>
        <w:t>ількість прийнятих громадя</w:t>
      </w:r>
      <w:r>
        <w:rPr>
          <w:rFonts w:ascii="Times New Roman" w:hAnsi="Times New Roman"/>
          <w:sz w:val="28"/>
          <w:szCs w:val="28"/>
          <w:lang w:val="uk-UA"/>
        </w:rPr>
        <w:t>н</w:t>
      </w:r>
      <w:r w:rsidRPr="00695EC8">
        <w:rPr>
          <w:rFonts w:ascii="Times New Roman" w:hAnsi="Times New Roman"/>
          <w:sz w:val="28"/>
          <w:szCs w:val="28"/>
          <w:lang w:val="uk-UA"/>
        </w:rPr>
        <w:t xml:space="preserve"> -  </w:t>
      </w:r>
      <w:r w:rsidR="001E36BD">
        <w:rPr>
          <w:rFonts w:ascii="Times New Roman" w:hAnsi="Times New Roman"/>
          <w:sz w:val="28"/>
          <w:szCs w:val="28"/>
          <w:lang w:val="uk-UA"/>
        </w:rPr>
        <w:t>123,</w:t>
      </w:r>
    </w:p>
    <w:p w14:paraId="570E9970" w14:textId="788A087A" w:rsidR="00A94228" w:rsidRPr="00695EC8" w:rsidRDefault="001E36BD" w:rsidP="00A94228">
      <w:pPr>
        <w:pStyle w:val="11"/>
        <w:jc w:val="both"/>
        <w:rPr>
          <w:rFonts w:ascii="Times New Roman" w:hAnsi="Times New Roman"/>
          <w:sz w:val="28"/>
          <w:szCs w:val="28"/>
          <w:lang w:val="uk-UA"/>
        </w:rPr>
      </w:pPr>
      <w:r>
        <w:rPr>
          <w:rFonts w:ascii="Times New Roman" w:hAnsi="Times New Roman"/>
          <w:sz w:val="28"/>
          <w:szCs w:val="28"/>
          <w:lang w:val="uk-UA"/>
        </w:rPr>
        <w:t>- кількість прийнятих громадян, що звернулися за колективними зверненнями - 1132</w:t>
      </w:r>
      <w:r w:rsidR="00A94228" w:rsidRPr="00695EC8">
        <w:rPr>
          <w:rFonts w:ascii="Times New Roman" w:hAnsi="Times New Roman"/>
          <w:sz w:val="28"/>
          <w:szCs w:val="28"/>
          <w:lang w:val="uk-UA"/>
        </w:rPr>
        <w:t>.</w:t>
      </w:r>
      <w:r w:rsidR="00A94228" w:rsidRPr="00695EC8">
        <w:rPr>
          <w:rFonts w:ascii="Times New Roman" w:hAnsi="Times New Roman"/>
          <w:sz w:val="28"/>
          <w:szCs w:val="28"/>
          <w:lang w:val="uk-UA"/>
        </w:rPr>
        <w:tab/>
      </w:r>
    </w:p>
    <w:p w14:paraId="66214D67" w14:textId="36F78454"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ab/>
        <w:t xml:space="preserve">Кількість  питань,  порушених  у  зверненнях  громадян  -  </w:t>
      </w:r>
      <w:r w:rsidR="001E36BD">
        <w:rPr>
          <w:rFonts w:ascii="Times New Roman" w:hAnsi="Times New Roman"/>
          <w:sz w:val="28"/>
          <w:szCs w:val="28"/>
          <w:lang w:val="uk-UA"/>
        </w:rPr>
        <w:t>1041</w:t>
      </w:r>
      <w:r w:rsidRPr="00695EC8">
        <w:rPr>
          <w:rFonts w:ascii="Times New Roman" w:hAnsi="Times New Roman"/>
          <w:sz w:val="28"/>
          <w:szCs w:val="28"/>
          <w:lang w:val="uk-UA"/>
        </w:rPr>
        <w:t>,  з  них:</w:t>
      </w:r>
    </w:p>
    <w:p w14:paraId="26A361F4" w14:textId="79F2BDDB"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аграрної політики і земельних відносин - </w:t>
      </w:r>
      <w:r w:rsidR="001E36BD">
        <w:rPr>
          <w:rFonts w:ascii="Times New Roman" w:hAnsi="Times New Roman"/>
          <w:sz w:val="28"/>
          <w:szCs w:val="28"/>
          <w:lang w:val="uk-UA"/>
        </w:rPr>
        <w:t>459</w:t>
      </w:r>
      <w:r w:rsidR="00F5217E">
        <w:rPr>
          <w:rFonts w:ascii="Times New Roman" w:hAnsi="Times New Roman"/>
          <w:sz w:val="28"/>
          <w:szCs w:val="28"/>
          <w:lang w:val="uk-UA"/>
        </w:rPr>
        <w:t>,</w:t>
      </w:r>
    </w:p>
    <w:p w14:paraId="64F198F1" w14:textId="7BE068A3"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соціальної  політики, соціального  захисту  населення - </w:t>
      </w:r>
      <w:r w:rsidR="001E36BD">
        <w:rPr>
          <w:rFonts w:ascii="Times New Roman" w:hAnsi="Times New Roman"/>
          <w:sz w:val="28"/>
          <w:szCs w:val="28"/>
          <w:lang w:val="uk-UA"/>
        </w:rPr>
        <w:t>397</w:t>
      </w:r>
      <w:r w:rsidR="00F5217E">
        <w:rPr>
          <w:rFonts w:ascii="Times New Roman" w:hAnsi="Times New Roman"/>
          <w:sz w:val="28"/>
          <w:szCs w:val="28"/>
          <w:lang w:val="uk-UA"/>
        </w:rPr>
        <w:t>,</w:t>
      </w:r>
      <w:r w:rsidRPr="00695EC8">
        <w:rPr>
          <w:rFonts w:ascii="Times New Roman" w:hAnsi="Times New Roman"/>
          <w:sz w:val="28"/>
          <w:szCs w:val="28"/>
          <w:lang w:val="uk-UA"/>
        </w:rPr>
        <w:t xml:space="preserve"> </w:t>
      </w:r>
    </w:p>
    <w:p w14:paraId="23854472" w14:textId="7B70CFCF"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комунального  господарства - </w:t>
      </w:r>
      <w:r w:rsidR="001E36BD">
        <w:rPr>
          <w:rFonts w:ascii="Times New Roman" w:hAnsi="Times New Roman"/>
          <w:sz w:val="28"/>
          <w:szCs w:val="28"/>
          <w:lang w:val="uk-UA"/>
        </w:rPr>
        <w:t>183</w:t>
      </w:r>
      <w:r w:rsidR="00F5217E">
        <w:rPr>
          <w:rFonts w:ascii="Times New Roman" w:hAnsi="Times New Roman"/>
          <w:sz w:val="28"/>
          <w:szCs w:val="28"/>
          <w:lang w:val="uk-UA"/>
        </w:rPr>
        <w:t>,</w:t>
      </w:r>
    </w:p>
    <w:p w14:paraId="4A9F9CA9" w14:textId="2685CD07"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транспорту  та  зв’язку -  </w:t>
      </w:r>
      <w:r w:rsidR="001E36BD">
        <w:rPr>
          <w:rFonts w:ascii="Times New Roman" w:hAnsi="Times New Roman"/>
          <w:sz w:val="28"/>
          <w:szCs w:val="28"/>
          <w:lang w:val="uk-UA"/>
        </w:rPr>
        <w:t>0</w:t>
      </w:r>
      <w:r w:rsidR="00F5217E">
        <w:rPr>
          <w:rFonts w:ascii="Times New Roman" w:hAnsi="Times New Roman"/>
          <w:sz w:val="28"/>
          <w:szCs w:val="28"/>
          <w:lang w:val="uk-UA"/>
        </w:rPr>
        <w:t>,</w:t>
      </w:r>
    </w:p>
    <w:p w14:paraId="6849D1AA" w14:textId="2055AC06"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-освіти, наукової, науково-технічної, інноваційної діяльності та інтелектуальної власності </w:t>
      </w:r>
      <w:r w:rsidR="001E36BD">
        <w:rPr>
          <w:rFonts w:ascii="Times New Roman" w:hAnsi="Times New Roman"/>
          <w:sz w:val="28"/>
          <w:szCs w:val="28"/>
          <w:lang w:val="uk-UA"/>
        </w:rPr>
        <w:t>- 2</w:t>
      </w:r>
      <w:r w:rsidR="00F5217E">
        <w:rPr>
          <w:rFonts w:ascii="Times New Roman" w:hAnsi="Times New Roman"/>
          <w:sz w:val="28"/>
          <w:szCs w:val="28"/>
          <w:lang w:val="uk-UA"/>
        </w:rPr>
        <w:t>.</w:t>
      </w:r>
      <w:r w:rsidRPr="00695EC8">
        <w:rPr>
          <w:rFonts w:ascii="Times New Roman" w:hAnsi="Times New Roman"/>
          <w:sz w:val="28"/>
          <w:szCs w:val="28"/>
          <w:lang w:val="uk-UA"/>
        </w:rPr>
        <w:t xml:space="preserve">          </w:t>
      </w:r>
    </w:p>
    <w:p w14:paraId="72FD5187" w14:textId="77777777"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За  результатами  розгляду:</w:t>
      </w:r>
    </w:p>
    <w:p w14:paraId="7B2DA206" w14:textId="3952A97B" w:rsidR="00A94228" w:rsidRPr="00695EC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   надано  роз’яснен</w:t>
      </w:r>
      <w:r>
        <w:rPr>
          <w:rFonts w:ascii="Times New Roman" w:hAnsi="Times New Roman"/>
          <w:sz w:val="28"/>
          <w:szCs w:val="28"/>
          <w:lang w:val="uk-UA"/>
        </w:rPr>
        <w:t>ь</w:t>
      </w:r>
      <w:r w:rsidRPr="00695EC8">
        <w:rPr>
          <w:rFonts w:ascii="Times New Roman" w:hAnsi="Times New Roman"/>
          <w:sz w:val="28"/>
          <w:szCs w:val="28"/>
          <w:lang w:val="uk-UA"/>
        </w:rPr>
        <w:t xml:space="preserve"> - </w:t>
      </w:r>
      <w:r w:rsidR="001E36BD">
        <w:rPr>
          <w:rFonts w:ascii="Times New Roman" w:hAnsi="Times New Roman"/>
          <w:sz w:val="28"/>
          <w:szCs w:val="28"/>
          <w:lang w:val="uk-UA"/>
        </w:rPr>
        <w:t>324</w:t>
      </w:r>
      <w:r w:rsidR="00F5217E">
        <w:rPr>
          <w:rFonts w:ascii="Times New Roman" w:hAnsi="Times New Roman"/>
          <w:sz w:val="28"/>
          <w:szCs w:val="28"/>
          <w:lang w:val="uk-UA"/>
        </w:rPr>
        <w:t>,</w:t>
      </w:r>
      <w:r w:rsidRPr="00695EC8">
        <w:rPr>
          <w:rFonts w:ascii="Times New Roman" w:hAnsi="Times New Roman"/>
          <w:sz w:val="28"/>
          <w:szCs w:val="28"/>
          <w:lang w:val="uk-UA"/>
        </w:rPr>
        <w:t xml:space="preserve"> </w:t>
      </w:r>
    </w:p>
    <w:p w14:paraId="20ADB54B" w14:textId="49BBF366" w:rsidR="00A9422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w:t>
      </w:r>
      <w:r>
        <w:rPr>
          <w:rFonts w:ascii="Times New Roman" w:hAnsi="Times New Roman"/>
          <w:sz w:val="28"/>
          <w:szCs w:val="28"/>
          <w:lang w:val="uk-UA"/>
        </w:rPr>
        <w:t xml:space="preserve">   </w:t>
      </w:r>
      <w:r w:rsidRPr="00695EC8">
        <w:rPr>
          <w:rFonts w:ascii="Times New Roman" w:hAnsi="Times New Roman"/>
          <w:sz w:val="28"/>
          <w:szCs w:val="28"/>
          <w:lang w:val="uk-UA"/>
        </w:rPr>
        <w:t xml:space="preserve">вирішено позитивно - </w:t>
      </w:r>
      <w:r w:rsidR="001E36BD">
        <w:rPr>
          <w:rFonts w:ascii="Times New Roman" w:hAnsi="Times New Roman"/>
          <w:sz w:val="28"/>
          <w:szCs w:val="28"/>
          <w:lang w:val="uk-UA"/>
        </w:rPr>
        <w:t>887</w:t>
      </w:r>
      <w:r w:rsidR="00F5217E">
        <w:rPr>
          <w:rFonts w:ascii="Times New Roman" w:hAnsi="Times New Roman"/>
          <w:sz w:val="28"/>
          <w:szCs w:val="28"/>
          <w:lang w:val="uk-UA"/>
        </w:rPr>
        <w:t>,</w:t>
      </w:r>
    </w:p>
    <w:p w14:paraId="4310D47D" w14:textId="1763E5B4" w:rsidR="00A94228" w:rsidRPr="00695EC8" w:rsidRDefault="00F5217E" w:rsidP="00A94228">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2F349F">
        <w:rPr>
          <w:rFonts w:ascii="Times New Roman" w:eastAsia="Calibri" w:hAnsi="Times New Roman"/>
          <w:sz w:val="28"/>
          <w:szCs w:val="28"/>
          <w:lang w:val="uk-UA"/>
        </w:rPr>
        <w:t xml:space="preserve"> на </w:t>
      </w:r>
      <w:r w:rsidRPr="00F5217E">
        <w:rPr>
          <w:rFonts w:ascii="Times New Roman" w:eastAsia="Calibri" w:hAnsi="Times New Roman"/>
          <w:sz w:val="28"/>
          <w:szCs w:val="28"/>
          <w:lang w:val="uk-UA"/>
        </w:rPr>
        <w:t xml:space="preserve"> розгляд</w:t>
      </w:r>
      <w:r w:rsidR="002F349F">
        <w:rPr>
          <w:rFonts w:ascii="Times New Roman" w:eastAsia="Calibri" w:hAnsi="Times New Roman"/>
          <w:sz w:val="28"/>
          <w:szCs w:val="28"/>
          <w:lang w:val="uk-UA"/>
        </w:rPr>
        <w:t>і</w:t>
      </w:r>
      <w:r w:rsidRPr="00F5217E">
        <w:rPr>
          <w:rFonts w:ascii="Times New Roman" w:eastAsia="Calibri" w:hAnsi="Times New Roman"/>
          <w:sz w:val="28"/>
          <w:szCs w:val="28"/>
          <w:lang w:val="uk-UA"/>
        </w:rPr>
        <w:t xml:space="preserve"> -  </w:t>
      </w:r>
      <w:r w:rsidR="001E36BD">
        <w:rPr>
          <w:rFonts w:ascii="Times New Roman" w:eastAsia="Calibri" w:hAnsi="Times New Roman"/>
          <w:sz w:val="28"/>
          <w:szCs w:val="28"/>
          <w:lang w:val="uk-UA"/>
        </w:rPr>
        <w:t>27</w:t>
      </w:r>
      <w:r w:rsidRPr="00F5217E">
        <w:rPr>
          <w:rFonts w:ascii="Times New Roman" w:eastAsia="Calibri" w:hAnsi="Times New Roman"/>
          <w:sz w:val="28"/>
          <w:szCs w:val="28"/>
          <w:lang w:val="uk-UA"/>
        </w:rPr>
        <w:t xml:space="preserve">.          </w:t>
      </w:r>
      <w:bookmarkEnd w:id="21"/>
    </w:p>
    <w:p w14:paraId="376F126D" w14:textId="569150C3" w:rsidR="00DC689F" w:rsidRDefault="00A94228" w:rsidP="00A94228">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97102A" w:rsidRPr="0097102A">
        <w:rPr>
          <w:rFonts w:ascii="Times New Roman" w:hAnsi="Times New Roman"/>
          <w:sz w:val="28"/>
          <w:szCs w:val="28"/>
          <w:lang w:val="uk-UA"/>
        </w:rPr>
        <w:t xml:space="preserve">Кількість  звернень  громадян,  які  надійшли  через  багатоканальну  телефонну  лінію  «Гаряча  лінія  голови  Дніпропетровської  облдержадміністрації» - 55; Державну  установу  «Урядовий  контактний  центр» - 56.   </w:t>
      </w:r>
      <w:r>
        <w:rPr>
          <w:rFonts w:ascii="Times New Roman" w:hAnsi="Times New Roman"/>
          <w:sz w:val="28"/>
          <w:szCs w:val="28"/>
          <w:lang w:val="uk-UA"/>
        </w:rPr>
        <w:t xml:space="preserve">   </w:t>
      </w:r>
    </w:p>
    <w:p w14:paraId="33FA3499" w14:textId="01D6A86C" w:rsidR="00DC689F" w:rsidRPr="00461B94" w:rsidRDefault="00DC689F" w:rsidP="00461B94">
      <w:pPr>
        <w:spacing w:after="0" w:line="240" w:lineRule="auto"/>
        <w:jc w:val="both"/>
        <w:rPr>
          <w:rFonts w:ascii="Times New Roman" w:eastAsia="Calibri" w:hAnsi="Times New Roman" w:cs="Times New Roman"/>
          <w:sz w:val="28"/>
          <w:szCs w:val="28"/>
          <w:lang w:val="uk-UA"/>
        </w:rPr>
      </w:pPr>
      <w:r w:rsidRPr="00DC689F">
        <w:rPr>
          <w:rFonts w:ascii="Times New Roman" w:eastAsia="Calibri" w:hAnsi="Times New Roman" w:cs="Times New Roman"/>
          <w:sz w:val="28"/>
          <w:szCs w:val="28"/>
          <w:lang w:val="uk-UA"/>
        </w:rPr>
        <w:t xml:space="preserve">    </w:t>
      </w:r>
      <w:r w:rsidRPr="0097102A">
        <w:rPr>
          <w:rFonts w:ascii="Times New Roman" w:eastAsia="Calibri" w:hAnsi="Times New Roman" w:cs="Times New Roman"/>
          <w:sz w:val="28"/>
          <w:szCs w:val="28"/>
          <w:lang w:val="uk-UA"/>
        </w:rPr>
        <w:t xml:space="preserve">Проведено реєстрацію заповітів через систему е-документообігу «ДОК ПРОФ» у кількості </w:t>
      </w:r>
      <w:r w:rsidR="0097102A" w:rsidRPr="0097102A">
        <w:rPr>
          <w:rFonts w:ascii="Times New Roman" w:eastAsia="Calibri" w:hAnsi="Times New Roman" w:cs="Times New Roman"/>
          <w:sz w:val="28"/>
          <w:szCs w:val="28"/>
          <w:lang w:val="uk-UA"/>
        </w:rPr>
        <w:t>92</w:t>
      </w:r>
      <w:r w:rsidRPr="0097102A">
        <w:rPr>
          <w:rFonts w:ascii="Times New Roman" w:eastAsia="Calibri" w:hAnsi="Times New Roman" w:cs="Times New Roman"/>
          <w:sz w:val="28"/>
          <w:szCs w:val="28"/>
          <w:lang w:val="uk-UA"/>
        </w:rPr>
        <w:t xml:space="preserve"> штук.</w:t>
      </w:r>
      <w:r w:rsidR="00A94228" w:rsidRPr="00695EC8">
        <w:rPr>
          <w:rFonts w:ascii="Times New Roman" w:hAnsi="Times New Roman"/>
          <w:sz w:val="28"/>
          <w:szCs w:val="28"/>
          <w:lang w:val="uk-UA"/>
        </w:rPr>
        <w:t xml:space="preserve"> </w:t>
      </w:r>
    </w:p>
    <w:p w14:paraId="53730FD3" w14:textId="77777777" w:rsidR="00DC689F" w:rsidRPr="00A97F2B" w:rsidRDefault="00A94228" w:rsidP="00DC689F">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sidR="00DC689F" w:rsidRPr="00A97F2B">
        <w:rPr>
          <w:rFonts w:ascii="Times New Roman" w:hAnsi="Times New Roman"/>
          <w:sz w:val="28"/>
          <w:szCs w:val="28"/>
          <w:lang w:val="uk-UA"/>
        </w:rPr>
        <w:t xml:space="preserve">По </w:t>
      </w:r>
      <w:proofErr w:type="spellStart"/>
      <w:r w:rsidR="00DC689F" w:rsidRPr="00A97F2B">
        <w:rPr>
          <w:rFonts w:ascii="Times New Roman" w:hAnsi="Times New Roman"/>
          <w:sz w:val="28"/>
          <w:szCs w:val="28"/>
          <w:lang w:val="uk-UA"/>
        </w:rPr>
        <w:t>старостинським</w:t>
      </w:r>
      <w:proofErr w:type="spellEnd"/>
      <w:r w:rsidR="00DC689F" w:rsidRPr="00A97F2B">
        <w:rPr>
          <w:rFonts w:ascii="Times New Roman" w:hAnsi="Times New Roman"/>
          <w:sz w:val="28"/>
          <w:szCs w:val="28"/>
          <w:lang w:val="uk-UA"/>
        </w:rPr>
        <w:t xml:space="preserve"> округам:</w:t>
      </w:r>
    </w:p>
    <w:p w14:paraId="0032F563" w14:textId="6F096914" w:rsidR="00DC689F" w:rsidRPr="00A97F2B" w:rsidRDefault="00DC689F" w:rsidP="00DC689F">
      <w:pPr>
        <w:pStyle w:val="11"/>
        <w:jc w:val="both"/>
        <w:rPr>
          <w:rFonts w:ascii="Times New Roman" w:hAnsi="Times New Roman"/>
          <w:sz w:val="28"/>
          <w:szCs w:val="28"/>
          <w:lang w:val="uk-UA"/>
        </w:rPr>
      </w:pPr>
      <w:r w:rsidRPr="00A97F2B">
        <w:rPr>
          <w:rFonts w:ascii="Times New Roman" w:hAnsi="Times New Roman"/>
          <w:sz w:val="28"/>
          <w:szCs w:val="28"/>
          <w:lang w:val="uk-UA"/>
        </w:rPr>
        <w:t xml:space="preserve">- розглянуто письмових звернень громадян – </w:t>
      </w:r>
      <w:r w:rsidR="00A97F2B" w:rsidRPr="00A97F2B">
        <w:rPr>
          <w:rFonts w:ascii="Times New Roman" w:hAnsi="Times New Roman"/>
          <w:sz w:val="28"/>
          <w:szCs w:val="28"/>
          <w:lang w:val="uk-UA"/>
        </w:rPr>
        <w:t>3</w:t>
      </w:r>
      <w:r w:rsidRPr="00A97F2B">
        <w:rPr>
          <w:rFonts w:ascii="Times New Roman" w:hAnsi="Times New Roman"/>
          <w:sz w:val="28"/>
          <w:szCs w:val="28"/>
          <w:lang w:val="uk-UA"/>
        </w:rPr>
        <w:t>,</w:t>
      </w:r>
    </w:p>
    <w:p w14:paraId="3DFC8160" w14:textId="474890A2" w:rsidR="00DC689F" w:rsidRPr="00AC1C0F" w:rsidRDefault="00DC689F" w:rsidP="00DC689F">
      <w:pPr>
        <w:pStyle w:val="11"/>
        <w:jc w:val="both"/>
        <w:rPr>
          <w:rFonts w:ascii="Times New Roman" w:hAnsi="Times New Roman"/>
          <w:sz w:val="28"/>
          <w:szCs w:val="28"/>
          <w:lang w:val="uk-UA"/>
        </w:rPr>
      </w:pPr>
      <w:r w:rsidRPr="00AC1C0F">
        <w:rPr>
          <w:rFonts w:ascii="Times New Roman" w:hAnsi="Times New Roman"/>
          <w:sz w:val="28"/>
          <w:szCs w:val="28"/>
          <w:lang w:val="uk-UA"/>
        </w:rPr>
        <w:t xml:space="preserve">- колективних звернень – </w:t>
      </w:r>
      <w:r w:rsidR="00AC1C0F" w:rsidRPr="00AC1C0F">
        <w:rPr>
          <w:rFonts w:ascii="Times New Roman" w:hAnsi="Times New Roman"/>
          <w:sz w:val="28"/>
          <w:szCs w:val="28"/>
          <w:lang w:val="uk-UA"/>
        </w:rPr>
        <w:t>3</w:t>
      </w:r>
      <w:r w:rsidRPr="00AC1C0F">
        <w:rPr>
          <w:rFonts w:ascii="Times New Roman" w:hAnsi="Times New Roman"/>
          <w:sz w:val="28"/>
          <w:szCs w:val="28"/>
          <w:lang w:val="uk-UA"/>
        </w:rPr>
        <w:t>,</w:t>
      </w:r>
    </w:p>
    <w:p w14:paraId="1AFC1260" w14:textId="469DC60B" w:rsidR="00DC689F" w:rsidRPr="00AC1C0F" w:rsidRDefault="00DC689F" w:rsidP="00DC689F">
      <w:pPr>
        <w:pStyle w:val="11"/>
        <w:jc w:val="both"/>
        <w:rPr>
          <w:rFonts w:ascii="Times New Roman" w:hAnsi="Times New Roman"/>
          <w:sz w:val="28"/>
          <w:szCs w:val="28"/>
          <w:lang w:val="uk-UA"/>
        </w:rPr>
      </w:pPr>
      <w:r w:rsidRPr="00AC1C0F">
        <w:rPr>
          <w:rFonts w:ascii="Times New Roman" w:hAnsi="Times New Roman"/>
          <w:sz w:val="28"/>
          <w:szCs w:val="28"/>
          <w:lang w:val="uk-UA"/>
        </w:rPr>
        <w:t xml:space="preserve">- прийнято громадян – </w:t>
      </w:r>
      <w:r w:rsidR="00AC1C0F" w:rsidRPr="00AC1C0F">
        <w:rPr>
          <w:rFonts w:ascii="Times New Roman" w:hAnsi="Times New Roman"/>
          <w:sz w:val="28"/>
          <w:szCs w:val="28"/>
          <w:lang w:val="uk-UA"/>
        </w:rPr>
        <w:t xml:space="preserve">2463  </w:t>
      </w:r>
      <w:r w:rsidRPr="00AC1C0F">
        <w:rPr>
          <w:rFonts w:ascii="Times New Roman" w:hAnsi="Times New Roman"/>
          <w:sz w:val="28"/>
          <w:szCs w:val="28"/>
          <w:lang w:val="uk-UA"/>
        </w:rPr>
        <w:t>чоловік,</w:t>
      </w:r>
    </w:p>
    <w:p w14:paraId="52259A5F" w14:textId="1755616A" w:rsidR="00A94228" w:rsidRDefault="00DC689F" w:rsidP="00AC1C0F">
      <w:pPr>
        <w:pStyle w:val="11"/>
        <w:jc w:val="both"/>
        <w:rPr>
          <w:rFonts w:ascii="Times New Roman" w:hAnsi="Times New Roman"/>
          <w:sz w:val="28"/>
          <w:szCs w:val="28"/>
          <w:lang w:val="uk-UA"/>
        </w:rPr>
      </w:pPr>
      <w:r w:rsidRPr="00AC1C0F">
        <w:rPr>
          <w:rFonts w:ascii="Times New Roman" w:hAnsi="Times New Roman"/>
          <w:sz w:val="28"/>
          <w:szCs w:val="28"/>
          <w:lang w:val="uk-UA"/>
        </w:rPr>
        <w:t xml:space="preserve">- надано роз’яснень - </w:t>
      </w:r>
      <w:r w:rsidR="00AC1C0F" w:rsidRPr="00AC1C0F">
        <w:rPr>
          <w:rFonts w:ascii="Times New Roman" w:hAnsi="Times New Roman"/>
          <w:sz w:val="28"/>
          <w:szCs w:val="28"/>
          <w:lang w:val="uk-UA"/>
        </w:rPr>
        <w:t>1783</w:t>
      </w:r>
      <w:r w:rsidRPr="00AC1C0F">
        <w:rPr>
          <w:rFonts w:ascii="Times New Roman" w:hAnsi="Times New Roman"/>
          <w:sz w:val="28"/>
          <w:szCs w:val="28"/>
          <w:lang w:val="uk-UA"/>
        </w:rPr>
        <w:t>.</w:t>
      </w:r>
    </w:p>
    <w:p w14:paraId="4384781F" w14:textId="77777777" w:rsidR="00461B94" w:rsidRPr="00695EC8" w:rsidRDefault="00461B94" w:rsidP="00A94228">
      <w:pPr>
        <w:pStyle w:val="11"/>
        <w:jc w:val="both"/>
        <w:rPr>
          <w:rFonts w:ascii="Times New Roman" w:hAnsi="Times New Roman"/>
          <w:sz w:val="28"/>
          <w:szCs w:val="28"/>
          <w:lang w:val="uk-UA"/>
        </w:rPr>
      </w:pPr>
    </w:p>
    <w:p w14:paraId="07A010D2" w14:textId="6BDCA1B4" w:rsidR="00A94228" w:rsidRDefault="00A94228" w:rsidP="00A94228">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Pr>
          <w:rFonts w:ascii="Times New Roman" w:hAnsi="Times New Roman"/>
          <w:sz w:val="28"/>
          <w:szCs w:val="28"/>
          <w:lang w:val="uk-UA"/>
        </w:rPr>
        <w:t>Відділ проводить роботу з комунікації між органами влади та населенням шляхом п</w:t>
      </w:r>
      <w:r w:rsidRPr="00695EC8">
        <w:rPr>
          <w:rFonts w:ascii="Times New Roman" w:hAnsi="Times New Roman"/>
          <w:sz w:val="28"/>
          <w:szCs w:val="28"/>
          <w:lang w:val="uk-UA"/>
        </w:rPr>
        <w:t>ошир</w:t>
      </w:r>
      <w:r>
        <w:rPr>
          <w:rFonts w:ascii="Times New Roman" w:hAnsi="Times New Roman"/>
          <w:sz w:val="28"/>
          <w:szCs w:val="28"/>
          <w:lang w:val="uk-UA"/>
        </w:rPr>
        <w:t>ення</w:t>
      </w:r>
      <w:r w:rsidRPr="00695EC8">
        <w:rPr>
          <w:rFonts w:ascii="Times New Roman" w:hAnsi="Times New Roman"/>
          <w:sz w:val="28"/>
          <w:szCs w:val="28"/>
          <w:lang w:val="uk-UA"/>
        </w:rPr>
        <w:t xml:space="preserve"> офіційн</w:t>
      </w:r>
      <w:r>
        <w:rPr>
          <w:rFonts w:ascii="Times New Roman" w:hAnsi="Times New Roman"/>
          <w:sz w:val="28"/>
          <w:szCs w:val="28"/>
          <w:lang w:val="uk-UA"/>
        </w:rPr>
        <w:t>ої</w:t>
      </w:r>
      <w:r w:rsidRPr="00695EC8">
        <w:rPr>
          <w:rFonts w:ascii="Times New Roman" w:hAnsi="Times New Roman"/>
          <w:sz w:val="28"/>
          <w:szCs w:val="28"/>
          <w:lang w:val="uk-UA"/>
        </w:rPr>
        <w:t xml:space="preserve"> інформаці</w:t>
      </w:r>
      <w:r>
        <w:rPr>
          <w:rFonts w:ascii="Times New Roman" w:hAnsi="Times New Roman"/>
          <w:sz w:val="28"/>
          <w:szCs w:val="28"/>
          <w:lang w:val="uk-UA"/>
        </w:rPr>
        <w:t>ї</w:t>
      </w:r>
      <w:r w:rsidRPr="00695EC8">
        <w:rPr>
          <w:rFonts w:ascii="Times New Roman" w:hAnsi="Times New Roman"/>
          <w:sz w:val="28"/>
          <w:szCs w:val="28"/>
          <w:lang w:val="uk-UA"/>
        </w:rPr>
        <w:t xml:space="preserve"> виконавчого комітету та міської ради, </w:t>
      </w:r>
      <w:proofErr w:type="spellStart"/>
      <w:r w:rsidRPr="00695EC8">
        <w:rPr>
          <w:rFonts w:ascii="Times New Roman" w:hAnsi="Times New Roman"/>
          <w:sz w:val="28"/>
          <w:szCs w:val="28"/>
          <w:lang w:val="uk-UA"/>
        </w:rPr>
        <w:t>Кам’янської</w:t>
      </w:r>
      <w:proofErr w:type="spellEnd"/>
      <w:r w:rsidRPr="00695EC8">
        <w:rPr>
          <w:rFonts w:ascii="Times New Roman" w:hAnsi="Times New Roman"/>
          <w:sz w:val="28"/>
          <w:szCs w:val="28"/>
          <w:lang w:val="uk-UA"/>
        </w:rPr>
        <w:t xml:space="preserve"> РВА, Дніпропетровської ОДА,  </w:t>
      </w:r>
      <w:proofErr w:type="spellStart"/>
      <w:r w:rsidRPr="00695EC8">
        <w:rPr>
          <w:rFonts w:ascii="Times New Roman" w:hAnsi="Times New Roman"/>
          <w:sz w:val="28"/>
          <w:szCs w:val="28"/>
          <w:lang w:val="uk-UA"/>
        </w:rPr>
        <w:t>Мінветеранів</w:t>
      </w:r>
      <w:proofErr w:type="spellEnd"/>
      <w:r w:rsidRPr="00695EC8">
        <w:rPr>
          <w:rFonts w:ascii="Times New Roman" w:hAnsi="Times New Roman"/>
          <w:sz w:val="28"/>
          <w:szCs w:val="28"/>
          <w:lang w:val="uk-UA"/>
        </w:rPr>
        <w:t xml:space="preserve">, МОЗ  на офіційній сторінці </w:t>
      </w:r>
      <w:r w:rsidR="00DC689F">
        <w:rPr>
          <w:rFonts w:ascii="Times New Roman" w:hAnsi="Times New Roman"/>
          <w:sz w:val="28"/>
          <w:szCs w:val="28"/>
          <w:lang w:val="uk-UA"/>
        </w:rPr>
        <w:t>міської ради</w:t>
      </w:r>
      <w:r w:rsidR="00DC689F" w:rsidRPr="00695EC8">
        <w:rPr>
          <w:rFonts w:ascii="Times New Roman" w:hAnsi="Times New Roman"/>
          <w:sz w:val="28"/>
          <w:szCs w:val="28"/>
          <w:lang w:val="uk-UA"/>
        </w:rPr>
        <w:t xml:space="preserve"> </w:t>
      </w:r>
      <w:r w:rsidR="00DC689F">
        <w:rPr>
          <w:rFonts w:ascii="Times New Roman" w:hAnsi="Times New Roman"/>
          <w:sz w:val="28"/>
          <w:szCs w:val="28"/>
          <w:lang w:val="uk-UA"/>
        </w:rPr>
        <w:t xml:space="preserve">у </w:t>
      </w:r>
      <w:proofErr w:type="spellStart"/>
      <w:r w:rsidRPr="00695EC8">
        <w:rPr>
          <w:rFonts w:ascii="Times New Roman" w:hAnsi="Times New Roman"/>
          <w:sz w:val="28"/>
          <w:szCs w:val="28"/>
          <w:lang w:val="uk-UA"/>
        </w:rPr>
        <w:t>Facebook</w:t>
      </w:r>
      <w:proofErr w:type="spellEnd"/>
      <w:r w:rsidR="00DC689F">
        <w:rPr>
          <w:rFonts w:ascii="Times New Roman" w:hAnsi="Times New Roman"/>
          <w:sz w:val="28"/>
          <w:szCs w:val="28"/>
          <w:lang w:val="uk-UA"/>
        </w:rPr>
        <w:t>.</w:t>
      </w:r>
      <w:r>
        <w:rPr>
          <w:rFonts w:ascii="Times New Roman" w:hAnsi="Times New Roman"/>
          <w:sz w:val="28"/>
          <w:szCs w:val="28"/>
          <w:lang w:val="uk-UA"/>
        </w:rPr>
        <w:t xml:space="preserve"> П</w:t>
      </w:r>
      <w:r w:rsidRPr="00695EC8">
        <w:rPr>
          <w:rFonts w:ascii="Times New Roman" w:hAnsi="Times New Roman"/>
          <w:sz w:val="28"/>
          <w:szCs w:val="28"/>
          <w:lang w:val="uk-UA"/>
        </w:rPr>
        <w:t xml:space="preserve">остійно </w:t>
      </w:r>
      <w:r>
        <w:rPr>
          <w:rFonts w:ascii="Times New Roman" w:hAnsi="Times New Roman"/>
          <w:sz w:val="28"/>
          <w:szCs w:val="28"/>
          <w:lang w:val="uk-UA"/>
        </w:rPr>
        <w:t xml:space="preserve">проводиться робота із </w:t>
      </w:r>
      <w:r w:rsidRPr="00695EC8">
        <w:rPr>
          <w:rFonts w:ascii="Times New Roman" w:hAnsi="Times New Roman"/>
          <w:sz w:val="28"/>
          <w:szCs w:val="28"/>
          <w:lang w:val="uk-UA"/>
        </w:rPr>
        <w:t>забезпеч</w:t>
      </w:r>
      <w:r>
        <w:rPr>
          <w:rFonts w:ascii="Times New Roman" w:hAnsi="Times New Roman"/>
          <w:sz w:val="28"/>
          <w:szCs w:val="28"/>
          <w:lang w:val="uk-UA"/>
        </w:rPr>
        <w:t>ення</w:t>
      </w:r>
      <w:r w:rsidRPr="00695EC8">
        <w:rPr>
          <w:rFonts w:ascii="Times New Roman" w:hAnsi="Times New Roman"/>
          <w:sz w:val="28"/>
          <w:szCs w:val="28"/>
          <w:lang w:val="uk-UA"/>
        </w:rPr>
        <w:t xml:space="preserve"> оперативн</w:t>
      </w:r>
      <w:r>
        <w:rPr>
          <w:rFonts w:ascii="Times New Roman" w:hAnsi="Times New Roman"/>
          <w:sz w:val="28"/>
          <w:szCs w:val="28"/>
          <w:lang w:val="uk-UA"/>
        </w:rPr>
        <w:t>ого</w:t>
      </w:r>
      <w:r w:rsidRPr="00695EC8">
        <w:rPr>
          <w:rFonts w:ascii="Times New Roman" w:hAnsi="Times New Roman"/>
          <w:sz w:val="28"/>
          <w:szCs w:val="28"/>
          <w:lang w:val="uk-UA"/>
        </w:rPr>
        <w:t xml:space="preserve"> оприлюднення інформації про діяльність</w:t>
      </w:r>
      <w:r>
        <w:rPr>
          <w:rFonts w:ascii="Times New Roman" w:hAnsi="Times New Roman"/>
          <w:sz w:val="28"/>
          <w:szCs w:val="28"/>
          <w:lang w:val="uk-UA"/>
        </w:rPr>
        <w:t xml:space="preserve"> Ради та її Виконавчого комітету, а також</w:t>
      </w:r>
      <w:r w:rsidRPr="00695EC8">
        <w:rPr>
          <w:rFonts w:ascii="Times New Roman" w:hAnsi="Times New Roman"/>
          <w:sz w:val="28"/>
          <w:szCs w:val="28"/>
          <w:lang w:val="uk-UA"/>
        </w:rPr>
        <w:t xml:space="preserve"> відомостей, передбачених Законом України «Про доступ до публічної інформації»</w:t>
      </w:r>
      <w:r w:rsidR="00C3706B">
        <w:rPr>
          <w:rFonts w:ascii="Times New Roman" w:hAnsi="Times New Roman"/>
          <w:sz w:val="28"/>
          <w:szCs w:val="28"/>
          <w:lang w:val="uk-UA"/>
        </w:rPr>
        <w:t xml:space="preserve">, </w:t>
      </w:r>
      <w:r w:rsidR="00C3706B" w:rsidRPr="00C3706B">
        <w:rPr>
          <w:rFonts w:ascii="Times New Roman" w:eastAsia="Calibri" w:hAnsi="Times New Roman"/>
          <w:sz w:val="28"/>
          <w:szCs w:val="28"/>
          <w:lang w:val="uk-UA"/>
        </w:rPr>
        <w:t xml:space="preserve">на офіційному вебсайті </w:t>
      </w:r>
      <w:proofErr w:type="spellStart"/>
      <w:r w:rsidR="00C3706B" w:rsidRPr="00C3706B">
        <w:rPr>
          <w:rFonts w:ascii="Times New Roman" w:eastAsia="Calibri" w:hAnsi="Times New Roman"/>
          <w:sz w:val="28"/>
          <w:szCs w:val="28"/>
          <w:lang w:val="uk-UA"/>
        </w:rPr>
        <w:t>П’ятихатської</w:t>
      </w:r>
      <w:proofErr w:type="spellEnd"/>
      <w:r w:rsidR="00C3706B" w:rsidRPr="00C3706B">
        <w:rPr>
          <w:rFonts w:ascii="Times New Roman" w:eastAsia="Calibri" w:hAnsi="Times New Roman"/>
          <w:sz w:val="28"/>
          <w:szCs w:val="28"/>
          <w:lang w:val="uk-UA"/>
        </w:rPr>
        <w:t xml:space="preserve"> міської ради</w:t>
      </w:r>
      <w:r w:rsidRPr="00695EC8">
        <w:rPr>
          <w:rFonts w:ascii="Times New Roman" w:hAnsi="Times New Roman"/>
          <w:sz w:val="28"/>
          <w:szCs w:val="28"/>
          <w:lang w:val="uk-UA"/>
        </w:rPr>
        <w:t>.</w:t>
      </w:r>
    </w:p>
    <w:p w14:paraId="296DD86F" w14:textId="0D90EAAF" w:rsidR="003B2223" w:rsidRPr="00C3706B" w:rsidRDefault="00C3706B" w:rsidP="00C3706B">
      <w:pPr>
        <w:spacing w:after="0" w:line="240" w:lineRule="auto"/>
        <w:jc w:val="both"/>
        <w:rPr>
          <w:rFonts w:ascii="Times New Roman" w:eastAsia="Calibri" w:hAnsi="Times New Roman" w:cs="Times New Roman"/>
          <w:sz w:val="28"/>
          <w:szCs w:val="28"/>
          <w:lang w:val="uk-UA"/>
        </w:rPr>
      </w:pPr>
      <w:r>
        <w:rPr>
          <w:rFonts w:ascii="Times New Roman" w:hAnsi="Times New Roman"/>
          <w:sz w:val="28"/>
          <w:szCs w:val="28"/>
          <w:lang w:val="uk-UA"/>
        </w:rPr>
        <w:t xml:space="preserve">    Відділ </w:t>
      </w:r>
      <w:r>
        <w:rPr>
          <w:rFonts w:ascii="Times New Roman" w:eastAsia="Calibri" w:hAnsi="Times New Roman" w:cs="Times New Roman"/>
          <w:sz w:val="28"/>
          <w:szCs w:val="28"/>
          <w:lang w:val="uk-UA"/>
        </w:rPr>
        <w:t>п</w:t>
      </w:r>
      <w:r w:rsidRPr="00C3706B">
        <w:rPr>
          <w:rFonts w:ascii="Times New Roman" w:eastAsia="Calibri" w:hAnsi="Times New Roman" w:cs="Times New Roman"/>
          <w:sz w:val="28"/>
          <w:szCs w:val="28"/>
          <w:lang w:val="uk-UA"/>
        </w:rPr>
        <w:t>рийма</w:t>
      </w:r>
      <w:r>
        <w:rPr>
          <w:rFonts w:ascii="Times New Roman" w:eastAsia="Calibri" w:hAnsi="Times New Roman" w:cs="Times New Roman"/>
          <w:sz w:val="28"/>
          <w:szCs w:val="28"/>
          <w:lang w:val="uk-UA"/>
        </w:rPr>
        <w:t>є активну</w:t>
      </w:r>
      <w:r w:rsidRPr="00C3706B">
        <w:rPr>
          <w:rFonts w:ascii="Times New Roman" w:eastAsia="Calibri" w:hAnsi="Times New Roman" w:cs="Times New Roman"/>
          <w:sz w:val="28"/>
          <w:szCs w:val="28"/>
          <w:lang w:val="uk-UA"/>
        </w:rPr>
        <w:t xml:space="preserve"> участь у створенні інформаційної інфраструктури, інформаційних та аналітичних систем/підсистем, необхідних для забезпечення діяльності </w:t>
      </w:r>
      <w:r>
        <w:rPr>
          <w:rFonts w:ascii="Times New Roman" w:eastAsia="Calibri" w:hAnsi="Times New Roman" w:cs="Times New Roman"/>
          <w:sz w:val="28"/>
          <w:szCs w:val="28"/>
          <w:lang w:val="uk-UA"/>
        </w:rPr>
        <w:t>В</w:t>
      </w:r>
      <w:r w:rsidRPr="00C3706B">
        <w:rPr>
          <w:rFonts w:ascii="Times New Roman" w:eastAsia="Calibri" w:hAnsi="Times New Roman" w:cs="Times New Roman"/>
          <w:sz w:val="28"/>
          <w:szCs w:val="28"/>
          <w:lang w:val="uk-UA"/>
        </w:rPr>
        <w:t>иконавчого комітету, надання адміністративних та інших послуг (</w:t>
      </w:r>
      <w:r w:rsidRPr="00C3706B">
        <w:rPr>
          <w:rFonts w:ascii="Times New Roman" w:eastAsia="Calibri" w:hAnsi="Times New Roman" w:cs="Times New Roman"/>
          <w:sz w:val="28"/>
          <w:szCs w:val="28"/>
          <w:lang w:val="en-US"/>
        </w:rPr>
        <w:t>IT</w:t>
      </w:r>
      <w:r w:rsidRPr="00C3706B">
        <w:rPr>
          <w:rFonts w:ascii="Times New Roman" w:eastAsia="Calibri" w:hAnsi="Times New Roman" w:cs="Times New Roman"/>
          <w:sz w:val="28"/>
          <w:szCs w:val="28"/>
          <w:lang w:val="uk-UA"/>
        </w:rPr>
        <w:t xml:space="preserve"> – продукти) у цифровому вигляді для </w:t>
      </w:r>
      <w:proofErr w:type="spellStart"/>
      <w:r>
        <w:rPr>
          <w:rFonts w:ascii="Times New Roman" w:eastAsia="Calibri" w:hAnsi="Times New Roman" w:cs="Times New Roman"/>
          <w:sz w:val="28"/>
          <w:szCs w:val="28"/>
          <w:lang w:val="uk-UA"/>
        </w:rPr>
        <w:t>ЦНАПу</w:t>
      </w:r>
      <w:proofErr w:type="spellEnd"/>
      <w:r>
        <w:rPr>
          <w:rFonts w:ascii="Times New Roman" w:eastAsia="Calibri" w:hAnsi="Times New Roman" w:cs="Times New Roman"/>
          <w:sz w:val="28"/>
          <w:szCs w:val="28"/>
          <w:lang w:val="uk-UA"/>
        </w:rPr>
        <w:t xml:space="preserve">, </w:t>
      </w:r>
      <w:r w:rsidRPr="00C3706B">
        <w:rPr>
          <w:rFonts w:ascii="Times New Roman" w:eastAsia="Calibri" w:hAnsi="Times New Roman" w:cs="Times New Roman"/>
          <w:sz w:val="28"/>
          <w:szCs w:val="28"/>
          <w:lang w:val="uk-UA"/>
        </w:rPr>
        <w:t>відділ</w:t>
      </w:r>
      <w:r>
        <w:rPr>
          <w:rFonts w:ascii="Times New Roman" w:eastAsia="Calibri" w:hAnsi="Times New Roman" w:cs="Times New Roman"/>
          <w:sz w:val="28"/>
          <w:szCs w:val="28"/>
          <w:lang w:val="uk-UA"/>
        </w:rPr>
        <w:t>у</w:t>
      </w:r>
      <w:r w:rsidRPr="00C3706B">
        <w:rPr>
          <w:rFonts w:ascii="Times New Roman" w:hAnsi="Times New Roman" w:cs="Times New Roman"/>
          <w:b/>
          <w:bCs/>
          <w:noProof/>
          <w:sz w:val="28"/>
          <w:szCs w:val="28"/>
          <w:lang w:val="uk-UA"/>
        </w:rPr>
        <w:t xml:space="preserve"> </w:t>
      </w:r>
      <w:r w:rsidRPr="00C3706B">
        <w:rPr>
          <w:rFonts w:ascii="Times New Roman" w:hAnsi="Times New Roman" w:cs="Times New Roman"/>
          <w:noProof/>
          <w:sz w:val="28"/>
          <w:szCs w:val="28"/>
          <w:lang w:val="uk-UA"/>
        </w:rPr>
        <w:t>соціальної та ветеранської політики</w:t>
      </w:r>
      <w:r w:rsidRPr="00C3706B">
        <w:rPr>
          <w:rFonts w:ascii="Times New Roman" w:eastAsia="Calibri" w:hAnsi="Times New Roman" w:cs="Times New Roman"/>
          <w:sz w:val="28"/>
          <w:szCs w:val="28"/>
          <w:lang w:val="uk-UA"/>
        </w:rPr>
        <w:t>. З жовтня 2024 року</w:t>
      </w:r>
      <w:r>
        <w:rPr>
          <w:rFonts w:ascii="Times New Roman" w:eastAsia="Calibri" w:hAnsi="Times New Roman" w:cs="Times New Roman"/>
          <w:sz w:val="28"/>
          <w:szCs w:val="28"/>
          <w:lang w:val="uk-UA"/>
        </w:rPr>
        <w:t>,</w:t>
      </w:r>
      <w:r w:rsidRPr="00C3706B">
        <w:rPr>
          <w:rFonts w:ascii="Calibri" w:eastAsia="Calibri" w:hAnsi="Calibri" w:cs="Times New Roman"/>
          <w:lang w:val="uk-UA"/>
        </w:rPr>
        <w:t xml:space="preserve"> </w:t>
      </w:r>
      <w:r w:rsidRPr="00C3706B">
        <w:rPr>
          <w:rFonts w:ascii="Times New Roman" w:eastAsia="Calibri" w:hAnsi="Times New Roman" w:cs="Times New Roman"/>
          <w:sz w:val="28"/>
          <w:szCs w:val="28"/>
          <w:lang w:val="uk-UA"/>
        </w:rPr>
        <w:t>головним спеціалістом</w:t>
      </w:r>
      <w:r>
        <w:rPr>
          <w:rFonts w:ascii="Times New Roman" w:eastAsia="Calibri" w:hAnsi="Times New Roman" w:cs="Times New Roman"/>
          <w:sz w:val="28"/>
          <w:szCs w:val="28"/>
          <w:lang w:val="uk-UA"/>
        </w:rPr>
        <w:t xml:space="preserve"> відділу,</w:t>
      </w:r>
      <w:r w:rsidRPr="00C3706B">
        <w:rPr>
          <w:rFonts w:ascii="Times New Roman" w:eastAsia="Calibri" w:hAnsi="Times New Roman" w:cs="Times New Roman"/>
          <w:sz w:val="28"/>
          <w:szCs w:val="28"/>
          <w:lang w:val="uk-UA"/>
        </w:rPr>
        <w:t xml:space="preserve"> активно </w:t>
      </w:r>
      <w:proofErr w:type="spellStart"/>
      <w:r w:rsidRPr="00C3706B">
        <w:rPr>
          <w:rFonts w:ascii="Times New Roman" w:eastAsia="Calibri" w:hAnsi="Times New Roman" w:cs="Times New Roman"/>
          <w:sz w:val="28"/>
          <w:szCs w:val="28"/>
          <w:lang w:val="uk-UA"/>
        </w:rPr>
        <w:t>моніториться</w:t>
      </w:r>
      <w:proofErr w:type="spellEnd"/>
      <w:r w:rsidRPr="00C3706B">
        <w:rPr>
          <w:rFonts w:ascii="Times New Roman" w:eastAsia="Calibri" w:hAnsi="Times New Roman" w:cs="Times New Roman"/>
          <w:sz w:val="28"/>
          <w:szCs w:val="28"/>
          <w:lang w:val="uk-UA"/>
        </w:rPr>
        <w:t xml:space="preserve"> виконання роботи, з занесенням даних до </w:t>
      </w:r>
      <w:proofErr w:type="spellStart"/>
      <w:r w:rsidRPr="00C3706B">
        <w:rPr>
          <w:rFonts w:ascii="Times New Roman" w:eastAsia="Calibri" w:hAnsi="Times New Roman" w:cs="Times New Roman"/>
          <w:sz w:val="28"/>
          <w:szCs w:val="28"/>
          <w:lang w:val="uk-UA"/>
        </w:rPr>
        <w:t>дашборду</w:t>
      </w:r>
      <w:proofErr w:type="spellEnd"/>
      <w:r w:rsidRPr="00C3706B">
        <w:rPr>
          <w:rFonts w:ascii="Times New Roman" w:eastAsia="Calibri" w:hAnsi="Times New Roman" w:cs="Times New Roman"/>
          <w:sz w:val="28"/>
          <w:szCs w:val="28"/>
          <w:lang w:val="uk-UA"/>
        </w:rPr>
        <w:t xml:space="preserve"> області з інформатизації та </w:t>
      </w:r>
      <w:proofErr w:type="spellStart"/>
      <w:r w:rsidRPr="00C3706B">
        <w:rPr>
          <w:rFonts w:ascii="Times New Roman" w:eastAsia="Calibri" w:hAnsi="Times New Roman" w:cs="Times New Roman"/>
          <w:sz w:val="28"/>
          <w:szCs w:val="28"/>
          <w:lang w:val="uk-UA"/>
        </w:rPr>
        <w:t>цифровізації</w:t>
      </w:r>
      <w:proofErr w:type="spellEnd"/>
      <w:r w:rsidRPr="00C3706B">
        <w:rPr>
          <w:rFonts w:ascii="Times New Roman" w:eastAsia="Calibri" w:hAnsi="Times New Roman" w:cs="Times New Roman"/>
          <w:sz w:val="28"/>
          <w:szCs w:val="28"/>
          <w:lang w:val="uk-UA"/>
        </w:rPr>
        <w:t xml:space="preserve"> органу місцевого самоврядування. За 10 місяців проведеної роботи</w:t>
      </w:r>
      <w:r>
        <w:rPr>
          <w:rFonts w:ascii="Times New Roman" w:eastAsia="Calibri" w:hAnsi="Times New Roman" w:cs="Times New Roman"/>
          <w:sz w:val="28"/>
          <w:szCs w:val="28"/>
          <w:lang w:val="uk-UA"/>
        </w:rPr>
        <w:t xml:space="preserve"> В</w:t>
      </w:r>
      <w:r w:rsidRPr="00C3706B">
        <w:rPr>
          <w:rFonts w:ascii="Times New Roman" w:eastAsia="Calibri" w:hAnsi="Times New Roman" w:cs="Times New Roman"/>
          <w:sz w:val="28"/>
          <w:szCs w:val="28"/>
          <w:lang w:val="uk-UA"/>
        </w:rPr>
        <w:t xml:space="preserve">иконавчий комітет </w:t>
      </w:r>
      <w:proofErr w:type="spellStart"/>
      <w:r w:rsidRPr="00C3706B">
        <w:rPr>
          <w:rFonts w:ascii="Times New Roman" w:eastAsia="Calibri" w:hAnsi="Times New Roman" w:cs="Times New Roman"/>
          <w:sz w:val="28"/>
          <w:szCs w:val="28"/>
          <w:lang w:val="uk-UA"/>
        </w:rPr>
        <w:t>П‘ятихатської</w:t>
      </w:r>
      <w:proofErr w:type="spellEnd"/>
      <w:r w:rsidRPr="00C3706B">
        <w:rPr>
          <w:rFonts w:ascii="Times New Roman" w:eastAsia="Calibri" w:hAnsi="Times New Roman" w:cs="Times New Roman"/>
          <w:sz w:val="28"/>
          <w:szCs w:val="28"/>
          <w:lang w:val="uk-UA"/>
        </w:rPr>
        <w:t xml:space="preserve"> міської ради вже посів 17 сходинку серед громад Дніпропетровської області в даному напрямку. </w:t>
      </w:r>
    </w:p>
    <w:p w14:paraId="46EAC10F" w14:textId="77777777" w:rsidR="003B2223" w:rsidRDefault="003B2223" w:rsidP="00406CDE">
      <w:pPr>
        <w:spacing w:after="0"/>
        <w:jc w:val="both"/>
        <w:rPr>
          <w:rFonts w:ascii="Times New Roman" w:eastAsia="Times New Roman" w:hAnsi="Times New Roman" w:cs="Times New Roman"/>
          <w:sz w:val="28"/>
          <w:szCs w:val="28"/>
          <w:lang w:val="uk-UA" w:eastAsia="uk-UA"/>
        </w:rPr>
      </w:pPr>
    </w:p>
    <w:bookmarkEnd w:id="19"/>
    <w:p w14:paraId="104AC36E" w14:textId="77777777" w:rsidR="001D4545" w:rsidRDefault="005C27E0" w:rsidP="00796C7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Pr="002B5206">
        <w:rPr>
          <w:rFonts w:ascii="Times New Roman" w:eastAsia="Times New Roman" w:hAnsi="Times New Roman" w:cs="Times New Roman"/>
          <w:b/>
          <w:bCs/>
          <w:sz w:val="28"/>
          <w:szCs w:val="28"/>
          <w:lang w:val="uk-UA"/>
        </w:rPr>
        <w:t xml:space="preserve">Комунальна архівна </w:t>
      </w:r>
      <w:r w:rsidR="00944C6F" w:rsidRPr="002B5206">
        <w:rPr>
          <w:rFonts w:ascii="Times New Roman" w:eastAsia="Times New Roman" w:hAnsi="Times New Roman" w:cs="Times New Roman"/>
          <w:b/>
          <w:bCs/>
          <w:sz w:val="28"/>
          <w:szCs w:val="28"/>
          <w:lang w:val="uk-UA"/>
        </w:rPr>
        <w:t>установа</w:t>
      </w:r>
      <w:r w:rsidR="00944C6F">
        <w:rPr>
          <w:rFonts w:ascii="Times New Roman" w:eastAsia="Times New Roman" w:hAnsi="Times New Roman" w:cs="Times New Roman"/>
          <w:sz w:val="28"/>
          <w:szCs w:val="28"/>
          <w:lang w:val="uk-UA"/>
        </w:rPr>
        <w:t xml:space="preserve"> </w:t>
      </w:r>
      <w:proofErr w:type="spellStart"/>
      <w:r w:rsidR="00944C6F">
        <w:rPr>
          <w:rFonts w:ascii="Times New Roman" w:eastAsia="Times New Roman" w:hAnsi="Times New Roman" w:cs="Times New Roman"/>
          <w:sz w:val="28"/>
          <w:szCs w:val="28"/>
          <w:lang w:val="uk-UA"/>
        </w:rPr>
        <w:t>П</w:t>
      </w:r>
      <w:r w:rsidR="00944C6F" w:rsidRPr="009825CB">
        <w:rPr>
          <w:rFonts w:ascii="Times New Roman" w:eastAsia="Times New Roman" w:hAnsi="Times New Roman" w:cs="Times New Roman"/>
          <w:sz w:val="28"/>
          <w:szCs w:val="28"/>
          <w:lang w:val="uk-UA"/>
        </w:rPr>
        <w:t>’</w:t>
      </w:r>
      <w:r w:rsidR="00944C6F">
        <w:rPr>
          <w:rFonts w:ascii="Times New Roman" w:eastAsia="Times New Roman" w:hAnsi="Times New Roman" w:cs="Times New Roman"/>
          <w:sz w:val="28"/>
          <w:szCs w:val="28"/>
          <w:lang w:val="uk-UA"/>
        </w:rPr>
        <w:t>ятихатської</w:t>
      </w:r>
      <w:proofErr w:type="spellEnd"/>
      <w:r w:rsidR="00944C6F">
        <w:rPr>
          <w:rFonts w:ascii="Times New Roman" w:eastAsia="Times New Roman" w:hAnsi="Times New Roman" w:cs="Times New Roman"/>
          <w:sz w:val="28"/>
          <w:szCs w:val="28"/>
          <w:lang w:val="uk-UA"/>
        </w:rPr>
        <w:t xml:space="preserve"> міської ради «</w:t>
      </w:r>
      <w:proofErr w:type="spellStart"/>
      <w:r w:rsidR="00944C6F">
        <w:rPr>
          <w:rFonts w:ascii="Times New Roman" w:eastAsia="Times New Roman" w:hAnsi="Times New Roman" w:cs="Times New Roman"/>
          <w:sz w:val="28"/>
          <w:szCs w:val="28"/>
          <w:lang w:val="uk-UA"/>
        </w:rPr>
        <w:t>П</w:t>
      </w:r>
      <w:r w:rsidR="00944C6F" w:rsidRPr="009825CB">
        <w:rPr>
          <w:rFonts w:ascii="Times New Roman" w:eastAsia="Times New Roman" w:hAnsi="Times New Roman" w:cs="Times New Roman"/>
          <w:sz w:val="28"/>
          <w:szCs w:val="28"/>
          <w:lang w:val="uk-UA"/>
        </w:rPr>
        <w:t>’</w:t>
      </w:r>
      <w:r w:rsidR="00944C6F">
        <w:rPr>
          <w:rFonts w:ascii="Times New Roman" w:eastAsia="Times New Roman" w:hAnsi="Times New Roman" w:cs="Times New Roman"/>
          <w:sz w:val="28"/>
          <w:szCs w:val="28"/>
          <w:lang w:val="uk-UA"/>
        </w:rPr>
        <w:t>ятихатський</w:t>
      </w:r>
      <w:proofErr w:type="spellEnd"/>
      <w:r w:rsidR="00944C6F">
        <w:rPr>
          <w:rFonts w:ascii="Times New Roman" w:eastAsia="Times New Roman" w:hAnsi="Times New Roman" w:cs="Times New Roman"/>
          <w:sz w:val="28"/>
          <w:szCs w:val="28"/>
          <w:lang w:val="uk-UA"/>
        </w:rPr>
        <w:t xml:space="preserve"> трудовий архів» проводить зберігання архівних документів та надає послуги з видачі довідок соціально-правового характеру</w:t>
      </w:r>
      <w:r w:rsidR="001D4545">
        <w:rPr>
          <w:rFonts w:ascii="Times New Roman" w:eastAsia="Times New Roman" w:hAnsi="Times New Roman" w:cs="Times New Roman"/>
          <w:sz w:val="28"/>
          <w:szCs w:val="28"/>
          <w:lang w:val="uk-UA"/>
        </w:rPr>
        <w:t>.</w:t>
      </w:r>
    </w:p>
    <w:p w14:paraId="1ABC7A96" w14:textId="77777777" w:rsidR="00461B94" w:rsidRDefault="00944C6F" w:rsidP="00461B94">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96C77">
        <w:rPr>
          <w:rFonts w:ascii="Times New Roman" w:eastAsia="Times New Roman" w:hAnsi="Times New Roman" w:cs="Times New Roman"/>
          <w:sz w:val="28"/>
          <w:szCs w:val="28"/>
          <w:lang w:val="uk-UA"/>
        </w:rPr>
        <w:t xml:space="preserve">    </w:t>
      </w:r>
      <w:r w:rsidR="00461B94">
        <w:rPr>
          <w:rFonts w:ascii="Times New Roman" w:eastAsia="Times New Roman" w:hAnsi="Times New Roman" w:cs="Times New Roman"/>
          <w:sz w:val="28"/>
          <w:szCs w:val="28"/>
          <w:lang w:val="uk-UA"/>
        </w:rPr>
        <w:t xml:space="preserve">Станом на 01.11.2025 року </w:t>
      </w:r>
      <w:r w:rsidR="00461B94" w:rsidRPr="00461B94">
        <w:rPr>
          <w:rFonts w:ascii="Times New Roman" w:eastAsia="Times New Roman" w:hAnsi="Times New Roman" w:cs="Times New Roman"/>
          <w:sz w:val="28"/>
          <w:szCs w:val="28"/>
          <w:lang w:val="uk-UA"/>
        </w:rPr>
        <w:t>надійшло, 30 запитів УПФ, 2 адвокатських запити та 2 звернення на урядову гарячу лінію</w:t>
      </w:r>
      <w:r w:rsidR="00461B94">
        <w:rPr>
          <w:rFonts w:ascii="Times New Roman" w:eastAsia="Times New Roman" w:hAnsi="Times New Roman" w:cs="Times New Roman"/>
          <w:sz w:val="28"/>
          <w:szCs w:val="28"/>
          <w:lang w:val="uk-UA"/>
        </w:rPr>
        <w:t xml:space="preserve">, надано відповіді. </w:t>
      </w:r>
    </w:p>
    <w:p w14:paraId="37C57997" w14:textId="02C18ECB" w:rsidR="00461B94" w:rsidRPr="00461B94" w:rsidRDefault="00461B94" w:rsidP="00461B94">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Надійшло</w:t>
      </w:r>
      <w:r w:rsidRPr="00461B94">
        <w:rPr>
          <w:rFonts w:ascii="Times New Roman" w:eastAsia="Times New Roman" w:hAnsi="Times New Roman" w:cs="Times New Roman"/>
          <w:sz w:val="28"/>
          <w:szCs w:val="28"/>
          <w:lang w:val="uk-UA"/>
        </w:rPr>
        <w:t>1523 звернення громадян</w:t>
      </w:r>
      <w:r>
        <w:rPr>
          <w:rFonts w:ascii="Times New Roman" w:eastAsia="Times New Roman" w:hAnsi="Times New Roman" w:cs="Times New Roman"/>
          <w:sz w:val="28"/>
          <w:szCs w:val="28"/>
          <w:lang w:val="uk-UA"/>
        </w:rPr>
        <w:t>,</w:t>
      </w:r>
      <w:r w:rsidRPr="00461B9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w:t>
      </w:r>
      <w:r w:rsidRPr="00461B94">
        <w:rPr>
          <w:rFonts w:ascii="Times New Roman" w:eastAsia="Times New Roman" w:hAnsi="Times New Roman" w:cs="Times New Roman"/>
          <w:sz w:val="28"/>
          <w:szCs w:val="28"/>
          <w:lang w:val="uk-UA"/>
        </w:rPr>
        <w:t>идано 1553 довідки  соціально-правового характеру</w:t>
      </w:r>
      <w:r>
        <w:rPr>
          <w:rFonts w:ascii="Times New Roman" w:eastAsia="Times New Roman" w:hAnsi="Times New Roman" w:cs="Times New Roman"/>
          <w:sz w:val="28"/>
          <w:szCs w:val="28"/>
          <w:lang w:val="uk-UA"/>
        </w:rPr>
        <w:t>, зокрема:</w:t>
      </w:r>
    </w:p>
    <w:p w14:paraId="2DD662BC" w14:textId="49F6060F" w:rsidR="00461B94" w:rsidRPr="00461B94" w:rsidRDefault="00461B94" w:rsidP="00461B94">
      <w:pPr>
        <w:spacing w:after="0" w:line="240" w:lineRule="auto"/>
        <w:rPr>
          <w:rFonts w:ascii="Times New Roman" w:eastAsia="Times New Roman" w:hAnsi="Times New Roman" w:cs="Times New Roman"/>
          <w:sz w:val="28"/>
          <w:szCs w:val="28"/>
          <w:lang w:val="uk-UA"/>
        </w:rPr>
      </w:pPr>
      <w:r w:rsidRPr="00461B94">
        <w:rPr>
          <w:rFonts w:ascii="Times New Roman" w:eastAsia="Times New Roman" w:hAnsi="Times New Roman" w:cs="Times New Roman"/>
          <w:sz w:val="28"/>
          <w:szCs w:val="28"/>
          <w:lang w:val="uk-UA"/>
        </w:rPr>
        <w:t>-</w:t>
      </w:r>
      <w:r w:rsidRPr="00461B94">
        <w:rPr>
          <w:rFonts w:ascii="Times New Roman" w:eastAsia="Times New Roman" w:hAnsi="Times New Roman" w:cs="Times New Roman"/>
          <w:sz w:val="28"/>
          <w:szCs w:val="28"/>
          <w:lang w:val="uk-UA"/>
        </w:rPr>
        <w:tab/>
        <w:t>про розмір заробітної плати  - 600</w:t>
      </w:r>
      <w:r>
        <w:rPr>
          <w:rFonts w:ascii="Times New Roman" w:eastAsia="Times New Roman" w:hAnsi="Times New Roman" w:cs="Times New Roman"/>
          <w:sz w:val="28"/>
          <w:szCs w:val="28"/>
          <w:lang w:val="uk-UA"/>
        </w:rPr>
        <w:t>,</w:t>
      </w:r>
    </w:p>
    <w:p w14:paraId="149687B6" w14:textId="7E533A79" w:rsidR="00461B94" w:rsidRPr="00461B94" w:rsidRDefault="00461B94" w:rsidP="00461B94">
      <w:pPr>
        <w:spacing w:after="0" w:line="240" w:lineRule="auto"/>
        <w:rPr>
          <w:rFonts w:ascii="Times New Roman" w:eastAsia="Times New Roman" w:hAnsi="Times New Roman" w:cs="Times New Roman"/>
          <w:sz w:val="28"/>
          <w:szCs w:val="28"/>
          <w:lang w:val="uk-UA"/>
        </w:rPr>
      </w:pPr>
      <w:r w:rsidRPr="00461B94">
        <w:rPr>
          <w:rFonts w:ascii="Times New Roman" w:eastAsia="Times New Roman" w:hAnsi="Times New Roman" w:cs="Times New Roman"/>
          <w:sz w:val="28"/>
          <w:szCs w:val="28"/>
          <w:lang w:val="uk-UA"/>
        </w:rPr>
        <w:t>-</w:t>
      </w:r>
      <w:r w:rsidRPr="00461B94">
        <w:rPr>
          <w:rFonts w:ascii="Times New Roman" w:eastAsia="Times New Roman" w:hAnsi="Times New Roman" w:cs="Times New Roman"/>
          <w:sz w:val="28"/>
          <w:szCs w:val="28"/>
          <w:lang w:val="uk-UA"/>
        </w:rPr>
        <w:tab/>
        <w:t>про стаж –625</w:t>
      </w:r>
      <w:r>
        <w:rPr>
          <w:rFonts w:ascii="Times New Roman" w:eastAsia="Times New Roman" w:hAnsi="Times New Roman" w:cs="Times New Roman"/>
          <w:sz w:val="28"/>
          <w:szCs w:val="28"/>
          <w:lang w:val="uk-UA"/>
        </w:rPr>
        <w:t>,</w:t>
      </w:r>
    </w:p>
    <w:p w14:paraId="6D92C40F" w14:textId="2EA88F24" w:rsidR="001D4545" w:rsidRPr="007B47D3" w:rsidRDefault="00461B94" w:rsidP="00461B94">
      <w:pPr>
        <w:spacing w:after="0" w:line="240" w:lineRule="auto"/>
        <w:rPr>
          <w:rFonts w:ascii="Times New Roman" w:eastAsia="Times New Roman" w:hAnsi="Times New Roman" w:cs="Times New Roman"/>
          <w:sz w:val="28"/>
          <w:szCs w:val="28"/>
          <w:lang w:val="uk-UA"/>
        </w:rPr>
      </w:pPr>
      <w:r w:rsidRPr="00461B94">
        <w:rPr>
          <w:rFonts w:ascii="Times New Roman" w:eastAsia="Times New Roman" w:hAnsi="Times New Roman" w:cs="Times New Roman"/>
          <w:sz w:val="28"/>
          <w:szCs w:val="28"/>
          <w:lang w:val="uk-UA"/>
        </w:rPr>
        <w:t>-</w:t>
      </w:r>
      <w:r w:rsidRPr="00461B94">
        <w:rPr>
          <w:rFonts w:ascii="Times New Roman" w:eastAsia="Times New Roman" w:hAnsi="Times New Roman" w:cs="Times New Roman"/>
          <w:sz w:val="28"/>
          <w:szCs w:val="28"/>
          <w:lang w:val="uk-UA"/>
        </w:rPr>
        <w:tab/>
        <w:t>переадресацію, уточнення прізвища, імені, по батькові, інше –328</w:t>
      </w:r>
      <w:r w:rsidR="007B47D3">
        <w:rPr>
          <w:rFonts w:ascii="Times New Roman" w:eastAsia="Times New Roman" w:hAnsi="Times New Roman" w:cs="Times New Roman"/>
          <w:sz w:val="28"/>
          <w:szCs w:val="28"/>
          <w:lang w:val="uk-UA"/>
        </w:rPr>
        <w:t>.</w:t>
      </w:r>
    </w:p>
    <w:p w14:paraId="798D5368" w14:textId="0CE94564" w:rsidR="007B47D3" w:rsidRDefault="001D4545" w:rsidP="007B47D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B47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w:t>
      </w:r>
      <w:r w:rsidRPr="001D4545">
        <w:rPr>
          <w:rFonts w:ascii="Times New Roman" w:eastAsia="Times New Roman" w:hAnsi="Times New Roman" w:cs="Times New Roman"/>
          <w:sz w:val="28"/>
          <w:szCs w:val="28"/>
          <w:lang w:val="uk-UA" w:eastAsia="ru-RU"/>
        </w:rPr>
        <w:t>а зберіганні архів</w:t>
      </w:r>
      <w:r>
        <w:rPr>
          <w:rFonts w:ascii="Times New Roman" w:eastAsia="Times New Roman" w:hAnsi="Times New Roman" w:cs="Times New Roman"/>
          <w:sz w:val="28"/>
          <w:szCs w:val="28"/>
          <w:lang w:val="uk-UA" w:eastAsia="ru-RU"/>
        </w:rPr>
        <w:t>ної установи</w:t>
      </w:r>
      <w:r w:rsidRPr="001D4545">
        <w:rPr>
          <w:rFonts w:ascii="Times New Roman" w:eastAsia="Times New Roman" w:hAnsi="Times New Roman" w:cs="Times New Roman"/>
          <w:sz w:val="28"/>
          <w:szCs w:val="28"/>
          <w:lang w:val="uk-UA" w:eastAsia="ru-RU"/>
        </w:rPr>
        <w:t xml:space="preserve"> знаходиться 11</w:t>
      </w:r>
      <w:r w:rsidR="007B47D3">
        <w:rPr>
          <w:rFonts w:ascii="Times New Roman" w:eastAsia="Times New Roman" w:hAnsi="Times New Roman" w:cs="Times New Roman"/>
          <w:sz w:val="28"/>
          <w:szCs w:val="28"/>
          <w:lang w:val="uk-UA" w:eastAsia="ru-RU"/>
        </w:rPr>
        <w:t>3</w:t>
      </w:r>
      <w:r w:rsidRPr="001D4545">
        <w:rPr>
          <w:rFonts w:ascii="Times New Roman" w:eastAsia="Times New Roman" w:hAnsi="Times New Roman" w:cs="Times New Roman"/>
          <w:sz w:val="28"/>
          <w:szCs w:val="28"/>
          <w:lang w:val="uk-UA" w:eastAsia="ru-RU"/>
        </w:rPr>
        <w:t xml:space="preserve"> фондів</w:t>
      </w:r>
      <w:r>
        <w:rPr>
          <w:rFonts w:ascii="Times New Roman" w:eastAsia="Times New Roman" w:hAnsi="Times New Roman" w:cs="Times New Roman"/>
          <w:sz w:val="28"/>
          <w:szCs w:val="28"/>
          <w:lang w:val="uk-UA" w:eastAsia="ru-RU"/>
        </w:rPr>
        <w:t>,</w:t>
      </w:r>
      <w:r w:rsidRPr="001D4545">
        <w:rPr>
          <w:rFonts w:ascii="Times New Roman" w:eastAsia="Times New Roman" w:hAnsi="Times New Roman" w:cs="Times New Roman"/>
          <w:sz w:val="28"/>
          <w:szCs w:val="28"/>
          <w:lang w:val="uk-UA" w:eastAsia="ru-RU"/>
        </w:rPr>
        <w:t xml:space="preserve"> 2 фонди документів депонованого зберігання</w:t>
      </w:r>
      <w:r w:rsidR="00535EC8">
        <w:rPr>
          <w:rFonts w:ascii="Times New Roman" w:eastAsia="Times New Roman" w:hAnsi="Times New Roman" w:cs="Times New Roman"/>
          <w:sz w:val="28"/>
          <w:szCs w:val="28"/>
          <w:lang w:val="uk-UA" w:eastAsia="ru-RU"/>
        </w:rPr>
        <w:t>,</w:t>
      </w:r>
      <w:r w:rsidRPr="001D4545">
        <w:rPr>
          <w:rFonts w:ascii="Times New Roman" w:eastAsia="Times New Roman" w:hAnsi="Times New Roman" w:cs="Times New Roman"/>
          <w:sz w:val="28"/>
          <w:szCs w:val="28"/>
          <w:lang w:val="uk-UA" w:eastAsia="ru-RU"/>
        </w:rPr>
        <w:t xml:space="preserve"> 1 фонд на опрацюванні</w:t>
      </w:r>
      <w:r w:rsidR="007B47D3">
        <w:rPr>
          <w:rFonts w:ascii="Times New Roman" w:eastAsia="Times New Roman" w:hAnsi="Times New Roman" w:cs="Times New Roman"/>
          <w:sz w:val="28"/>
          <w:szCs w:val="28"/>
          <w:lang w:val="uk-UA" w:eastAsia="ru-RU"/>
        </w:rPr>
        <w:t>;</w:t>
      </w:r>
      <w:r w:rsidR="00535EC8" w:rsidRPr="00535EC8">
        <w:rPr>
          <w:rFonts w:ascii="Times New Roman" w:eastAsia="Times New Roman" w:hAnsi="Times New Roman" w:cs="Times New Roman"/>
          <w:sz w:val="28"/>
          <w:szCs w:val="28"/>
          <w:lang w:val="uk-UA" w:eastAsia="ru-RU"/>
        </w:rPr>
        <w:t xml:space="preserve">  </w:t>
      </w:r>
      <w:r w:rsidR="007B47D3" w:rsidRPr="007B47D3">
        <w:rPr>
          <w:rFonts w:ascii="Times New Roman" w:eastAsia="Times New Roman" w:hAnsi="Times New Roman" w:cs="Times New Roman"/>
          <w:sz w:val="28"/>
          <w:szCs w:val="28"/>
          <w:lang w:val="uk-UA" w:eastAsia="ru-RU"/>
        </w:rPr>
        <w:t>15202 справ</w:t>
      </w:r>
      <w:r w:rsidR="007B47D3">
        <w:rPr>
          <w:rFonts w:ascii="Times New Roman" w:eastAsia="Times New Roman" w:hAnsi="Times New Roman" w:cs="Times New Roman"/>
          <w:sz w:val="28"/>
          <w:szCs w:val="28"/>
          <w:lang w:val="uk-UA" w:eastAsia="ru-RU"/>
        </w:rPr>
        <w:t>и</w:t>
      </w:r>
      <w:r w:rsidR="007B47D3" w:rsidRPr="007B47D3">
        <w:rPr>
          <w:rFonts w:ascii="Times New Roman" w:eastAsia="Times New Roman" w:hAnsi="Times New Roman" w:cs="Times New Roman"/>
          <w:sz w:val="28"/>
          <w:szCs w:val="28"/>
          <w:lang w:val="uk-UA" w:eastAsia="ru-RU"/>
        </w:rPr>
        <w:t xml:space="preserve"> з кадрових питань (особового складу) та 89 тимчасового терміну зберігання</w:t>
      </w:r>
      <w:r w:rsidR="007B47D3">
        <w:rPr>
          <w:rFonts w:ascii="Times New Roman" w:eastAsia="Times New Roman" w:hAnsi="Times New Roman" w:cs="Times New Roman"/>
          <w:sz w:val="28"/>
          <w:szCs w:val="28"/>
          <w:lang w:val="uk-UA" w:eastAsia="ru-RU"/>
        </w:rPr>
        <w:t>;</w:t>
      </w:r>
      <w:r w:rsidR="007B47D3" w:rsidRPr="007B47D3">
        <w:rPr>
          <w:lang w:val="uk-UA"/>
        </w:rPr>
        <w:t xml:space="preserve"> </w:t>
      </w:r>
      <w:r w:rsidR="007B47D3">
        <w:rPr>
          <w:rFonts w:ascii="Times New Roman" w:eastAsia="Times New Roman" w:hAnsi="Times New Roman" w:cs="Times New Roman"/>
          <w:sz w:val="28"/>
          <w:szCs w:val="28"/>
          <w:lang w:val="uk-UA" w:eastAsia="ru-RU"/>
        </w:rPr>
        <w:t>н</w:t>
      </w:r>
      <w:r w:rsidR="007B47D3" w:rsidRPr="007B47D3">
        <w:rPr>
          <w:rFonts w:ascii="Times New Roman" w:eastAsia="Times New Roman" w:hAnsi="Times New Roman" w:cs="Times New Roman"/>
          <w:sz w:val="28"/>
          <w:szCs w:val="28"/>
          <w:lang w:val="uk-UA" w:eastAsia="ru-RU"/>
        </w:rPr>
        <w:t xml:space="preserve">а відповідальному зберіганні </w:t>
      </w:r>
      <w:r w:rsidR="007B47D3">
        <w:rPr>
          <w:rFonts w:ascii="Times New Roman" w:eastAsia="Times New Roman" w:hAnsi="Times New Roman" w:cs="Times New Roman"/>
          <w:sz w:val="28"/>
          <w:szCs w:val="28"/>
          <w:lang w:val="uk-UA" w:eastAsia="ru-RU"/>
        </w:rPr>
        <w:t xml:space="preserve">- </w:t>
      </w:r>
      <w:r w:rsidR="007B47D3" w:rsidRPr="007B47D3">
        <w:rPr>
          <w:rFonts w:ascii="Times New Roman" w:eastAsia="Times New Roman" w:hAnsi="Times New Roman" w:cs="Times New Roman"/>
          <w:sz w:val="28"/>
          <w:szCs w:val="28"/>
          <w:lang w:val="uk-UA" w:eastAsia="ru-RU"/>
        </w:rPr>
        <w:t>211 справ ТДВ «</w:t>
      </w:r>
      <w:proofErr w:type="spellStart"/>
      <w:r w:rsidR="007B47D3" w:rsidRPr="007B47D3">
        <w:rPr>
          <w:rFonts w:ascii="Times New Roman" w:eastAsia="Times New Roman" w:hAnsi="Times New Roman" w:cs="Times New Roman"/>
          <w:sz w:val="28"/>
          <w:szCs w:val="28"/>
          <w:lang w:val="uk-UA" w:eastAsia="ru-RU"/>
        </w:rPr>
        <w:t>П’ятихатський</w:t>
      </w:r>
      <w:proofErr w:type="spellEnd"/>
      <w:r w:rsidR="007B47D3" w:rsidRPr="007B47D3">
        <w:rPr>
          <w:rFonts w:ascii="Times New Roman" w:eastAsia="Times New Roman" w:hAnsi="Times New Roman" w:cs="Times New Roman"/>
          <w:sz w:val="28"/>
          <w:szCs w:val="28"/>
          <w:lang w:val="uk-UA" w:eastAsia="ru-RU"/>
        </w:rPr>
        <w:t xml:space="preserve"> елеватор»</w:t>
      </w:r>
      <w:r w:rsidR="007B47D3">
        <w:rPr>
          <w:rFonts w:ascii="Times New Roman" w:eastAsia="Times New Roman" w:hAnsi="Times New Roman" w:cs="Times New Roman"/>
          <w:sz w:val="28"/>
          <w:szCs w:val="28"/>
          <w:lang w:val="uk-UA" w:eastAsia="ru-RU"/>
        </w:rPr>
        <w:t xml:space="preserve"> та</w:t>
      </w:r>
      <w:r w:rsidR="007B47D3" w:rsidRPr="007B47D3">
        <w:rPr>
          <w:rFonts w:ascii="Times New Roman" w:eastAsia="Times New Roman" w:hAnsi="Times New Roman" w:cs="Times New Roman"/>
          <w:sz w:val="28"/>
          <w:szCs w:val="28"/>
          <w:lang w:val="uk-UA" w:eastAsia="ru-RU"/>
        </w:rPr>
        <w:t xml:space="preserve"> 948 справ ТОВ «Суворівське»</w:t>
      </w:r>
      <w:r w:rsidR="007B47D3">
        <w:rPr>
          <w:rFonts w:ascii="Times New Roman" w:eastAsia="Times New Roman" w:hAnsi="Times New Roman" w:cs="Times New Roman"/>
          <w:sz w:val="28"/>
          <w:szCs w:val="28"/>
          <w:lang w:val="uk-UA" w:eastAsia="ru-RU"/>
        </w:rPr>
        <w:t xml:space="preserve">; </w:t>
      </w:r>
      <w:r w:rsidR="007B47D3" w:rsidRPr="007B47D3">
        <w:rPr>
          <w:rFonts w:ascii="Times New Roman" w:eastAsia="Times New Roman" w:hAnsi="Times New Roman" w:cs="Times New Roman"/>
          <w:sz w:val="28"/>
          <w:szCs w:val="28"/>
          <w:lang w:val="uk-UA" w:eastAsia="ru-RU"/>
        </w:rPr>
        <w:t xml:space="preserve">707 справ на опрацюванні </w:t>
      </w:r>
      <w:proofErr w:type="spellStart"/>
      <w:r w:rsidR="007B47D3" w:rsidRPr="007B47D3">
        <w:rPr>
          <w:rFonts w:ascii="Times New Roman" w:eastAsia="Times New Roman" w:hAnsi="Times New Roman" w:cs="Times New Roman"/>
          <w:sz w:val="28"/>
          <w:szCs w:val="28"/>
          <w:lang w:val="uk-UA" w:eastAsia="ru-RU"/>
        </w:rPr>
        <w:t>П’ятихатськ</w:t>
      </w:r>
      <w:r w:rsidR="007B47D3">
        <w:rPr>
          <w:rFonts w:ascii="Times New Roman" w:eastAsia="Times New Roman" w:hAnsi="Times New Roman" w:cs="Times New Roman"/>
          <w:sz w:val="28"/>
          <w:szCs w:val="28"/>
          <w:lang w:val="uk-UA" w:eastAsia="ru-RU"/>
        </w:rPr>
        <w:t>ої</w:t>
      </w:r>
      <w:proofErr w:type="spellEnd"/>
      <w:r w:rsidR="007B47D3" w:rsidRPr="007B47D3">
        <w:rPr>
          <w:rFonts w:ascii="Times New Roman" w:eastAsia="Times New Roman" w:hAnsi="Times New Roman" w:cs="Times New Roman"/>
          <w:sz w:val="28"/>
          <w:szCs w:val="28"/>
          <w:lang w:val="uk-UA" w:eastAsia="ru-RU"/>
        </w:rPr>
        <w:t xml:space="preserve"> міськ</w:t>
      </w:r>
      <w:r w:rsidR="007B47D3">
        <w:rPr>
          <w:rFonts w:ascii="Times New Roman" w:eastAsia="Times New Roman" w:hAnsi="Times New Roman" w:cs="Times New Roman"/>
          <w:sz w:val="28"/>
          <w:szCs w:val="28"/>
          <w:lang w:val="uk-UA" w:eastAsia="ru-RU"/>
        </w:rPr>
        <w:t>ої</w:t>
      </w:r>
      <w:r w:rsidR="007B47D3" w:rsidRPr="007B47D3">
        <w:rPr>
          <w:rFonts w:ascii="Times New Roman" w:eastAsia="Times New Roman" w:hAnsi="Times New Roman" w:cs="Times New Roman"/>
          <w:sz w:val="28"/>
          <w:szCs w:val="28"/>
          <w:lang w:val="uk-UA" w:eastAsia="ru-RU"/>
        </w:rPr>
        <w:t xml:space="preserve"> ЖЕК-2</w:t>
      </w:r>
      <w:r w:rsidR="007B47D3">
        <w:rPr>
          <w:rFonts w:ascii="Times New Roman" w:eastAsia="Times New Roman" w:hAnsi="Times New Roman" w:cs="Times New Roman"/>
          <w:sz w:val="28"/>
          <w:szCs w:val="28"/>
          <w:lang w:val="uk-UA" w:eastAsia="ru-RU"/>
        </w:rPr>
        <w:t xml:space="preserve">; </w:t>
      </w:r>
      <w:r w:rsidR="007B47D3" w:rsidRPr="007B47D3">
        <w:rPr>
          <w:rFonts w:ascii="Times New Roman" w:eastAsia="Times New Roman" w:hAnsi="Times New Roman" w:cs="Times New Roman"/>
          <w:sz w:val="28"/>
          <w:szCs w:val="28"/>
          <w:lang w:val="uk-UA" w:eastAsia="ru-RU"/>
        </w:rPr>
        <w:t xml:space="preserve">10 справ </w:t>
      </w:r>
      <w:proofErr w:type="spellStart"/>
      <w:r w:rsidR="007B47D3" w:rsidRPr="007B47D3">
        <w:rPr>
          <w:rFonts w:ascii="Times New Roman" w:eastAsia="Times New Roman" w:hAnsi="Times New Roman" w:cs="Times New Roman"/>
          <w:sz w:val="28"/>
          <w:szCs w:val="28"/>
          <w:lang w:val="uk-UA" w:eastAsia="ru-RU"/>
        </w:rPr>
        <w:t>Жовтоводської</w:t>
      </w:r>
      <w:proofErr w:type="spellEnd"/>
      <w:r w:rsidR="007B47D3" w:rsidRPr="007B47D3">
        <w:rPr>
          <w:rFonts w:ascii="Times New Roman" w:eastAsia="Times New Roman" w:hAnsi="Times New Roman" w:cs="Times New Roman"/>
          <w:sz w:val="28"/>
          <w:szCs w:val="28"/>
          <w:lang w:val="uk-UA" w:eastAsia="ru-RU"/>
        </w:rPr>
        <w:t xml:space="preserve"> міської територіальної виборчої комісії</w:t>
      </w:r>
      <w:r w:rsidR="007B47D3">
        <w:rPr>
          <w:rFonts w:ascii="Times New Roman" w:eastAsia="Times New Roman" w:hAnsi="Times New Roman" w:cs="Times New Roman"/>
          <w:sz w:val="28"/>
          <w:szCs w:val="28"/>
          <w:lang w:val="uk-UA" w:eastAsia="ru-RU"/>
        </w:rPr>
        <w:t xml:space="preserve"> на </w:t>
      </w:r>
      <w:r w:rsidR="007B47D3" w:rsidRPr="007B47D3">
        <w:rPr>
          <w:rFonts w:ascii="Times New Roman" w:eastAsia="Times New Roman" w:hAnsi="Times New Roman" w:cs="Times New Roman"/>
          <w:sz w:val="28"/>
          <w:szCs w:val="28"/>
          <w:lang w:val="uk-UA" w:eastAsia="ru-RU"/>
        </w:rPr>
        <w:t>тимчасово</w:t>
      </w:r>
      <w:r w:rsidR="007B47D3">
        <w:rPr>
          <w:rFonts w:ascii="Times New Roman" w:eastAsia="Times New Roman" w:hAnsi="Times New Roman" w:cs="Times New Roman"/>
          <w:sz w:val="28"/>
          <w:szCs w:val="28"/>
          <w:lang w:val="uk-UA" w:eastAsia="ru-RU"/>
        </w:rPr>
        <w:t>му</w:t>
      </w:r>
      <w:r w:rsidR="007B47D3" w:rsidRPr="007B47D3">
        <w:rPr>
          <w:rFonts w:ascii="Times New Roman" w:eastAsia="Times New Roman" w:hAnsi="Times New Roman" w:cs="Times New Roman"/>
          <w:sz w:val="28"/>
          <w:szCs w:val="28"/>
          <w:lang w:val="uk-UA" w:eastAsia="ru-RU"/>
        </w:rPr>
        <w:t xml:space="preserve"> зберіганн</w:t>
      </w:r>
      <w:r w:rsidR="007B47D3">
        <w:rPr>
          <w:rFonts w:ascii="Times New Roman" w:eastAsia="Times New Roman" w:hAnsi="Times New Roman" w:cs="Times New Roman"/>
          <w:sz w:val="28"/>
          <w:szCs w:val="28"/>
          <w:lang w:val="uk-UA" w:eastAsia="ru-RU"/>
        </w:rPr>
        <w:t>і.</w:t>
      </w:r>
      <w:r w:rsidR="007B47D3" w:rsidRPr="007B47D3">
        <w:rPr>
          <w:rFonts w:ascii="Times New Roman" w:eastAsia="Times New Roman" w:hAnsi="Times New Roman" w:cs="Times New Roman"/>
          <w:sz w:val="28"/>
          <w:szCs w:val="28"/>
          <w:lang w:val="uk-UA" w:eastAsia="ru-RU"/>
        </w:rPr>
        <w:t xml:space="preserve">  </w:t>
      </w:r>
    </w:p>
    <w:p w14:paraId="0551B4D8" w14:textId="2AE0436F" w:rsidR="007B47D3" w:rsidRDefault="007B47D3" w:rsidP="007B47D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7B47D3">
        <w:rPr>
          <w:rFonts w:ascii="Times New Roman" w:eastAsia="Times New Roman" w:hAnsi="Times New Roman" w:cs="Times New Roman"/>
          <w:sz w:val="28"/>
          <w:szCs w:val="28"/>
          <w:lang w:val="uk-UA" w:eastAsia="ru-RU"/>
        </w:rPr>
        <w:t>Станом на 01.11.2025 року  проведено 2 засідання експертної комісії архіву, надано 2 консультації підприємствам, установам, щодо оформлення передачі справ до архіву.</w:t>
      </w:r>
      <w:r>
        <w:rPr>
          <w:rFonts w:ascii="Times New Roman" w:eastAsia="Times New Roman" w:hAnsi="Times New Roman" w:cs="Times New Roman"/>
          <w:sz w:val="28"/>
          <w:szCs w:val="28"/>
          <w:lang w:val="uk-UA" w:eastAsia="ru-RU"/>
        </w:rPr>
        <w:t xml:space="preserve"> </w:t>
      </w:r>
      <w:r w:rsidRPr="007B47D3">
        <w:rPr>
          <w:rFonts w:ascii="Times New Roman" w:eastAsia="Times New Roman" w:hAnsi="Times New Roman" w:cs="Times New Roman"/>
          <w:sz w:val="28"/>
          <w:szCs w:val="28"/>
          <w:lang w:val="uk-UA" w:eastAsia="ru-RU"/>
        </w:rPr>
        <w:t>Відремонтовано 509 аркушів  документів з паперовою основою, що зберігаються в архіві; перевірено  наявність та стан документів фонду</w:t>
      </w:r>
      <w:r>
        <w:rPr>
          <w:rFonts w:ascii="Times New Roman" w:eastAsia="Times New Roman" w:hAnsi="Times New Roman" w:cs="Times New Roman"/>
          <w:sz w:val="28"/>
          <w:szCs w:val="28"/>
          <w:lang w:val="uk-UA" w:eastAsia="ru-RU"/>
        </w:rPr>
        <w:t xml:space="preserve">: </w:t>
      </w:r>
      <w:r w:rsidRPr="007B47D3">
        <w:rPr>
          <w:rFonts w:ascii="Times New Roman" w:eastAsia="Times New Roman" w:hAnsi="Times New Roman" w:cs="Times New Roman"/>
          <w:sz w:val="28"/>
          <w:szCs w:val="28"/>
          <w:lang w:val="uk-UA" w:eastAsia="ru-RU"/>
        </w:rPr>
        <w:t xml:space="preserve">256 </w:t>
      </w:r>
      <w:r>
        <w:rPr>
          <w:rFonts w:ascii="Times New Roman" w:eastAsia="Times New Roman" w:hAnsi="Times New Roman" w:cs="Times New Roman"/>
          <w:sz w:val="28"/>
          <w:szCs w:val="28"/>
          <w:lang w:val="uk-UA" w:eastAsia="ru-RU"/>
        </w:rPr>
        <w:t>справ</w:t>
      </w:r>
      <w:r w:rsidRPr="007B47D3">
        <w:rPr>
          <w:rFonts w:ascii="Times New Roman" w:eastAsia="Times New Roman" w:hAnsi="Times New Roman" w:cs="Times New Roman"/>
          <w:sz w:val="28"/>
          <w:szCs w:val="28"/>
          <w:lang w:val="uk-UA" w:eastAsia="ru-RU"/>
        </w:rPr>
        <w:t xml:space="preserve"> «Колгосп ім. Леніна</w:t>
      </w:r>
      <w:r>
        <w:rPr>
          <w:rFonts w:ascii="Times New Roman" w:eastAsia="Times New Roman" w:hAnsi="Times New Roman" w:cs="Times New Roman"/>
          <w:sz w:val="28"/>
          <w:szCs w:val="28"/>
          <w:lang w:val="uk-UA" w:eastAsia="ru-RU"/>
        </w:rPr>
        <w:t xml:space="preserve"> та </w:t>
      </w:r>
      <w:r w:rsidRPr="007B47D3">
        <w:rPr>
          <w:rFonts w:ascii="Times New Roman" w:eastAsia="Times New Roman" w:hAnsi="Times New Roman" w:cs="Times New Roman"/>
          <w:sz w:val="28"/>
          <w:szCs w:val="28"/>
          <w:lang w:val="uk-UA" w:eastAsia="ru-RU"/>
        </w:rPr>
        <w:t>412 справ ПСП «</w:t>
      </w:r>
      <w:proofErr w:type="spellStart"/>
      <w:r w:rsidRPr="007B47D3">
        <w:rPr>
          <w:rFonts w:ascii="Times New Roman" w:eastAsia="Times New Roman" w:hAnsi="Times New Roman" w:cs="Times New Roman"/>
          <w:sz w:val="28"/>
          <w:szCs w:val="28"/>
          <w:lang w:val="uk-UA" w:eastAsia="ru-RU"/>
        </w:rPr>
        <w:t>Яковлвівське</w:t>
      </w:r>
      <w:proofErr w:type="spellEnd"/>
      <w:r w:rsidRPr="007B47D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7B47D3">
        <w:rPr>
          <w:rFonts w:ascii="Times New Roman" w:eastAsia="Times New Roman" w:hAnsi="Times New Roman" w:cs="Times New Roman"/>
          <w:sz w:val="28"/>
          <w:szCs w:val="28"/>
          <w:lang w:val="uk-UA" w:eastAsia="ru-RU"/>
        </w:rPr>
        <w:t>Видано справ у користування у читальний зал -161 справу</w:t>
      </w:r>
      <w:r>
        <w:rPr>
          <w:rFonts w:ascii="Times New Roman" w:eastAsia="Times New Roman" w:hAnsi="Times New Roman" w:cs="Times New Roman"/>
          <w:sz w:val="28"/>
          <w:szCs w:val="28"/>
          <w:lang w:val="uk-UA" w:eastAsia="ru-RU"/>
        </w:rPr>
        <w:t>.</w:t>
      </w:r>
      <w:r w:rsidRPr="007B47D3">
        <w:rPr>
          <w:rFonts w:ascii="Times New Roman" w:eastAsia="Times New Roman" w:hAnsi="Times New Roman" w:cs="Times New Roman"/>
          <w:sz w:val="28"/>
          <w:szCs w:val="28"/>
          <w:lang w:val="uk-UA" w:eastAsia="ru-RU"/>
        </w:rPr>
        <w:t xml:space="preserve"> Проведено моніторинг збереження документів з кадрових питань (особового складу)</w:t>
      </w:r>
      <w:r>
        <w:rPr>
          <w:rFonts w:ascii="Times New Roman" w:eastAsia="Times New Roman" w:hAnsi="Times New Roman" w:cs="Times New Roman"/>
          <w:sz w:val="28"/>
          <w:szCs w:val="28"/>
          <w:lang w:val="uk-UA" w:eastAsia="ru-RU"/>
        </w:rPr>
        <w:t>.</w:t>
      </w:r>
    </w:p>
    <w:p w14:paraId="4E284B63" w14:textId="361B6454" w:rsidR="001D4545" w:rsidRDefault="00E309AB" w:rsidP="00796C77">
      <w:pPr>
        <w:spacing w:after="0" w:line="240" w:lineRule="auto"/>
        <w:ind w:left="-142" w:hanging="86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7B47D3">
        <w:rPr>
          <w:rFonts w:ascii="Times New Roman" w:eastAsia="Times New Roman" w:hAnsi="Times New Roman" w:cs="Times New Roman"/>
          <w:sz w:val="28"/>
          <w:szCs w:val="28"/>
          <w:lang w:val="uk-UA" w:eastAsia="uk-UA"/>
        </w:rPr>
        <w:t xml:space="preserve">                      </w:t>
      </w:r>
      <w:r w:rsidRPr="00E309AB">
        <w:rPr>
          <w:rFonts w:ascii="Times New Roman" w:eastAsia="Times New Roman" w:hAnsi="Times New Roman" w:cs="Times New Roman"/>
          <w:sz w:val="28"/>
          <w:szCs w:val="28"/>
          <w:lang w:val="uk-UA" w:eastAsia="uk-UA"/>
        </w:rPr>
        <w:t>П</w:t>
      </w:r>
      <w:r>
        <w:rPr>
          <w:rFonts w:ascii="Times New Roman" w:eastAsia="Times New Roman" w:hAnsi="Times New Roman" w:cs="Times New Roman"/>
          <w:sz w:val="28"/>
          <w:szCs w:val="28"/>
          <w:lang w:val="uk-UA" w:eastAsia="uk-UA"/>
        </w:rPr>
        <w:t>ісля проведення</w:t>
      </w:r>
      <w:r w:rsidRPr="00E309AB">
        <w:rPr>
          <w:rFonts w:ascii="Times New Roman" w:eastAsia="Times New Roman" w:hAnsi="Times New Roman" w:cs="Times New Roman"/>
          <w:sz w:val="28"/>
          <w:szCs w:val="28"/>
          <w:lang w:val="uk-UA" w:eastAsia="uk-UA"/>
        </w:rPr>
        <w:t xml:space="preserve"> експертиз</w:t>
      </w:r>
      <w:r>
        <w:rPr>
          <w:rFonts w:ascii="Times New Roman" w:eastAsia="Times New Roman" w:hAnsi="Times New Roman" w:cs="Times New Roman"/>
          <w:sz w:val="28"/>
          <w:szCs w:val="28"/>
          <w:lang w:val="uk-UA" w:eastAsia="uk-UA"/>
        </w:rPr>
        <w:t>и</w:t>
      </w:r>
      <w:r w:rsidRPr="00E309AB">
        <w:rPr>
          <w:rFonts w:ascii="Times New Roman" w:eastAsia="Times New Roman" w:hAnsi="Times New Roman" w:cs="Times New Roman"/>
          <w:sz w:val="28"/>
          <w:szCs w:val="28"/>
          <w:lang w:val="uk-UA" w:eastAsia="uk-UA"/>
        </w:rPr>
        <w:t xml:space="preserve"> цінності документів,</w:t>
      </w:r>
      <w:r>
        <w:rPr>
          <w:rFonts w:ascii="Times New Roman" w:eastAsia="Times New Roman" w:hAnsi="Times New Roman" w:cs="Times New Roman"/>
          <w:sz w:val="28"/>
          <w:szCs w:val="28"/>
          <w:lang w:val="uk-UA" w:eastAsia="uk-UA"/>
        </w:rPr>
        <w:t xml:space="preserve"> які</w:t>
      </w:r>
      <w:r w:rsidRPr="00E309AB">
        <w:rPr>
          <w:rFonts w:ascii="Times New Roman" w:eastAsia="Times New Roman" w:hAnsi="Times New Roman" w:cs="Times New Roman"/>
          <w:sz w:val="28"/>
          <w:szCs w:val="28"/>
          <w:lang w:val="uk-UA" w:eastAsia="uk-UA"/>
        </w:rPr>
        <w:t xml:space="preserve"> знаход</w:t>
      </w:r>
      <w:r w:rsidR="007B47D3">
        <w:rPr>
          <w:rFonts w:ascii="Times New Roman" w:eastAsia="Times New Roman" w:hAnsi="Times New Roman" w:cs="Times New Roman"/>
          <w:sz w:val="28"/>
          <w:szCs w:val="28"/>
          <w:lang w:val="uk-UA" w:eastAsia="uk-UA"/>
        </w:rPr>
        <w:t>или</w:t>
      </w:r>
      <w:r w:rsidRPr="00E309AB">
        <w:rPr>
          <w:rFonts w:ascii="Times New Roman" w:eastAsia="Times New Roman" w:hAnsi="Times New Roman" w:cs="Times New Roman"/>
          <w:sz w:val="28"/>
          <w:szCs w:val="28"/>
          <w:lang w:val="uk-UA" w:eastAsia="uk-UA"/>
        </w:rPr>
        <w:t>ся на зберіганні в трудовому архіві</w:t>
      </w:r>
      <w:r>
        <w:rPr>
          <w:rFonts w:ascii="Times New Roman" w:eastAsia="Times New Roman" w:hAnsi="Times New Roman" w:cs="Times New Roman"/>
          <w:sz w:val="28"/>
          <w:szCs w:val="28"/>
          <w:lang w:val="uk-UA" w:eastAsia="uk-UA"/>
        </w:rPr>
        <w:t xml:space="preserve"> та </w:t>
      </w:r>
      <w:r w:rsidRPr="00E309AB">
        <w:rPr>
          <w:rFonts w:ascii="Times New Roman" w:eastAsia="Times New Roman" w:hAnsi="Times New Roman" w:cs="Times New Roman"/>
          <w:sz w:val="28"/>
          <w:szCs w:val="28"/>
          <w:lang w:val="uk-UA" w:eastAsia="uk-UA"/>
        </w:rPr>
        <w:t xml:space="preserve"> строки зберігання яких закінчи</w:t>
      </w:r>
      <w:r>
        <w:rPr>
          <w:rFonts w:ascii="Times New Roman" w:eastAsia="Times New Roman" w:hAnsi="Times New Roman" w:cs="Times New Roman"/>
          <w:sz w:val="28"/>
          <w:szCs w:val="28"/>
          <w:lang w:val="uk-UA" w:eastAsia="uk-UA"/>
        </w:rPr>
        <w:t>в</w:t>
      </w:r>
      <w:r w:rsidRPr="00E309AB">
        <w:rPr>
          <w:rFonts w:ascii="Times New Roman" w:eastAsia="Times New Roman" w:hAnsi="Times New Roman" w:cs="Times New Roman"/>
          <w:sz w:val="28"/>
          <w:szCs w:val="28"/>
          <w:lang w:val="uk-UA" w:eastAsia="uk-UA"/>
        </w:rPr>
        <w:t>ся</w:t>
      </w:r>
      <w:r w:rsidR="007B47D3">
        <w:rPr>
          <w:rFonts w:ascii="Times New Roman" w:eastAsia="Times New Roman" w:hAnsi="Times New Roman" w:cs="Times New Roman"/>
          <w:sz w:val="28"/>
          <w:szCs w:val="28"/>
          <w:lang w:val="uk-UA" w:eastAsia="uk-UA"/>
        </w:rPr>
        <w:t xml:space="preserve"> (</w:t>
      </w:r>
      <w:r w:rsidR="007B47D3" w:rsidRPr="007B47D3">
        <w:rPr>
          <w:rFonts w:ascii="Times New Roman" w:eastAsia="Times New Roman" w:hAnsi="Times New Roman" w:cs="Times New Roman"/>
          <w:sz w:val="28"/>
          <w:szCs w:val="28"/>
          <w:lang w:val="uk-UA" w:eastAsia="uk-UA"/>
        </w:rPr>
        <w:t>135 справ  за 1948-1949, 2013-2019роки</w:t>
      </w:r>
      <w:r w:rsidR="007B47D3">
        <w:rPr>
          <w:rFonts w:ascii="Times New Roman" w:eastAsia="Times New Roman" w:hAnsi="Times New Roman" w:cs="Times New Roman"/>
          <w:sz w:val="28"/>
          <w:szCs w:val="28"/>
          <w:lang w:val="uk-UA" w:eastAsia="uk-UA"/>
        </w:rPr>
        <w:t>),</w:t>
      </w:r>
      <w:r w:rsidRPr="00E309AB">
        <w:rPr>
          <w:rFonts w:ascii="Times New Roman" w:eastAsia="Times New Roman" w:hAnsi="Times New Roman" w:cs="Times New Roman"/>
          <w:sz w:val="28"/>
          <w:szCs w:val="28"/>
          <w:lang w:val="uk-UA" w:eastAsia="uk-UA"/>
        </w:rPr>
        <w:t xml:space="preserve">  1 справ</w:t>
      </w:r>
      <w:r>
        <w:rPr>
          <w:rFonts w:ascii="Times New Roman" w:eastAsia="Times New Roman" w:hAnsi="Times New Roman" w:cs="Times New Roman"/>
          <w:sz w:val="28"/>
          <w:szCs w:val="28"/>
          <w:lang w:val="uk-UA" w:eastAsia="uk-UA"/>
        </w:rPr>
        <w:t>а</w:t>
      </w:r>
      <w:r w:rsidRPr="00E309AB">
        <w:rPr>
          <w:rFonts w:ascii="Times New Roman" w:eastAsia="Times New Roman" w:hAnsi="Times New Roman" w:cs="Times New Roman"/>
          <w:sz w:val="28"/>
          <w:szCs w:val="28"/>
          <w:lang w:val="uk-UA" w:eastAsia="uk-UA"/>
        </w:rPr>
        <w:t xml:space="preserve"> “Накази по </w:t>
      </w:r>
      <w:proofErr w:type="spellStart"/>
      <w:r w:rsidRPr="00E309AB">
        <w:rPr>
          <w:rFonts w:ascii="Times New Roman" w:eastAsia="Times New Roman" w:hAnsi="Times New Roman" w:cs="Times New Roman"/>
          <w:sz w:val="28"/>
          <w:szCs w:val="28"/>
          <w:lang w:val="uk-UA" w:eastAsia="uk-UA"/>
        </w:rPr>
        <w:t>райсільгоспвідділу</w:t>
      </w:r>
      <w:proofErr w:type="spellEnd"/>
      <w:r w:rsidRPr="00E309AB">
        <w:rPr>
          <w:rFonts w:ascii="Times New Roman" w:eastAsia="Times New Roman" w:hAnsi="Times New Roman" w:cs="Times New Roman"/>
          <w:sz w:val="28"/>
          <w:szCs w:val="28"/>
          <w:lang w:val="uk-UA" w:eastAsia="uk-UA"/>
        </w:rPr>
        <w:t xml:space="preserve"> за 194</w:t>
      </w:r>
      <w:r w:rsidR="007B47D3">
        <w:rPr>
          <w:rFonts w:ascii="Times New Roman" w:eastAsia="Times New Roman" w:hAnsi="Times New Roman" w:cs="Times New Roman"/>
          <w:sz w:val="28"/>
          <w:szCs w:val="28"/>
          <w:lang w:val="uk-UA" w:eastAsia="uk-UA"/>
        </w:rPr>
        <w:t>8</w:t>
      </w:r>
      <w:r w:rsidRPr="00E309AB">
        <w:rPr>
          <w:rFonts w:ascii="Times New Roman" w:eastAsia="Times New Roman" w:hAnsi="Times New Roman" w:cs="Times New Roman"/>
          <w:sz w:val="28"/>
          <w:szCs w:val="28"/>
          <w:lang w:val="uk-UA" w:eastAsia="uk-UA"/>
        </w:rPr>
        <w:t>-194</w:t>
      </w:r>
      <w:r w:rsidR="007B47D3">
        <w:rPr>
          <w:rFonts w:ascii="Times New Roman" w:eastAsia="Times New Roman" w:hAnsi="Times New Roman" w:cs="Times New Roman"/>
          <w:sz w:val="28"/>
          <w:szCs w:val="28"/>
          <w:lang w:val="uk-UA" w:eastAsia="uk-UA"/>
        </w:rPr>
        <w:t>9</w:t>
      </w:r>
      <w:r w:rsidRPr="00E309AB">
        <w:rPr>
          <w:rFonts w:ascii="Times New Roman" w:eastAsia="Times New Roman" w:hAnsi="Times New Roman" w:cs="Times New Roman"/>
          <w:sz w:val="28"/>
          <w:szCs w:val="28"/>
          <w:lang w:val="uk-UA" w:eastAsia="uk-UA"/>
        </w:rPr>
        <w:t xml:space="preserve"> роки» передано до </w:t>
      </w:r>
      <w:proofErr w:type="spellStart"/>
      <w:r w:rsidRPr="00E309AB">
        <w:rPr>
          <w:rFonts w:ascii="Times New Roman" w:eastAsia="Times New Roman" w:hAnsi="Times New Roman" w:cs="Times New Roman"/>
          <w:sz w:val="28"/>
          <w:szCs w:val="28"/>
          <w:lang w:val="uk-UA" w:eastAsia="uk-UA"/>
        </w:rPr>
        <w:t>П’ятихатського</w:t>
      </w:r>
      <w:proofErr w:type="spellEnd"/>
      <w:r w:rsidRPr="00E309AB">
        <w:rPr>
          <w:rFonts w:ascii="Times New Roman" w:eastAsia="Times New Roman" w:hAnsi="Times New Roman" w:cs="Times New Roman"/>
          <w:sz w:val="28"/>
          <w:szCs w:val="28"/>
          <w:lang w:val="uk-UA" w:eastAsia="uk-UA"/>
        </w:rPr>
        <w:t xml:space="preserve"> краєзнавчого музею</w:t>
      </w:r>
      <w:r>
        <w:rPr>
          <w:rFonts w:ascii="Times New Roman" w:eastAsia="Times New Roman" w:hAnsi="Times New Roman" w:cs="Times New Roman"/>
          <w:sz w:val="28"/>
          <w:szCs w:val="28"/>
          <w:lang w:val="uk-UA" w:eastAsia="uk-UA"/>
        </w:rPr>
        <w:t>.</w:t>
      </w:r>
    </w:p>
    <w:p w14:paraId="0B27A1AE" w14:textId="77777777" w:rsidR="007B47D3" w:rsidRPr="00020F91" w:rsidRDefault="007B47D3" w:rsidP="00796C77">
      <w:pPr>
        <w:spacing w:after="0" w:line="240" w:lineRule="auto"/>
        <w:ind w:left="-142" w:hanging="862"/>
        <w:jc w:val="both"/>
        <w:rPr>
          <w:rFonts w:ascii="Times New Roman" w:eastAsia="Times New Roman" w:hAnsi="Times New Roman" w:cs="Times New Roman"/>
          <w:sz w:val="28"/>
          <w:szCs w:val="28"/>
          <w:lang w:val="uk-UA" w:eastAsia="ru-RU"/>
        </w:rPr>
      </w:pPr>
    </w:p>
    <w:p w14:paraId="50D5D2C6" w14:textId="6345ECC9" w:rsidR="003B2223" w:rsidRPr="003E707B" w:rsidRDefault="00694C10" w:rsidP="003D550F">
      <w:pPr>
        <w:spacing w:after="0" w:line="240" w:lineRule="auto"/>
        <w:ind w:firstLine="567"/>
        <w:jc w:val="both"/>
        <w:rPr>
          <w:rFonts w:ascii="Times New Roman" w:eastAsia="Times New Roman" w:hAnsi="Times New Roman" w:cs="Times New Roman"/>
          <w:noProof/>
          <w:sz w:val="28"/>
          <w:szCs w:val="28"/>
          <w:lang w:val="uk-UA"/>
        </w:rPr>
      </w:pPr>
      <w:r w:rsidRPr="00185DF8">
        <w:rPr>
          <w:rFonts w:ascii="Times New Roman" w:eastAsia="Times New Roman" w:hAnsi="Times New Roman" w:cs="Times New Roman"/>
          <w:noProof/>
          <w:sz w:val="28"/>
          <w:szCs w:val="28"/>
          <w:lang w:val="uk-UA"/>
        </w:rPr>
        <w:t xml:space="preserve">Місцевим бюджетом на заходи </w:t>
      </w:r>
      <w:r>
        <w:rPr>
          <w:rFonts w:ascii="Times New Roman" w:eastAsia="Times New Roman" w:hAnsi="Times New Roman" w:cs="Times New Roman"/>
          <w:noProof/>
          <w:sz w:val="28"/>
          <w:szCs w:val="28"/>
          <w:lang w:val="uk-UA"/>
        </w:rPr>
        <w:t xml:space="preserve">забезпечення </w:t>
      </w:r>
      <w:r w:rsidRPr="003D550F">
        <w:rPr>
          <w:rFonts w:ascii="Times New Roman" w:eastAsia="Times New Roman" w:hAnsi="Times New Roman" w:cs="Times New Roman"/>
          <w:b/>
          <w:bCs/>
          <w:i/>
          <w:iCs/>
          <w:noProof/>
          <w:sz w:val="28"/>
          <w:szCs w:val="28"/>
          <w:lang w:val="uk-UA"/>
        </w:rPr>
        <w:t>«</w:t>
      </w:r>
      <w:r w:rsidR="006B0502" w:rsidRPr="006B0502">
        <w:rPr>
          <w:rFonts w:ascii="Times New Roman" w:eastAsia="Times New Roman" w:hAnsi="Times New Roman" w:cs="Times New Roman"/>
          <w:b/>
          <w:bCs/>
          <w:i/>
          <w:iCs/>
          <w:noProof/>
          <w:sz w:val="28"/>
          <w:szCs w:val="28"/>
          <w:lang w:val="uk-UA"/>
        </w:rPr>
        <w:t>Програм</w:t>
      </w:r>
      <w:r w:rsidR="006B0502">
        <w:rPr>
          <w:rFonts w:ascii="Times New Roman" w:eastAsia="Times New Roman" w:hAnsi="Times New Roman" w:cs="Times New Roman"/>
          <w:b/>
          <w:bCs/>
          <w:i/>
          <w:iCs/>
          <w:noProof/>
          <w:sz w:val="28"/>
          <w:szCs w:val="28"/>
          <w:lang w:val="uk-UA"/>
        </w:rPr>
        <w:t>и</w:t>
      </w:r>
      <w:r w:rsidR="006B0502" w:rsidRPr="006B0502">
        <w:rPr>
          <w:rFonts w:ascii="Times New Roman" w:eastAsia="Times New Roman" w:hAnsi="Times New Roman" w:cs="Times New Roman"/>
          <w:b/>
          <w:bCs/>
          <w:i/>
          <w:iCs/>
          <w:noProof/>
          <w:sz w:val="28"/>
          <w:szCs w:val="28"/>
          <w:lang w:val="uk-UA"/>
        </w:rPr>
        <w:t xml:space="preserve"> розвитку Комунальної архівної установи «П’ятихатський трудовий архів» на 2026 -2029 роки», </w:t>
      </w:r>
      <w:r>
        <w:rPr>
          <w:rFonts w:ascii="Times New Roman" w:eastAsia="Times New Roman" w:hAnsi="Times New Roman" w:cs="Times New Roman"/>
          <w:noProof/>
          <w:sz w:val="28"/>
          <w:szCs w:val="28"/>
          <w:lang w:val="uk-UA"/>
        </w:rPr>
        <w:t xml:space="preserve"> місцевим бюджетом </w:t>
      </w:r>
      <w:r w:rsidRPr="00185DF8">
        <w:rPr>
          <w:rFonts w:ascii="Times New Roman" w:eastAsia="Times New Roman" w:hAnsi="Times New Roman" w:cs="Times New Roman"/>
          <w:noProof/>
          <w:sz w:val="28"/>
          <w:szCs w:val="28"/>
          <w:lang w:val="uk-UA"/>
        </w:rPr>
        <w:t xml:space="preserve">на </w:t>
      </w:r>
      <w:r w:rsidRPr="003E707B">
        <w:rPr>
          <w:rFonts w:ascii="Times New Roman" w:eastAsia="Times New Roman" w:hAnsi="Times New Roman" w:cs="Times New Roman"/>
          <w:noProof/>
          <w:sz w:val="28"/>
          <w:szCs w:val="28"/>
          <w:lang w:val="uk-UA"/>
        </w:rPr>
        <w:t>202</w:t>
      </w:r>
      <w:r w:rsidR="00644B31" w:rsidRPr="003E707B">
        <w:rPr>
          <w:rFonts w:ascii="Times New Roman" w:eastAsia="Times New Roman" w:hAnsi="Times New Roman" w:cs="Times New Roman"/>
          <w:noProof/>
          <w:sz w:val="28"/>
          <w:szCs w:val="28"/>
          <w:lang w:val="uk-UA"/>
        </w:rPr>
        <w:t>6</w:t>
      </w:r>
      <w:r w:rsidRPr="003E707B">
        <w:rPr>
          <w:rFonts w:ascii="Times New Roman" w:eastAsia="Times New Roman" w:hAnsi="Times New Roman" w:cs="Times New Roman"/>
          <w:noProof/>
          <w:sz w:val="28"/>
          <w:szCs w:val="28"/>
          <w:lang w:val="uk-UA"/>
        </w:rPr>
        <w:t xml:space="preserve"> рік передбачені кошти у сумі </w:t>
      </w:r>
      <w:r w:rsidR="003E707B" w:rsidRPr="003E707B">
        <w:rPr>
          <w:rFonts w:ascii="Times New Roman" w:eastAsia="Times New Roman" w:hAnsi="Times New Roman" w:cs="Times New Roman"/>
          <w:b/>
          <w:bCs/>
          <w:noProof/>
          <w:sz w:val="28"/>
          <w:szCs w:val="28"/>
          <w:lang w:val="uk-UA"/>
        </w:rPr>
        <w:t>1046,452</w:t>
      </w:r>
      <w:r w:rsidRPr="003E707B">
        <w:rPr>
          <w:rFonts w:ascii="Times New Roman" w:eastAsia="Times New Roman" w:hAnsi="Times New Roman" w:cs="Times New Roman"/>
          <w:noProof/>
          <w:sz w:val="28"/>
          <w:szCs w:val="28"/>
          <w:lang w:val="uk-UA"/>
        </w:rPr>
        <w:t>тис.грн</w:t>
      </w:r>
      <w:r w:rsidR="003D550F" w:rsidRPr="003E707B">
        <w:rPr>
          <w:rFonts w:ascii="Times New Roman" w:eastAsia="Times New Roman" w:hAnsi="Times New Roman" w:cs="Times New Roman"/>
          <w:noProof/>
          <w:sz w:val="28"/>
          <w:szCs w:val="28"/>
          <w:lang w:val="uk-UA"/>
        </w:rPr>
        <w:t>.</w:t>
      </w:r>
    </w:p>
    <w:p w14:paraId="28ABFDA3" w14:textId="6EAB6302" w:rsidR="00020F91" w:rsidRDefault="00694C10" w:rsidP="00257D55">
      <w:pPr>
        <w:spacing w:after="0" w:line="240" w:lineRule="auto"/>
        <w:rPr>
          <w:rFonts w:ascii="Times New Roman" w:eastAsia="Times New Roman" w:hAnsi="Times New Roman" w:cs="Times New Roman"/>
          <w:sz w:val="24"/>
          <w:szCs w:val="24"/>
          <w:lang w:val="uk-UA" w:eastAsia="ru-RU"/>
        </w:rPr>
      </w:pPr>
      <w:r w:rsidRPr="003E707B">
        <w:rPr>
          <w:rFonts w:ascii="Times New Roman" w:eastAsia="Times New Roman" w:hAnsi="Times New Roman" w:cs="Times New Roman"/>
          <w:noProof/>
          <w:sz w:val="28"/>
          <w:szCs w:val="28"/>
          <w:lang w:val="uk-UA"/>
        </w:rPr>
        <w:t xml:space="preserve">      Станом на 01.11.202</w:t>
      </w:r>
      <w:r w:rsidR="00644B31" w:rsidRPr="003E707B">
        <w:rPr>
          <w:rFonts w:ascii="Times New Roman" w:eastAsia="Times New Roman" w:hAnsi="Times New Roman" w:cs="Times New Roman"/>
          <w:noProof/>
          <w:sz w:val="28"/>
          <w:szCs w:val="28"/>
          <w:lang w:val="uk-UA"/>
        </w:rPr>
        <w:t>5</w:t>
      </w:r>
      <w:r w:rsidRPr="003E707B">
        <w:rPr>
          <w:rFonts w:ascii="Times New Roman" w:eastAsia="Times New Roman" w:hAnsi="Times New Roman" w:cs="Times New Roman"/>
          <w:noProof/>
          <w:sz w:val="28"/>
          <w:szCs w:val="28"/>
          <w:lang w:val="uk-UA"/>
        </w:rPr>
        <w:t xml:space="preserve"> році </w:t>
      </w:r>
      <w:proofErr w:type="spellStart"/>
      <w:r w:rsidRPr="003E707B">
        <w:rPr>
          <w:rFonts w:ascii="Times New Roman" w:eastAsia="Times New Roman" w:hAnsi="Times New Roman" w:cs="Times New Roman"/>
          <w:sz w:val="28"/>
          <w:szCs w:val="28"/>
          <w:lang w:val="uk-UA" w:eastAsia="ru-RU"/>
        </w:rPr>
        <w:t>П’ятихатський</w:t>
      </w:r>
      <w:proofErr w:type="spellEnd"/>
      <w:r w:rsidRPr="00694C10">
        <w:rPr>
          <w:rFonts w:ascii="Times New Roman" w:eastAsia="Times New Roman" w:hAnsi="Times New Roman" w:cs="Times New Roman"/>
          <w:sz w:val="28"/>
          <w:szCs w:val="28"/>
          <w:lang w:val="uk-UA" w:eastAsia="ru-RU"/>
        </w:rPr>
        <w:t xml:space="preserve"> трудовий  архів</w:t>
      </w:r>
      <w:r>
        <w:rPr>
          <w:rFonts w:ascii="Times New Roman" w:eastAsia="Times New Roman" w:hAnsi="Times New Roman" w:cs="Times New Roman"/>
          <w:sz w:val="24"/>
          <w:szCs w:val="24"/>
          <w:lang w:val="uk-UA" w:eastAsia="ru-RU"/>
        </w:rPr>
        <w:t xml:space="preserve"> </w:t>
      </w:r>
      <w:r w:rsidRPr="00845E7B">
        <w:rPr>
          <w:rFonts w:ascii="Times New Roman" w:eastAsia="Times New Roman" w:hAnsi="Times New Roman" w:cs="Times New Roman"/>
          <w:noProof/>
          <w:sz w:val="28"/>
          <w:szCs w:val="28"/>
          <w:lang w:val="uk-UA"/>
        </w:rPr>
        <w:t xml:space="preserve">профінансовано у сумі </w:t>
      </w:r>
      <w:r w:rsidR="00644B31" w:rsidRPr="00644B31">
        <w:rPr>
          <w:rFonts w:ascii="Times New Roman" w:eastAsia="Times New Roman" w:hAnsi="Times New Roman" w:cs="Times New Roman"/>
          <w:b/>
          <w:bCs/>
          <w:noProof/>
          <w:sz w:val="28"/>
          <w:szCs w:val="28"/>
          <w:lang w:val="uk-UA"/>
        </w:rPr>
        <w:t>659,451</w:t>
      </w:r>
      <w:r w:rsidRPr="00845E7B">
        <w:rPr>
          <w:rFonts w:ascii="Times New Roman" w:eastAsia="Times New Roman" w:hAnsi="Times New Roman" w:cs="Times New Roman"/>
          <w:noProof/>
          <w:sz w:val="28"/>
          <w:szCs w:val="28"/>
          <w:lang w:val="uk-UA"/>
        </w:rPr>
        <w:t>тис.грн</w:t>
      </w:r>
      <w:r w:rsidR="00644B31">
        <w:rPr>
          <w:rFonts w:ascii="Times New Roman" w:eastAsia="Times New Roman" w:hAnsi="Times New Roman" w:cs="Times New Roman"/>
          <w:noProof/>
          <w:sz w:val="28"/>
          <w:szCs w:val="28"/>
          <w:lang w:val="uk-UA"/>
        </w:rPr>
        <w:t>, що складає 78,9% до планових показників (836,182тис.грн).</w:t>
      </w:r>
    </w:p>
    <w:p w14:paraId="6D81A44C" w14:textId="77777777" w:rsidR="00257D55" w:rsidRPr="00257D55" w:rsidRDefault="00257D55" w:rsidP="00257D55">
      <w:pPr>
        <w:spacing w:after="0" w:line="240" w:lineRule="auto"/>
        <w:rPr>
          <w:rFonts w:ascii="Times New Roman" w:eastAsia="Times New Roman" w:hAnsi="Times New Roman" w:cs="Times New Roman"/>
          <w:sz w:val="24"/>
          <w:szCs w:val="24"/>
          <w:lang w:val="uk-UA" w:eastAsia="ru-RU"/>
        </w:rPr>
      </w:pPr>
    </w:p>
    <w:p w14:paraId="2A63474A" w14:textId="64B83AEC" w:rsidR="00DB3318" w:rsidRPr="00695EC8" w:rsidRDefault="001947F2" w:rsidP="00A94228">
      <w:pPr>
        <w:pStyle w:val="11"/>
        <w:jc w:val="both"/>
        <w:rPr>
          <w:rFonts w:ascii="Times New Roman" w:hAnsi="Times New Roman"/>
          <w:sz w:val="28"/>
          <w:szCs w:val="28"/>
          <w:lang w:val="uk-UA"/>
        </w:rPr>
      </w:pPr>
      <w:r w:rsidRPr="00AC2261">
        <w:rPr>
          <w:rFonts w:ascii="Times New Roman" w:hAnsi="Times New Roman"/>
          <w:sz w:val="28"/>
          <w:szCs w:val="28"/>
          <w:lang w:val="uk-UA"/>
        </w:rPr>
        <w:t xml:space="preserve">        </w:t>
      </w:r>
      <w:bookmarkStart w:id="22" w:name="_Hlk179363294"/>
    </w:p>
    <w:bookmarkEnd w:id="22"/>
    <w:p w14:paraId="637EF15A" w14:textId="77777777" w:rsidR="00A93DF2" w:rsidRDefault="00695EC8" w:rsidP="00763EB2">
      <w:pPr>
        <w:pStyle w:val="11"/>
        <w:jc w:val="both"/>
        <w:rPr>
          <w:rFonts w:ascii="Times New Roman" w:hAnsi="Times New Roman"/>
          <w:sz w:val="28"/>
          <w:szCs w:val="28"/>
          <w:lang w:val="uk-UA"/>
        </w:rPr>
      </w:pPr>
      <w:r w:rsidRPr="00695EC8">
        <w:rPr>
          <w:rFonts w:ascii="Times New Roman" w:hAnsi="Times New Roman"/>
          <w:sz w:val="28"/>
          <w:szCs w:val="28"/>
          <w:lang w:val="uk-UA"/>
        </w:rPr>
        <w:t xml:space="preserve">     </w:t>
      </w:r>
      <w:r w:rsidR="00B14C30">
        <w:rPr>
          <w:rFonts w:ascii="Times New Roman" w:hAnsi="Times New Roman"/>
          <w:spacing w:val="-4"/>
          <w:sz w:val="28"/>
          <w:szCs w:val="28"/>
          <w:lang w:val="uk-UA"/>
        </w:rPr>
        <w:t>В</w:t>
      </w:r>
      <w:r w:rsidR="00B14C30" w:rsidRPr="009323CF">
        <w:rPr>
          <w:rFonts w:ascii="Times New Roman" w:hAnsi="Times New Roman"/>
          <w:spacing w:val="-4"/>
          <w:sz w:val="28"/>
          <w:szCs w:val="28"/>
          <w:lang w:val="uk-UA"/>
        </w:rPr>
        <w:t xml:space="preserve">себічний захист законних прав, соціальних, економічних, вікових та інших інтересів ветеранів війни та праці, учасників бойових дій, членів сімей загиблих, ветеранів військової служби та правоохоронних органів, жертв політичних та нацистських переслідувань, громадян похилого віку є головним напрямком </w:t>
      </w:r>
      <w:r w:rsidR="00B14C30" w:rsidRPr="00AC2261">
        <w:rPr>
          <w:rFonts w:ascii="Times New Roman" w:hAnsi="Times New Roman"/>
          <w:spacing w:val="-4"/>
          <w:sz w:val="28"/>
          <w:szCs w:val="28"/>
          <w:lang w:val="uk-UA"/>
        </w:rPr>
        <w:t xml:space="preserve">діяльності </w:t>
      </w:r>
      <w:r w:rsidR="00B14C30" w:rsidRPr="00DA7D88">
        <w:rPr>
          <w:rFonts w:ascii="Times New Roman" w:hAnsi="Times New Roman"/>
          <w:b/>
          <w:bCs/>
          <w:spacing w:val="-4"/>
          <w:sz w:val="28"/>
          <w:szCs w:val="28"/>
          <w:lang w:val="uk-UA"/>
        </w:rPr>
        <w:t>Організації ветеранів</w:t>
      </w:r>
      <w:r w:rsidR="00B14C30" w:rsidRPr="00AC2261">
        <w:rPr>
          <w:rFonts w:ascii="Times New Roman" w:hAnsi="Times New Roman"/>
          <w:spacing w:val="-4"/>
          <w:sz w:val="28"/>
          <w:szCs w:val="28"/>
          <w:lang w:val="uk-UA"/>
        </w:rPr>
        <w:t xml:space="preserve"> </w:t>
      </w:r>
      <w:r w:rsidR="00B14C30" w:rsidRPr="002B5206">
        <w:rPr>
          <w:rFonts w:ascii="Times New Roman" w:hAnsi="Times New Roman"/>
          <w:b/>
          <w:bCs/>
          <w:spacing w:val="-4"/>
          <w:sz w:val="28"/>
          <w:szCs w:val="28"/>
          <w:lang w:val="uk-UA"/>
        </w:rPr>
        <w:t>«ТУРБОТА».</w:t>
      </w:r>
      <w:r w:rsidR="00B14C30" w:rsidRPr="00AC2261">
        <w:rPr>
          <w:rFonts w:ascii="Times New Roman" w:hAnsi="Times New Roman"/>
          <w:spacing w:val="-4"/>
          <w:sz w:val="28"/>
          <w:szCs w:val="28"/>
          <w:lang w:val="uk-UA"/>
        </w:rPr>
        <w:t xml:space="preserve"> Організація сприяє забезпеченню захисту їх економічних та соціальних прав, наданню</w:t>
      </w:r>
      <w:r w:rsidR="00B14C30" w:rsidRPr="009323CF">
        <w:rPr>
          <w:rFonts w:ascii="Times New Roman" w:hAnsi="Times New Roman"/>
          <w:spacing w:val="-4"/>
          <w:sz w:val="28"/>
          <w:szCs w:val="28"/>
          <w:lang w:val="uk-UA"/>
        </w:rPr>
        <w:t xml:space="preserve"> їм оздоровчої, медичної, психологічної, моральної т</w:t>
      </w:r>
      <w:r w:rsidR="00B14C30">
        <w:rPr>
          <w:rFonts w:ascii="Times New Roman" w:hAnsi="Times New Roman"/>
          <w:spacing w:val="-4"/>
          <w:sz w:val="28"/>
          <w:szCs w:val="28"/>
          <w:lang w:val="uk-UA"/>
        </w:rPr>
        <w:t xml:space="preserve">а соціальної допомоги, </w:t>
      </w:r>
      <w:r w:rsidR="00B14C30" w:rsidRPr="009323CF">
        <w:rPr>
          <w:rFonts w:ascii="Times New Roman" w:hAnsi="Times New Roman"/>
          <w:spacing w:val="-4"/>
          <w:sz w:val="28"/>
          <w:szCs w:val="28"/>
          <w:lang w:val="uk-UA"/>
        </w:rPr>
        <w:t xml:space="preserve">вирішенню </w:t>
      </w:r>
      <w:r w:rsidR="00B14C30" w:rsidRPr="009323CF">
        <w:rPr>
          <w:rFonts w:ascii="Times New Roman" w:hAnsi="Times New Roman"/>
          <w:spacing w:val="-4"/>
          <w:sz w:val="28"/>
          <w:szCs w:val="28"/>
          <w:lang w:val="uk-UA"/>
        </w:rPr>
        <w:lastRenderedPageBreak/>
        <w:t>житлових проблем.</w:t>
      </w:r>
      <w:r w:rsidR="006D1D47" w:rsidRPr="006D1D47">
        <w:rPr>
          <w:rFonts w:ascii="Times New Roman" w:hAnsi="Times New Roman"/>
          <w:sz w:val="28"/>
          <w:szCs w:val="28"/>
          <w:lang w:val="uk-UA"/>
        </w:rPr>
        <w:t xml:space="preserve"> </w:t>
      </w:r>
      <w:r w:rsidR="006D1D47" w:rsidRPr="0016057D">
        <w:rPr>
          <w:rFonts w:ascii="Times New Roman" w:hAnsi="Times New Roman"/>
          <w:sz w:val="28"/>
          <w:szCs w:val="28"/>
        </w:rPr>
        <w:t xml:space="preserve">З </w:t>
      </w:r>
      <w:proofErr w:type="spellStart"/>
      <w:r w:rsidR="006D1D47" w:rsidRPr="0016057D">
        <w:rPr>
          <w:rFonts w:ascii="Times New Roman" w:hAnsi="Times New Roman"/>
          <w:sz w:val="28"/>
          <w:szCs w:val="28"/>
        </w:rPr>
        <w:t>оголошенням</w:t>
      </w:r>
      <w:proofErr w:type="spellEnd"/>
      <w:r w:rsidR="006D1D47" w:rsidRPr="0016057D">
        <w:rPr>
          <w:rFonts w:ascii="Times New Roman" w:hAnsi="Times New Roman"/>
          <w:sz w:val="28"/>
          <w:szCs w:val="28"/>
        </w:rPr>
        <w:t xml:space="preserve"> </w:t>
      </w:r>
      <w:proofErr w:type="spellStart"/>
      <w:r w:rsidR="006D1D47" w:rsidRPr="0016057D">
        <w:rPr>
          <w:rFonts w:ascii="Times New Roman" w:hAnsi="Times New Roman"/>
          <w:sz w:val="28"/>
          <w:szCs w:val="28"/>
        </w:rPr>
        <w:t>воєнного</w:t>
      </w:r>
      <w:proofErr w:type="spellEnd"/>
      <w:r w:rsidR="006D1D47" w:rsidRPr="0016057D">
        <w:rPr>
          <w:rFonts w:ascii="Times New Roman" w:hAnsi="Times New Roman"/>
          <w:sz w:val="28"/>
          <w:szCs w:val="28"/>
        </w:rPr>
        <w:t xml:space="preserve"> стану члени </w:t>
      </w:r>
      <w:proofErr w:type="spellStart"/>
      <w:r w:rsidR="006D1D47" w:rsidRPr="0016057D">
        <w:rPr>
          <w:rFonts w:ascii="Times New Roman" w:hAnsi="Times New Roman"/>
          <w:sz w:val="28"/>
          <w:szCs w:val="28"/>
        </w:rPr>
        <w:t>організації</w:t>
      </w:r>
      <w:proofErr w:type="spellEnd"/>
      <w:r w:rsidR="006D1D47" w:rsidRPr="0016057D">
        <w:rPr>
          <w:rFonts w:ascii="Times New Roman" w:hAnsi="Times New Roman"/>
          <w:sz w:val="28"/>
          <w:szCs w:val="28"/>
        </w:rPr>
        <w:t xml:space="preserve"> </w:t>
      </w:r>
      <w:proofErr w:type="spellStart"/>
      <w:r w:rsidR="006D1D47" w:rsidRPr="0016057D">
        <w:rPr>
          <w:rFonts w:ascii="Times New Roman" w:hAnsi="Times New Roman"/>
          <w:sz w:val="28"/>
          <w:szCs w:val="28"/>
        </w:rPr>
        <w:t>ветеранів</w:t>
      </w:r>
      <w:proofErr w:type="spellEnd"/>
      <w:r w:rsidR="006D1D47" w:rsidRPr="0016057D">
        <w:rPr>
          <w:rFonts w:ascii="Times New Roman" w:hAnsi="Times New Roman"/>
          <w:sz w:val="28"/>
          <w:szCs w:val="28"/>
        </w:rPr>
        <w:t xml:space="preserve"> «ТУРБОТА» з </w:t>
      </w:r>
      <w:proofErr w:type="spellStart"/>
      <w:r w:rsidR="006D1D47" w:rsidRPr="0016057D">
        <w:rPr>
          <w:rFonts w:ascii="Times New Roman" w:hAnsi="Times New Roman"/>
          <w:sz w:val="28"/>
          <w:szCs w:val="28"/>
        </w:rPr>
        <w:t>перших</w:t>
      </w:r>
      <w:proofErr w:type="spellEnd"/>
      <w:r w:rsidR="006D1D47" w:rsidRPr="0016057D">
        <w:rPr>
          <w:rFonts w:ascii="Times New Roman" w:hAnsi="Times New Roman"/>
          <w:sz w:val="28"/>
          <w:szCs w:val="28"/>
        </w:rPr>
        <w:t xml:space="preserve"> </w:t>
      </w:r>
      <w:proofErr w:type="spellStart"/>
      <w:r w:rsidR="006D1D47" w:rsidRPr="0016057D">
        <w:rPr>
          <w:rFonts w:ascii="Times New Roman" w:hAnsi="Times New Roman"/>
          <w:sz w:val="28"/>
          <w:szCs w:val="28"/>
        </w:rPr>
        <w:t>днів</w:t>
      </w:r>
      <w:proofErr w:type="spellEnd"/>
      <w:r w:rsidR="006D1D47" w:rsidRPr="0016057D">
        <w:rPr>
          <w:rFonts w:ascii="Times New Roman" w:hAnsi="Times New Roman"/>
          <w:sz w:val="28"/>
          <w:szCs w:val="28"/>
        </w:rPr>
        <w:t xml:space="preserve"> </w:t>
      </w:r>
      <w:proofErr w:type="spellStart"/>
      <w:r w:rsidR="006D1D47" w:rsidRPr="0016057D">
        <w:rPr>
          <w:rFonts w:ascii="Times New Roman" w:hAnsi="Times New Roman"/>
          <w:sz w:val="28"/>
          <w:szCs w:val="28"/>
        </w:rPr>
        <w:t>війни</w:t>
      </w:r>
      <w:proofErr w:type="spellEnd"/>
      <w:r w:rsidR="006D1D47" w:rsidRPr="0016057D">
        <w:rPr>
          <w:rFonts w:ascii="Times New Roman" w:hAnsi="Times New Roman"/>
          <w:sz w:val="28"/>
          <w:szCs w:val="28"/>
        </w:rPr>
        <w:t xml:space="preserve"> </w:t>
      </w:r>
      <w:proofErr w:type="spellStart"/>
      <w:r w:rsidR="006D1D47" w:rsidRPr="0016057D">
        <w:rPr>
          <w:rFonts w:ascii="Times New Roman" w:hAnsi="Times New Roman"/>
          <w:sz w:val="28"/>
          <w:szCs w:val="28"/>
        </w:rPr>
        <w:t>долучилися</w:t>
      </w:r>
      <w:proofErr w:type="spellEnd"/>
      <w:r w:rsidR="006D1D47" w:rsidRPr="0016057D">
        <w:rPr>
          <w:rFonts w:ascii="Times New Roman" w:hAnsi="Times New Roman"/>
          <w:sz w:val="28"/>
          <w:szCs w:val="28"/>
        </w:rPr>
        <w:t xml:space="preserve"> до </w:t>
      </w:r>
      <w:proofErr w:type="spellStart"/>
      <w:r w:rsidR="006D1D47" w:rsidRPr="0016057D">
        <w:rPr>
          <w:rFonts w:ascii="Times New Roman" w:hAnsi="Times New Roman"/>
          <w:sz w:val="28"/>
          <w:szCs w:val="28"/>
        </w:rPr>
        <w:t>волонтерської</w:t>
      </w:r>
      <w:proofErr w:type="spellEnd"/>
      <w:r w:rsidR="006D1D47" w:rsidRPr="0016057D">
        <w:rPr>
          <w:rFonts w:ascii="Times New Roman" w:hAnsi="Times New Roman"/>
          <w:sz w:val="28"/>
          <w:szCs w:val="28"/>
        </w:rPr>
        <w:t xml:space="preserve"> </w:t>
      </w:r>
      <w:proofErr w:type="spellStart"/>
      <w:r w:rsidR="006D1D47" w:rsidRPr="0016057D">
        <w:rPr>
          <w:rFonts w:ascii="Times New Roman" w:hAnsi="Times New Roman"/>
          <w:sz w:val="28"/>
          <w:szCs w:val="28"/>
        </w:rPr>
        <w:t>роботи</w:t>
      </w:r>
      <w:proofErr w:type="spellEnd"/>
      <w:r w:rsidR="006D1D47">
        <w:rPr>
          <w:rFonts w:ascii="Times New Roman" w:hAnsi="Times New Roman"/>
          <w:sz w:val="28"/>
          <w:szCs w:val="28"/>
          <w:lang w:val="uk-UA"/>
        </w:rPr>
        <w:t>, ця</w:t>
      </w:r>
      <w:r w:rsidR="006D1D47" w:rsidRPr="00861681">
        <w:rPr>
          <w:rFonts w:ascii="Times New Roman" w:hAnsi="Times New Roman"/>
          <w:sz w:val="28"/>
          <w:szCs w:val="28"/>
          <w:lang w:val="uk-UA"/>
        </w:rPr>
        <w:t xml:space="preserve"> робот</w:t>
      </w:r>
      <w:r w:rsidR="006D1D47">
        <w:rPr>
          <w:rFonts w:ascii="Times New Roman" w:hAnsi="Times New Roman"/>
          <w:sz w:val="28"/>
          <w:szCs w:val="28"/>
          <w:lang w:val="uk-UA"/>
        </w:rPr>
        <w:t>а</w:t>
      </w:r>
      <w:r w:rsidR="006D1D47" w:rsidRPr="00861681">
        <w:rPr>
          <w:rFonts w:ascii="Times New Roman" w:hAnsi="Times New Roman"/>
          <w:sz w:val="28"/>
          <w:szCs w:val="28"/>
          <w:lang w:val="uk-UA"/>
        </w:rPr>
        <w:t xml:space="preserve"> продовжує</w:t>
      </w:r>
      <w:r w:rsidR="006D1D47">
        <w:rPr>
          <w:rFonts w:ascii="Times New Roman" w:hAnsi="Times New Roman"/>
          <w:sz w:val="28"/>
          <w:szCs w:val="28"/>
          <w:lang w:val="uk-UA"/>
        </w:rPr>
        <w:t>ться</w:t>
      </w:r>
      <w:r w:rsidR="006D1D47" w:rsidRPr="00861681">
        <w:rPr>
          <w:rFonts w:ascii="Times New Roman" w:hAnsi="Times New Roman"/>
          <w:sz w:val="28"/>
          <w:szCs w:val="28"/>
          <w:lang w:val="uk-UA"/>
        </w:rPr>
        <w:t xml:space="preserve"> і надалі.</w:t>
      </w:r>
      <w:r w:rsidR="00250E39">
        <w:rPr>
          <w:rFonts w:ascii="Times New Roman" w:hAnsi="Times New Roman"/>
          <w:sz w:val="28"/>
          <w:szCs w:val="28"/>
          <w:lang w:val="uk-UA"/>
        </w:rPr>
        <w:t xml:space="preserve"> </w:t>
      </w:r>
    </w:p>
    <w:p w14:paraId="27CF9730" w14:textId="77777777" w:rsidR="000E73CB" w:rsidRDefault="000E73CB" w:rsidP="00763EB2">
      <w:pPr>
        <w:pStyle w:val="11"/>
        <w:jc w:val="both"/>
        <w:rPr>
          <w:rFonts w:ascii="Times New Roman" w:hAnsi="Times New Roman"/>
          <w:sz w:val="28"/>
          <w:szCs w:val="28"/>
          <w:lang w:val="uk-UA"/>
        </w:rPr>
      </w:pPr>
    </w:p>
    <w:p w14:paraId="4607A830" w14:textId="07E604AB" w:rsidR="00763EB2" w:rsidRPr="00A93DF2" w:rsidRDefault="000E73CB" w:rsidP="00763EB2">
      <w:pPr>
        <w:pStyle w:val="11"/>
        <w:jc w:val="both"/>
        <w:rPr>
          <w:rFonts w:ascii="Times New Roman" w:hAnsi="Times New Roman"/>
          <w:sz w:val="28"/>
          <w:szCs w:val="28"/>
          <w:lang w:val="uk-UA"/>
        </w:rPr>
      </w:pPr>
      <w:r>
        <w:rPr>
          <w:rFonts w:ascii="Times New Roman" w:hAnsi="Times New Roman"/>
          <w:b/>
          <w:bCs/>
          <w:sz w:val="28"/>
          <w:szCs w:val="28"/>
          <w:lang w:val="uk-UA"/>
        </w:rPr>
        <w:t xml:space="preserve">         </w:t>
      </w:r>
      <w:r w:rsidR="00763EB2" w:rsidRPr="00F50D42">
        <w:rPr>
          <w:rFonts w:ascii="Times New Roman" w:hAnsi="Times New Roman"/>
          <w:b/>
          <w:bCs/>
          <w:sz w:val="28"/>
          <w:szCs w:val="28"/>
          <w:lang w:val="uk-UA"/>
        </w:rPr>
        <w:t>ЦНС</w:t>
      </w:r>
      <w:r w:rsidR="00FF2FC3">
        <w:rPr>
          <w:rFonts w:ascii="Times New Roman" w:hAnsi="Times New Roman"/>
          <w:b/>
          <w:bCs/>
          <w:sz w:val="28"/>
          <w:szCs w:val="28"/>
          <w:lang w:val="uk-UA"/>
        </w:rPr>
        <w:t>П</w:t>
      </w:r>
    </w:p>
    <w:p w14:paraId="2ECC2170" w14:textId="77777777" w:rsidR="00763EB2" w:rsidRDefault="00763EB2" w:rsidP="00763EB2">
      <w:pPr>
        <w:spacing w:after="0" w:line="240" w:lineRule="auto"/>
        <w:ind w:firstLine="567"/>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Одним із осередків проведення соціальної роботи у П</w:t>
      </w:r>
      <w:r w:rsidRPr="004A04E9">
        <w:rPr>
          <w:rFonts w:ascii="Times New Roman" w:eastAsia="Times New Roman" w:hAnsi="Times New Roman" w:cs="Times New Roman"/>
          <w:noProof/>
          <w:sz w:val="28"/>
          <w:szCs w:val="28"/>
          <w:lang w:val="uk-UA"/>
        </w:rPr>
        <w:t>’</w:t>
      </w:r>
      <w:r>
        <w:rPr>
          <w:rFonts w:ascii="Times New Roman" w:eastAsia="Times New Roman" w:hAnsi="Times New Roman" w:cs="Times New Roman"/>
          <w:noProof/>
          <w:sz w:val="28"/>
          <w:szCs w:val="28"/>
          <w:lang w:val="uk-UA"/>
        </w:rPr>
        <w:t xml:space="preserve">ятихатській громаді є комунальний заклад  </w:t>
      </w:r>
      <w:r w:rsidRPr="00180032">
        <w:rPr>
          <w:rFonts w:ascii="Times New Roman" w:eastAsia="Times New Roman" w:hAnsi="Times New Roman" w:cs="Times New Roman"/>
          <w:noProof/>
          <w:sz w:val="28"/>
          <w:szCs w:val="28"/>
          <w:lang w:val="uk-UA"/>
        </w:rPr>
        <w:t xml:space="preserve">П’ятихатської міської ради - Центр надання соціальних послуг, який надає соціальні послуги </w:t>
      </w:r>
      <w:r w:rsidRPr="00180032">
        <w:rPr>
          <w:rFonts w:ascii="Times New Roman" w:eastAsia="Times New Roman" w:hAnsi="Times New Roman" w:cs="Times New Roman"/>
          <w:sz w:val="28"/>
          <w:szCs w:val="28"/>
          <w:lang w:val="uk-UA"/>
        </w:rPr>
        <w:t>особам та сім’ям, які належать до вразливих груп населення та/або</w:t>
      </w:r>
      <w:r w:rsidRPr="002A7A68">
        <w:rPr>
          <w:rFonts w:ascii="Times New Roman" w:eastAsia="Times New Roman" w:hAnsi="Times New Roman" w:cs="Times New Roman"/>
          <w:sz w:val="28"/>
          <w:szCs w:val="28"/>
          <w:lang w:val="uk-UA"/>
        </w:rPr>
        <w:t xml:space="preserve"> перебувають у складних життєвих обставинах, у тому числі внутрішньо переміщеним особам</w:t>
      </w:r>
      <w:r>
        <w:rPr>
          <w:rFonts w:ascii="Times New Roman" w:eastAsia="Times New Roman" w:hAnsi="Times New Roman" w:cs="Times New Roman"/>
          <w:noProof/>
          <w:sz w:val="28"/>
          <w:szCs w:val="28"/>
          <w:lang w:val="uk-UA"/>
        </w:rPr>
        <w:t>.</w:t>
      </w:r>
    </w:p>
    <w:p w14:paraId="78CE10D9" w14:textId="3CD15D7C" w:rsidR="000D71B4" w:rsidRDefault="000D71B4" w:rsidP="000D71B4">
      <w:pPr>
        <w:spacing w:after="0" w:line="24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Н</w:t>
      </w:r>
      <w:r w:rsidR="00763EB2" w:rsidRPr="00185DF8">
        <w:rPr>
          <w:rFonts w:ascii="Times New Roman" w:eastAsia="Times New Roman" w:hAnsi="Times New Roman" w:cs="Times New Roman"/>
          <w:noProof/>
          <w:sz w:val="28"/>
          <w:szCs w:val="28"/>
          <w:lang w:val="uk-UA"/>
        </w:rPr>
        <w:t xml:space="preserve">а заходи </w:t>
      </w:r>
      <w:r w:rsidR="00763EB2">
        <w:rPr>
          <w:rFonts w:ascii="Times New Roman" w:eastAsia="Times New Roman" w:hAnsi="Times New Roman" w:cs="Times New Roman"/>
          <w:noProof/>
          <w:sz w:val="28"/>
          <w:szCs w:val="28"/>
          <w:lang w:val="uk-UA"/>
        </w:rPr>
        <w:t>забезпечення діяльності закладів у сфері</w:t>
      </w:r>
      <w:r w:rsidR="00763EB2" w:rsidRPr="00185DF8">
        <w:rPr>
          <w:rFonts w:ascii="Times New Roman" w:eastAsia="Times New Roman" w:hAnsi="Times New Roman" w:cs="Times New Roman"/>
          <w:noProof/>
          <w:sz w:val="28"/>
          <w:szCs w:val="28"/>
          <w:lang w:val="uk-UA"/>
        </w:rPr>
        <w:t xml:space="preserve"> соціального захисту та соціального забезпечення населення </w:t>
      </w:r>
      <w:r w:rsidR="00763EB2">
        <w:rPr>
          <w:rFonts w:ascii="Times New Roman" w:eastAsia="Times New Roman" w:hAnsi="Times New Roman" w:cs="Times New Roman"/>
          <w:noProof/>
          <w:sz w:val="28"/>
          <w:szCs w:val="28"/>
          <w:lang w:val="uk-UA"/>
        </w:rPr>
        <w:t xml:space="preserve">місцевим бюджетом </w:t>
      </w:r>
      <w:r w:rsidR="00763EB2" w:rsidRPr="00185DF8">
        <w:rPr>
          <w:rFonts w:ascii="Times New Roman" w:eastAsia="Times New Roman" w:hAnsi="Times New Roman" w:cs="Times New Roman"/>
          <w:noProof/>
          <w:sz w:val="28"/>
          <w:szCs w:val="28"/>
          <w:lang w:val="uk-UA"/>
        </w:rPr>
        <w:t>на 202</w:t>
      </w:r>
      <w:r w:rsidR="00763EB2">
        <w:rPr>
          <w:rFonts w:ascii="Times New Roman" w:eastAsia="Times New Roman" w:hAnsi="Times New Roman" w:cs="Times New Roman"/>
          <w:noProof/>
          <w:sz w:val="28"/>
          <w:szCs w:val="28"/>
          <w:lang w:val="uk-UA"/>
        </w:rPr>
        <w:t>5</w:t>
      </w:r>
      <w:r w:rsidR="00763EB2" w:rsidRPr="00185DF8">
        <w:rPr>
          <w:rFonts w:ascii="Times New Roman" w:eastAsia="Times New Roman" w:hAnsi="Times New Roman" w:cs="Times New Roman"/>
          <w:noProof/>
          <w:sz w:val="28"/>
          <w:szCs w:val="28"/>
          <w:lang w:val="uk-UA"/>
        </w:rPr>
        <w:t xml:space="preserve"> рік передбачені кошти у </w:t>
      </w:r>
      <w:r w:rsidR="00763EB2" w:rsidRPr="003D550F">
        <w:rPr>
          <w:rFonts w:ascii="Times New Roman" w:eastAsia="Times New Roman" w:hAnsi="Times New Roman" w:cs="Times New Roman"/>
          <w:noProof/>
          <w:sz w:val="28"/>
          <w:szCs w:val="28"/>
          <w:lang w:val="uk-UA"/>
        </w:rPr>
        <w:t xml:space="preserve">сумі </w:t>
      </w:r>
      <w:r w:rsidR="005043A2" w:rsidRPr="003D550F">
        <w:rPr>
          <w:rFonts w:ascii="Times New Roman" w:eastAsia="Times New Roman" w:hAnsi="Times New Roman" w:cs="Times New Roman"/>
          <w:noProof/>
          <w:sz w:val="28"/>
          <w:szCs w:val="28"/>
          <w:lang w:val="uk-UA"/>
        </w:rPr>
        <w:t xml:space="preserve">  </w:t>
      </w:r>
      <w:r w:rsidR="003D550F" w:rsidRPr="003D550F">
        <w:rPr>
          <w:rFonts w:ascii="Times New Roman" w:eastAsia="Times New Roman" w:hAnsi="Times New Roman" w:cs="Times New Roman"/>
          <w:b/>
          <w:bCs/>
          <w:noProof/>
          <w:sz w:val="28"/>
          <w:szCs w:val="28"/>
          <w:lang w:val="uk-UA"/>
        </w:rPr>
        <w:t>14</w:t>
      </w:r>
      <w:r>
        <w:rPr>
          <w:rFonts w:ascii="Times New Roman" w:eastAsia="Times New Roman" w:hAnsi="Times New Roman" w:cs="Times New Roman"/>
          <w:b/>
          <w:bCs/>
          <w:noProof/>
          <w:sz w:val="28"/>
          <w:szCs w:val="28"/>
          <w:lang w:val="uk-UA"/>
        </w:rPr>
        <w:t>183,256</w:t>
      </w:r>
      <w:r w:rsidR="00763EB2" w:rsidRPr="003D550F">
        <w:rPr>
          <w:rFonts w:ascii="Times New Roman" w:eastAsia="Times New Roman" w:hAnsi="Times New Roman" w:cs="Times New Roman"/>
          <w:noProof/>
          <w:sz w:val="28"/>
          <w:szCs w:val="28"/>
          <w:lang w:val="uk-UA"/>
        </w:rPr>
        <w:t>тис.грн</w:t>
      </w:r>
      <w:r>
        <w:rPr>
          <w:rFonts w:ascii="Times New Roman" w:eastAsia="Times New Roman" w:hAnsi="Times New Roman" w:cs="Times New Roman"/>
          <w:noProof/>
          <w:sz w:val="28"/>
          <w:szCs w:val="28"/>
          <w:lang w:val="uk-UA"/>
        </w:rPr>
        <w:t xml:space="preserve"> та враховані благодійні внески на суму </w:t>
      </w:r>
      <w:r w:rsidRPr="000D71B4">
        <w:rPr>
          <w:rFonts w:ascii="Times New Roman" w:eastAsia="Times New Roman" w:hAnsi="Times New Roman" w:cs="Times New Roman"/>
          <w:b/>
          <w:bCs/>
          <w:noProof/>
          <w:sz w:val="28"/>
          <w:szCs w:val="28"/>
          <w:lang w:val="uk-UA"/>
        </w:rPr>
        <w:t>630,85</w:t>
      </w:r>
      <w:r w:rsidR="0036521E">
        <w:rPr>
          <w:rFonts w:ascii="Times New Roman" w:eastAsia="Times New Roman" w:hAnsi="Times New Roman" w:cs="Times New Roman"/>
          <w:b/>
          <w:bCs/>
          <w:noProof/>
          <w:sz w:val="28"/>
          <w:szCs w:val="28"/>
          <w:lang w:val="uk-UA"/>
        </w:rPr>
        <w:t>4</w:t>
      </w:r>
      <w:r>
        <w:rPr>
          <w:rFonts w:ascii="Times New Roman" w:eastAsia="Times New Roman" w:hAnsi="Times New Roman" w:cs="Times New Roman"/>
          <w:noProof/>
          <w:sz w:val="28"/>
          <w:szCs w:val="28"/>
          <w:lang w:val="uk-UA"/>
        </w:rPr>
        <w:t>тис.грн.</w:t>
      </w:r>
      <w:r w:rsidR="0036521E">
        <w:rPr>
          <w:rFonts w:ascii="Times New Roman" w:eastAsia="Times New Roman" w:hAnsi="Times New Roman" w:cs="Times New Roman"/>
          <w:noProof/>
          <w:sz w:val="28"/>
          <w:szCs w:val="28"/>
          <w:lang w:val="uk-UA"/>
        </w:rPr>
        <w:t xml:space="preserve"> Крім того, на утримання внутрішньо переміщених осіб, що проживають у закладі місцевим бюджетом на 2025 рік передбачені кошти у сумі </w:t>
      </w:r>
      <w:r w:rsidR="0036521E" w:rsidRPr="0036521E">
        <w:rPr>
          <w:rFonts w:ascii="Times New Roman" w:eastAsia="Times New Roman" w:hAnsi="Times New Roman" w:cs="Times New Roman"/>
          <w:b/>
          <w:bCs/>
          <w:noProof/>
          <w:sz w:val="28"/>
          <w:szCs w:val="28"/>
          <w:lang w:val="uk-UA"/>
        </w:rPr>
        <w:t>40,420</w:t>
      </w:r>
      <w:r w:rsidR="0036521E">
        <w:rPr>
          <w:rFonts w:ascii="Times New Roman" w:eastAsia="Times New Roman" w:hAnsi="Times New Roman" w:cs="Times New Roman"/>
          <w:noProof/>
          <w:sz w:val="28"/>
          <w:szCs w:val="28"/>
          <w:lang w:val="uk-UA"/>
        </w:rPr>
        <w:t xml:space="preserve">тис.грн, та благодійні внески у сумі </w:t>
      </w:r>
      <w:r w:rsidR="0036521E" w:rsidRPr="0036521E">
        <w:rPr>
          <w:rFonts w:ascii="Times New Roman" w:eastAsia="Times New Roman" w:hAnsi="Times New Roman" w:cs="Times New Roman"/>
          <w:b/>
          <w:bCs/>
          <w:noProof/>
          <w:sz w:val="28"/>
          <w:szCs w:val="28"/>
          <w:lang w:val="uk-UA"/>
        </w:rPr>
        <w:t>370,910</w:t>
      </w:r>
      <w:r w:rsidR="0036521E">
        <w:rPr>
          <w:rFonts w:ascii="Times New Roman" w:eastAsia="Times New Roman" w:hAnsi="Times New Roman" w:cs="Times New Roman"/>
          <w:noProof/>
          <w:sz w:val="28"/>
          <w:szCs w:val="28"/>
          <w:lang w:val="uk-UA"/>
        </w:rPr>
        <w:t>тис.грн.</w:t>
      </w:r>
    </w:p>
    <w:p w14:paraId="6D4047F4" w14:textId="77777777" w:rsidR="00763EB2" w:rsidRDefault="00763EB2" w:rsidP="00763EB2">
      <w:pPr>
        <w:spacing w:after="0" w:line="240" w:lineRule="auto"/>
        <w:ind w:firstLine="567"/>
        <w:jc w:val="both"/>
        <w:rPr>
          <w:rFonts w:ascii="Times New Roman" w:eastAsia="Times New Roman" w:hAnsi="Times New Roman" w:cs="Times New Roman"/>
          <w:noProof/>
          <w:sz w:val="28"/>
          <w:szCs w:val="28"/>
          <w:lang w:val="uk-UA"/>
        </w:rPr>
      </w:pPr>
    </w:p>
    <w:p w14:paraId="56154A4F" w14:textId="7A181A0F" w:rsidR="00763EB2" w:rsidRPr="00FD6CD4" w:rsidRDefault="00763EB2" w:rsidP="00763EB2">
      <w:pPr>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lang w:val="uk-UA"/>
        </w:rPr>
        <w:t xml:space="preserve">   Станом на 01.11.202</w:t>
      </w:r>
      <w:r w:rsidR="00B342A4">
        <w:rPr>
          <w:rFonts w:ascii="Times New Roman" w:eastAsia="Times New Roman" w:hAnsi="Times New Roman" w:cs="Times New Roman"/>
          <w:noProof/>
          <w:sz w:val="28"/>
          <w:szCs w:val="28"/>
          <w:lang w:val="uk-UA"/>
        </w:rPr>
        <w:t>5</w:t>
      </w:r>
      <w:r>
        <w:rPr>
          <w:rFonts w:ascii="Times New Roman" w:eastAsia="Times New Roman" w:hAnsi="Times New Roman" w:cs="Times New Roman"/>
          <w:noProof/>
          <w:sz w:val="28"/>
          <w:szCs w:val="28"/>
          <w:lang w:val="uk-UA"/>
        </w:rPr>
        <w:t xml:space="preserve"> році </w:t>
      </w:r>
      <w:r w:rsidR="00050C58">
        <w:rPr>
          <w:rFonts w:ascii="Times New Roman" w:eastAsia="Times New Roman" w:hAnsi="Times New Roman" w:cs="Times New Roman"/>
          <w:noProof/>
          <w:sz w:val="28"/>
          <w:szCs w:val="28"/>
          <w:lang w:val="uk-UA"/>
        </w:rPr>
        <w:t xml:space="preserve">на утримання Центру надання соціальних послуг видатки склали </w:t>
      </w:r>
      <w:r w:rsidRPr="000D71B4">
        <w:rPr>
          <w:rFonts w:ascii="Times New Roman" w:eastAsia="Times New Roman" w:hAnsi="Times New Roman" w:cs="Times New Roman"/>
          <w:b/>
          <w:bCs/>
          <w:noProof/>
          <w:sz w:val="28"/>
          <w:szCs w:val="28"/>
          <w:lang w:val="uk-UA"/>
        </w:rPr>
        <w:t>1</w:t>
      </w:r>
      <w:r w:rsidR="000D71B4" w:rsidRPr="000D71B4">
        <w:rPr>
          <w:rFonts w:ascii="Times New Roman" w:eastAsia="Times New Roman" w:hAnsi="Times New Roman" w:cs="Times New Roman"/>
          <w:b/>
          <w:bCs/>
          <w:noProof/>
          <w:sz w:val="28"/>
          <w:szCs w:val="28"/>
          <w:lang w:val="uk-UA"/>
        </w:rPr>
        <w:t>2096,706</w:t>
      </w:r>
      <w:r w:rsidRPr="00845E7B">
        <w:rPr>
          <w:rFonts w:ascii="Times New Roman" w:eastAsia="Times New Roman" w:hAnsi="Times New Roman" w:cs="Times New Roman"/>
          <w:noProof/>
          <w:sz w:val="28"/>
          <w:szCs w:val="28"/>
          <w:lang w:val="uk-UA"/>
        </w:rPr>
        <w:t>тис.грн</w:t>
      </w:r>
      <w:r w:rsidR="00050C58">
        <w:rPr>
          <w:rFonts w:ascii="Times New Roman" w:eastAsia="Times New Roman" w:hAnsi="Times New Roman" w:cs="Times New Roman"/>
          <w:noProof/>
          <w:sz w:val="28"/>
          <w:szCs w:val="28"/>
          <w:lang w:val="uk-UA"/>
        </w:rPr>
        <w:t xml:space="preserve"> (із них  благодійна допомога у розмірі 630,853тис.грн), </w:t>
      </w:r>
      <w:r w:rsidRPr="00845E7B">
        <w:rPr>
          <w:rFonts w:ascii="Times New Roman" w:eastAsia="Times New Roman" w:hAnsi="Times New Roman" w:cs="Times New Roman"/>
          <w:noProof/>
          <w:sz w:val="28"/>
          <w:szCs w:val="28"/>
          <w:lang w:val="uk-UA"/>
        </w:rPr>
        <w:t xml:space="preserve"> в тому числі:</w:t>
      </w:r>
    </w:p>
    <w:p w14:paraId="09D09D7B" w14:textId="062E5949" w:rsidR="00763EB2" w:rsidRPr="000F4E64" w:rsidRDefault="00763EB2">
      <w:pPr>
        <w:pStyle w:val="ab"/>
        <w:numPr>
          <w:ilvl w:val="0"/>
          <w:numId w:val="39"/>
        </w:numPr>
        <w:jc w:val="both"/>
        <w:rPr>
          <w:noProof/>
          <w:sz w:val="28"/>
          <w:szCs w:val="28"/>
          <w:lang w:val="uk-UA"/>
        </w:rPr>
      </w:pPr>
      <w:r>
        <w:rPr>
          <w:b w:val="0"/>
          <w:bCs/>
          <w:noProof/>
          <w:sz w:val="28"/>
          <w:szCs w:val="28"/>
          <w:lang w:val="uk-UA"/>
        </w:rPr>
        <w:t>заробітна плата та нарахування на оплату праці – 10</w:t>
      </w:r>
      <w:r w:rsidR="00E00ACC">
        <w:rPr>
          <w:b w:val="0"/>
          <w:bCs/>
          <w:noProof/>
          <w:sz w:val="28"/>
          <w:szCs w:val="28"/>
          <w:lang w:val="uk-UA"/>
        </w:rPr>
        <w:t>958,188</w:t>
      </w:r>
      <w:r>
        <w:rPr>
          <w:b w:val="0"/>
          <w:bCs/>
          <w:noProof/>
          <w:sz w:val="28"/>
          <w:szCs w:val="28"/>
          <w:lang w:val="uk-UA"/>
        </w:rPr>
        <w:t>тис.грн,</w:t>
      </w:r>
    </w:p>
    <w:p w14:paraId="233636ED" w14:textId="717D0929" w:rsidR="00763EB2" w:rsidRPr="000F4E64" w:rsidRDefault="00763EB2">
      <w:pPr>
        <w:pStyle w:val="ab"/>
        <w:numPr>
          <w:ilvl w:val="0"/>
          <w:numId w:val="39"/>
        </w:numPr>
        <w:jc w:val="both"/>
        <w:rPr>
          <w:noProof/>
          <w:sz w:val="28"/>
          <w:szCs w:val="28"/>
          <w:lang w:val="uk-UA"/>
        </w:rPr>
      </w:pPr>
      <w:r>
        <w:rPr>
          <w:b w:val="0"/>
          <w:bCs/>
          <w:noProof/>
          <w:sz w:val="28"/>
          <w:szCs w:val="28"/>
          <w:lang w:val="uk-UA"/>
        </w:rPr>
        <w:t xml:space="preserve">комунальні послуги – </w:t>
      </w:r>
      <w:r w:rsidR="00E00ACC">
        <w:rPr>
          <w:b w:val="0"/>
          <w:bCs/>
          <w:noProof/>
          <w:sz w:val="28"/>
          <w:szCs w:val="28"/>
          <w:lang w:val="uk-UA"/>
        </w:rPr>
        <w:t>286,083</w:t>
      </w:r>
      <w:r>
        <w:rPr>
          <w:b w:val="0"/>
          <w:bCs/>
          <w:noProof/>
          <w:sz w:val="28"/>
          <w:szCs w:val="28"/>
          <w:lang w:val="uk-UA"/>
        </w:rPr>
        <w:t>тис.грн,</w:t>
      </w:r>
    </w:p>
    <w:p w14:paraId="71E5E142" w14:textId="66659C34" w:rsidR="00763EB2" w:rsidRPr="000F4E64" w:rsidRDefault="00763EB2">
      <w:pPr>
        <w:pStyle w:val="ab"/>
        <w:numPr>
          <w:ilvl w:val="0"/>
          <w:numId w:val="39"/>
        </w:numPr>
        <w:jc w:val="both"/>
        <w:rPr>
          <w:noProof/>
          <w:sz w:val="28"/>
          <w:szCs w:val="28"/>
          <w:lang w:val="uk-UA"/>
        </w:rPr>
      </w:pPr>
      <w:r>
        <w:rPr>
          <w:b w:val="0"/>
          <w:bCs/>
          <w:noProof/>
          <w:sz w:val="28"/>
          <w:szCs w:val="28"/>
          <w:lang w:val="uk-UA"/>
        </w:rPr>
        <w:t xml:space="preserve">послуги (крім комунальних) – </w:t>
      </w:r>
      <w:r w:rsidR="00E00ACC">
        <w:rPr>
          <w:b w:val="0"/>
          <w:bCs/>
          <w:noProof/>
          <w:sz w:val="28"/>
          <w:szCs w:val="28"/>
          <w:lang w:val="uk-UA"/>
        </w:rPr>
        <w:t>112,224</w:t>
      </w:r>
      <w:r>
        <w:rPr>
          <w:b w:val="0"/>
          <w:bCs/>
          <w:noProof/>
          <w:sz w:val="28"/>
          <w:szCs w:val="28"/>
          <w:lang w:val="uk-UA"/>
        </w:rPr>
        <w:t>тис.грн</w:t>
      </w:r>
      <w:r w:rsidR="000D71B4">
        <w:rPr>
          <w:b w:val="0"/>
          <w:bCs/>
          <w:noProof/>
          <w:sz w:val="28"/>
          <w:szCs w:val="28"/>
          <w:lang w:val="uk-UA"/>
        </w:rPr>
        <w:t xml:space="preserve"> (</w:t>
      </w:r>
      <w:r w:rsidR="000D71B4" w:rsidRPr="000D71B4">
        <w:rPr>
          <w:b w:val="0"/>
          <w:bCs/>
          <w:noProof/>
          <w:sz w:val="28"/>
          <w:szCs w:val="28"/>
          <w:lang w:val="uk-UA"/>
        </w:rPr>
        <w:t xml:space="preserve">в т.ч.: </w:t>
      </w:r>
      <w:r w:rsidR="000D71B4">
        <w:rPr>
          <w:b w:val="0"/>
          <w:bCs/>
          <w:noProof/>
          <w:sz w:val="28"/>
          <w:szCs w:val="28"/>
          <w:lang w:val="uk-UA"/>
        </w:rPr>
        <w:t>13,817</w:t>
      </w:r>
      <w:r w:rsidR="000D71B4" w:rsidRPr="000D71B4">
        <w:rPr>
          <w:b w:val="0"/>
          <w:bCs/>
          <w:noProof/>
          <w:sz w:val="28"/>
          <w:szCs w:val="28"/>
          <w:lang w:val="uk-UA"/>
        </w:rPr>
        <w:t xml:space="preserve">тис.грн – за рахунок місцевого бюджету та </w:t>
      </w:r>
      <w:r w:rsidR="000D71B4">
        <w:rPr>
          <w:b w:val="0"/>
          <w:bCs/>
          <w:noProof/>
          <w:sz w:val="28"/>
          <w:szCs w:val="28"/>
          <w:lang w:val="uk-UA"/>
        </w:rPr>
        <w:t>98,407</w:t>
      </w:r>
      <w:r w:rsidR="000D71B4" w:rsidRPr="000D71B4">
        <w:rPr>
          <w:b w:val="0"/>
          <w:bCs/>
          <w:noProof/>
          <w:sz w:val="28"/>
          <w:szCs w:val="28"/>
          <w:lang w:val="uk-UA"/>
        </w:rPr>
        <w:t>тис.грн – за рахунок благодійних внесків у натуральній формі),</w:t>
      </w:r>
    </w:p>
    <w:p w14:paraId="5C8C4B62" w14:textId="53E5E1E4" w:rsidR="00763EB2" w:rsidRPr="00E00ACC" w:rsidRDefault="00763EB2">
      <w:pPr>
        <w:pStyle w:val="ab"/>
        <w:numPr>
          <w:ilvl w:val="0"/>
          <w:numId w:val="39"/>
        </w:numPr>
        <w:jc w:val="both"/>
        <w:rPr>
          <w:b w:val="0"/>
          <w:bCs/>
          <w:noProof/>
          <w:sz w:val="28"/>
          <w:szCs w:val="28"/>
          <w:lang w:val="uk-UA"/>
        </w:rPr>
      </w:pPr>
      <w:r>
        <w:rPr>
          <w:b w:val="0"/>
          <w:bCs/>
          <w:noProof/>
          <w:sz w:val="28"/>
          <w:szCs w:val="28"/>
          <w:lang w:val="uk-UA"/>
        </w:rPr>
        <w:t xml:space="preserve">предмети, матеріали, інвентар – </w:t>
      </w:r>
      <w:r w:rsidR="00E00ACC">
        <w:rPr>
          <w:b w:val="0"/>
          <w:bCs/>
          <w:noProof/>
          <w:sz w:val="28"/>
          <w:szCs w:val="28"/>
          <w:lang w:val="uk-UA"/>
        </w:rPr>
        <w:t>543,502тис.грн (</w:t>
      </w:r>
      <w:bookmarkStart w:id="23" w:name="_Hlk214022006"/>
      <w:r w:rsidR="00E00ACC">
        <w:rPr>
          <w:b w:val="0"/>
          <w:bCs/>
          <w:noProof/>
          <w:sz w:val="28"/>
          <w:szCs w:val="28"/>
          <w:lang w:val="uk-UA"/>
        </w:rPr>
        <w:t>в т.ч.: 206,388тис.грн – за рахунок місцевого бюджету та 337,114тис.грн – за рахунок благодійних внесків у натуральній формі),</w:t>
      </w:r>
      <w:bookmarkEnd w:id="23"/>
    </w:p>
    <w:p w14:paraId="0D34DED9" w14:textId="7FA2216F" w:rsidR="00763EB2" w:rsidRDefault="00763EB2">
      <w:pPr>
        <w:pStyle w:val="ab"/>
        <w:numPr>
          <w:ilvl w:val="0"/>
          <w:numId w:val="39"/>
        </w:numPr>
        <w:jc w:val="both"/>
        <w:rPr>
          <w:b w:val="0"/>
          <w:bCs/>
          <w:noProof/>
          <w:sz w:val="28"/>
          <w:szCs w:val="28"/>
          <w:lang w:val="uk-UA"/>
        </w:rPr>
      </w:pPr>
      <w:r>
        <w:rPr>
          <w:b w:val="0"/>
          <w:bCs/>
          <w:noProof/>
          <w:sz w:val="28"/>
          <w:szCs w:val="28"/>
          <w:lang w:val="uk-UA"/>
        </w:rPr>
        <w:t xml:space="preserve">обладнання і предмети довгострокового користування – </w:t>
      </w:r>
      <w:r w:rsidR="00050C58">
        <w:rPr>
          <w:b w:val="0"/>
          <w:bCs/>
          <w:noProof/>
          <w:sz w:val="28"/>
          <w:szCs w:val="28"/>
          <w:lang w:val="uk-UA"/>
        </w:rPr>
        <w:t>195,332</w:t>
      </w:r>
      <w:r>
        <w:rPr>
          <w:b w:val="0"/>
          <w:bCs/>
          <w:noProof/>
          <w:sz w:val="28"/>
          <w:szCs w:val="28"/>
          <w:lang w:val="uk-UA"/>
        </w:rPr>
        <w:t>тис.грн</w:t>
      </w:r>
      <w:r w:rsidR="00050C58">
        <w:rPr>
          <w:b w:val="0"/>
          <w:bCs/>
          <w:noProof/>
          <w:sz w:val="28"/>
          <w:szCs w:val="28"/>
          <w:lang w:val="uk-UA"/>
        </w:rPr>
        <w:t xml:space="preserve"> (за рахунок благодійних фондів)</w:t>
      </w:r>
      <w:r>
        <w:rPr>
          <w:b w:val="0"/>
          <w:bCs/>
          <w:noProof/>
          <w:sz w:val="28"/>
          <w:szCs w:val="28"/>
          <w:lang w:val="uk-UA"/>
        </w:rPr>
        <w:t>,</w:t>
      </w:r>
    </w:p>
    <w:p w14:paraId="25C590F1" w14:textId="6EBBFD73" w:rsidR="003A33D8" w:rsidRPr="0025358E" w:rsidRDefault="00763EB2">
      <w:pPr>
        <w:pStyle w:val="ab"/>
        <w:numPr>
          <w:ilvl w:val="0"/>
          <w:numId w:val="39"/>
        </w:numPr>
        <w:jc w:val="both"/>
        <w:rPr>
          <w:b w:val="0"/>
          <w:bCs/>
          <w:noProof/>
          <w:sz w:val="28"/>
          <w:szCs w:val="28"/>
          <w:lang w:val="uk-UA"/>
        </w:rPr>
      </w:pPr>
      <w:r>
        <w:rPr>
          <w:b w:val="0"/>
          <w:bCs/>
          <w:noProof/>
          <w:sz w:val="28"/>
          <w:szCs w:val="28"/>
          <w:lang w:val="uk-UA"/>
        </w:rPr>
        <w:t xml:space="preserve">інші видатки – </w:t>
      </w:r>
      <w:r w:rsidR="00BF2F12">
        <w:rPr>
          <w:b w:val="0"/>
          <w:bCs/>
          <w:noProof/>
          <w:sz w:val="28"/>
          <w:szCs w:val="28"/>
          <w:lang w:val="uk-UA"/>
        </w:rPr>
        <w:t>1</w:t>
      </w:r>
      <w:r>
        <w:rPr>
          <w:b w:val="0"/>
          <w:bCs/>
          <w:noProof/>
          <w:sz w:val="28"/>
          <w:szCs w:val="28"/>
          <w:lang w:val="uk-UA"/>
        </w:rPr>
        <w:t>,</w:t>
      </w:r>
      <w:r w:rsidR="00050C58">
        <w:rPr>
          <w:b w:val="0"/>
          <w:bCs/>
          <w:noProof/>
          <w:sz w:val="28"/>
          <w:szCs w:val="28"/>
          <w:lang w:val="uk-UA"/>
        </w:rPr>
        <w:t>37</w:t>
      </w:r>
      <w:r w:rsidR="00BF2F12">
        <w:rPr>
          <w:b w:val="0"/>
          <w:bCs/>
          <w:noProof/>
          <w:sz w:val="28"/>
          <w:szCs w:val="28"/>
          <w:lang w:val="uk-UA"/>
        </w:rPr>
        <w:t>7</w:t>
      </w:r>
      <w:r>
        <w:rPr>
          <w:b w:val="0"/>
          <w:bCs/>
          <w:noProof/>
          <w:sz w:val="28"/>
          <w:szCs w:val="28"/>
          <w:lang w:val="uk-UA"/>
        </w:rPr>
        <w:t>тис.грн.</w:t>
      </w:r>
    </w:p>
    <w:p w14:paraId="2363FDCE" w14:textId="269E583D" w:rsidR="003A33D8" w:rsidRDefault="003A33D8" w:rsidP="003F3883">
      <w:pPr>
        <w:spacing w:after="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         </w:t>
      </w:r>
      <w:r w:rsidRPr="003A33D8">
        <w:rPr>
          <w:rFonts w:ascii="Times New Roman" w:hAnsi="Times New Roman" w:cs="Times New Roman"/>
          <w:bCs/>
          <w:noProof/>
          <w:sz w:val="28"/>
          <w:szCs w:val="28"/>
          <w:lang w:val="uk-UA"/>
        </w:rPr>
        <w:t xml:space="preserve">Видатки </w:t>
      </w:r>
      <w:r>
        <w:rPr>
          <w:rFonts w:ascii="Times New Roman" w:hAnsi="Times New Roman" w:cs="Times New Roman"/>
          <w:bCs/>
          <w:noProof/>
          <w:sz w:val="28"/>
          <w:szCs w:val="28"/>
          <w:lang w:val="uk-UA"/>
        </w:rPr>
        <w:t xml:space="preserve">з надання </w:t>
      </w:r>
      <w:r w:rsidRPr="00D8027E">
        <w:rPr>
          <w:rFonts w:ascii="Times New Roman" w:hAnsi="Times New Roman" w:cs="Times New Roman"/>
          <w:b/>
          <w:i/>
          <w:iCs/>
          <w:noProof/>
          <w:sz w:val="28"/>
          <w:szCs w:val="28"/>
          <w:lang w:val="uk-UA"/>
        </w:rPr>
        <w:t>підтримки ВПО</w:t>
      </w:r>
      <w:r>
        <w:rPr>
          <w:rFonts w:ascii="Times New Roman" w:hAnsi="Times New Roman" w:cs="Times New Roman"/>
          <w:bCs/>
          <w:noProof/>
          <w:sz w:val="28"/>
          <w:szCs w:val="28"/>
          <w:lang w:val="uk-UA"/>
        </w:rPr>
        <w:t xml:space="preserve">, що проживають у закладі, станом на 01.11.2025 року склали </w:t>
      </w:r>
      <w:r w:rsidRPr="003A33D8">
        <w:rPr>
          <w:rFonts w:ascii="Times New Roman" w:hAnsi="Times New Roman" w:cs="Times New Roman"/>
          <w:b/>
          <w:noProof/>
          <w:sz w:val="28"/>
          <w:szCs w:val="28"/>
          <w:lang w:val="uk-UA"/>
        </w:rPr>
        <w:t>40</w:t>
      </w:r>
      <w:r w:rsidR="004E39C2">
        <w:rPr>
          <w:rFonts w:ascii="Times New Roman" w:hAnsi="Times New Roman" w:cs="Times New Roman"/>
          <w:b/>
          <w:noProof/>
          <w:sz w:val="28"/>
          <w:szCs w:val="28"/>
          <w:lang w:val="uk-UA"/>
        </w:rPr>
        <w:t>6</w:t>
      </w:r>
      <w:r w:rsidRPr="003A33D8">
        <w:rPr>
          <w:rFonts w:ascii="Times New Roman" w:hAnsi="Times New Roman" w:cs="Times New Roman"/>
          <w:b/>
          <w:noProof/>
          <w:sz w:val="28"/>
          <w:szCs w:val="28"/>
          <w:lang w:val="uk-UA"/>
        </w:rPr>
        <w:t>,765</w:t>
      </w:r>
      <w:r>
        <w:rPr>
          <w:rFonts w:ascii="Times New Roman" w:hAnsi="Times New Roman" w:cs="Times New Roman"/>
          <w:bCs/>
          <w:noProof/>
          <w:sz w:val="28"/>
          <w:szCs w:val="28"/>
          <w:lang w:val="uk-UA"/>
        </w:rPr>
        <w:t>тис.грн, із них за рахунок благодійної допомоги – 262,910тис.грн), зокрема:</w:t>
      </w:r>
    </w:p>
    <w:p w14:paraId="6172DBD0" w14:textId="11DEEB2A" w:rsidR="003F3883" w:rsidRPr="003F3883" w:rsidRDefault="003A33D8">
      <w:pPr>
        <w:pStyle w:val="ab"/>
        <w:numPr>
          <w:ilvl w:val="0"/>
          <w:numId w:val="39"/>
        </w:numPr>
        <w:rPr>
          <w:b w:val="0"/>
          <w:noProof/>
          <w:sz w:val="28"/>
          <w:szCs w:val="28"/>
          <w:lang w:val="uk-UA"/>
        </w:rPr>
      </w:pPr>
      <w:r w:rsidRPr="003F3883">
        <w:rPr>
          <w:b w:val="0"/>
          <w:bCs/>
          <w:noProof/>
          <w:sz w:val="28"/>
          <w:szCs w:val="28"/>
          <w:lang w:val="uk-UA"/>
        </w:rPr>
        <w:t>продукти харчування ВПО – 28</w:t>
      </w:r>
      <w:r w:rsidR="004E39C2">
        <w:rPr>
          <w:b w:val="0"/>
          <w:bCs/>
          <w:noProof/>
          <w:sz w:val="28"/>
          <w:szCs w:val="28"/>
          <w:lang w:val="uk-UA"/>
        </w:rPr>
        <w:t>6</w:t>
      </w:r>
      <w:r w:rsidRPr="003F3883">
        <w:rPr>
          <w:b w:val="0"/>
          <w:bCs/>
          <w:noProof/>
          <w:sz w:val="28"/>
          <w:szCs w:val="28"/>
          <w:lang w:val="uk-UA"/>
        </w:rPr>
        <w:t>,479тис.грн</w:t>
      </w:r>
      <w:r w:rsidR="003F3883" w:rsidRPr="003F3883">
        <w:rPr>
          <w:b w:val="0"/>
          <w:bCs/>
          <w:noProof/>
          <w:sz w:val="28"/>
          <w:szCs w:val="28"/>
          <w:lang w:val="uk-UA"/>
        </w:rPr>
        <w:t xml:space="preserve"> </w:t>
      </w:r>
      <w:r w:rsidR="003F3883" w:rsidRPr="003F3883">
        <w:rPr>
          <w:b w:val="0"/>
          <w:noProof/>
          <w:sz w:val="28"/>
          <w:szCs w:val="28"/>
          <w:lang w:val="uk-UA"/>
        </w:rPr>
        <w:t xml:space="preserve">(в т.ч.: </w:t>
      </w:r>
      <w:bookmarkStart w:id="24" w:name="_Hlk214026729"/>
      <w:r w:rsidR="003F3883">
        <w:rPr>
          <w:b w:val="0"/>
          <w:noProof/>
          <w:sz w:val="28"/>
          <w:szCs w:val="28"/>
          <w:lang w:val="uk-UA"/>
        </w:rPr>
        <w:t>3</w:t>
      </w:r>
      <w:r w:rsidR="004E39C2">
        <w:rPr>
          <w:b w:val="0"/>
          <w:noProof/>
          <w:sz w:val="28"/>
          <w:szCs w:val="28"/>
          <w:lang w:val="uk-UA"/>
        </w:rPr>
        <w:t>5</w:t>
      </w:r>
      <w:r w:rsidR="003F3883">
        <w:rPr>
          <w:b w:val="0"/>
          <w:noProof/>
          <w:sz w:val="28"/>
          <w:szCs w:val="28"/>
          <w:lang w:val="uk-UA"/>
        </w:rPr>
        <w:t>,855</w:t>
      </w:r>
      <w:bookmarkEnd w:id="24"/>
      <w:r w:rsidR="003F3883" w:rsidRPr="003F3883">
        <w:rPr>
          <w:b w:val="0"/>
          <w:noProof/>
          <w:sz w:val="28"/>
          <w:szCs w:val="28"/>
          <w:lang w:val="uk-UA"/>
        </w:rPr>
        <w:t xml:space="preserve">тис.грн – за рахунок місцевого бюджету та </w:t>
      </w:r>
      <w:r w:rsidR="003F3883">
        <w:rPr>
          <w:b w:val="0"/>
          <w:noProof/>
          <w:sz w:val="28"/>
          <w:szCs w:val="28"/>
          <w:lang w:val="uk-UA"/>
        </w:rPr>
        <w:t>250,624</w:t>
      </w:r>
      <w:r w:rsidR="003F3883" w:rsidRPr="003F3883">
        <w:rPr>
          <w:b w:val="0"/>
          <w:noProof/>
          <w:sz w:val="28"/>
          <w:szCs w:val="28"/>
          <w:lang w:val="uk-UA"/>
        </w:rPr>
        <w:t>тис.грн – за рахунок благодійних внесків у натуральній формі),</w:t>
      </w:r>
    </w:p>
    <w:p w14:paraId="418CF548" w14:textId="64C62F50" w:rsidR="00763EB2" w:rsidRDefault="003F3883">
      <w:pPr>
        <w:pStyle w:val="ab"/>
        <w:numPr>
          <w:ilvl w:val="0"/>
          <w:numId w:val="39"/>
        </w:numPr>
        <w:jc w:val="both"/>
        <w:rPr>
          <w:b w:val="0"/>
          <w:bCs/>
          <w:noProof/>
          <w:sz w:val="28"/>
          <w:szCs w:val="28"/>
          <w:lang w:val="uk-UA"/>
        </w:rPr>
      </w:pPr>
      <w:r>
        <w:rPr>
          <w:b w:val="0"/>
          <w:bCs/>
          <w:noProof/>
          <w:sz w:val="28"/>
          <w:szCs w:val="28"/>
          <w:lang w:val="uk-UA"/>
        </w:rPr>
        <w:t>предмети, матеріали, інвентар – 120,286тис.грн (за рахунок благодійних внесків у натуральній формі).</w:t>
      </w:r>
    </w:p>
    <w:p w14:paraId="24F94C93" w14:textId="77777777" w:rsidR="0025358E" w:rsidRPr="0025358E" w:rsidRDefault="0025358E" w:rsidP="0025358E">
      <w:pPr>
        <w:pStyle w:val="ab"/>
        <w:jc w:val="both"/>
        <w:rPr>
          <w:b w:val="0"/>
          <w:bCs/>
          <w:noProof/>
          <w:sz w:val="28"/>
          <w:szCs w:val="28"/>
          <w:lang w:val="uk-UA"/>
        </w:rPr>
      </w:pPr>
    </w:p>
    <w:p w14:paraId="57AAA6A4" w14:textId="798FB8ED" w:rsidR="00763EB2" w:rsidRPr="001F23FA" w:rsidRDefault="00763EB2" w:rsidP="00763EB2">
      <w:pPr>
        <w:shd w:val="clear" w:color="auto" w:fill="FFFFFF"/>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rPr>
        <w:t>Наразі у</w:t>
      </w:r>
      <w:r w:rsidRPr="004A04E9">
        <w:rPr>
          <w:rFonts w:ascii="Times New Roman" w:eastAsia="Times New Roman" w:hAnsi="Times New Roman" w:cs="Times New Roman"/>
          <w:sz w:val="28"/>
          <w:szCs w:val="28"/>
          <w:lang w:val="uk-UA"/>
        </w:rPr>
        <w:t xml:space="preserve"> </w:t>
      </w:r>
      <w:r w:rsidR="008D069F">
        <w:rPr>
          <w:rFonts w:ascii="Times New Roman" w:eastAsia="Times New Roman" w:hAnsi="Times New Roman" w:cs="Times New Roman"/>
          <w:sz w:val="28"/>
          <w:szCs w:val="28"/>
          <w:lang w:val="uk-UA"/>
        </w:rPr>
        <w:t>Комунальному закладі «</w:t>
      </w:r>
      <w:r w:rsidRPr="001F23FA">
        <w:rPr>
          <w:rFonts w:ascii="Times New Roman" w:eastAsia="Times New Roman" w:hAnsi="Times New Roman" w:cs="Times New Roman"/>
          <w:sz w:val="28"/>
          <w:szCs w:val="28"/>
          <w:shd w:val="clear" w:color="auto" w:fill="FFFFFF"/>
          <w:lang w:val="uk-UA" w:eastAsia="ru-RU"/>
        </w:rPr>
        <w:t>Центр</w:t>
      </w:r>
      <w:r w:rsidR="008D069F">
        <w:rPr>
          <w:rFonts w:ascii="Times New Roman" w:eastAsia="Times New Roman" w:hAnsi="Times New Roman" w:cs="Times New Roman"/>
          <w:sz w:val="28"/>
          <w:szCs w:val="28"/>
          <w:shd w:val="clear" w:color="auto" w:fill="FFFFFF"/>
          <w:lang w:val="uk-UA" w:eastAsia="ru-RU"/>
        </w:rPr>
        <w:t xml:space="preserve"> </w:t>
      </w:r>
      <w:r w:rsidRPr="001F23FA">
        <w:rPr>
          <w:rFonts w:ascii="Times New Roman" w:eastAsia="Times New Roman" w:hAnsi="Times New Roman" w:cs="Times New Roman"/>
          <w:sz w:val="28"/>
          <w:szCs w:val="28"/>
          <w:shd w:val="clear" w:color="auto" w:fill="FFFFFF"/>
          <w:lang w:val="uk-UA" w:eastAsia="ru-RU"/>
        </w:rPr>
        <w:t>надання соціальних послуг</w:t>
      </w:r>
      <w:r w:rsidR="008D069F">
        <w:rPr>
          <w:rFonts w:ascii="Times New Roman" w:eastAsia="Times New Roman" w:hAnsi="Times New Roman" w:cs="Times New Roman"/>
          <w:sz w:val="28"/>
          <w:szCs w:val="28"/>
          <w:shd w:val="clear" w:color="auto" w:fill="FFFFFF"/>
          <w:lang w:val="uk-UA" w:eastAsia="ru-RU"/>
        </w:rPr>
        <w:t xml:space="preserve">» </w:t>
      </w:r>
      <w:r w:rsidRPr="004A04E9">
        <w:rPr>
          <w:rFonts w:ascii="Times New Roman" w:eastAsia="Times New Roman" w:hAnsi="Times New Roman" w:cs="Times New Roman"/>
          <w:sz w:val="28"/>
          <w:szCs w:val="28"/>
          <w:lang w:val="uk-UA"/>
        </w:rPr>
        <w:t xml:space="preserve">працює </w:t>
      </w:r>
      <w:r w:rsidRPr="001F23FA">
        <w:rPr>
          <w:rFonts w:ascii="Times New Roman" w:eastAsia="Times New Roman" w:hAnsi="Times New Roman" w:cs="Times New Roman"/>
          <w:color w:val="333333"/>
          <w:sz w:val="28"/>
          <w:szCs w:val="28"/>
          <w:lang w:val="uk-UA" w:eastAsia="ru-RU"/>
        </w:rPr>
        <w:t>4  структурні  підрозділи</w:t>
      </w:r>
      <w:r w:rsidRPr="001F23FA">
        <w:rPr>
          <w:rFonts w:ascii="Times New Roman" w:eastAsia="Times New Roman" w:hAnsi="Times New Roman" w:cs="Times New Roman"/>
          <w:sz w:val="28"/>
          <w:szCs w:val="28"/>
          <w:lang w:val="uk-UA" w:eastAsia="ru-RU"/>
        </w:rPr>
        <w:t>:</w:t>
      </w:r>
    </w:p>
    <w:p w14:paraId="48C7D977" w14:textId="77777777" w:rsidR="00763EB2" w:rsidRPr="001F23FA" w:rsidRDefault="00763EB2" w:rsidP="00763EB2">
      <w:pPr>
        <w:tabs>
          <w:tab w:val="right" w:pos="678"/>
          <w:tab w:val="right" w:pos="5522"/>
          <w:tab w:val="right" w:pos="9355"/>
        </w:tabs>
        <w:spacing w:after="0" w:line="240" w:lineRule="auto"/>
        <w:ind w:left="678"/>
        <w:jc w:val="both"/>
        <w:rPr>
          <w:rFonts w:ascii="Times New Roman" w:eastAsia="Times New Roman" w:hAnsi="Times New Roman" w:cs="Times New Roman"/>
          <w:color w:val="333333"/>
          <w:sz w:val="28"/>
          <w:szCs w:val="28"/>
          <w:lang w:val="uk-UA" w:eastAsia="ru-RU"/>
        </w:rPr>
      </w:pPr>
      <w:r w:rsidRPr="001F23FA">
        <w:rPr>
          <w:rFonts w:ascii="Times New Roman" w:eastAsia="Times New Roman" w:hAnsi="Times New Roman" w:cs="Times New Roman"/>
          <w:color w:val="333333"/>
          <w:sz w:val="28"/>
          <w:szCs w:val="28"/>
          <w:lang w:val="uk-UA" w:eastAsia="ru-RU"/>
        </w:rPr>
        <w:t>- відділення соціальних послуг за місцем проживання та служба перевезення/соціально-транспортна служба «Соціальне таксі»</w:t>
      </w:r>
      <w:r w:rsidRPr="001F23FA">
        <w:rPr>
          <w:rFonts w:ascii="Times New Roman" w:eastAsia="Times New Roman" w:hAnsi="Times New Roman" w:cs="Times New Roman"/>
          <w:color w:val="333333"/>
          <w:sz w:val="28"/>
          <w:szCs w:val="28"/>
          <w:lang w:eastAsia="ru-RU"/>
        </w:rPr>
        <w:t>;</w:t>
      </w:r>
    </w:p>
    <w:p w14:paraId="35EE75AF" w14:textId="77777777" w:rsidR="00763EB2" w:rsidRPr="001F23FA" w:rsidRDefault="00763EB2" w:rsidP="00763EB2">
      <w:pPr>
        <w:tabs>
          <w:tab w:val="right" w:pos="678"/>
          <w:tab w:val="right" w:pos="5522"/>
          <w:tab w:val="right" w:pos="9355"/>
        </w:tabs>
        <w:spacing w:after="0" w:line="240" w:lineRule="auto"/>
        <w:ind w:left="678"/>
        <w:jc w:val="both"/>
        <w:rPr>
          <w:rFonts w:ascii="Times New Roman" w:eastAsia="Times New Roman" w:hAnsi="Times New Roman" w:cs="Times New Roman"/>
          <w:color w:val="333333"/>
          <w:sz w:val="28"/>
          <w:szCs w:val="28"/>
          <w:lang w:val="uk-UA" w:eastAsia="ru-RU"/>
        </w:rPr>
      </w:pPr>
      <w:r w:rsidRPr="001F23FA">
        <w:rPr>
          <w:rFonts w:ascii="Times New Roman" w:eastAsia="Times New Roman" w:hAnsi="Times New Roman" w:cs="Times New Roman"/>
          <w:color w:val="333333"/>
          <w:sz w:val="28"/>
          <w:szCs w:val="28"/>
          <w:lang w:eastAsia="ru-RU"/>
        </w:rPr>
        <w:t xml:space="preserve">- </w:t>
      </w:r>
      <w:r w:rsidRPr="001F23FA">
        <w:rPr>
          <w:rFonts w:ascii="Times New Roman" w:eastAsia="Times New Roman" w:hAnsi="Times New Roman" w:cs="Times New Roman"/>
          <w:color w:val="333333"/>
          <w:sz w:val="28"/>
          <w:szCs w:val="28"/>
          <w:lang w:val="uk-UA" w:eastAsia="ru-RU"/>
        </w:rPr>
        <w:t xml:space="preserve">відділення </w:t>
      </w:r>
      <w:proofErr w:type="gramStart"/>
      <w:r w:rsidRPr="001F23FA">
        <w:rPr>
          <w:rFonts w:ascii="Times New Roman" w:eastAsia="Times New Roman" w:hAnsi="Times New Roman" w:cs="Times New Roman"/>
          <w:color w:val="333333"/>
          <w:sz w:val="28"/>
          <w:szCs w:val="28"/>
          <w:lang w:val="uk-UA" w:eastAsia="ru-RU"/>
        </w:rPr>
        <w:t>натуральної  та</w:t>
      </w:r>
      <w:proofErr w:type="gramEnd"/>
      <w:r w:rsidRPr="001F23FA">
        <w:rPr>
          <w:rFonts w:ascii="Times New Roman" w:eastAsia="Times New Roman" w:hAnsi="Times New Roman" w:cs="Times New Roman"/>
          <w:color w:val="333333"/>
          <w:sz w:val="28"/>
          <w:szCs w:val="28"/>
          <w:lang w:val="uk-UA" w:eastAsia="ru-RU"/>
        </w:rPr>
        <w:t xml:space="preserve">  </w:t>
      </w:r>
      <w:proofErr w:type="gramStart"/>
      <w:r w:rsidRPr="001F23FA">
        <w:rPr>
          <w:rFonts w:ascii="Times New Roman" w:eastAsia="Times New Roman" w:hAnsi="Times New Roman" w:cs="Times New Roman"/>
          <w:color w:val="333333"/>
          <w:sz w:val="28"/>
          <w:szCs w:val="28"/>
          <w:lang w:val="uk-UA" w:eastAsia="ru-RU"/>
        </w:rPr>
        <w:t>грошової  допомоги</w:t>
      </w:r>
      <w:proofErr w:type="gramEnd"/>
      <w:r w:rsidRPr="001F23FA">
        <w:rPr>
          <w:rFonts w:ascii="Times New Roman" w:eastAsia="Times New Roman" w:hAnsi="Times New Roman" w:cs="Times New Roman"/>
          <w:color w:val="333333"/>
          <w:sz w:val="28"/>
          <w:szCs w:val="28"/>
          <w:lang w:eastAsia="ru-RU"/>
        </w:rPr>
        <w:t>;</w:t>
      </w:r>
    </w:p>
    <w:p w14:paraId="1825910B" w14:textId="77777777" w:rsidR="00763EB2" w:rsidRPr="001F23FA" w:rsidRDefault="00763EB2" w:rsidP="00763EB2">
      <w:pPr>
        <w:tabs>
          <w:tab w:val="right" w:pos="678"/>
          <w:tab w:val="right" w:pos="5522"/>
          <w:tab w:val="right" w:pos="9355"/>
        </w:tabs>
        <w:spacing w:after="0" w:line="240" w:lineRule="auto"/>
        <w:ind w:left="678"/>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color w:val="333333"/>
          <w:sz w:val="28"/>
          <w:szCs w:val="28"/>
          <w:lang w:val="uk-UA" w:eastAsia="ru-RU"/>
        </w:rPr>
        <w:t xml:space="preserve">відділення </w:t>
      </w:r>
      <w:r w:rsidRPr="001F23FA">
        <w:rPr>
          <w:rFonts w:ascii="Times New Roman" w:eastAsia="Times New Roman" w:hAnsi="Times New Roman" w:cs="Times New Roman"/>
          <w:sz w:val="28"/>
          <w:szCs w:val="28"/>
          <w:lang w:val="uk-UA" w:eastAsia="ru-RU"/>
        </w:rPr>
        <w:t xml:space="preserve"> соціальної  роботи;</w:t>
      </w:r>
    </w:p>
    <w:p w14:paraId="743A1DFF" w14:textId="77777777" w:rsidR="00763EB2" w:rsidRPr="001F23FA" w:rsidRDefault="00763EB2" w:rsidP="00763EB2">
      <w:pPr>
        <w:tabs>
          <w:tab w:val="right" w:pos="678"/>
          <w:tab w:val="left" w:pos="1418"/>
          <w:tab w:val="left" w:pos="1843"/>
          <w:tab w:val="right" w:pos="5522"/>
          <w:tab w:val="right" w:pos="9355"/>
        </w:tabs>
        <w:spacing w:after="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lastRenderedPageBreak/>
        <w:t xml:space="preserve">          -відділення термінового влаштування дітей (місце тимчасового проживання для внутрішньо переміщених осіб).</w:t>
      </w:r>
    </w:p>
    <w:p w14:paraId="749DB905" w14:textId="77777777" w:rsidR="00763EB2" w:rsidRPr="001F23FA" w:rsidRDefault="00763EB2" w:rsidP="00763EB2">
      <w:pPr>
        <w:tabs>
          <w:tab w:val="right" w:pos="678"/>
          <w:tab w:val="left" w:pos="1418"/>
          <w:tab w:val="left" w:pos="1843"/>
          <w:tab w:val="right" w:pos="5522"/>
          <w:tab w:val="right" w:pos="9355"/>
        </w:tabs>
        <w:spacing w:after="0" w:line="240" w:lineRule="auto"/>
        <w:jc w:val="both"/>
        <w:rPr>
          <w:rFonts w:ascii="Times New Roman" w:eastAsia="Times New Roman" w:hAnsi="Times New Roman" w:cs="Times New Roman"/>
          <w:sz w:val="16"/>
          <w:szCs w:val="16"/>
          <w:lang w:val="uk-UA" w:eastAsia="ru-RU"/>
        </w:rPr>
      </w:pPr>
    </w:p>
    <w:p w14:paraId="61CFD88B" w14:textId="77777777" w:rsidR="00763EB2" w:rsidRPr="001F23FA"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b/>
          <w:i/>
          <w:iCs/>
          <w:sz w:val="28"/>
          <w:szCs w:val="28"/>
          <w:lang w:val="uk-UA" w:eastAsia="ru-RU"/>
        </w:rPr>
        <w:t>Відділення соціальних послуг  за місцем  проживання</w:t>
      </w:r>
      <w:r w:rsidRPr="001F23FA">
        <w:rPr>
          <w:rFonts w:ascii="Times New Roman" w:eastAsia="Times New Roman" w:hAnsi="Times New Roman" w:cs="Times New Roman"/>
          <w:i/>
          <w:iCs/>
          <w:sz w:val="28"/>
          <w:szCs w:val="28"/>
          <w:lang w:val="uk-UA" w:eastAsia="ru-RU"/>
        </w:rPr>
        <w:t xml:space="preserve"> </w:t>
      </w:r>
      <w:r w:rsidRPr="001F23FA">
        <w:rPr>
          <w:rFonts w:ascii="Times New Roman" w:eastAsia="Times New Roman" w:hAnsi="Times New Roman" w:cs="Times New Roman"/>
          <w:sz w:val="28"/>
          <w:szCs w:val="28"/>
          <w:lang w:val="uk-UA" w:eastAsia="ru-RU"/>
        </w:rPr>
        <w:t>над</w:t>
      </w:r>
      <w:r>
        <w:rPr>
          <w:rFonts w:ascii="Times New Roman" w:eastAsia="Times New Roman" w:hAnsi="Times New Roman" w:cs="Times New Roman"/>
          <w:sz w:val="28"/>
          <w:szCs w:val="28"/>
          <w:lang w:val="uk-UA" w:eastAsia="ru-RU"/>
        </w:rPr>
        <w:t>ає</w:t>
      </w:r>
      <w:r w:rsidRPr="001F23FA">
        <w:rPr>
          <w:rFonts w:ascii="Times New Roman" w:eastAsia="Times New Roman" w:hAnsi="Times New Roman" w:cs="Times New Roman"/>
          <w:sz w:val="28"/>
          <w:szCs w:val="28"/>
          <w:lang w:val="uk-UA" w:eastAsia="ru-RU"/>
        </w:rPr>
        <w:t xml:space="preserve"> соціальн</w:t>
      </w:r>
      <w:r>
        <w:rPr>
          <w:rFonts w:ascii="Times New Roman" w:eastAsia="Times New Roman" w:hAnsi="Times New Roman" w:cs="Times New Roman"/>
          <w:sz w:val="28"/>
          <w:szCs w:val="28"/>
          <w:lang w:val="uk-UA" w:eastAsia="ru-RU"/>
        </w:rPr>
        <w:t>і</w:t>
      </w:r>
      <w:r w:rsidRPr="001F23FA">
        <w:rPr>
          <w:rFonts w:ascii="Times New Roman" w:eastAsia="Times New Roman" w:hAnsi="Times New Roman" w:cs="Times New Roman"/>
          <w:sz w:val="28"/>
          <w:szCs w:val="28"/>
          <w:lang w:val="uk-UA" w:eastAsia="ru-RU"/>
        </w:rPr>
        <w:t xml:space="preserve"> послуг</w:t>
      </w:r>
      <w:r>
        <w:rPr>
          <w:rFonts w:ascii="Times New Roman" w:eastAsia="Times New Roman" w:hAnsi="Times New Roman" w:cs="Times New Roman"/>
          <w:sz w:val="28"/>
          <w:szCs w:val="28"/>
          <w:lang w:val="uk-UA" w:eastAsia="ru-RU"/>
        </w:rPr>
        <w:t>и</w:t>
      </w:r>
      <w:r w:rsidRPr="001F23FA">
        <w:rPr>
          <w:rFonts w:ascii="Times New Roman" w:eastAsia="Times New Roman" w:hAnsi="Times New Roman" w:cs="Times New Roman"/>
          <w:sz w:val="28"/>
          <w:szCs w:val="28"/>
          <w:lang w:val="uk-UA" w:eastAsia="ru-RU"/>
        </w:rPr>
        <w:t xml:space="preserve"> за місцем проживання/перебування особам</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сім’ям,  які перебувають у складних життєвих обставинах</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w:t>
      </w:r>
      <w:r w:rsidRPr="001F23FA">
        <w:rPr>
          <w:rFonts w:ascii="Times New Roman" w:eastAsia="Times New Roman" w:hAnsi="Times New Roman" w:cs="Times New Roman"/>
          <w:sz w:val="28"/>
          <w:szCs w:val="28"/>
          <w:lang w:val="uk-UA" w:eastAsia="ru-RU"/>
        </w:rPr>
        <w:t>опомог</w:t>
      </w:r>
      <w:r>
        <w:rPr>
          <w:rFonts w:ascii="Times New Roman" w:eastAsia="Times New Roman" w:hAnsi="Times New Roman" w:cs="Times New Roman"/>
          <w:sz w:val="28"/>
          <w:szCs w:val="28"/>
          <w:lang w:val="uk-UA" w:eastAsia="ru-RU"/>
        </w:rPr>
        <w:t>а</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надається</w:t>
      </w:r>
      <w:r w:rsidRPr="001F23FA">
        <w:rPr>
          <w:rFonts w:ascii="Times New Roman" w:eastAsia="Times New Roman" w:hAnsi="Times New Roman" w:cs="Times New Roman"/>
          <w:sz w:val="28"/>
          <w:szCs w:val="28"/>
          <w:lang w:val="uk-UA" w:eastAsia="ru-RU"/>
        </w:rPr>
        <w:t xml:space="preserve"> особам, які частково або повністю втратили / не набули здатності до самообслуговування   згідно з медичним висновком:</w:t>
      </w:r>
    </w:p>
    <w:p w14:paraId="7DB343B4" w14:textId="77777777" w:rsidR="00763EB2" w:rsidRPr="001F23FA" w:rsidRDefault="00763EB2" w:rsidP="00763EB2">
      <w:pPr>
        <w:spacing w:after="0" w:line="240" w:lineRule="auto"/>
        <w:ind w:firstLine="543"/>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особам похилого  віку;</w:t>
      </w:r>
    </w:p>
    <w:p w14:paraId="61395037" w14:textId="77777777" w:rsidR="00763EB2" w:rsidRPr="001F23FA"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ab/>
        <w:t xml:space="preserve">особам  з інвалідністю (які досягли 18-річного віку), у тому числі з психічними та поведінковими розладами (крім осіб, які страждають на психічні розлади і вчинили суспільно небезпечні діяння та отримують амбулаторну психіатричну допомогу в примусовому порядку за рішенням суду); </w:t>
      </w:r>
    </w:p>
    <w:p w14:paraId="6EC749AF" w14:textId="77777777" w:rsidR="00763EB2" w:rsidRPr="001F23FA" w:rsidRDefault="00763EB2" w:rsidP="00763EB2">
      <w:pPr>
        <w:spacing w:after="240" w:line="240" w:lineRule="auto"/>
        <w:ind w:firstLine="543"/>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eastAsia="ru-RU"/>
        </w:rPr>
        <w:t>-</w:t>
      </w:r>
      <w:r w:rsidRPr="001F23FA">
        <w:rPr>
          <w:rFonts w:ascii="Times New Roman" w:eastAsia="Times New Roman" w:hAnsi="Times New Roman" w:cs="Times New Roman"/>
          <w:sz w:val="28"/>
          <w:szCs w:val="28"/>
          <w:lang w:eastAsia="ru-RU"/>
        </w:rPr>
        <w:tab/>
      </w:r>
      <w:proofErr w:type="spellStart"/>
      <w:r w:rsidRPr="001F23FA">
        <w:rPr>
          <w:rFonts w:ascii="Times New Roman" w:eastAsia="Times New Roman" w:hAnsi="Times New Roman" w:cs="Times New Roman"/>
          <w:sz w:val="28"/>
          <w:szCs w:val="28"/>
          <w:lang w:eastAsia="ru-RU"/>
        </w:rPr>
        <w:t>хворим</w:t>
      </w:r>
      <w:proofErr w:type="spellEnd"/>
      <w:r w:rsidRPr="001F23FA">
        <w:rPr>
          <w:rFonts w:ascii="Times New Roman" w:eastAsia="Times New Roman" w:hAnsi="Times New Roman" w:cs="Times New Roman"/>
          <w:sz w:val="28"/>
          <w:szCs w:val="28"/>
          <w:lang w:eastAsia="ru-RU"/>
        </w:rPr>
        <w:t xml:space="preserve"> особам з тяжкими формами </w:t>
      </w:r>
      <w:proofErr w:type="spellStart"/>
      <w:r w:rsidRPr="001F23FA">
        <w:rPr>
          <w:rFonts w:ascii="Times New Roman" w:eastAsia="Times New Roman" w:hAnsi="Times New Roman" w:cs="Times New Roman"/>
          <w:sz w:val="28"/>
          <w:szCs w:val="28"/>
          <w:lang w:eastAsia="ru-RU"/>
        </w:rPr>
        <w:t>захворювання</w:t>
      </w:r>
      <w:proofErr w:type="spellEnd"/>
      <w:r w:rsidRPr="001F23FA">
        <w:rPr>
          <w:rFonts w:ascii="Times New Roman" w:eastAsia="Times New Roman" w:hAnsi="Times New Roman" w:cs="Times New Roman"/>
          <w:sz w:val="28"/>
          <w:szCs w:val="28"/>
          <w:lang w:eastAsia="ru-RU"/>
        </w:rPr>
        <w:t xml:space="preserve"> (у тому </w:t>
      </w:r>
      <w:proofErr w:type="spellStart"/>
      <w:r w:rsidRPr="001F23FA">
        <w:rPr>
          <w:rFonts w:ascii="Times New Roman" w:eastAsia="Times New Roman" w:hAnsi="Times New Roman" w:cs="Times New Roman"/>
          <w:sz w:val="28"/>
          <w:szCs w:val="28"/>
          <w:lang w:eastAsia="ru-RU"/>
        </w:rPr>
        <w:t>числі</w:t>
      </w:r>
      <w:proofErr w:type="spellEnd"/>
      <w:r w:rsidRPr="001F23FA">
        <w:rPr>
          <w:rFonts w:ascii="Times New Roman" w:eastAsia="Times New Roman" w:hAnsi="Times New Roman" w:cs="Times New Roman"/>
          <w:sz w:val="28"/>
          <w:szCs w:val="28"/>
          <w:lang w:eastAsia="ru-RU"/>
        </w:rPr>
        <w:t xml:space="preserve"> до </w:t>
      </w:r>
      <w:proofErr w:type="spellStart"/>
      <w:r w:rsidRPr="001F23FA">
        <w:rPr>
          <w:rFonts w:ascii="Times New Roman" w:eastAsia="Times New Roman" w:hAnsi="Times New Roman" w:cs="Times New Roman"/>
          <w:sz w:val="28"/>
          <w:szCs w:val="28"/>
          <w:lang w:eastAsia="ru-RU"/>
        </w:rPr>
        <w:t>встановлення</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інвалідності</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які</w:t>
      </w:r>
      <w:proofErr w:type="spellEnd"/>
      <w:r w:rsidRPr="001F23FA">
        <w:rPr>
          <w:rFonts w:ascii="Times New Roman" w:eastAsia="Times New Roman" w:hAnsi="Times New Roman" w:cs="Times New Roman"/>
          <w:sz w:val="28"/>
          <w:szCs w:val="28"/>
          <w:lang w:eastAsia="ru-RU"/>
        </w:rPr>
        <w:t xml:space="preserve"> не </w:t>
      </w:r>
      <w:proofErr w:type="spellStart"/>
      <w:r w:rsidRPr="001F23FA">
        <w:rPr>
          <w:rFonts w:ascii="Times New Roman" w:eastAsia="Times New Roman" w:hAnsi="Times New Roman" w:cs="Times New Roman"/>
          <w:sz w:val="28"/>
          <w:szCs w:val="28"/>
          <w:lang w:eastAsia="ru-RU"/>
        </w:rPr>
        <w:t>здатні</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частково</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нездатні</w:t>
      </w:r>
      <w:proofErr w:type="spellEnd"/>
      <w:r w:rsidRPr="001F23FA">
        <w:rPr>
          <w:rFonts w:ascii="Times New Roman" w:eastAsia="Times New Roman" w:hAnsi="Times New Roman" w:cs="Times New Roman"/>
          <w:sz w:val="28"/>
          <w:szCs w:val="28"/>
          <w:lang w:eastAsia="ru-RU"/>
        </w:rPr>
        <w:t xml:space="preserve">) до </w:t>
      </w:r>
      <w:proofErr w:type="spellStart"/>
      <w:r w:rsidRPr="001F23FA">
        <w:rPr>
          <w:rFonts w:ascii="Times New Roman" w:eastAsia="Times New Roman" w:hAnsi="Times New Roman" w:cs="Times New Roman"/>
          <w:sz w:val="28"/>
          <w:szCs w:val="28"/>
          <w:lang w:eastAsia="ru-RU"/>
        </w:rPr>
        <w:t>самообслуговування</w:t>
      </w:r>
      <w:proofErr w:type="spellEnd"/>
      <w:r w:rsidRPr="001F23FA">
        <w:rPr>
          <w:rFonts w:ascii="Times New Roman" w:eastAsia="Times New Roman" w:hAnsi="Times New Roman" w:cs="Times New Roman"/>
          <w:sz w:val="28"/>
          <w:szCs w:val="28"/>
          <w:lang w:eastAsia="ru-RU"/>
        </w:rPr>
        <w:t xml:space="preserve"> і </w:t>
      </w:r>
      <w:proofErr w:type="spellStart"/>
      <w:r w:rsidRPr="001F23FA">
        <w:rPr>
          <w:rFonts w:ascii="Times New Roman" w:eastAsia="Times New Roman" w:hAnsi="Times New Roman" w:cs="Times New Roman"/>
          <w:sz w:val="28"/>
          <w:szCs w:val="28"/>
          <w:lang w:eastAsia="ru-RU"/>
        </w:rPr>
        <w:t>потребують</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постійної</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сторонньої</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допомоги</w:t>
      </w:r>
      <w:proofErr w:type="spellEnd"/>
      <w:r w:rsidRPr="001F23FA">
        <w:rPr>
          <w:rFonts w:ascii="Times New Roman" w:eastAsia="Times New Roman" w:hAnsi="Times New Roman" w:cs="Times New Roman"/>
          <w:sz w:val="28"/>
          <w:szCs w:val="28"/>
          <w:lang w:eastAsia="ru-RU"/>
        </w:rPr>
        <w:t>.</w:t>
      </w:r>
    </w:p>
    <w:p w14:paraId="5C99D17C" w14:textId="65AE77CC" w:rsidR="00763EB2" w:rsidRPr="001F23FA" w:rsidRDefault="00763EB2" w:rsidP="00763EB2">
      <w:pPr>
        <w:tabs>
          <w:tab w:val="left" w:pos="284"/>
        </w:tabs>
        <w:spacing w:after="24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w:t>
      </w:r>
      <w:r w:rsidR="002512A7">
        <w:rPr>
          <w:rFonts w:ascii="Times New Roman" w:eastAsia="Times New Roman" w:hAnsi="Times New Roman" w:cs="Times New Roman"/>
          <w:sz w:val="28"/>
          <w:szCs w:val="28"/>
          <w:lang w:val="uk-UA" w:eastAsia="ru-RU"/>
        </w:rPr>
        <w:t>С</w:t>
      </w:r>
      <w:r w:rsidRPr="001F23FA">
        <w:rPr>
          <w:rFonts w:ascii="Times New Roman" w:eastAsia="Times New Roman" w:hAnsi="Times New Roman" w:cs="Times New Roman"/>
          <w:sz w:val="28"/>
          <w:szCs w:val="28"/>
          <w:lang w:val="uk-UA" w:eastAsia="ru-RU"/>
        </w:rPr>
        <w:t>таном на 01.11.202</w:t>
      </w:r>
      <w:r w:rsidR="00B04BAF">
        <w:rPr>
          <w:rFonts w:ascii="Times New Roman" w:eastAsia="Times New Roman" w:hAnsi="Times New Roman" w:cs="Times New Roman"/>
          <w:sz w:val="28"/>
          <w:szCs w:val="28"/>
          <w:lang w:val="uk-UA" w:eastAsia="ru-RU"/>
        </w:rPr>
        <w:t>5</w:t>
      </w:r>
      <w:r w:rsidRPr="001F23FA">
        <w:rPr>
          <w:rFonts w:ascii="Times New Roman" w:eastAsia="Times New Roman" w:hAnsi="Times New Roman" w:cs="Times New Roman"/>
          <w:sz w:val="28"/>
          <w:szCs w:val="28"/>
          <w:lang w:val="uk-UA" w:eastAsia="ru-RU"/>
        </w:rPr>
        <w:t xml:space="preserve"> року</w:t>
      </w:r>
      <w:r w:rsidR="008D069F">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виявлено та надано послуги громадянам, які потребують різного виду соціальної допомоги у кількості – </w:t>
      </w:r>
      <w:r w:rsidRPr="001F23FA">
        <w:rPr>
          <w:rFonts w:ascii="Times New Roman" w:eastAsia="Times New Roman" w:hAnsi="Times New Roman" w:cs="Times New Roman"/>
          <w:b/>
          <w:sz w:val="28"/>
          <w:szCs w:val="28"/>
          <w:lang w:val="uk-UA" w:eastAsia="ru-RU"/>
        </w:rPr>
        <w:t>5</w:t>
      </w:r>
      <w:r w:rsidR="008D069F">
        <w:rPr>
          <w:rFonts w:ascii="Times New Roman" w:eastAsia="Times New Roman" w:hAnsi="Times New Roman" w:cs="Times New Roman"/>
          <w:b/>
          <w:sz w:val="28"/>
          <w:szCs w:val="28"/>
          <w:lang w:val="uk-UA" w:eastAsia="ru-RU"/>
        </w:rPr>
        <w:t>0</w:t>
      </w:r>
      <w:r w:rsidRPr="001F23FA">
        <w:rPr>
          <w:rFonts w:ascii="Times New Roman" w:eastAsia="Times New Roman" w:hAnsi="Times New Roman" w:cs="Times New Roman"/>
          <w:b/>
          <w:sz w:val="28"/>
          <w:szCs w:val="28"/>
          <w:lang w:val="uk-UA" w:eastAsia="ru-RU"/>
        </w:rPr>
        <w:t>7</w:t>
      </w:r>
      <w:r w:rsidRPr="001F23FA">
        <w:rPr>
          <w:rFonts w:ascii="Times New Roman" w:eastAsia="Times New Roman" w:hAnsi="Times New Roman" w:cs="Times New Roman"/>
          <w:sz w:val="28"/>
          <w:szCs w:val="28"/>
          <w:lang w:val="uk-UA" w:eastAsia="ru-RU"/>
        </w:rPr>
        <w:t xml:space="preserve"> осіб (в </w:t>
      </w:r>
      <w:proofErr w:type="spellStart"/>
      <w:r w:rsidRPr="001F23FA">
        <w:rPr>
          <w:rFonts w:ascii="Times New Roman" w:eastAsia="Times New Roman" w:hAnsi="Times New Roman" w:cs="Times New Roman"/>
          <w:sz w:val="28"/>
          <w:szCs w:val="28"/>
          <w:lang w:val="uk-UA" w:eastAsia="ru-RU"/>
        </w:rPr>
        <w:t>т.ч</w:t>
      </w:r>
      <w:proofErr w:type="spellEnd"/>
      <w:r w:rsidRPr="001F23FA">
        <w:rPr>
          <w:rFonts w:ascii="Times New Roman" w:eastAsia="Times New Roman" w:hAnsi="Times New Roman" w:cs="Times New Roman"/>
          <w:sz w:val="28"/>
          <w:szCs w:val="28"/>
          <w:lang w:val="uk-UA" w:eastAsia="ru-RU"/>
        </w:rPr>
        <w:t xml:space="preserve">. на платній основі </w:t>
      </w:r>
      <w:r w:rsidR="008D069F">
        <w:rPr>
          <w:rFonts w:ascii="Times New Roman" w:eastAsia="Times New Roman" w:hAnsi="Times New Roman" w:cs="Times New Roman"/>
          <w:b/>
          <w:sz w:val="28"/>
          <w:szCs w:val="28"/>
          <w:lang w:val="uk-UA" w:eastAsia="ru-RU"/>
        </w:rPr>
        <w:t>99</w:t>
      </w:r>
      <w:r w:rsidRPr="001F23FA">
        <w:rPr>
          <w:rFonts w:ascii="Times New Roman" w:eastAsia="Times New Roman" w:hAnsi="Times New Roman" w:cs="Times New Roman"/>
          <w:sz w:val="28"/>
          <w:szCs w:val="28"/>
          <w:lang w:val="uk-UA" w:eastAsia="ru-RU"/>
        </w:rPr>
        <w:t xml:space="preserve"> громадян). </w:t>
      </w:r>
      <w:r w:rsidR="00B04BAF">
        <w:rPr>
          <w:rFonts w:ascii="Times New Roman" w:eastAsia="Times New Roman" w:hAnsi="Times New Roman" w:cs="Times New Roman"/>
          <w:sz w:val="28"/>
          <w:szCs w:val="28"/>
          <w:lang w:val="uk-UA" w:eastAsia="ru-RU"/>
        </w:rPr>
        <w:t>Загальна к</w:t>
      </w:r>
      <w:r w:rsidRPr="001F23FA">
        <w:rPr>
          <w:rFonts w:ascii="Times New Roman" w:eastAsia="Times New Roman" w:hAnsi="Times New Roman" w:cs="Times New Roman"/>
          <w:sz w:val="28"/>
          <w:szCs w:val="28"/>
          <w:lang w:val="uk-UA" w:eastAsia="ru-RU"/>
        </w:rPr>
        <w:t>ількість наданих послуг –</w:t>
      </w:r>
      <w:r w:rsidR="00B04BAF">
        <w:rPr>
          <w:rFonts w:ascii="Times New Roman" w:eastAsia="Times New Roman" w:hAnsi="Times New Roman" w:cs="Times New Roman"/>
          <w:sz w:val="28"/>
          <w:szCs w:val="28"/>
          <w:lang w:val="uk-UA" w:eastAsia="ru-RU"/>
        </w:rPr>
        <w:t xml:space="preserve"> </w:t>
      </w:r>
      <w:r w:rsidR="00B04BAF" w:rsidRPr="00B04BAF">
        <w:rPr>
          <w:rFonts w:ascii="Times New Roman" w:eastAsia="Times New Roman" w:hAnsi="Times New Roman" w:cs="Times New Roman"/>
          <w:b/>
          <w:bCs/>
          <w:sz w:val="28"/>
          <w:szCs w:val="28"/>
          <w:lang w:val="uk-UA" w:eastAsia="ru-RU"/>
        </w:rPr>
        <w:t>142397</w:t>
      </w:r>
      <w:r w:rsidRPr="001F23FA">
        <w:rPr>
          <w:rFonts w:ascii="Times New Roman" w:eastAsia="Times New Roman" w:hAnsi="Times New Roman" w:cs="Times New Roman"/>
          <w:sz w:val="28"/>
          <w:szCs w:val="28"/>
          <w:lang w:val="uk-UA" w:eastAsia="ru-RU"/>
        </w:rPr>
        <w:t xml:space="preserve"> (в </w:t>
      </w:r>
      <w:proofErr w:type="spellStart"/>
      <w:r w:rsidRPr="001F23FA">
        <w:rPr>
          <w:rFonts w:ascii="Times New Roman" w:eastAsia="Times New Roman" w:hAnsi="Times New Roman" w:cs="Times New Roman"/>
          <w:sz w:val="28"/>
          <w:szCs w:val="28"/>
          <w:lang w:val="uk-UA" w:eastAsia="ru-RU"/>
        </w:rPr>
        <w:t>т.ч</w:t>
      </w:r>
      <w:proofErr w:type="spellEnd"/>
      <w:r w:rsidRPr="001F23FA">
        <w:rPr>
          <w:rFonts w:ascii="Times New Roman" w:eastAsia="Times New Roman" w:hAnsi="Times New Roman" w:cs="Times New Roman"/>
          <w:sz w:val="28"/>
          <w:szCs w:val="28"/>
          <w:lang w:val="uk-UA" w:eastAsia="ru-RU"/>
        </w:rPr>
        <w:t>. з установленням диференційованої плати та  згідно тарифу  -</w:t>
      </w:r>
      <w:r w:rsidRPr="001F23FA">
        <w:rPr>
          <w:rFonts w:ascii="Times New Roman" w:eastAsia="Times New Roman" w:hAnsi="Times New Roman" w:cs="Times New Roman"/>
          <w:b/>
          <w:sz w:val="28"/>
          <w:szCs w:val="28"/>
          <w:lang w:val="uk-UA" w:eastAsia="ru-RU"/>
        </w:rPr>
        <w:t>1</w:t>
      </w:r>
      <w:r w:rsidR="00B04BAF">
        <w:rPr>
          <w:rFonts w:ascii="Times New Roman" w:eastAsia="Times New Roman" w:hAnsi="Times New Roman" w:cs="Times New Roman"/>
          <w:b/>
          <w:sz w:val="28"/>
          <w:szCs w:val="28"/>
          <w:lang w:val="uk-UA" w:eastAsia="ru-RU"/>
        </w:rPr>
        <w:t>9626</w:t>
      </w:r>
      <w:r w:rsidRPr="001F23FA">
        <w:rPr>
          <w:rFonts w:ascii="Times New Roman" w:eastAsia="Times New Roman" w:hAnsi="Times New Roman" w:cs="Times New Roman"/>
          <w:sz w:val="28"/>
          <w:szCs w:val="28"/>
          <w:lang w:val="uk-UA" w:eastAsia="ru-RU"/>
        </w:rPr>
        <w:t xml:space="preserve">).  Сума коштів,  що надійшла від отримувачів платних соціальних послуг  становить – </w:t>
      </w:r>
      <w:r w:rsidRPr="001F23FA">
        <w:rPr>
          <w:rFonts w:ascii="Times New Roman" w:eastAsia="Times New Roman" w:hAnsi="Times New Roman" w:cs="Times New Roman"/>
          <w:b/>
          <w:sz w:val="28"/>
          <w:szCs w:val="28"/>
          <w:lang w:val="uk-UA" w:eastAsia="ru-RU"/>
        </w:rPr>
        <w:t>2</w:t>
      </w:r>
      <w:r w:rsidR="00B04BAF">
        <w:rPr>
          <w:rFonts w:ascii="Times New Roman" w:eastAsia="Times New Roman" w:hAnsi="Times New Roman" w:cs="Times New Roman"/>
          <w:b/>
          <w:sz w:val="28"/>
          <w:szCs w:val="28"/>
          <w:lang w:val="uk-UA" w:eastAsia="ru-RU"/>
        </w:rPr>
        <w:t>22,120</w:t>
      </w:r>
      <w:r w:rsidR="00B04BAF" w:rsidRPr="00B04BAF">
        <w:rPr>
          <w:rFonts w:ascii="Times New Roman" w:eastAsia="Times New Roman" w:hAnsi="Times New Roman" w:cs="Times New Roman"/>
          <w:bCs/>
          <w:sz w:val="28"/>
          <w:szCs w:val="28"/>
          <w:lang w:val="uk-UA" w:eastAsia="ru-RU"/>
        </w:rPr>
        <w:t>тис</w:t>
      </w:r>
      <w:r w:rsidR="00B04BAF">
        <w:rPr>
          <w:rFonts w:ascii="Times New Roman" w:eastAsia="Times New Roman" w:hAnsi="Times New Roman" w:cs="Times New Roman"/>
          <w:b/>
          <w:sz w:val="28"/>
          <w:szCs w:val="28"/>
          <w:lang w:val="uk-UA" w:eastAsia="ru-RU"/>
        </w:rPr>
        <w:t>.</w:t>
      </w:r>
      <w:r w:rsidRPr="001F23FA">
        <w:rPr>
          <w:rFonts w:ascii="Times New Roman" w:eastAsia="Times New Roman" w:hAnsi="Times New Roman" w:cs="Times New Roman"/>
          <w:sz w:val="28"/>
          <w:szCs w:val="28"/>
          <w:lang w:val="uk-UA" w:eastAsia="ru-RU"/>
        </w:rPr>
        <w:t>грн.</w:t>
      </w:r>
    </w:p>
    <w:p w14:paraId="14066E2C" w14:textId="77777777"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Відділення соціальних послуг за місцем проживання охоплює </w:t>
      </w:r>
      <w:r>
        <w:rPr>
          <w:rFonts w:ascii="Times New Roman" w:eastAsia="Times New Roman" w:hAnsi="Times New Roman" w:cs="Times New Roman"/>
          <w:sz w:val="28"/>
          <w:szCs w:val="28"/>
          <w:lang w:val="uk-UA" w:eastAsia="ru-RU"/>
        </w:rPr>
        <w:t>наступні</w:t>
      </w:r>
      <w:r w:rsidRPr="001F23FA">
        <w:rPr>
          <w:rFonts w:ascii="Times New Roman" w:eastAsia="Times New Roman" w:hAnsi="Times New Roman" w:cs="Times New Roman"/>
          <w:sz w:val="28"/>
          <w:szCs w:val="28"/>
          <w:lang w:val="uk-UA" w:eastAsia="ru-RU"/>
        </w:rPr>
        <w:t xml:space="preserve"> категорії громадян: </w:t>
      </w:r>
    </w:p>
    <w:p w14:paraId="55BD4595" w14:textId="17B86ACB"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похилого віку – </w:t>
      </w:r>
      <w:r w:rsidRPr="001F23FA">
        <w:rPr>
          <w:rFonts w:ascii="Times New Roman" w:eastAsia="Times New Roman" w:hAnsi="Times New Roman" w:cs="Times New Roman"/>
          <w:b/>
          <w:sz w:val="28"/>
          <w:szCs w:val="28"/>
          <w:lang w:val="uk-UA" w:eastAsia="ru-RU"/>
        </w:rPr>
        <w:t>47</w:t>
      </w:r>
      <w:r w:rsidR="00B04BAF">
        <w:rPr>
          <w:rFonts w:ascii="Times New Roman" w:eastAsia="Times New Roman" w:hAnsi="Times New Roman" w:cs="Times New Roman"/>
          <w:b/>
          <w:sz w:val="28"/>
          <w:szCs w:val="28"/>
          <w:lang w:val="uk-UA" w:eastAsia="ru-RU"/>
        </w:rPr>
        <w:t>3</w:t>
      </w:r>
      <w:r w:rsidRPr="001F23FA">
        <w:rPr>
          <w:rFonts w:ascii="Times New Roman" w:eastAsia="Times New Roman" w:hAnsi="Times New Roman" w:cs="Times New Roman"/>
          <w:sz w:val="28"/>
          <w:szCs w:val="28"/>
          <w:lang w:val="uk-UA" w:eastAsia="ru-RU"/>
        </w:rPr>
        <w:t xml:space="preserve">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 xml:space="preserve">.; </w:t>
      </w:r>
    </w:p>
    <w:p w14:paraId="5923366D" w14:textId="40046FBC"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осіб з інвалідністю працездатного віку </w:t>
      </w:r>
      <w:r w:rsidRPr="00B04BAF">
        <w:rPr>
          <w:rFonts w:ascii="Times New Roman" w:eastAsia="Times New Roman" w:hAnsi="Times New Roman" w:cs="Times New Roman"/>
          <w:b/>
          <w:bCs/>
          <w:sz w:val="28"/>
          <w:szCs w:val="28"/>
          <w:lang w:val="uk-UA" w:eastAsia="ru-RU"/>
        </w:rPr>
        <w:t xml:space="preserve">– </w:t>
      </w:r>
      <w:r w:rsidR="00B04BAF" w:rsidRPr="00B04BAF">
        <w:rPr>
          <w:rFonts w:ascii="Times New Roman" w:eastAsia="Times New Roman" w:hAnsi="Times New Roman" w:cs="Times New Roman"/>
          <w:b/>
          <w:bCs/>
          <w:sz w:val="28"/>
          <w:szCs w:val="28"/>
          <w:lang w:val="uk-UA" w:eastAsia="ru-RU"/>
        </w:rPr>
        <w:t>3</w:t>
      </w:r>
      <w:r w:rsidRPr="00B04BAF">
        <w:rPr>
          <w:rFonts w:ascii="Times New Roman" w:eastAsia="Times New Roman" w:hAnsi="Times New Roman" w:cs="Times New Roman"/>
          <w:b/>
          <w:bCs/>
          <w:sz w:val="28"/>
          <w:szCs w:val="28"/>
          <w:lang w:val="uk-UA" w:eastAsia="ru-RU"/>
        </w:rPr>
        <w:t>4</w:t>
      </w:r>
      <w:r w:rsidRPr="001F23FA">
        <w:rPr>
          <w:rFonts w:ascii="Times New Roman" w:eastAsia="Times New Roman" w:hAnsi="Times New Roman" w:cs="Times New Roman"/>
          <w:sz w:val="28"/>
          <w:szCs w:val="28"/>
          <w:lang w:val="uk-UA" w:eastAsia="ru-RU"/>
        </w:rPr>
        <w:t xml:space="preserve">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 xml:space="preserve">.;  </w:t>
      </w:r>
    </w:p>
    <w:p w14:paraId="36EBD082" w14:textId="2AB63ABA"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ветеранів війни – </w:t>
      </w:r>
      <w:r w:rsidR="00B04BAF">
        <w:rPr>
          <w:rFonts w:ascii="Times New Roman" w:eastAsia="Times New Roman" w:hAnsi="Times New Roman" w:cs="Times New Roman"/>
          <w:b/>
          <w:sz w:val="28"/>
          <w:szCs w:val="28"/>
          <w:lang w:val="uk-UA" w:eastAsia="ru-RU"/>
        </w:rPr>
        <w:t>24</w:t>
      </w:r>
      <w:r w:rsidRPr="001F23FA">
        <w:rPr>
          <w:rFonts w:ascii="Times New Roman" w:eastAsia="Times New Roman" w:hAnsi="Times New Roman" w:cs="Times New Roman"/>
          <w:sz w:val="28"/>
          <w:szCs w:val="28"/>
          <w:lang w:val="uk-UA" w:eastAsia="ru-RU"/>
        </w:rPr>
        <w:t xml:space="preserve">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w:t>
      </w:r>
    </w:p>
    <w:p w14:paraId="0FAAEE0F" w14:textId="1AAFBD2D"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ветеранів праці–</w:t>
      </w:r>
      <w:r w:rsidR="00B04BAF">
        <w:rPr>
          <w:rFonts w:ascii="Times New Roman" w:eastAsia="Times New Roman" w:hAnsi="Times New Roman" w:cs="Times New Roman"/>
          <w:b/>
          <w:sz w:val="28"/>
          <w:szCs w:val="28"/>
          <w:lang w:val="uk-UA" w:eastAsia="ru-RU"/>
        </w:rPr>
        <w:t>18</w:t>
      </w:r>
      <w:r w:rsidRPr="001F23FA">
        <w:rPr>
          <w:rFonts w:ascii="Times New Roman" w:eastAsia="Times New Roman" w:hAnsi="Times New Roman" w:cs="Times New Roman"/>
          <w:sz w:val="28"/>
          <w:szCs w:val="28"/>
          <w:lang w:val="uk-UA" w:eastAsia="ru-RU"/>
        </w:rPr>
        <w:t>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 xml:space="preserve">.; </w:t>
      </w:r>
    </w:p>
    <w:p w14:paraId="2B7B7F55" w14:textId="52963FD6" w:rsidR="00763EB2" w:rsidRDefault="00B04BAF" w:rsidP="00763EB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763EB2" w:rsidRPr="001F23FA">
        <w:rPr>
          <w:rFonts w:ascii="Times New Roman" w:eastAsia="Times New Roman" w:hAnsi="Times New Roman" w:cs="Times New Roman"/>
          <w:sz w:val="28"/>
          <w:szCs w:val="28"/>
          <w:lang w:val="uk-UA" w:eastAsia="ru-RU"/>
        </w:rPr>
        <w:t xml:space="preserve">нвалідів дитинства та загального захворювання – </w:t>
      </w:r>
      <w:r>
        <w:rPr>
          <w:rFonts w:ascii="Times New Roman" w:eastAsia="Times New Roman" w:hAnsi="Times New Roman" w:cs="Times New Roman"/>
          <w:b/>
          <w:sz w:val="28"/>
          <w:szCs w:val="28"/>
          <w:lang w:val="uk-UA" w:eastAsia="ru-RU"/>
        </w:rPr>
        <w:t>68</w:t>
      </w:r>
      <w:r w:rsidR="00763EB2" w:rsidRPr="001F23FA">
        <w:rPr>
          <w:rFonts w:ascii="Times New Roman" w:eastAsia="Times New Roman" w:hAnsi="Times New Roman" w:cs="Times New Roman"/>
          <w:sz w:val="28"/>
          <w:szCs w:val="28"/>
          <w:lang w:val="uk-UA" w:eastAsia="ru-RU"/>
        </w:rPr>
        <w:t xml:space="preserve"> </w:t>
      </w:r>
      <w:proofErr w:type="spellStart"/>
      <w:r w:rsidR="00763EB2" w:rsidRPr="001F23FA">
        <w:rPr>
          <w:rFonts w:ascii="Times New Roman" w:eastAsia="Times New Roman" w:hAnsi="Times New Roman" w:cs="Times New Roman"/>
          <w:sz w:val="28"/>
          <w:szCs w:val="28"/>
          <w:lang w:val="uk-UA" w:eastAsia="ru-RU"/>
        </w:rPr>
        <w:t>чол</w:t>
      </w:r>
      <w:proofErr w:type="spellEnd"/>
      <w:r w:rsidR="00763EB2" w:rsidRPr="001F23FA">
        <w:rPr>
          <w:rFonts w:ascii="Times New Roman" w:eastAsia="Times New Roman" w:hAnsi="Times New Roman" w:cs="Times New Roman"/>
          <w:sz w:val="28"/>
          <w:szCs w:val="28"/>
          <w:lang w:val="uk-UA" w:eastAsia="ru-RU"/>
        </w:rPr>
        <w:t xml:space="preserve">.; </w:t>
      </w:r>
    </w:p>
    <w:p w14:paraId="3BD0971A" w14:textId="2F8A6D1C" w:rsidR="00763EB2"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внутрішньо переміщені особи – </w:t>
      </w:r>
      <w:r w:rsidR="00B04BAF">
        <w:rPr>
          <w:rFonts w:ascii="Times New Roman" w:eastAsia="Times New Roman" w:hAnsi="Times New Roman" w:cs="Times New Roman"/>
          <w:b/>
          <w:sz w:val="28"/>
          <w:szCs w:val="28"/>
          <w:lang w:val="uk-UA" w:eastAsia="ru-RU"/>
        </w:rPr>
        <w:t>16</w:t>
      </w:r>
      <w:r w:rsidRPr="001F23FA">
        <w:rPr>
          <w:rFonts w:ascii="Times New Roman" w:eastAsia="Times New Roman" w:hAnsi="Times New Roman" w:cs="Times New Roman"/>
          <w:sz w:val="28"/>
          <w:szCs w:val="28"/>
          <w:lang w:val="uk-UA" w:eastAsia="ru-RU"/>
        </w:rPr>
        <w:t xml:space="preserve">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 xml:space="preserve">.; </w:t>
      </w:r>
    </w:p>
    <w:p w14:paraId="3DBB135E" w14:textId="77777777" w:rsidR="00B04BAF" w:rsidRDefault="00763EB2" w:rsidP="00763EB2">
      <w:pPr>
        <w:spacing w:after="0" w:line="240" w:lineRule="auto"/>
        <w:ind w:firstLine="567"/>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члени сімей учасників АТО – </w:t>
      </w:r>
      <w:r w:rsidRPr="001F23FA">
        <w:rPr>
          <w:rFonts w:ascii="Times New Roman" w:eastAsia="Times New Roman" w:hAnsi="Times New Roman" w:cs="Times New Roman"/>
          <w:b/>
          <w:sz w:val="28"/>
          <w:szCs w:val="28"/>
          <w:lang w:val="uk-UA" w:eastAsia="ru-RU"/>
        </w:rPr>
        <w:t>3</w:t>
      </w:r>
      <w:r w:rsidRPr="001F23FA">
        <w:rPr>
          <w:rFonts w:ascii="Times New Roman" w:eastAsia="Times New Roman" w:hAnsi="Times New Roman" w:cs="Times New Roman"/>
          <w:sz w:val="28"/>
          <w:szCs w:val="28"/>
          <w:lang w:val="uk-UA" w:eastAsia="ru-RU"/>
        </w:rPr>
        <w:t xml:space="preserve"> </w:t>
      </w:r>
      <w:proofErr w:type="spellStart"/>
      <w:r w:rsidRPr="001F23FA">
        <w:rPr>
          <w:rFonts w:ascii="Times New Roman" w:eastAsia="Times New Roman" w:hAnsi="Times New Roman" w:cs="Times New Roman"/>
          <w:sz w:val="28"/>
          <w:szCs w:val="28"/>
          <w:lang w:val="uk-UA" w:eastAsia="ru-RU"/>
        </w:rPr>
        <w:t>чол</w:t>
      </w:r>
      <w:proofErr w:type="spellEnd"/>
      <w:r w:rsidR="00B04BAF">
        <w:rPr>
          <w:rFonts w:ascii="Times New Roman" w:eastAsia="Times New Roman" w:hAnsi="Times New Roman" w:cs="Times New Roman"/>
          <w:sz w:val="28"/>
          <w:szCs w:val="28"/>
          <w:lang w:val="uk-UA" w:eastAsia="ru-RU"/>
        </w:rPr>
        <w:t>;</w:t>
      </w:r>
    </w:p>
    <w:p w14:paraId="4C419544" w14:textId="42AF24BD" w:rsidR="00763EB2" w:rsidRDefault="00B04BAF" w:rsidP="00763EB2">
      <w:pPr>
        <w:spacing w:after="0" w:line="240" w:lineRule="auto"/>
        <w:ind w:firstLine="567"/>
        <w:jc w:val="both"/>
        <w:rPr>
          <w:rFonts w:ascii="Times New Roman" w:eastAsia="Times New Roman" w:hAnsi="Times New Roman" w:cs="Times New Roman"/>
          <w:sz w:val="28"/>
          <w:szCs w:val="28"/>
          <w:lang w:val="uk-UA" w:eastAsia="ru-RU"/>
        </w:rPr>
      </w:pPr>
      <w:r w:rsidRPr="00B04BAF">
        <w:rPr>
          <w:rFonts w:ascii="Times New Roman" w:eastAsia="Times New Roman" w:hAnsi="Times New Roman" w:cs="Times New Roman"/>
          <w:sz w:val="28"/>
          <w:szCs w:val="28"/>
          <w:lang w:val="uk-UA" w:eastAsia="ru-RU"/>
        </w:rPr>
        <w:t>осіб з інвалідністю по зору</w:t>
      </w:r>
      <w:r>
        <w:rPr>
          <w:rFonts w:ascii="Times New Roman" w:eastAsia="Times New Roman" w:hAnsi="Times New Roman" w:cs="Times New Roman"/>
          <w:sz w:val="28"/>
          <w:szCs w:val="28"/>
          <w:lang w:val="uk-UA" w:eastAsia="ru-RU"/>
        </w:rPr>
        <w:t xml:space="preserve"> </w:t>
      </w:r>
      <w:r w:rsidRPr="00B04BAF">
        <w:rPr>
          <w:rFonts w:ascii="Times New Roman" w:eastAsia="Times New Roman" w:hAnsi="Times New Roman" w:cs="Times New Roman"/>
          <w:sz w:val="28"/>
          <w:szCs w:val="28"/>
          <w:lang w:val="uk-UA" w:eastAsia="ru-RU"/>
        </w:rPr>
        <w:t>-</w:t>
      </w:r>
      <w:r w:rsidRPr="00B04BAF">
        <w:rPr>
          <w:rFonts w:ascii="Times New Roman" w:eastAsia="Times New Roman" w:hAnsi="Times New Roman" w:cs="Times New Roman"/>
          <w:b/>
          <w:bCs/>
          <w:sz w:val="28"/>
          <w:szCs w:val="28"/>
          <w:lang w:val="uk-UA" w:eastAsia="ru-RU"/>
        </w:rPr>
        <w:t xml:space="preserve"> 4</w:t>
      </w:r>
      <w:r w:rsidRPr="00B04BAF">
        <w:rPr>
          <w:rFonts w:ascii="Times New Roman" w:eastAsia="Times New Roman" w:hAnsi="Times New Roman" w:cs="Times New Roman"/>
          <w:sz w:val="28"/>
          <w:szCs w:val="28"/>
          <w:lang w:val="uk-UA" w:eastAsia="ru-RU"/>
        </w:rPr>
        <w:t xml:space="preserve"> </w:t>
      </w:r>
      <w:proofErr w:type="spellStart"/>
      <w:r w:rsidRPr="00B04BAF">
        <w:rPr>
          <w:rFonts w:ascii="Times New Roman" w:eastAsia="Times New Roman" w:hAnsi="Times New Roman" w:cs="Times New Roman"/>
          <w:sz w:val="28"/>
          <w:szCs w:val="28"/>
          <w:lang w:val="uk-UA" w:eastAsia="ru-RU"/>
        </w:rPr>
        <w:t>чол</w:t>
      </w:r>
      <w:proofErr w:type="spellEnd"/>
      <w:r>
        <w:rPr>
          <w:rFonts w:ascii="Times New Roman" w:eastAsia="Times New Roman" w:hAnsi="Times New Roman" w:cs="Times New Roman"/>
          <w:sz w:val="28"/>
          <w:szCs w:val="28"/>
          <w:lang w:val="uk-UA" w:eastAsia="ru-RU"/>
        </w:rPr>
        <w:t>..</w:t>
      </w:r>
    </w:p>
    <w:p w14:paraId="0B081CDC" w14:textId="51D02595" w:rsidR="00763EB2" w:rsidRPr="001F23FA" w:rsidRDefault="00763EB2" w:rsidP="00763EB2">
      <w:pPr>
        <w:spacing w:after="24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Крім того, н</w:t>
      </w:r>
      <w:r w:rsidRPr="001F23FA">
        <w:rPr>
          <w:rFonts w:ascii="Times New Roman" w:eastAsia="Times New Roman" w:hAnsi="Times New Roman" w:cs="Times New Roman"/>
          <w:sz w:val="28"/>
          <w:szCs w:val="28"/>
          <w:lang w:val="uk-UA" w:eastAsia="ru-RU"/>
        </w:rPr>
        <w:t>адається паліативна допомога невиліковно хворим та громадянам похилого віку в домашніх умовах</w:t>
      </w:r>
      <w:r w:rsidRPr="00266178">
        <w:rPr>
          <w:rFonts w:ascii="Times New Roman" w:eastAsia="Times New Roman" w:hAnsi="Times New Roman" w:cs="Times New Roman"/>
          <w:sz w:val="28"/>
          <w:szCs w:val="28"/>
          <w:lang w:val="uk-UA" w:eastAsia="ru-RU"/>
        </w:rPr>
        <w:t>, н</w:t>
      </w:r>
      <w:r w:rsidRPr="001F23FA">
        <w:rPr>
          <w:rFonts w:ascii="Times New Roman" w:eastAsia="Times New Roman" w:hAnsi="Times New Roman" w:cs="Times New Roman"/>
          <w:sz w:val="28"/>
          <w:szCs w:val="28"/>
          <w:lang w:val="uk-UA" w:eastAsia="ru-RU"/>
        </w:rPr>
        <w:t xml:space="preserve">адано послуги </w:t>
      </w:r>
      <w:r w:rsidR="00B04BAF">
        <w:rPr>
          <w:rFonts w:ascii="Times New Roman" w:eastAsia="Times New Roman" w:hAnsi="Times New Roman" w:cs="Times New Roman"/>
          <w:b/>
          <w:sz w:val="28"/>
          <w:szCs w:val="28"/>
          <w:lang w:val="uk-UA" w:eastAsia="ru-RU"/>
        </w:rPr>
        <w:t>34</w:t>
      </w:r>
      <w:r w:rsidRPr="001F23FA">
        <w:rPr>
          <w:rFonts w:ascii="Times New Roman" w:eastAsia="Times New Roman" w:hAnsi="Times New Roman" w:cs="Times New Roman"/>
          <w:sz w:val="28"/>
          <w:szCs w:val="28"/>
          <w:lang w:val="uk-UA" w:eastAsia="ru-RU"/>
        </w:rPr>
        <w:t xml:space="preserve"> особ</w:t>
      </w:r>
      <w:r w:rsidR="00B04BAF">
        <w:rPr>
          <w:rFonts w:ascii="Times New Roman" w:eastAsia="Times New Roman" w:hAnsi="Times New Roman" w:cs="Times New Roman"/>
          <w:sz w:val="28"/>
          <w:szCs w:val="28"/>
          <w:lang w:val="uk-UA" w:eastAsia="ru-RU"/>
        </w:rPr>
        <w:t>ам</w:t>
      </w:r>
      <w:r w:rsidRPr="001F23FA">
        <w:rPr>
          <w:rFonts w:ascii="Times New Roman" w:eastAsia="Times New Roman" w:hAnsi="Times New Roman" w:cs="Times New Roman"/>
          <w:sz w:val="28"/>
          <w:szCs w:val="28"/>
          <w:lang w:val="uk-UA" w:eastAsia="ru-RU"/>
        </w:rPr>
        <w:t>.</w:t>
      </w:r>
    </w:p>
    <w:p w14:paraId="4D304971" w14:textId="0C0AE491" w:rsidR="00763EB2" w:rsidRPr="004F5308" w:rsidRDefault="00763EB2" w:rsidP="004F5308">
      <w:pPr>
        <w:spacing w:after="0" w:line="240" w:lineRule="auto"/>
        <w:ind w:firstLine="709"/>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За звітний період знято з обслуговування в зв’язку зі смертю - </w:t>
      </w:r>
      <w:r w:rsidRPr="001F23FA">
        <w:rPr>
          <w:rFonts w:ascii="Times New Roman" w:eastAsia="Times New Roman" w:hAnsi="Times New Roman" w:cs="Times New Roman"/>
          <w:b/>
          <w:sz w:val="28"/>
          <w:szCs w:val="28"/>
          <w:lang w:val="uk-UA" w:eastAsia="ru-RU"/>
        </w:rPr>
        <w:t>31</w:t>
      </w:r>
      <w:r w:rsidRPr="001F23FA">
        <w:rPr>
          <w:rFonts w:ascii="Times New Roman" w:eastAsia="Times New Roman" w:hAnsi="Times New Roman" w:cs="Times New Roman"/>
          <w:sz w:val="28"/>
          <w:szCs w:val="28"/>
          <w:lang w:val="uk-UA" w:eastAsia="ru-RU"/>
        </w:rPr>
        <w:t xml:space="preserve">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 xml:space="preserve">.; з виїздом – </w:t>
      </w:r>
      <w:r w:rsidRPr="001F23FA">
        <w:rPr>
          <w:rFonts w:ascii="Times New Roman" w:eastAsia="Times New Roman" w:hAnsi="Times New Roman" w:cs="Times New Roman"/>
          <w:b/>
          <w:sz w:val="28"/>
          <w:szCs w:val="28"/>
          <w:lang w:val="uk-UA" w:eastAsia="ru-RU"/>
        </w:rPr>
        <w:t>8</w:t>
      </w:r>
      <w:r w:rsidRPr="001F23FA">
        <w:rPr>
          <w:rFonts w:ascii="Times New Roman" w:eastAsia="Times New Roman" w:hAnsi="Times New Roman" w:cs="Times New Roman"/>
          <w:sz w:val="28"/>
          <w:szCs w:val="28"/>
          <w:lang w:val="uk-UA" w:eastAsia="ru-RU"/>
        </w:rPr>
        <w:t xml:space="preserve">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 xml:space="preserve">.; з відмовою від обслуговування – </w:t>
      </w:r>
      <w:r w:rsidRPr="001F23FA">
        <w:rPr>
          <w:rFonts w:ascii="Times New Roman" w:eastAsia="Times New Roman" w:hAnsi="Times New Roman" w:cs="Times New Roman"/>
          <w:b/>
          <w:sz w:val="28"/>
          <w:szCs w:val="28"/>
          <w:lang w:val="uk-UA" w:eastAsia="ru-RU"/>
        </w:rPr>
        <w:t xml:space="preserve">27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w:t>
      </w:r>
    </w:p>
    <w:p w14:paraId="507E4592" w14:textId="77777777" w:rsidR="00763EB2" w:rsidRPr="001F23FA" w:rsidRDefault="00763EB2" w:rsidP="00763EB2">
      <w:pPr>
        <w:spacing w:after="0" w:line="240" w:lineRule="auto"/>
        <w:ind w:firstLine="709"/>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Підопічним надавалися такі послуги:</w:t>
      </w:r>
    </w:p>
    <w:p w14:paraId="173FE3DC" w14:textId="77777777" w:rsidR="00763EB2" w:rsidRPr="001F23FA" w:rsidRDefault="00763EB2">
      <w:pPr>
        <w:numPr>
          <w:ilvl w:val="0"/>
          <w:numId w:val="42"/>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допомога у ведені домашнього господарства (доставка продуктів, медикаментів, занесення води, вугілля, дров, прибирання приміщень, винесення сміття, приготування їжі);</w:t>
      </w:r>
    </w:p>
    <w:p w14:paraId="09151F08" w14:textId="77777777" w:rsidR="00763EB2" w:rsidRPr="001F23FA" w:rsidRDefault="00763EB2">
      <w:pPr>
        <w:numPr>
          <w:ilvl w:val="0"/>
          <w:numId w:val="42"/>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допомога у самообслуговуванні (дотримання особистої гігієни);</w:t>
      </w:r>
    </w:p>
    <w:p w14:paraId="0A541A8D" w14:textId="77777777" w:rsidR="00763EB2" w:rsidRPr="001F23FA" w:rsidRDefault="00763EB2">
      <w:pPr>
        <w:numPr>
          <w:ilvl w:val="0"/>
          <w:numId w:val="42"/>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оплата комунальних платежів;</w:t>
      </w:r>
    </w:p>
    <w:p w14:paraId="578B3FE1" w14:textId="77777777" w:rsidR="00763EB2" w:rsidRPr="001F23FA" w:rsidRDefault="00763EB2">
      <w:pPr>
        <w:numPr>
          <w:ilvl w:val="0"/>
          <w:numId w:val="42"/>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оформлення пільг, субсидій, допомоги, соціальних виплат;</w:t>
      </w:r>
    </w:p>
    <w:p w14:paraId="141E7E79" w14:textId="77777777" w:rsidR="00763EB2" w:rsidRPr="001F23FA" w:rsidRDefault="00763EB2">
      <w:pPr>
        <w:numPr>
          <w:ilvl w:val="0"/>
          <w:numId w:val="42"/>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lastRenderedPageBreak/>
        <w:t>інформаційні послуги;</w:t>
      </w:r>
    </w:p>
    <w:p w14:paraId="70E6925D" w14:textId="77777777" w:rsidR="00763EB2" w:rsidRPr="00266178" w:rsidRDefault="00763EB2">
      <w:pPr>
        <w:numPr>
          <w:ilvl w:val="0"/>
          <w:numId w:val="42"/>
        </w:num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sz w:val="28"/>
          <w:szCs w:val="28"/>
          <w:lang w:val="uk-UA" w:eastAsia="ru-RU"/>
        </w:rPr>
        <w:t>відвідування організацій (представництво інтересів).</w:t>
      </w:r>
    </w:p>
    <w:p w14:paraId="5889F2A5" w14:textId="77777777" w:rsidR="00763EB2" w:rsidRPr="001F23FA" w:rsidRDefault="00763EB2" w:rsidP="00763EB2">
      <w:pPr>
        <w:tabs>
          <w:tab w:val="left" w:pos="284"/>
        </w:tabs>
        <w:spacing w:after="0" w:line="240" w:lineRule="auto"/>
        <w:ind w:left="720"/>
        <w:jc w:val="both"/>
        <w:rPr>
          <w:rFonts w:ascii="Times New Roman" w:eastAsia="Times New Roman" w:hAnsi="Times New Roman" w:cs="Times New Roman"/>
          <w:b/>
          <w:sz w:val="28"/>
          <w:szCs w:val="28"/>
          <w:lang w:val="uk-UA" w:eastAsia="ru-RU"/>
        </w:rPr>
      </w:pPr>
    </w:p>
    <w:p w14:paraId="3F2E7D55" w14:textId="77777777" w:rsidR="00763EB2" w:rsidRPr="001F23FA" w:rsidRDefault="00763EB2" w:rsidP="00763EB2">
      <w:pPr>
        <w:tabs>
          <w:tab w:val="left" w:pos="284"/>
        </w:tabs>
        <w:spacing w:after="0" w:line="240" w:lineRule="auto"/>
        <w:jc w:val="both"/>
        <w:rPr>
          <w:rFonts w:ascii="Times New Roman" w:eastAsia="Times New Roman" w:hAnsi="Times New Roman" w:cs="Times New Roman"/>
          <w:b/>
          <w:sz w:val="28"/>
          <w:szCs w:val="28"/>
          <w:lang w:val="uk-UA" w:eastAsia="ru-RU"/>
        </w:rPr>
      </w:pPr>
      <w:r w:rsidRPr="001F23FA">
        <w:rPr>
          <w:rFonts w:ascii="Times New Roman" w:eastAsia="Times New Roman" w:hAnsi="Times New Roman" w:cs="Times New Roman"/>
          <w:b/>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Соціальні послуги надавали 50 соціальних робітників (22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 xml:space="preserve">. – по сільській </w:t>
      </w:r>
      <w:proofErr w:type="spellStart"/>
      <w:r w:rsidRPr="001F23FA">
        <w:rPr>
          <w:rFonts w:ascii="Times New Roman" w:eastAsia="Times New Roman" w:hAnsi="Times New Roman" w:cs="Times New Roman"/>
          <w:sz w:val="28"/>
          <w:szCs w:val="28"/>
          <w:lang w:val="uk-UA" w:eastAsia="ru-RU"/>
        </w:rPr>
        <w:t>місцевосці</w:t>
      </w:r>
      <w:proofErr w:type="spellEnd"/>
      <w:r w:rsidRPr="001F23FA">
        <w:rPr>
          <w:rFonts w:ascii="Times New Roman" w:eastAsia="Times New Roman" w:hAnsi="Times New Roman" w:cs="Times New Roman"/>
          <w:sz w:val="28"/>
          <w:szCs w:val="28"/>
          <w:lang w:val="uk-UA" w:eastAsia="ru-RU"/>
        </w:rPr>
        <w:t xml:space="preserve">, 28 </w:t>
      </w:r>
      <w:proofErr w:type="spellStart"/>
      <w:r w:rsidRPr="001F23FA">
        <w:rPr>
          <w:rFonts w:ascii="Times New Roman" w:eastAsia="Times New Roman" w:hAnsi="Times New Roman" w:cs="Times New Roman"/>
          <w:sz w:val="28"/>
          <w:szCs w:val="28"/>
          <w:lang w:val="uk-UA" w:eastAsia="ru-RU"/>
        </w:rPr>
        <w:t>чол</w:t>
      </w:r>
      <w:proofErr w:type="spellEnd"/>
      <w:r w:rsidRPr="001F23FA">
        <w:rPr>
          <w:rFonts w:ascii="Times New Roman" w:eastAsia="Times New Roman" w:hAnsi="Times New Roman" w:cs="Times New Roman"/>
          <w:sz w:val="28"/>
          <w:szCs w:val="28"/>
          <w:lang w:val="uk-UA" w:eastAsia="ru-RU"/>
        </w:rPr>
        <w:t>. – по місту).</w:t>
      </w:r>
    </w:p>
    <w:p w14:paraId="758AF41A" w14:textId="77777777" w:rsidR="00763EB2" w:rsidRPr="001F23FA" w:rsidRDefault="00763EB2" w:rsidP="00763EB2">
      <w:pPr>
        <w:spacing w:after="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6"/>
          <w:szCs w:val="26"/>
          <w:lang w:val="uk-UA" w:eastAsia="ru-RU"/>
        </w:rPr>
        <w:t xml:space="preserve">          </w:t>
      </w:r>
      <w:r w:rsidRPr="001F23FA">
        <w:rPr>
          <w:rFonts w:ascii="Times New Roman" w:eastAsia="Times New Roman" w:hAnsi="Times New Roman" w:cs="Times New Roman"/>
          <w:sz w:val="28"/>
          <w:szCs w:val="28"/>
          <w:lang w:val="uk-UA" w:eastAsia="ru-RU"/>
        </w:rPr>
        <w:t xml:space="preserve">Середнє навантаження на одного соціального робітника в місті становить </w:t>
      </w:r>
      <w:r w:rsidRPr="001F23FA">
        <w:rPr>
          <w:rFonts w:ascii="Times New Roman" w:eastAsia="Times New Roman" w:hAnsi="Times New Roman" w:cs="Times New Roman"/>
          <w:b/>
          <w:sz w:val="28"/>
          <w:szCs w:val="28"/>
          <w:lang w:val="uk-UA" w:eastAsia="ru-RU"/>
        </w:rPr>
        <w:t xml:space="preserve">10 </w:t>
      </w:r>
      <w:r w:rsidRPr="001F23FA">
        <w:rPr>
          <w:rFonts w:ascii="Times New Roman" w:eastAsia="Times New Roman" w:hAnsi="Times New Roman" w:cs="Times New Roman"/>
          <w:sz w:val="28"/>
          <w:szCs w:val="28"/>
          <w:lang w:val="uk-UA" w:eastAsia="ru-RU"/>
        </w:rPr>
        <w:t xml:space="preserve">чоловік, в сільській місцевості   </w:t>
      </w:r>
      <w:r w:rsidRPr="001F23FA">
        <w:rPr>
          <w:rFonts w:ascii="Times New Roman" w:eastAsia="Times New Roman" w:hAnsi="Times New Roman" w:cs="Times New Roman"/>
          <w:b/>
          <w:sz w:val="28"/>
          <w:szCs w:val="28"/>
          <w:lang w:val="uk-UA" w:eastAsia="ru-RU"/>
        </w:rPr>
        <w:t>8</w:t>
      </w:r>
      <w:r w:rsidRPr="001F23FA">
        <w:rPr>
          <w:rFonts w:ascii="Times New Roman" w:eastAsia="Times New Roman" w:hAnsi="Times New Roman" w:cs="Times New Roman"/>
          <w:sz w:val="28"/>
          <w:szCs w:val="28"/>
          <w:lang w:val="uk-UA" w:eastAsia="ru-RU"/>
        </w:rPr>
        <w:t xml:space="preserve"> чоловік.</w:t>
      </w:r>
    </w:p>
    <w:p w14:paraId="6EC37B8F" w14:textId="77777777" w:rsidR="00763EB2" w:rsidRPr="001F23FA" w:rsidRDefault="00763EB2" w:rsidP="00763EB2">
      <w:pPr>
        <w:spacing w:after="240" w:line="240" w:lineRule="auto"/>
        <w:ind w:firstLine="709"/>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Для забезпечення дієвого контролю роботи соціальних робітників щодо надання соціальних послуг особам, які перебувають на обслуговуванні в відділенні соціальної допомоги за місцем  проживання, постійно проводяться виїзні перевірки роботи соціальних робітників та інші види перевірок.</w:t>
      </w:r>
    </w:p>
    <w:p w14:paraId="5C680F5D" w14:textId="77777777" w:rsidR="00763EB2" w:rsidRPr="00B04BAF"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8"/>
        <w:jc w:val="both"/>
        <w:rPr>
          <w:rFonts w:ascii="Times New Roman" w:eastAsia="Times New Roman" w:hAnsi="Times New Roman" w:cs="Times New Roman"/>
          <w:bCs/>
          <w:sz w:val="28"/>
          <w:szCs w:val="28"/>
          <w:lang w:val="uk-UA" w:eastAsia="ru-RU"/>
        </w:rPr>
      </w:pPr>
      <w:r w:rsidRPr="001F23FA">
        <w:rPr>
          <w:rFonts w:ascii="Times New Roman" w:eastAsia="Times New Roman" w:hAnsi="Times New Roman" w:cs="Times New Roman"/>
          <w:sz w:val="28"/>
          <w:szCs w:val="28"/>
          <w:lang w:val="uk-UA" w:eastAsia="ru-RU"/>
        </w:rPr>
        <w:t xml:space="preserve">За сприянням </w:t>
      </w:r>
      <w:proofErr w:type="spellStart"/>
      <w:r w:rsidRPr="001F23FA">
        <w:rPr>
          <w:rFonts w:ascii="Times New Roman" w:eastAsia="Times New Roman" w:hAnsi="Times New Roman" w:cs="Times New Roman"/>
          <w:sz w:val="28"/>
          <w:szCs w:val="28"/>
          <w:lang w:val="uk-UA" w:eastAsia="ru-RU"/>
        </w:rPr>
        <w:t>П’ятихатської</w:t>
      </w:r>
      <w:proofErr w:type="spellEnd"/>
      <w:r w:rsidRPr="001F23FA">
        <w:rPr>
          <w:rFonts w:ascii="Times New Roman" w:eastAsia="Times New Roman" w:hAnsi="Times New Roman" w:cs="Times New Roman"/>
          <w:sz w:val="28"/>
          <w:szCs w:val="28"/>
          <w:lang w:val="uk-UA" w:eastAsia="ru-RU"/>
        </w:rPr>
        <w:t xml:space="preserve"> міської ради та </w:t>
      </w:r>
      <w:r w:rsidRPr="001F23FA">
        <w:rPr>
          <w:rFonts w:ascii="Times New Roman" w:eastAsia="Times New Roman" w:hAnsi="Times New Roman" w:cs="Times New Roman"/>
          <w:bCs/>
          <w:sz w:val="28"/>
          <w:szCs w:val="28"/>
          <w:bdr w:val="none" w:sz="0" w:space="0" w:color="auto" w:frame="1"/>
          <w:shd w:val="clear" w:color="auto" w:fill="FFFFFF"/>
          <w:lang w:val="uk-UA" w:eastAsia="ru-RU"/>
        </w:rPr>
        <w:t xml:space="preserve">Німецького товариства міжнародного співробітництва </w:t>
      </w:r>
      <w:r w:rsidRPr="001F23FA">
        <w:rPr>
          <w:rFonts w:ascii="Times New Roman" w:eastAsia="Times New Roman" w:hAnsi="Times New Roman" w:cs="Times New Roman"/>
          <w:sz w:val="28"/>
          <w:szCs w:val="28"/>
          <w:lang w:eastAsia="uk-UA"/>
        </w:rPr>
        <w:t>GIZ</w:t>
      </w:r>
      <w:r w:rsidRPr="001F23FA">
        <w:rPr>
          <w:rFonts w:ascii="Times New Roman" w:eastAsia="Times New Roman" w:hAnsi="Times New Roman" w:cs="Times New Roman"/>
          <w:sz w:val="28"/>
          <w:szCs w:val="28"/>
          <w:lang w:val="uk-UA" w:eastAsia="uk-UA"/>
        </w:rPr>
        <w:t>,</w:t>
      </w:r>
      <w:r w:rsidRPr="001F23FA">
        <w:rPr>
          <w:rFonts w:ascii="Times New Roman" w:eastAsia="Times New Roman" w:hAnsi="Times New Roman" w:cs="Times New Roman"/>
          <w:sz w:val="28"/>
          <w:szCs w:val="28"/>
          <w:shd w:val="clear" w:color="auto" w:fill="FFFFFF"/>
          <w:lang w:val="uk-UA" w:eastAsia="ru-RU"/>
        </w:rPr>
        <w:t xml:space="preserve"> з метою поліпшення транспортної доступності</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 для людей з обмеженими можливостями та інших осіб з числа незахищених верств населення до об’єктів соціальної інфраструктури, </w:t>
      </w:r>
      <w:r w:rsidRPr="001F23FA">
        <w:rPr>
          <w:rFonts w:ascii="Times New Roman" w:eastAsia="Times New Roman" w:hAnsi="Times New Roman" w:cs="Times New Roman"/>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val="uk-UA" w:eastAsia="ru-RU"/>
        </w:rPr>
        <w:t xml:space="preserve">на базі комунального  закладу «Центр надання соціальних послуг» </w:t>
      </w:r>
      <w:proofErr w:type="spellStart"/>
      <w:r w:rsidRPr="001F23FA">
        <w:rPr>
          <w:rFonts w:ascii="Times New Roman" w:eastAsia="Times New Roman" w:hAnsi="Times New Roman" w:cs="Times New Roman"/>
          <w:sz w:val="28"/>
          <w:szCs w:val="28"/>
          <w:shd w:val="clear" w:color="auto" w:fill="FFFFFF"/>
          <w:lang w:val="uk-UA" w:eastAsia="ru-RU"/>
        </w:rPr>
        <w:t>П’ятихатської</w:t>
      </w:r>
      <w:proofErr w:type="spellEnd"/>
      <w:r w:rsidRPr="001F23FA">
        <w:rPr>
          <w:rFonts w:ascii="Times New Roman" w:eastAsia="Times New Roman" w:hAnsi="Times New Roman" w:cs="Times New Roman"/>
          <w:sz w:val="28"/>
          <w:szCs w:val="28"/>
          <w:shd w:val="clear" w:color="auto" w:fill="FFFFFF"/>
          <w:lang w:val="uk-UA" w:eastAsia="ru-RU"/>
        </w:rPr>
        <w:t xml:space="preserve"> міської ради </w:t>
      </w:r>
      <w:r w:rsidRPr="001F23FA">
        <w:rPr>
          <w:rFonts w:ascii="Times New Roman" w:eastAsia="Times New Roman" w:hAnsi="Times New Roman" w:cs="Times New Roman"/>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val="uk-UA" w:eastAsia="ru-RU"/>
        </w:rPr>
        <w:t xml:space="preserve">надається </w:t>
      </w:r>
      <w:r w:rsidRPr="001F23FA">
        <w:rPr>
          <w:rFonts w:ascii="Times New Roman" w:eastAsia="Times New Roman" w:hAnsi="Times New Roman" w:cs="Times New Roman"/>
          <w:sz w:val="28"/>
          <w:szCs w:val="28"/>
          <w:shd w:val="clear" w:color="auto" w:fill="FFFFFF"/>
          <w:lang w:eastAsia="ru-RU"/>
        </w:rPr>
        <w:t> </w:t>
      </w:r>
      <w:r w:rsidRPr="001F23FA">
        <w:rPr>
          <w:rFonts w:ascii="Times New Roman" w:eastAsia="Times New Roman" w:hAnsi="Times New Roman" w:cs="Times New Roman"/>
          <w:sz w:val="28"/>
          <w:szCs w:val="28"/>
          <w:shd w:val="clear" w:color="auto" w:fill="FFFFFF"/>
          <w:lang w:val="uk-UA" w:eastAsia="ru-RU"/>
        </w:rPr>
        <w:t>послуга</w:t>
      </w:r>
      <w:r w:rsidRPr="001F23FA">
        <w:rPr>
          <w:rFonts w:ascii="Times New Roman" w:eastAsia="Times New Roman" w:hAnsi="Times New Roman" w:cs="Times New Roman"/>
          <w:b/>
          <w:bCs/>
          <w:sz w:val="28"/>
          <w:szCs w:val="28"/>
          <w:shd w:val="clear" w:color="auto" w:fill="FFFFFF"/>
          <w:lang w:eastAsia="ru-RU"/>
        </w:rPr>
        <w:t> </w:t>
      </w:r>
      <w:r w:rsidRPr="001F23FA">
        <w:rPr>
          <w:rFonts w:ascii="Times New Roman" w:eastAsia="Times New Roman" w:hAnsi="Times New Roman" w:cs="Times New Roman"/>
          <w:b/>
          <w:bCs/>
          <w:sz w:val="28"/>
          <w:szCs w:val="28"/>
          <w:shd w:val="clear" w:color="auto" w:fill="FFFFFF"/>
          <w:lang w:val="uk-UA" w:eastAsia="ru-RU"/>
        </w:rPr>
        <w:t xml:space="preserve"> </w:t>
      </w:r>
      <w:r w:rsidRPr="00B04BAF">
        <w:rPr>
          <w:rFonts w:ascii="Times New Roman" w:eastAsia="Times New Roman" w:hAnsi="Times New Roman" w:cs="Times New Roman"/>
          <w:b/>
          <w:i/>
          <w:iCs/>
          <w:sz w:val="28"/>
          <w:szCs w:val="28"/>
          <w:shd w:val="clear" w:color="auto" w:fill="FFFFFF"/>
          <w:lang w:val="uk-UA" w:eastAsia="ru-RU"/>
        </w:rPr>
        <w:t>«Соціальне таксі»</w:t>
      </w:r>
      <w:r w:rsidRPr="00B04BAF">
        <w:rPr>
          <w:rFonts w:ascii="Times New Roman" w:eastAsia="Times New Roman" w:hAnsi="Times New Roman" w:cs="Times New Roman"/>
          <w:bCs/>
          <w:sz w:val="28"/>
          <w:szCs w:val="28"/>
          <w:shd w:val="clear" w:color="auto" w:fill="FFFFFF"/>
          <w:lang w:val="uk-UA" w:eastAsia="ru-RU"/>
        </w:rPr>
        <w:t>,</w:t>
      </w:r>
      <w:r w:rsidRPr="00B04BAF">
        <w:rPr>
          <w:rFonts w:ascii="Times New Roman" w:eastAsia="Times New Roman" w:hAnsi="Times New Roman" w:cs="Times New Roman"/>
          <w:bCs/>
          <w:sz w:val="28"/>
          <w:szCs w:val="28"/>
          <w:shd w:val="clear" w:color="auto" w:fill="FFFFFF"/>
          <w:lang w:eastAsia="ru-RU"/>
        </w:rPr>
        <w:t>  </w:t>
      </w:r>
      <w:r w:rsidRPr="00B04BAF">
        <w:rPr>
          <w:rFonts w:ascii="Times New Roman" w:eastAsia="Times New Roman" w:hAnsi="Times New Roman" w:cs="Times New Roman"/>
          <w:bCs/>
          <w:sz w:val="28"/>
          <w:szCs w:val="28"/>
          <w:shd w:val="clear" w:color="auto" w:fill="FFFFFF"/>
          <w:lang w:val="uk-UA" w:eastAsia="ru-RU"/>
        </w:rPr>
        <w:t>спеціально обладнаним</w:t>
      </w:r>
      <w:r w:rsidRPr="00B04BAF">
        <w:rPr>
          <w:rFonts w:ascii="Times New Roman" w:eastAsia="Times New Roman" w:hAnsi="Times New Roman" w:cs="Times New Roman"/>
          <w:bCs/>
          <w:sz w:val="28"/>
          <w:szCs w:val="28"/>
          <w:shd w:val="clear" w:color="auto" w:fill="FFFFFF"/>
          <w:lang w:eastAsia="ru-RU"/>
        </w:rPr>
        <w:t> </w:t>
      </w:r>
      <w:r w:rsidRPr="00B04BAF">
        <w:rPr>
          <w:rFonts w:ascii="Times New Roman" w:eastAsia="Times New Roman" w:hAnsi="Times New Roman" w:cs="Times New Roman"/>
          <w:bCs/>
          <w:sz w:val="28"/>
          <w:szCs w:val="28"/>
          <w:shd w:val="clear" w:color="auto" w:fill="FFFFFF"/>
          <w:lang w:val="uk-UA" w:eastAsia="ru-RU"/>
        </w:rPr>
        <w:t xml:space="preserve"> автомобілем із підйомним пристроєм.</w:t>
      </w:r>
    </w:p>
    <w:p w14:paraId="1F224AB7" w14:textId="77777777" w:rsidR="00763EB2"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w:t>
      </w:r>
      <w:proofErr w:type="spellStart"/>
      <w:r w:rsidRPr="001F23FA">
        <w:rPr>
          <w:rFonts w:ascii="Times New Roman" w:eastAsia="Times New Roman" w:hAnsi="Times New Roman" w:cs="Times New Roman"/>
          <w:sz w:val="28"/>
          <w:szCs w:val="28"/>
          <w:lang w:eastAsia="ru-RU"/>
        </w:rPr>
        <w:t>Транспортна</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соціальна</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послуга</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Соціальне</w:t>
      </w:r>
      <w:proofErr w:type="spellEnd"/>
      <w:r w:rsidRPr="001F23FA">
        <w:rPr>
          <w:rFonts w:ascii="Times New Roman" w:eastAsia="Times New Roman" w:hAnsi="Times New Roman" w:cs="Times New Roman"/>
          <w:sz w:val="28"/>
          <w:szCs w:val="28"/>
          <w:lang w:eastAsia="ru-RU"/>
        </w:rPr>
        <w:t xml:space="preserve"> </w:t>
      </w:r>
      <w:proofErr w:type="spellStart"/>
      <w:proofErr w:type="gramStart"/>
      <w:r w:rsidRPr="001F23FA">
        <w:rPr>
          <w:rFonts w:ascii="Times New Roman" w:eastAsia="Times New Roman" w:hAnsi="Times New Roman" w:cs="Times New Roman"/>
          <w:sz w:val="28"/>
          <w:szCs w:val="28"/>
          <w:lang w:eastAsia="ru-RU"/>
        </w:rPr>
        <w:t>таксі</w:t>
      </w:r>
      <w:proofErr w:type="spellEnd"/>
      <w:r w:rsidRPr="001F23FA">
        <w:rPr>
          <w:rFonts w:ascii="Times New Roman" w:eastAsia="Times New Roman" w:hAnsi="Times New Roman" w:cs="Times New Roman"/>
          <w:sz w:val="28"/>
          <w:szCs w:val="28"/>
          <w:lang w:eastAsia="ru-RU"/>
        </w:rPr>
        <w:t xml:space="preserve">»  </w:t>
      </w:r>
      <w:proofErr w:type="spellStart"/>
      <w:r w:rsidRPr="001F23FA">
        <w:rPr>
          <w:rFonts w:ascii="Times New Roman" w:eastAsia="Times New Roman" w:hAnsi="Times New Roman" w:cs="Times New Roman"/>
          <w:sz w:val="28"/>
          <w:szCs w:val="28"/>
          <w:lang w:eastAsia="ru-RU"/>
        </w:rPr>
        <w:t>надається</w:t>
      </w:r>
      <w:proofErr w:type="spellEnd"/>
      <w:proofErr w:type="gram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мешканція</w:t>
      </w:r>
      <w:proofErr w:type="spellEnd"/>
      <w:r>
        <w:rPr>
          <w:rFonts w:ascii="Times New Roman" w:eastAsia="Times New Roman" w:hAnsi="Times New Roman" w:cs="Times New Roman"/>
          <w:sz w:val="28"/>
          <w:szCs w:val="28"/>
          <w:lang w:val="uk-UA" w:eastAsia="ru-RU"/>
        </w:rPr>
        <w:t xml:space="preserve"> громади наступної категорії:</w:t>
      </w:r>
    </w:p>
    <w:p w14:paraId="0198FF7D" w14:textId="77777777" w:rsidR="00763EB2"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особам з інвалідністю 1 та 2 груп та дітям з інвалідністю з захворюваннями опорно-рухового апарату, які пересуваються на інвалідних колісних</w:t>
      </w:r>
      <w:r w:rsidRPr="001C6E51">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кріслах, або мають у</w:t>
      </w:r>
      <w:r>
        <w:rPr>
          <w:rFonts w:ascii="Times New Roman" w:eastAsia="Times New Roman" w:hAnsi="Times New Roman" w:cs="Times New Roman"/>
          <w:sz w:val="28"/>
          <w:szCs w:val="28"/>
          <w:lang w:val="uk-UA" w:eastAsia="ru-RU"/>
        </w:rPr>
        <w:t>склад</w:t>
      </w:r>
      <w:r w:rsidRPr="001F23FA">
        <w:rPr>
          <w:rFonts w:ascii="Times New Roman" w:eastAsia="Times New Roman" w:hAnsi="Times New Roman" w:cs="Times New Roman"/>
          <w:sz w:val="28"/>
          <w:szCs w:val="28"/>
          <w:lang w:val="uk-UA" w:eastAsia="ru-RU"/>
        </w:rPr>
        <w:t>нення в пересуванні</w:t>
      </w:r>
      <w:r>
        <w:rPr>
          <w:rFonts w:ascii="Times New Roman" w:eastAsia="Times New Roman" w:hAnsi="Times New Roman" w:cs="Times New Roman"/>
          <w:sz w:val="28"/>
          <w:szCs w:val="28"/>
          <w:lang w:val="uk-UA" w:eastAsia="ru-RU"/>
        </w:rPr>
        <w:t>,;</w:t>
      </w:r>
    </w:p>
    <w:p w14:paraId="658E09F1" w14:textId="77777777" w:rsidR="00763EB2" w:rsidRDefault="00763EB2" w:rsidP="00763EB2">
      <w:pPr>
        <w:spacing w:after="0" w:line="240" w:lineRule="auto"/>
        <w:ind w:firstLine="54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громадян</w:t>
      </w:r>
      <w:r>
        <w:rPr>
          <w:rFonts w:ascii="Times New Roman" w:eastAsia="Times New Roman" w:hAnsi="Times New Roman" w:cs="Times New Roman"/>
          <w:sz w:val="28"/>
          <w:szCs w:val="28"/>
          <w:lang w:val="uk-UA" w:eastAsia="ru-RU"/>
        </w:rPr>
        <w:t>ам</w:t>
      </w:r>
      <w:r w:rsidRPr="001F23FA">
        <w:rPr>
          <w:rFonts w:ascii="Times New Roman" w:eastAsia="Times New Roman" w:hAnsi="Times New Roman" w:cs="Times New Roman"/>
          <w:sz w:val="28"/>
          <w:szCs w:val="28"/>
          <w:lang w:val="uk-UA" w:eastAsia="ru-RU"/>
        </w:rPr>
        <w:t>, що потрапили в складні життєві обставини</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w:t>
      </w:r>
    </w:p>
    <w:p w14:paraId="152050D9" w14:textId="77777777" w:rsidR="00763EB2" w:rsidRPr="001F23FA" w:rsidRDefault="00763EB2" w:rsidP="00763EB2">
      <w:pPr>
        <w:spacing w:after="0" w:line="240" w:lineRule="auto"/>
        <w:ind w:firstLine="543"/>
        <w:jc w:val="both"/>
        <w:rPr>
          <w:rFonts w:ascii="Segoe UI" w:eastAsia="Times New Roman" w:hAnsi="Segoe UI" w:cs="Segoe UI"/>
          <w:sz w:val="27"/>
          <w:szCs w:val="27"/>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людям похилого віку, внутрішньо переміщеним особам, маломобільним особам, що не мають можливості самостійно дістатися в потрібне місце</w:t>
      </w:r>
      <w:r>
        <w:rPr>
          <w:rFonts w:ascii="Segoe UI" w:eastAsia="Times New Roman" w:hAnsi="Segoe UI" w:cs="Segoe UI"/>
          <w:sz w:val="27"/>
          <w:szCs w:val="27"/>
          <w:lang w:val="uk-UA" w:eastAsia="ru-RU"/>
        </w:rPr>
        <w:t>.</w:t>
      </w:r>
    </w:p>
    <w:p w14:paraId="13CA6229" w14:textId="77777777" w:rsidR="00763EB2" w:rsidRDefault="00763EB2" w:rsidP="002512A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w:t>
      </w:r>
      <w:r w:rsidRPr="001F23FA">
        <w:rPr>
          <w:rFonts w:ascii="Times New Roman" w:eastAsia="Times New Roman" w:hAnsi="Times New Roman" w:cs="Times New Roman"/>
          <w:sz w:val="28"/>
          <w:szCs w:val="28"/>
          <w:lang w:val="uk-UA" w:eastAsia="ru-RU"/>
        </w:rPr>
        <w:t>ранспортн</w:t>
      </w:r>
      <w:r>
        <w:rPr>
          <w:rFonts w:ascii="Times New Roman" w:eastAsia="Times New Roman" w:hAnsi="Times New Roman" w:cs="Times New Roman"/>
          <w:sz w:val="28"/>
          <w:szCs w:val="28"/>
          <w:lang w:val="uk-UA" w:eastAsia="ru-RU"/>
        </w:rPr>
        <w:t>а</w:t>
      </w:r>
      <w:r w:rsidRPr="001F23FA">
        <w:rPr>
          <w:rFonts w:ascii="Times New Roman" w:eastAsia="Times New Roman" w:hAnsi="Times New Roman" w:cs="Times New Roman"/>
          <w:sz w:val="28"/>
          <w:szCs w:val="28"/>
          <w:lang w:val="uk-UA" w:eastAsia="ru-RU"/>
        </w:rPr>
        <w:t xml:space="preserve"> послуг</w:t>
      </w:r>
      <w:r>
        <w:rPr>
          <w:rFonts w:ascii="Times New Roman" w:eastAsia="Times New Roman" w:hAnsi="Times New Roman" w:cs="Times New Roman"/>
          <w:sz w:val="28"/>
          <w:szCs w:val="28"/>
          <w:lang w:val="uk-UA" w:eastAsia="ru-RU"/>
        </w:rPr>
        <w:t>а</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надається безкоштовно </w:t>
      </w:r>
      <w:r w:rsidRPr="001F23FA">
        <w:rPr>
          <w:rFonts w:ascii="Times New Roman" w:eastAsia="Times New Roman" w:hAnsi="Times New Roman" w:cs="Times New Roman"/>
          <w:sz w:val="28"/>
          <w:szCs w:val="28"/>
          <w:lang w:val="uk-UA" w:eastAsia="ru-RU"/>
        </w:rPr>
        <w:t xml:space="preserve">для поїздок до місця призначення та в зворотному напрямку </w:t>
      </w:r>
      <w:r>
        <w:rPr>
          <w:rFonts w:ascii="Times New Roman" w:eastAsia="Times New Roman" w:hAnsi="Times New Roman" w:cs="Times New Roman"/>
          <w:sz w:val="28"/>
          <w:szCs w:val="28"/>
          <w:lang w:val="uk-UA" w:eastAsia="ru-RU"/>
        </w:rPr>
        <w:t xml:space="preserve">і </w:t>
      </w:r>
      <w:r w:rsidRPr="001F23FA">
        <w:rPr>
          <w:rFonts w:ascii="Times New Roman" w:eastAsia="Times New Roman" w:hAnsi="Times New Roman" w:cs="Times New Roman"/>
          <w:sz w:val="28"/>
          <w:szCs w:val="28"/>
          <w:lang w:val="uk-UA" w:eastAsia="ru-RU"/>
        </w:rPr>
        <w:t>здійснюється в межах Дніпропетровської області до соціально значимих об'єктів інфраструктури</w:t>
      </w:r>
      <w:r>
        <w:rPr>
          <w:rFonts w:ascii="Times New Roman" w:eastAsia="Times New Roman" w:hAnsi="Times New Roman" w:cs="Times New Roman"/>
          <w:sz w:val="28"/>
          <w:szCs w:val="28"/>
          <w:lang w:val="uk-UA" w:eastAsia="ru-RU"/>
        </w:rPr>
        <w:t xml:space="preserve"> громади.                                                                                                                        </w:t>
      </w:r>
    </w:p>
    <w:p w14:paraId="30B750C9" w14:textId="66265871" w:rsidR="0022434C" w:rsidRDefault="00763EB2" w:rsidP="002512A7">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lang w:val="uk-UA"/>
        </w:rPr>
      </w:pPr>
      <w:r>
        <w:rPr>
          <w:rFonts w:ascii="Times New Roman" w:eastAsia="Times New Roman" w:hAnsi="Times New Roman" w:cs="Times New Roman"/>
          <w:sz w:val="28"/>
          <w:szCs w:val="28"/>
          <w:lang w:val="uk-UA" w:eastAsia="ru-RU"/>
        </w:rPr>
        <w:t xml:space="preserve">     </w:t>
      </w:r>
      <w:r w:rsidR="0022434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Так, послугою «Соціального таксі», </w:t>
      </w:r>
      <w:r w:rsidR="00B04BAF">
        <w:rPr>
          <w:rFonts w:ascii="Times New Roman" w:eastAsia="Times New Roman" w:hAnsi="Times New Roman" w:cs="Times New Roman"/>
          <w:sz w:val="28"/>
          <w:szCs w:val="28"/>
          <w:lang w:val="uk-UA" w:eastAsia="ru-RU"/>
        </w:rPr>
        <w:t>за 10 місяців</w:t>
      </w:r>
      <w:r>
        <w:rPr>
          <w:rFonts w:ascii="Times New Roman" w:eastAsia="Times New Roman" w:hAnsi="Times New Roman" w:cs="Times New Roman"/>
          <w:sz w:val="28"/>
          <w:szCs w:val="28"/>
          <w:lang w:val="uk-UA" w:eastAsia="ru-RU"/>
        </w:rPr>
        <w:t xml:space="preserve"> поточного</w:t>
      </w:r>
      <w:r w:rsidRPr="001F23FA">
        <w:rPr>
          <w:rFonts w:ascii="Times New Roman" w:eastAsia="Times New Roman" w:hAnsi="Times New Roman" w:cs="Times New Roman"/>
          <w:sz w:val="28"/>
          <w:szCs w:val="28"/>
          <w:lang w:val="uk-UA" w:eastAsia="ru-RU"/>
        </w:rPr>
        <w:t xml:space="preserve"> року</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скористалося </w:t>
      </w:r>
      <w:r w:rsidR="00B04BAF" w:rsidRPr="008D1237">
        <w:rPr>
          <w:rFonts w:ascii="Times New Roman" w:eastAsia="Times New Roman" w:hAnsi="Times New Roman" w:cs="Times New Roman"/>
          <w:b/>
          <w:bCs/>
          <w:sz w:val="28"/>
          <w:szCs w:val="28"/>
          <w:lang w:val="uk-UA" w:eastAsia="ru-RU"/>
        </w:rPr>
        <w:t>201</w:t>
      </w:r>
      <w:r>
        <w:rPr>
          <w:rFonts w:ascii="Times New Roman" w:eastAsia="Times New Roman" w:hAnsi="Times New Roman" w:cs="Times New Roman"/>
          <w:sz w:val="28"/>
          <w:szCs w:val="28"/>
          <w:lang w:val="uk-UA" w:eastAsia="ru-RU"/>
        </w:rPr>
        <w:t xml:space="preserve"> чоловік для відвідування </w:t>
      </w:r>
      <w:proofErr w:type="spellStart"/>
      <w:r w:rsidRPr="001F23FA">
        <w:rPr>
          <w:rFonts w:ascii="Times New Roman" w:eastAsia="Times New Roman" w:hAnsi="Times New Roman" w:cs="Times New Roman"/>
          <w:sz w:val="28"/>
          <w:szCs w:val="28"/>
          <w:shd w:val="clear" w:color="auto" w:fill="FFFFFF"/>
          <w:lang w:val="uk-UA" w:eastAsia="ru-RU"/>
        </w:rPr>
        <w:t>ЦНАП</w:t>
      </w:r>
      <w:r>
        <w:rPr>
          <w:rFonts w:ascii="Times New Roman" w:eastAsia="Times New Roman" w:hAnsi="Times New Roman" w:cs="Times New Roman"/>
          <w:sz w:val="28"/>
          <w:szCs w:val="28"/>
          <w:shd w:val="clear" w:color="auto" w:fill="FFFFFF"/>
          <w:lang w:val="uk-UA" w:eastAsia="ru-RU"/>
        </w:rPr>
        <w:t>у</w:t>
      </w:r>
      <w:proofErr w:type="spellEnd"/>
      <w:r w:rsidRPr="001F23FA">
        <w:rPr>
          <w:rFonts w:ascii="Times New Roman" w:eastAsia="Times New Roman" w:hAnsi="Times New Roman" w:cs="Times New Roman"/>
          <w:sz w:val="28"/>
          <w:szCs w:val="28"/>
          <w:shd w:val="clear" w:color="auto" w:fill="FFFFFF"/>
          <w:lang w:val="uk-UA" w:eastAsia="ru-RU"/>
        </w:rPr>
        <w:t xml:space="preserve">, </w:t>
      </w:r>
      <w:proofErr w:type="spellStart"/>
      <w:r w:rsidRPr="001F23FA">
        <w:rPr>
          <w:rFonts w:ascii="Times New Roman" w:eastAsia="Times New Roman" w:hAnsi="Times New Roman" w:cs="Times New Roman"/>
          <w:sz w:val="28"/>
          <w:szCs w:val="28"/>
          <w:lang w:val="uk-UA" w:eastAsia="ru-RU"/>
        </w:rPr>
        <w:t>П’ятихатськ</w:t>
      </w:r>
      <w:r>
        <w:rPr>
          <w:rFonts w:ascii="Times New Roman" w:eastAsia="Times New Roman" w:hAnsi="Times New Roman" w:cs="Times New Roman"/>
          <w:sz w:val="28"/>
          <w:szCs w:val="28"/>
          <w:lang w:val="uk-UA" w:eastAsia="ru-RU"/>
        </w:rPr>
        <w:t>ої</w:t>
      </w:r>
      <w:proofErr w:type="spellEnd"/>
      <w:r>
        <w:rPr>
          <w:rFonts w:ascii="Times New Roman" w:eastAsia="Times New Roman" w:hAnsi="Times New Roman" w:cs="Times New Roman"/>
          <w:sz w:val="28"/>
          <w:szCs w:val="28"/>
          <w:lang w:val="uk-UA" w:eastAsia="ru-RU"/>
        </w:rPr>
        <w:t xml:space="preserve"> центральної міської лікарні</w:t>
      </w:r>
      <w:r w:rsidRPr="001F23FA">
        <w:rPr>
          <w:rFonts w:ascii="Times New Roman" w:eastAsia="Times New Roman" w:hAnsi="Times New Roman" w:cs="Times New Roman"/>
          <w:sz w:val="28"/>
          <w:szCs w:val="28"/>
          <w:lang w:val="uk-UA" w:eastAsia="ru-RU"/>
        </w:rPr>
        <w:t>, медичн</w:t>
      </w:r>
      <w:r>
        <w:rPr>
          <w:rFonts w:ascii="Times New Roman" w:eastAsia="Times New Roman" w:hAnsi="Times New Roman" w:cs="Times New Roman"/>
          <w:sz w:val="28"/>
          <w:szCs w:val="28"/>
          <w:lang w:val="uk-UA" w:eastAsia="ru-RU"/>
        </w:rPr>
        <w:t>ого</w:t>
      </w:r>
      <w:r w:rsidRPr="001F23FA">
        <w:rPr>
          <w:rFonts w:ascii="Times New Roman" w:eastAsia="Times New Roman" w:hAnsi="Times New Roman" w:cs="Times New Roman"/>
          <w:sz w:val="28"/>
          <w:szCs w:val="28"/>
          <w:lang w:val="uk-UA" w:eastAsia="ru-RU"/>
        </w:rPr>
        <w:t xml:space="preserve"> центр</w:t>
      </w:r>
      <w:r>
        <w:rPr>
          <w:rFonts w:ascii="Times New Roman" w:eastAsia="Times New Roman" w:hAnsi="Times New Roman" w:cs="Times New Roman"/>
          <w:sz w:val="28"/>
          <w:szCs w:val="28"/>
          <w:lang w:val="uk-UA" w:eastAsia="ru-RU"/>
        </w:rPr>
        <w:t>у</w:t>
      </w:r>
      <w:r w:rsidRPr="001F23FA">
        <w:rPr>
          <w:rFonts w:ascii="Times New Roman" w:eastAsia="Times New Roman" w:hAnsi="Times New Roman" w:cs="Times New Roman"/>
          <w:sz w:val="28"/>
          <w:szCs w:val="28"/>
          <w:lang w:val="uk-UA" w:eastAsia="ru-RU"/>
        </w:rPr>
        <w:t xml:space="preserve"> «Здорова Нація», </w:t>
      </w:r>
      <w:r w:rsidR="008D1237" w:rsidRPr="008D1237">
        <w:rPr>
          <w:rFonts w:ascii="Times New Roman" w:eastAsia="Times New Roman" w:hAnsi="Times New Roman" w:cs="Times New Roman"/>
          <w:sz w:val="28"/>
          <w:szCs w:val="28"/>
          <w:lang w:val="uk-UA" w:eastAsia="ru-RU"/>
        </w:rPr>
        <w:t xml:space="preserve">банківських установ, </w:t>
      </w:r>
      <w:proofErr w:type="spellStart"/>
      <w:r w:rsidR="008D1237" w:rsidRPr="008D1237">
        <w:rPr>
          <w:rFonts w:ascii="Times New Roman" w:eastAsia="Times New Roman" w:hAnsi="Times New Roman" w:cs="Times New Roman"/>
          <w:sz w:val="28"/>
          <w:szCs w:val="28"/>
          <w:lang w:val="uk-UA" w:eastAsia="ru-RU"/>
        </w:rPr>
        <w:t>Пенсійний</w:t>
      </w:r>
      <w:r w:rsidR="008D1237">
        <w:rPr>
          <w:rFonts w:ascii="Times New Roman" w:eastAsia="Times New Roman" w:hAnsi="Times New Roman" w:cs="Times New Roman"/>
          <w:sz w:val="28"/>
          <w:szCs w:val="28"/>
          <w:lang w:val="uk-UA" w:eastAsia="ru-RU"/>
        </w:rPr>
        <w:t>ного</w:t>
      </w:r>
      <w:proofErr w:type="spellEnd"/>
      <w:r w:rsidR="008D1237" w:rsidRPr="008D1237">
        <w:rPr>
          <w:rFonts w:ascii="Times New Roman" w:eastAsia="Times New Roman" w:hAnsi="Times New Roman" w:cs="Times New Roman"/>
          <w:sz w:val="28"/>
          <w:szCs w:val="28"/>
          <w:lang w:val="uk-UA" w:eastAsia="ru-RU"/>
        </w:rPr>
        <w:t xml:space="preserve"> фонд</w:t>
      </w:r>
      <w:r w:rsidR="008D1237">
        <w:rPr>
          <w:rFonts w:ascii="Times New Roman" w:eastAsia="Times New Roman" w:hAnsi="Times New Roman" w:cs="Times New Roman"/>
          <w:sz w:val="28"/>
          <w:szCs w:val="28"/>
          <w:lang w:val="uk-UA" w:eastAsia="ru-RU"/>
        </w:rPr>
        <w:t>у,</w:t>
      </w:r>
      <w:r w:rsidR="008D1237" w:rsidRPr="008D1237">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Центр</w:t>
      </w:r>
      <w:r>
        <w:rPr>
          <w:rFonts w:ascii="Times New Roman" w:eastAsia="Times New Roman" w:hAnsi="Times New Roman" w:cs="Times New Roman"/>
          <w:sz w:val="28"/>
          <w:szCs w:val="28"/>
          <w:lang w:val="uk-UA" w:eastAsia="ru-RU"/>
        </w:rPr>
        <w:t>у</w:t>
      </w:r>
      <w:r w:rsidRPr="001F23FA">
        <w:rPr>
          <w:rFonts w:ascii="Times New Roman" w:eastAsia="Times New Roman" w:hAnsi="Times New Roman" w:cs="Times New Roman"/>
          <w:sz w:val="28"/>
          <w:szCs w:val="28"/>
          <w:lang w:val="uk-UA" w:eastAsia="ru-RU"/>
        </w:rPr>
        <w:t xml:space="preserve"> занятості, зубопротезн</w:t>
      </w:r>
      <w:r>
        <w:rPr>
          <w:rFonts w:ascii="Times New Roman" w:eastAsia="Times New Roman" w:hAnsi="Times New Roman" w:cs="Times New Roman"/>
          <w:sz w:val="28"/>
          <w:szCs w:val="28"/>
          <w:lang w:val="uk-UA" w:eastAsia="ru-RU"/>
        </w:rPr>
        <w:t>ого</w:t>
      </w:r>
      <w:r w:rsidRPr="001F23FA">
        <w:rPr>
          <w:rFonts w:ascii="Times New Roman" w:eastAsia="Times New Roman" w:hAnsi="Times New Roman" w:cs="Times New Roman"/>
          <w:sz w:val="28"/>
          <w:szCs w:val="28"/>
          <w:lang w:val="uk-UA" w:eastAsia="ru-RU"/>
        </w:rPr>
        <w:t xml:space="preserve"> кабінет</w:t>
      </w:r>
      <w:r>
        <w:rPr>
          <w:rFonts w:ascii="Times New Roman" w:eastAsia="Times New Roman" w:hAnsi="Times New Roman" w:cs="Times New Roman"/>
          <w:sz w:val="28"/>
          <w:szCs w:val="28"/>
          <w:lang w:val="uk-UA" w:eastAsia="ru-RU"/>
        </w:rPr>
        <w:t>у</w:t>
      </w:r>
      <w:r w:rsidR="008D1237">
        <w:rPr>
          <w:rFonts w:ascii="Times New Roman" w:eastAsia="Times New Roman" w:hAnsi="Times New Roman" w:cs="Times New Roman"/>
          <w:sz w:val="28"/>
          <w:szCs w:val="28"/>
          <w:lang w:val="uk-UA" w:eastAsia="ru-RU"/>
        </w:rPr>
        <w:t>, інших установ.</w:t>
      </w:r>
      <w:r w:rsidR="0022434C" w:rsidRPr="0022434C">
        <w:rPr>
          <w:lang w:val="uk-UA"/>
        </w:rPr>
        <w:t xml:space="preserve"> </w:t>
      </w:r>
    </w:p>
    <w:p w14:paraId="51DF5A2E" w14:textId="2D642B7C"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240" w:line="240" w:lineRule="auto"/>
        <w:jc w:val="both"/>
        <w:rPr>
          <w:rFonts w:ascii="Times New Roman" w:eastAsia="Times New Roman" w:hAnsi="Times New Roman" w:cs="Times New Roman"/>
          <w:sz w:val="28"/>
          <w:szCs w:val="28"/>
          <w:lang w:eastAsia="ru-RU"/>
        </w:rPr>
      </w:pPr>
      <w:r w:rsidRPr="001F23FA">
        <w:rPr>
          <w:rFonts w:ascii="Times New Roman" w:eastAsia="Times New Roman" w:hAnsi="Times New Roman" w:cs="Times New Roman"/>
          <w:sz w:val="28"/>
          <w:szCs w:val="28"/>
          <w:lang w:val="uk-UA" w:eastAsia="ru-RU"/>
        </w:rPr>
        <w:t xml:space="preserve">        Громадська організації «Даруй добро Україна» надала продуктові набори  в кількості </w:t>
      </w:r>
      <w:r w:rsidR="008D1237" w:rsidRPr="008D1237">
        <w:rPr>
          <w:rFonts w:ascii="Times New Roman" w:eastAsia="Times New Roman" w:hAnsi="Times New Roman" w:cs="Times New Roman"/>
          <w:b/>
          <w:bCs/>
          <w:sz w:val="28"/>
          <w:szCs w:val="28"/>
          <w:lang w:val="uk-UA" w:eastAsia="ru-RU"/>
        </w:rPr>
        <w:t>425</w:t>
      </w:r>
      <w:r>
        <w:rPr>
          <w:rFonts w:ascii="Times New Roman" w:eastAsia="Times New Roman" w:hAnsi="Times New Roman" w:cs="Times New Roman"/>
          <w:sz w:val="28"/>
          <w:szCs w:val="28"/>
          <w:lang w:val="uk-UA" w:eastAsia="ru-RU"/>
        </w:rPr>
        <w:t>шт.</w:t>
      </w:r>
      <w:r w:rsidRPr="00014BD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для підопічних центру надання  соціальних послуг. </w:t>
      </w:r>
    </w:p>
    <w:p w14:paraId="33B35E80"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240" w:line="240" w:lineRule="auto"/>
        <w:jc w:val="both"/>
        <w:rPr>
          <w:rFonts w:ascii="Times New Roman" w:eastAsia="Times New Roman" w:hAnsi="Times New Roman" w:cs="Times New Roman"/>
          <w:sz w:val="28"/>
          <w:szCs w:val="28"/>
          <w:u w:val="single"/>
          <w:lang w:val="uk-UA" w:eastAsia="ru-RU"/>
        </w:rPr>
      </w:pPr>
      <w:r w:rsidRPr="001F23FA">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b/>
          <w:i/>
          <w:iCs/>
          <w:sz w:val="28"/>
          <w:szCs w:val="28"/>
          <w:lang w:val="uk-UA" w:eastAsia="ru-RU"/>
        </w:rPr>
        <w:t>Відділення натуральної та грошової допомоги</w:t>
      </w:r>
      <w:r w:rsidRPr="001F23FA">
        <w:rPr>
          <w:rFonts w:ascii="Times New Roman" w:eastAsia="Times New Roman" w:hAnsi="Times New Roman" w:cs="Times New Roman"/>
          <w:sz w:val="28"/>
          <w:szCs w:val="28"/>
          <w:lang w:val="uk-UA" w:eastAsia="ru-RU"/>
        </w:rPr>
        <w:t xml:space="preserve">  утворене з метою надання натуральної  та грошової допомоги</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у вигляді </w:t>
      </w:r>
      <w:r w:rsidRPr="001F23FA">
        <w:rPr>
          <w:rFonts w:ascii="Times New Roman" w:eastAsia="Times New Roman" w:hAnsi="Times New Roman" w:cs="Times New Roman"/>
          <w:sz w:val="28"/>
          <w:szCs w:val="28"/>
          <w:lang w:val="uk-UA" w:eastAsia="ru-RU"/>
        </w:rPr>
        <w:t>продукт</w:t>
      </w:r>
      <w:r>
        <w:rPr>
          <w:rFonts w:ascii="Times New Roman" w:eastAsia="Times New Roman" w:hAnsi="Times New Roman" w:cs="Times New Roman"/>
          <w:sz w:val="28"/>
          <w:szCs w:val="28"/>
          <w:lang w:val="uk-UA" w:eastAsia="ru-RU"/>
        </w:rPr>
        <w:t>ів</w:t>
      </w:r>
      <w:r w:rsidRPr="001F23FA">
        <w:rPr>
          <w:rFonts w:ascii="Times New Roman" w:eastAsia="Times New Roman" w:hAnsi="Times New Roman" w:cs="Times New Roman"/>
          <w:sz w:val="28"/>
          <w:szCs w:val="28"/>
          <w:lang w:val="uk-UA" w:eastAsia="ru-RU"/>
        </w:rPr>
        <w:t xml:space="preserve"> харчування, предмет</w:t>
      </w:r>
      <w:r>
        <w:rPr>
          <w:rFonts w:ascii="Times New Roman" w:eastAsia="Times New Roman" w:hAnsi="Times New Roman" w:cs="Times New Roman"/>
          <w:sz w:val="28"/>
          <w:szCs w:val="28"/>
          <w:lang w:val="uk-UA" w:eastAsia="ru-RU"/>
        </w:rPr>
        <w:t>ів</w:t>
      </w:r>
      <w:r w:rsidRPr="001F23FA">
        <w:rPr>
          <w:rFonts w:ascii="Times New Roman" w:eastAsia="Times New Roman" w:hAnsi="Times New Roman" w:cs="Times New Roman"/>
          <w:sz w:val="28"/>
          <w:szCs w:val="28"/>
          <w:lang w:val="uk-UA" w:eastAsia="ru-RU"/>
        </w:rPr>
        <w:t xml:space="preserve"> і засоб</w:t>
      </w:r>
      <w:r>
        <w:rPr>
          <w:rFonts w:ascii="Times New Roman" w:eastAsia="Times New Roman" w:hAnsi="Times New Roman" w:cs="Times New Roman"/>
          <w:sz w:val="28"/>
          <w:szCs w:val="28"/>
          <w:lang w:val="uk-UA" w:eastAsia="ru-RU"/>
        </w:rPr>
        <w:t>ів</w:t>
      </w:r>
      <w:r w:rsidRPr="001F23FA">
        <w:rPr>
          <w:rFonts w:ascii="Times New Roman" w:eastAsia="Times New Roman" w:hAnsi="Times New Roman" w:cs="Times New Roman"/>
          <w:sz w:val="28"/>
          <w:szCs w:val="28"/>
          <w:lang w:val="uk-UA" w:eastAsia="ru-RU"/>
        </w:rPr>
        <w:t xml:space="preserve"> особистої гігієни, одяг</w:t>
      </w:r>
      <w:r>
        <w:rPr>
          <w:rFonts w:ascii="Times New Roman" w:eastAsia="Times New Roman" w:hAnsi="Times New Roman" w:cs="Times New Roman"/>
          <w:sz w:val="28"/>
          <w:szCs w:val="28"/>
          <w:lang w:val="uk-UA" w:eastAsia="ru-RU"/>
        </w:rPr>
        <w:t>у та</w:t>
      </w:r>
      <w:r w:rsidRPr="001F23FA">
        <w:rPr>
          <w:rFonts w:ascii="Times New Roman" w:eastAsia="Times New Roman" w:hAnsi="Times New Roman" w:cs="Times New Roman"/>
          <w:sz w:val="28"/>
          <w:szCs w:val="28"/>
          <w:lang w:val="uk-UA" w:eastAsia="ru-RU"/>
        </w:rPr>
        <w:t xml:space="preserve"> взуття</w:t>
      </w:r>
      <w:r>
        <w:rPr>
          <w:rFonts w:ascii="Times New Roman" w:eastAsia="Times New Roman" w:hAnsi="Times New Roman" w:cs="Times New Roman"/>
          <w:sz w:val="28"/>
          <w:szCs w:val="28"/>
          <w:lang w:val="uk-UA" w:eastAsia="ru-RU"/>
        </w:rPr>
        <w:t>,</w:t>
      </w:r>
      <w:r w:rsidRPr="001F23FA">
        <w:rPr>
          <w:rFonts w:ascii="Times New Roman" w:eastAsia="Times New Roman" w:hAnsi="Times New Roman" w:cs="Times New Roman"/>
          <w:sz w:val="28"/>
          <w:szCs w:val="28"/>
          <w:lang w:val="uk-UA" w:eastAsia="ru-RU"/>
        </w:rPr>
        <w:t xml:space="preserve"> особам/сім’ям, які перебувають у складних життєвих обставинах, багатодітним сім’ям, сім’ям, в яких один з батьків самостійно виховує дитину/дітей, внутрішньо-переміщеним особам. Також, на базі відділення натуральної та грошової допомоги  </w:t>
      </w:r>
      <w:r>
        <w:rPr>
          <w:rFonts w:ascii="Times New Roman" w:eastAsia="Times New Roman" w:hAnsi="Times New Roman" w:cs="Times New Roman"/>
          <w:sz w:val="28"/>
          <w:szCs w:val="28"/>
          <w:lang w:val="uk-UA" w:eastAsia="ru-RU"/>
        </w:rPr>
        <w:t>Центру надання соціальних послуг</w:t>
      </w:r>
      <w:r w:rsidRPr="001F23FA">
        <w:rPr>
          <w:rFonts w:ascii="Times New Roman" w:eastAsia="Times New Roman" w:hAnsi="Times New Roman" w:cs="Times New Roman"/>
          <w:sz w:val="28"/>
          <w:szCs w:val="28"/>
          <w:lang w:val="uk-UA" w:eastAsia="ru-RU"/>
        </w:rPr>
        <w:t xml:space="preserve"> створен</w:t>
      </w:r>
      <w:r>
        <w:rPr>
          <w:rFonts w:ascii="Times New Roman" w:eastAsia="Times New Roman" w:hAnsi="Times New Roman" w:cs="Times New Roman"/>
          <w:sz w:val="28"/>
          <w:szCs w:val="28"/>
          <w:lang w:val="uk-UA" w:eastAsia="ru-RU"/>
        </w:rPr>
        <w:t>о</w:t>
      </w:r>
      <w:r w:rsidRPr="001F23FA">
        <w:rPr>
          <w:rFonts w:ascii="Times New Roman" w:eastAsia="Times New Roman" w:hAnsi="Times New Roman" w:cs="Times New Roman"/>
          <w:sz w:val="28"/>
          <w:szCs w:val="28"/>
          <w:lang w:val="uk-UA" w:eastAsia="ru-RU"/>
        </w:rPr>
        <w:t xml:space="preserve"> пункт прокату </w:t>
      </w:r>
      <w:r w:rsidRPr="001F23FA">
        <w:rPr>
          <w:rFonts w:ascii="Times New Roman" w:eastAsia="Times New Roman" w:hAnsi="Times New Roman" w:cs="Times New Roman"/>
          <w:sz w:val="28"/>
          <w:szCs w:val="28"/>
          <w:lang w:val="uk-UA" w:eastAsia="ru-RU"/>
        </w:rPr>
        <w:lastRenderedPageBreak/>
        <w:t xml:space="preserve">технічних та інших засобів реабілітації (крісла колісні, ходунки, милиці, </w:t>
      </w:r>
      <w:proofErr w:type="spellStart"/>
      <w:r w:rsidRPr="001F23FA">
        <w:rPr>
          <w:rFonts w:ascii="Times New Roman" w:eastAsia="Times New Roman" w:hAnsi="Times New Roman" w:cs="Times New Roman"/>
          <w:sz w:val="28"/>
          <w:szCs w:val="28"/>
          <w:lang w:val="uk-UA" w:eastAsia="ru-RU"/>
        </w:rPr>
        <w:t>ролатори</w:t>
      </w:r>
      <w:proofErr w:type="spellEnd"/>
      <w:r w:rsidRPr="001F23FA">
        <w:rPr>
          <w:rFonts w:ascii="Times New Roman" w:eastAsia="Times New Roman" w:hAnsi="Times New Roman" w:cs="Times New Roman"/>
          <w:sz w:val="28"/>
          <w:szCs w:val="28"/>
          <w:lang w:val="uk-UA" w:eastAsia="ru-RU"/>
        </w:rPr>
        <w:t xml:space="preserve"> та інш</w:t>
      </w:r>
      <w:r>
        <w:rPr>
          <w:rFonts w:ascii="Times New Roman" w:eastAsia="Times New Roman" w:hAnsi="Times New Roman" w:cs="Times New Roman"/>
          <w:sz w:val="28"/>
          <w:szCs w:val="28"/>
          <w:lang w:val="uk-UA" w:eastAsia="ru-RU"/>
        </w:rPr>
        <w:t>е</w:t>
      </w:r>
      <w:r w:rsidRPr="001F23FA">
        <w:rPr>
          <w:rFonts w:ascii="Times New Roman" w:eastAsia="Times New Roman" w:hAnsi="Times New Roman" w:cs="Times New Roman"/>
          <w:sz w:val="28"/>
          <w:szCs w:val="28"/>
          <w:lang w:val="uk-UA" w:eastAsia="ru-RU"/>
        </w:rPr>
        <w:t xml:space="preserve">), які надаються в тимчасове безкоштовне користування особам, які згідно медичної довідки мають потребу у засобах реабілітації. </w:t>
      </w:r>
    </w:p>
    <w:p w14:paraId="033D14DE" w14:textId="201026A4" w:rsidR="00763EB2" w:rsidRPr="001F23FA" w:rsidRDefault="00763EB2" w:rsidP="00763EB2">
      <w:pPr>
        <w:spacing w:after="0" w:line="240" w:lineRule="auto"/>
        <w:ind w:firstLine="709"/>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Станом  на  01.11.202</w:t>
      </w:r>
      <w:r w:rsidR="008D1237">
        <w:rPr>
          <w:rFonts w:ascii="Times New Roman" w:eastAsia="Times New Roman" w:hAnsi="Times New Roman" w:cs="Times New Roman"/>
          <w:sz w:val="28"/>
          <w:szCs w:val="28"/>
          <w:lang w:val="uk-UA" w:eastAsia="ru-RU"/>
        </w:rPr>
        <w:t>5</w:t>
      </w:r>
      <w:r w:rsidRPr="001F23FA">
        <w:rPr>
          <w:rFonts w:ascii="Times New Roman" w:eastAsia="Times New Roman" w:hAnsi="Times New Roman" w:cs="Times New Roman"/>
          <w:sz w:val="28"/>
          <w:szCs w:val="28"/>
          <w:lang w:val="uk-UA" w:eastAsia="ru-RU"/>
        </w:rPr>
        <w:t xml:space="preserve"> року надало послуги  </w:t>
      </w:r>
      <w:r w:rsidR="008D1237">
        <w:rPr>
          <w:rFonts w:ascii="Times New Roman" w:eastAsia="Times New Roman" w:hAnsi="Times New Roman" w:cs="Times New Roman"/>
          <w:b/>
          <w:bCs/>
          <w:sz w:val="28"/>
          <w:szCs w:val="28"/>
          <w:lang w:val="uk-UA" w:eastAsia="ru-RU"/>
        </w:rPr>
        <w:t>650</w:t>
      </w:r>
      <w:r w:rsidRPr="001F23FA">
        <w:rPr>
          <w:rFonts w:ascii="Times New Roman" w:eastAsia="Times New Roman" w:hAnsi="Times New Roman" w:cs="Times New Roman"/>
          <w:sz w:val="28"/>
          <w:szCs w:val="28"/>
          <w:lang w:val="uk-UA" w:eastAsia="ru-RU"/>
        </w:rPr>
        <w:t xml:space="preserve"> особам, з них: </w:t>
      </w:r>
    </w:p>
    <w:p w14:paraId="595648C0" w14:textId="7AC466F6" w:rsidR="00763EB2" w:rsidRPr="001F23FA" w:rsidRDefault="00763EB2">
      <w:pPr>
        <w:numPr>
          <w:ilvl w:val="0"/>
          <w:numId w:val="41"/>
        </w:numPr>
        <w:tabs>
          <w:tab w:val="left" w:pos="284"/>
        </w:tabs>
        <w:spacing w:after="0" w:line="240" w:lineRule="auto"/>
        <w:ind w:left="0" w:firstLine="0"/>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пункт прокату засобів реабілітації </w:t>
      </w:r>
      <w:r>
        <w:rPr>
          <w:rFonts w:ascii="Times New Roman" w:eastAsia="Times New Roman" w:hAnsi="Times New Roman" w:cs="Times New Roman"/>
          <w:sz w:val="28"/>
          <w:szCs w:val="28"/>
          <w:lang w:val="uk-UA" w:eastAsia="ru-RU"/>
        </w:rPr>
        <w:t xml:space="preserve">- </w:t>
      </w:r>
      <w:r w:rsidR="008D1237">
        <w:rPr>
          <w:rFonts w:ascii="Times New Roman" w:eastAsia="Times New Roman" w:hAnsi="Times New Roman" w:cs="Times New Roman"/>
          <w:sz w:val="28"/>
          <w:szCs w:val="28"/>
          <w:lang w:val="uk-UA" w:eastAsia="ru-RU"/>
        </w:rPr>
        <w:t>215</w:t>
      </w:r>
      <w:r w:rsidRPr="001F23FA">
        <w:rPr>
          <w:rFonts w:ascii="Times New Roman" w:eastAsia="Times New Roman" w:hAnsi="Times New Roman" w:cs="Times New Roman"/>
          <w:sz w:val="28"/>
          <w:szCs w:val="28"/>
          <w:lang w:val="uk-UA" w:eastAsia="ru-RU"/>
        </w:rPr>
        <w:t xml:space="preserve">; </w:t>
      </w:r>
    </w:p>
    <w:p w14:paraId="5E31C382" w14:textId="7FB5DC7E" w:rsidR="00763EB2" w:rsidRPr="001F23FA" w:rsidRDefault="00763EB2">
      <w:pPr>
        <w:numPr>
          <w:ilvl w:val="0"/>
          <w:numId w:val="41"/>
        </w:numPr>
        <w:tabs>
          <w:tab w:val="left" w:pos="284"/>
        </w:tabs>
        <w:spacing w:after="0" w:line="240" w:lineRule="auto"/>
        <w:ind w:left="0" w:firstLine="0"/>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 xml:space="preserve">натуральна допомога (одяг, взуття, продукти харчування, отримані як благодійна допомога) – </w:t>
      </w:r>
      <w:r w:rsidR="008D1237">
        <w:rPr>
          <w:rFonts w:ascii="Times New Roman" w:eastAsia="Times New Roman" w:hAnsi="Times New Roman" w:cs="Times New Roman"/>
          <w:sz w:val="28"/>
          <w:szCs w:val="28"/>
          <w:lang w:val="uk-UA" w:eastAsia="ru-RU"/>
        </w:rPr>
        <w:t>207</w:t>
      </w:r>
      <w:r w:rsidRPr="001F23FA">
        <w:rPr>
          <w:rFonts w:ascii="Times New Roman" w:eastAsia="Times New Roman" w:hAnsi="Times New Roman" w:cs="Times New Roman"/>
          <w:sz w:val="28"/>
          <w:szCs w:val="28"/>
          <w:lang w:val="uk-UA" w:eastAsia="ru-RU"/>
        </w:rPr>
        <w:t xml:space="preserve"> (з них багатодітні сім’ї – </w:t>
      </w:r>
      <w:r w:rsidR="008D1237">
        <w:rPr>
          <w:rFonts w:ascii="Times New Roman" w:eastAsia="Times New Roman" w:hAnsi="Times New Roman" w:cs="Times New Roman"/>
          <w:sz w:val="28"/>
          <w:szCs w:val="28"/>
          <w:lang w:val="uk-UA" w:eastAsia="ru-RU"/>
        </w:rPr>
        <w:t>8</w:t>
      </w:r>
      <w:r w:rsidRPr="001F23FA">
        <w:rPr>
          <w:rFonts w:ascii="Times New Roman" w:eastAsia="Times New Roman" w:hAnsi="Times New Roman" w:cs="Times New Roman"/>
          <w:sz w:val="28"/>
          <w:szCs w:val="28"/>
          <w:lang w:val="uk-UA" w:eastAsia="ru-RU"/>
        </w:rPr>
        <w:t>4, матері/батьки, які самостійно виховують дітей – 11</w:t>
      </w:r>
      <w:r w:rsidR="008D1237">
        <w:rPr>
          <w:rFonts w:ascii="Times New Roman" w:eastAsia="Times New Roman" w:hAnsi="Times New Roman" w:cs="Times New Roman"/>
          <w:sz w:val="28"/>
          <w:szCs w:val="28"/>
          <w:lang w:val="uk-UA" w:eastAsia="ru-RU"/>
        </w:rPr>
        <w:t>9</w:t>
      </w:r>
      <w:r w:rsidRPr="001F23FA">
        <w:rPr>
          <w:rFonts w:ascii="Times New Roman" w:eastAsia="Times New Roman" w:hAnsi="Times New Roman" w:cs="Times New Roman"/>
          <w:sz w:val="28"/>
          <w:szCs w:val="28"/>
          <w:lang w:val="uk-UA" w:eastAsia="ru-RU"/>
        </w:rPr>
        <w:t xml:space="preserve">, діти з інвалідністю – </w:t>
      </w:r>
      <w:r w:rsidR="00D8027E">
        <w:rPr>
          <w:rFonts w:ascii="Times New Roman" w:eastAsia="Times New Roman" w:hAnsi="Times New Roman" w:cs="Times New Roman"/>
          <w:sz w:val="28"/>
          <w:szCs w:val="28"/>
          <w:lang w:val="uk-UA" w:eastAsia="ru-RU"/>
        </w:rPr>
        <w:t>4</w:t>
      </w:r>
      <w:r w:rsidRPr="001F23FA">
        <w:rPr>
          <w:rFonts w:ascii="Times New Roman" w:eastAsia="Times New Roman" w:hAnsi="Times New Roman" w:cs="Times New Roman"/>
          <w:sz w:val="28"/>
          <w:szCs w:val="28"/>
          <w:lang w:val="uk-UA" w:eastAsia="ru-RU"/>
        </w:rPr>
        <w:t xml:space="preserve">); </w:t>
      </w:r>
    </w:p>
    <w:p w14:paraId="36262B8B" w14:textId="5C015CFC" w:rsidR="00763EB2" w:rsidRDefault="00763EB2">
      <w:pPr>
        <w:numPr>
          <w:ilvl w:val="0"/>
          <w:numId w:val="41"/>
        </w:numPr>
        <w:tabs>
          <w:tab w:val="left" w:pos="284"/>
        </w:tabs>
        <w:spacing w:after="0" w:line="240" w:lineRule="auto"/>
        <w:ind w:left="0" w:firstLine="0"/>
        <w:jc w:val="both"/>
        <w:rPr>
          <w:rFonts w:ascii="Times New Roman" w:eastAsia="Times New Roman" w:hAnsi="Times New Roman" w:cs="Times New Roman"/>
          <w:sz w:val="28"/>
          <w:szCs w:val="28"/>
          <w:lang w:val="uk-UA" w:eastAsia="ru-RU"/>
        </w:rPr>
      </w:pPr>
      <w:r w:rsidRPr="001F23FA">
        <w:rPr>
          <w:rFonts w:ascii="Times New Roman" w:eastAsia="Times New Roman" w:hAnsi="Times New Roman" w:cs="Times New Roman"/>
          <w:sz w:val="28"/>
          <w:szCs w:val="28"/>
          <w:lang w:val="uk-UA" w:eastAsia="ru-RU"/>
        </w:rPr>
        <w:t>натуральна допомога (одяг, взуття, продукти харчування, отримані як благодійна допомога) особам, які на постійній основі знаходяться на обліку у відділенні соціальних послуг вдома –  2</w:t>
      </w:r>
      <w:r w:rsidR="00D8027E">
        <w:rPr>
          <w:rFonts w:ascii="Times New Roman" w:eastAsia="Times New Roman" w:hAnsi="Times New Roman" w:cs="Times New Roman"/>
          <w:sz w:val="28"/>
          <w:szCs w:val="28"/>
          <w:lang w:val="uk-UA" w:eastAsia="ru-RU"/>
        </w:rPr>
        <w:t>2</w:t>
      </w:r>
      <w:r w:rsidRPr="001F23FA">
        <w:rPr>
          <w:rFonts w:ascii="Times New Roman" w:eastAsia="Times New Roman" w:hAnsi="Times New Roman" w:cs="Times New Roman"/>
          <w:sz w:val="28"/>
          <w:szCs w:val="28"/>
          <w:lang w:val="uk-UA" w:eastAsia="ru-RU"/>
        </w:rPr>
        <w:t>8.</w:t>
      </w:r>
    </w:p>
    <w:p w14:paraId="6F153284" w14:textId="77777777" w:rsidR="00D8027E" w:rsidRDefault="00D8027E" w:rsidP="00763EB2">
      <w:pPr>
        <w:tabs>
          <w:tab w:val="left" w:pos="284"/>
        </w:tabs>
        <w:spacing w:after="0" w:line="240" w:lineRule="auto"/>
        <w:jc w:val="both"/>
        <w:rPr>
          <w:rFonts w:ascii="Times New Roman" w:eastAsia="Times New Roman" w:hAnsi="Times New Roman" w:cs="Times New Roman"/>
          <w:sz w:val="28"/>
          <w:szCs w:val="28"/>
          <w:lang w:val="uk-UA" w:eastAsia="ru-RU"/>
        </w:rPr>
      </w:pPr>
    </w:p>
    <w:p w14:paraId="3A17CDFD" w14:textId="77777777" w:rsidR="00763EB2" w:rsidRDefault="00763EB2" w:rsidP="00763EB2">
      <w:pPr>
        <w:tabs>
          <w:tab w:val="right" w:pos="678"/>
          <w:tab w:val="right" w:pos="5522"/>
          <w:tab w:val="right" w:pos="9355"/>
        </w:tabs>
        <w:spacing w:after="0" w:line="240" w:lineRule="auto"/>
        <w:jc w:val="both"/>
        <w:rPr>
          <w:rFonts w:ascii="Times New Roman" w:eastAsia="Times New Roman" w:hAnsi="Times New Roman" w:cs="Times New Roman"/>
          <w:b/>
          <w:i/>
          <w:iCs/>
          <w:sz w:val="28"/>
          <w:szCs w:val="28"/>
          <w:lang w:val="uk-UA" w:eastAsia="ru-RU"/>
        </w:rPr>
      </w:pPr>
      <w:r w:rsidRPr="001F23FA">
        <w:rPr>
          <w:rFonts w:ascii="Times New Roman" w:eastAsia="Times New Roman" w:hAnsi="Times New Roman" w:cs="Times New Roman"/>
          <w:b/>
          <w:i/>
          <w:iCs/>
          <w:sz w:val="28"/>
          <w:szCs w:val="28"/>
          <w:lang w:val="uk-UA" w:eastAsia="ru-RU"/>
        </w:rPr>
        <w:t xml:space="preserve">Відділення термінового влаштування дітей </w:t>
      </w:r>
    </w:p>
    <w:p w14:paraId="3E462EAA" w14:textId="77777777" w:rsidR="00763EB2" w:rsidRPr="001F23FA" w:rsidRDefault="00763EB2" w:rsidP="00763EB2">
      <w:pPr>
        <w:tabs>
          <w:tab w:val="right" w:pos="678"/>
          <w:tab w:val="right" w:pos="5522"/>
          <w:tab w:val="right" w:pos="9355"/>
        </w:tabs>
        <w:spacing w:after="0" w:line="240" w:lineRule="auto"/>
        <w:jc w:val="both"/>
        <w:rPr>
          <w:rFonts w:ascii="Times New Roman" w:eastAsia="Times New Roman" w:hAnsi="Times New Roman" w:cs="Times New Roman"/>
          <w:b/>
          <w:i/>
          <w:iCs/>
          <w:sz w:val="28"/>
          <w:szCs w:val="28"/>
          <w:lang w:val="uk-UA" w:eastAsia="ru-RU"/>
        </w:rPr>
      </w:pPr>
      <w:r w:rsidRPr="001F23FA">
        <w:rPr>
          <w:rFonts w:ascii="Times New Roman" w:eastAsia="Times New Roman" w:hAnsi="Times New Roman" w:cs="Times New Roman"/>
          <w:b/>
          <w:i/>
          <w:iCs/>
          <w:sz w:val="28"/>
          <w:szCs w:val="28"/>
          <w:lang w:val="uk-UA" w:eastAsia="ru-RU"/>
        </w:rPr>
        <w:t>(місце тимчасового проживання для внутрішньо переміщених осіб).</w:t>
      </w:r>
    </w:p>
    <w:p w14:paraId="2578FBBD" w14:textId="77777777" w:rsidR="00763EB2" w:rsidRDefault="00763EB2" w:rsidP="00D8027E">
      <w:pPr>
        <w:tabs>
          <w:tab w:val="left" w:pos="709"/>
        </w:tabs>
        <w:spacing w:after="0" w:line="240" w:lineRule="auto"/>
        <w:jc w:val="both"/>
        <w:rPr>
          <w:rFonts w:ascii="Times New Roman" w:eastAsia="Times New Roman" w:hAnsi="Times New Roman" w:cs="Times New Roman"/>
          <w:sz w:val="28"/>
          <w:szCs w:val="28"/>
          <w:shd w:val="clear" w:color="auto" w:fill="FFFFFF"/>
          <w:lang w:val="uk-UA" w:eastAsia="ru-RU"/>
        </w:rPr>
      </w:pPr>
      <w:r w:rsidRPr="001F23FA">
        <w:rPr>
          <w:rFonts w:ascii="Times New Roman" w:eastAsia="Times New Roman" w:hAnsi="Times New Roman" w:cs="Times New Roman"/>
          <w:sz w:val="28"/>
          <w:szCs w:val="28"/>
          <w:shd w:val="clear" w:color="auto" w:fill="FFFFFF"/>
          <w:lang w:val="uk-UA" w:eastAsia="ru-RU"/>
        </w:rPr>
        <w:t xml:space="preserve">       Відповідно пп.2</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4. п.2 та пп.4.1. п. 4 Протоколу-доручення оперативного  штабу  </w:t>
      </w:r>
      <w:proofErr w:type="spellStart"/>
      <w:r w:rsidRPr="001F23FA">
        <w:rPr>
          <w:rFonts w:ascii="Times New Roman" w:eastAsia="Times New Roman" w:hAnsi="Times New Roman" w:cs="Times New Roman"/>
          <w:sz w:val="28"/>
          <w:szCs w:val="28"/>
          <w:shd w:val="clear" w:color="auto" w:fill="FFFFFF"/>
          <w:lang w:val="uk-UA" w:eastAsia="ru-RU"/>
        </w:rPr>
        <w:t>П’ятихатської</w:t>
      </w:r>
      <w:proofErr w:type="spellEnd"/>
      <w:r w:rsidRPr="001F23FA">
        <w:rPr>
          <w:rFonts w:ascii="Times New Roman" w:eastAsia="Times New Roman" w:hAnsi="Times New Roman" w:cs="Times New Roman"/>
          <w:sz w:val="28"/>
          <w:szCs w:val="28"/>
          <w:shd w:val="clear" w:color="auto" w:fill="FFFFFF"/>
          <w:lang w:val="uk-UA" w:eastAsia="ru-RU"/>
        </w:rPr>
        <w:t xml:space="preserve">   міської  територіальної  громади  від 02.03.2022 №1  та  рішення  сесії  </w:t>
      </w:r>
      <w:proofErr w:type="spellStart"/>
      <w:r w:rsidRPr="001F23FA">
        <w:rPr>
          <w:rFonts w:ascii="Times New Roman" w:eastAsia="Times New Roman" w:hAnsi="Times New Roman" w:cs="Times New Roman"/>
          <w:sz w:val="28"/>
          <w:szCs w:val="28"/>
          <w:shd w:val="clear" w:color="auto" w:fill="FFFFFF"/>
          <w:lang w:val="uk-UA" w:eastAsia="ru-RU"/>
        </w:rPr>
        <w:t>П’ятихатської</w:t>
      </w:r>
      <w:proofErr w:type="spellEnd"/>
      <w:r w:rsidRPr="001F23FA">
        <w:rPr>
          <w:rFonts w:ascii="Times New Roman" w:eastAsia="Times New Roman" w:hAnsi="Times New Roman" w:cs="Times New Roman"/>
          <w:sz w:val="28"/>
          <w:szCs w:val="28"/>
          <w:shd w:val="clear" w:color="auto" w:fill="FFFFFF"/>
          <w:lang w:val="uk-UA" w:eastAsia="ru-RU"/>
        </w:rPr>
        <w:t xml:space="preserve">  міської ради  від 30.09.2022 № 1137-21/</w:t>
      </w:r>
      <w:r w:rsidRPr="001F23FA">
        <w:rPr>
          <w:rFonts w:ascii="Times New Roman" w:eastAsia="Times New Roman" w:hAnsi="Times New Roman" w:cs="Times New Roman"/>
          <w:sz w:val="28"/>
          <w:szCs w:val="28"/>
          <w:shd w:val="clear" w:color="auto" w:fill="FFFFFF"/>
          <w:lang w:val="en-US" w:eastAsia="ru-RU"/>
        </w:rPr>
        <w:t>V</w:t>
      </w:r>
      <w:r w:rsidRPr="001F23FA">
        <w:rPr>
          <w:rFonts w:ascii="Times New Roman" w:eastAsia="Times New Roman" w:hAnsi="Times New Roman" w:cs="Times New Roman"/>
          <w:sz w:val="28"/>
          <w:szCs w:val="28"/>
          <w:shd w:val="clear" w:color="auto" w:fill="FFFFFF"/>
          <w:lang w:val="uk-UA" w:eastAsia="ru-RU"/>
        </w:rPr>
        <w:t xml:space="preserve">ІІІ </w:t>
      </w:r>
      <w:r>
        <w:rPr>
          <w:rFonts w:ascii="Times New Roman" w:eastAsia="Times New Roman" w:hAnsi="Times New Roman" w:cs="Times New Roman"/>
          <w:sz w:val="28"/>
          <w:szCs w:val="28"/>
          <w:shd w:val="clear" w:color="auto" w:fill="FFFFFF"/>
          <w:lang w:val="uk-UA" w:eastAsia="ru-RU"/>
        </w:rPr>
        <w:t>Комунальний заклад</w:t>
      </w:r>
      <w:r w:rsidRPr="001F23FA">
        <w:rPr>
          <w:rFonts w:ascii="Times New Roman" w:eastAsia="Times New Roman" w:hAnsi="Times New Roman" w:cs="Times New Roman"/>
          <w:sz w:val="28"/>
          <w:szCs w:val="28"/>
          <w:shd w:val="clear" w:color="auto" w:fill="FFFFFF"/>
          <w:lang w:val="uk-UA" w:eastAsia="ru-RU"/>
        </w:rPr>
        <w:t xml:space="preserve"> «Центр надання  соціальних  послуг»  </w:t>
      </w:r>
      <w:proofErr w:type="spellStart"/>
      <w:r w:rsidRPr="001F23FA">
        <w:rPr>
          <w:rFonts w:ascii="Times New Roman" w:eastAsia="Times New Roman" w:hAnsi="Times New Roman" w:cs="Times New Roman"/>
          <w:sz w:val="28"/>
          <w:szCs w:val="28"/>
          <w:shd w:val="clear" w:color="auto" w:fill="FFFFFF"/>
          <w:lang w:val="uk-UA" w:eastAsia="ru-RU"/>
        </w:rPr>
        <w:t>П’ятихатської</w:t>
      </w:r>
      <w:proofErr w:type="spellEnd"/>
      <w:r w:rsidRPr="001F23FA">
        <w:rPr>
          <w:rFonts w:ascii="Times New Roman" w:eastAsia="Times New Roman" w:hAnsi="Times New Roman" w:cs="Times New Roman"/>
          <w:sz w:val="28"/>
          <w:szCs w:val="28"/>
          <w:shd w:val="clear" w:color="auto" w:fill="FFFFFF"/>
          <w:lang w:val="uk-UA" w:eastAsia="ru-RU"/>
        </w:rPr>
        <w:t xml:space="preserve">  міської  ради </w:t>
      </w:r>
      <w:r>
        <w:rPr>
          <w:rFonts w:ascii="Times New Roman" w:eastAsia="Times New Roman" w:hAnsi="Times New Roman" w:cs="Times New Roman"/>
          <w:sz w:val="28"/>
          <w:szCs w:val="28"/>
          <w:shd w:val="clear" w:color="auto" w:fill="FFFFFF"/>
          <w:lang w:val="uk-UA" w:eastAsia="ru-RU"/>
        </w:rPr>
        <w:t>затверджено</w:t>
      </w:r>
      <w:r w:rsidRPr="001F23FA">
        <w:rPr>
          <w:rFonts w:ascii="Times New Roman" w:eastAsia="Times New Roman" w:hAnsi="Times New Roman" w:cs="Times New Roman"/>
          <w:sz w:val="28"/>
          <w:szCs w:val="28"/>
          <w:shd w:val="clear" w:color="auto" w:fill="FFFFFF"/>
          <w:lang w:val="uk-UA" w:eastAsia="ru-RU"/>
        </w:rPr>
        <w:t xml:space="preserve"> місце</w:t>
      </w:r>
      <w:r>
        <w:rPr>
          <w:rFonts w:ascii="Times New Roman" w:eastAsia="Times New Roman" w:hAnsi="Times New Roman" w:cs="Times New Roman"/>
          <w:sz w:val="28"/>
          <w:szCs w:val="28"/>
          <w:shd w:val="clear" w:color="auto" w:fill="FFFFFF"/>
          <w:lang w:val="uk-UA" w:eastAsia="ru-RU"/>
        </w:rPr>
        <w:t>м</w:t>
      </w:r>
      <w:r w:rsidRPr="001F23FA">
        <w:rPr>
          <w:rFonts w:ascii="Times New Roman" w:eastAsia="Times New Roman" w:hAnsi="Times New Roman" w:cs="Times New Roman"/>
          <w:sz w:val="28"/>
          <w:szCs w:val="28"/>
          <w:shd w:val="clear" w:color="auto" w:fill="FFFFFF"/>
          <w:lang w:val="uk-UA" w:eastAsia="ru-RU"/>
        </w:rPr>
        <w:t xml:space="preserve"> тимчасового переб</w:t>
      </w:r>
      <w:r>
        <w:rPr>
          <w:rFonts w:ascii="Times New Roman" w:eastAsia="Times New Roman" w:hAnsi="Times New Roman" w:cs="Times New Roman"/>
          <w:sz w:val="28"/>
          <w:szCs w:val="28"/>
          <w:shd w:val="clear" w:color="auto" w:fill="FFFFFF"/>
          <w:lang w:val="uk-UA" w:eastAsia="ru-RU"/>
        </w:rPr>
        <w:t>у</w:t>
      </w:r>
      <w:r w:rsidRPr="001F23FA">
        <w:rPr>
          <w:rFonts w:ascii="Times New Roman" w:eastAsia="Times New Roman" w:hAnsi="Times New Roman" w:cs="Times New Roman"/>
          <w:sz w:val="28"/>
          <w:szCs w:val="28"/>
          <w:shd w:val="clear" w:color="auto" w:fill="FFFFFF"/>
          <w:lang w:val="uk-UA" w:eastAsia="ru-RU"/>
        </w:rPr>
        <w:t>вання</w:t>
      </w:r>
      <w:r>
        <w:rPr>
          <w:rFonts w:ascii="Times New Roman" w:eastAsia="Times New Roman" w:hAnsi="Times New Roman" w:cs="Times New Roman"/>
          <w:sz w:val="28"/>
          <w:szCs w:val="28"/>
          <w:shd w:val="clear" w:color="auto" w:fill="FFFFFF"/>
          <w:lang w:val="uk-UA" w:eastAsia="ru-RU"/>
        </w:rPr>
        <w:t xml:space="preserve"> </w:t>
      </w:r>
      <w:r w:rsidRPr="001F23FA">
        <w:rPr>
          <w:rFonts w:ascii="Times New Roman" w:eastAsia="Times New Roman" w:hAnsi="Times New Roman" w:cs="Times New Roman"/>
          <w:sz w:val="28"/>
          <w:szCs w:val="28"/>
          <w:shd w:val="clear" w:color="auto" w:fill="FFFFFF"/>
          <w:lang w:val="uk-UA" w:eastAsia="ru-RU"/>
        </w:rPr>
        <w:t xml:space="preserve">внутрішньо  переміщених  осіб, які  вимушені  покинути  місця  постійного  проживання  у  зв’язку  з  військовою агресією </w:t>
      </w:r>
      <w:proofErr w:type="spellStart"/>
      <w:r w:rsidRPr="001F23FA">
        <w:rPr>
          <w:rFonts w:ascii="Times New Roman" w:eastAsia="Times New Roman" w:hAnsi="Times New Roman" w:cs="Times New Roman"/>
          <w:sz w:val="28"/>
          <w:szCs w:val="28"/>
          <w:shd w:val="clear" w:color="auto" w:fill="FFFFFF"/>
          <w:lang w:val="uk-UA" w:eastAsia="ru-RU"/>
        </w:rPr>
        <w:t>рф</w:t>
      </w:r>
      <w:proofErr w:type="spellEnd"/>
      <w:r w:rsidRPr="001F23FA">
        <w:rPr>
          <w:rFonts w:ascii="Times New Roman" w:eastAsia="Times New Roman" w:hAnsi="Times New Roman" w:cs="Times New Roman"/>
          <w:sz w:val="28"/>
          <w:szCs w:val="28"/>
          <w:shd w:val="clear" w:color="auto" w:fill="FFFFFF"/>
          <w:lang w:val="uk-UA" w:eastAsia="ru-RU"/>
        </w:rPr>
        <w:t xml:space="preserve">.  </w:t>
      </w:r>
    </w:p>
    <w:p w14:paraId="2D5E3C2E" w14:textId="3D3A2F10" w:rsidR="00763EB2" w:rsidRPr="00D8027E" w:rsidRDefault="00763EB2" w:rsidP="00D8027E">
      <w:pPr>
        <w:tabs>
          <w:tab w:val="left" w:pos="709"/>
        </w:tabs>
        <w:spacing w:line="240" w:lineRule="auto"/>
        <w:jc w:val="both"/>
        <w:rPr>
          <w:rFonts w:ascii="Times New Roman" w:eastAsia="Times New Roman" w:hAnsi="Times New Roman" w:cs="Times New Roman"/>
          <w:b/>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 xml:space="preserve">       </w:t>
      </w:r>
      <w:r w:rsidRPr="001F23FA">
        <w:rPr>
          <w:rFonts w:ascii="Times New Roman" w:eastAsia="Times New Roman" w:hAnsi="Times New Roman" w:cs="Times New Roman"/>
          <w:sz w:val="28"/>
          <w:szCs w:val="28"/>
          <w:shd w:val="clear" w:color="auto" w:fill="FFFFFF"/>
          <w:lang w:val="uk-UA" w:eastAsia="ru-RU"/>
        </w:rPr>
        <w:t>Спільними  зусиллями  місцевої  влади, колективу</w:t>
      </w:r>
      <w:r>
        <w:rPr>
          <w:rFonts w:ascii="Times New Roman" w:eastAsia="Times New Roman" w:hAnsi="Times New Roman" w:cs="Times New Roman"/>
          <w:sz w:val="28"/>
          <w:szCs w:val="28"/>
          <w:shd w:val="clear" w:color="auto" w:fill="FFFFFF"/>
          <w:lang w:val="uk-UA" w:eastAsia="ru-RU"/>
        </w:rPr>
        <w:t xml:space="preserve"> Центру</w:t>
      </w:r>
      <w:r w:rsidRPr="001F23FA">
        <w:rPr>
          <w:rFonts w:ascii="Times New Roman" w:eastAsia="Times New Roman" w:hAnsi="Times New Roman" w:cs="Times New Roman"/>
          <w:sz w:val="28"/>
          <w:szCs w:val="28"/>
          <w:shd w:val="clear" w:color="auto" w:fill="FFFFFF"/>
          <w:lang w:val="uk-UA" w:eastAsia="ru-RU"/>
        </w:rPr>
        <w:t>, міжнародних  організацій, благодійних фондів  та  волонтерів створено  всі належні умови для проживання внутрішньо  переміщених  осіб</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 здійснено ремонт приміщення, а саме: ремонт загальних залів та кімнат де проживають ВПО</w:t>
      </w:r>
      <w:r w:rsidR="00D8027E" w:rsidRPr="00D8027E">
        <w:rPr>
          <w:rFonts w:ascii="Times New Roman" w:eastAsia="Times New Roman" w:hAnsi="Times New Roman" w:cs="Times New Roman"/>
          <w:sz w:val="28"/>
          <w:szCs w:val="28"/>
          <w:shd w:val="clear" w:color="auto" w:fill="FFFFFF"/>
          <w:lang w:val="uk-UA" w:eastAsia="ru-RU"/>
        </w:rPr>
        <w:t xml:space="preserve"> здійснений ремонт та встановленні балконні блоки на трьох балконах, а також пандус для маломобільних ВПО, та сходинки на балкони першого поверху. Для благоустрою прилеглої території встановлені дві альтанки, які облаштовані садовими меблями.</w:t>
      </w:r>
      <w:r w:rsidR="00D8027E">
        <w:rPr>
          <w:rFonts w:ascii="Times New Roman" w:eastAsia="Times New Roman" w:hAnsi="Times New Roman" w:cs="Times New Roman"/>
          <w:b/>
          <w:sz w:val="28"/>
          <w:szCs w:val="28"/>
          <w:shd w:val="clear" w:color="auto" w:fill="FFFFFF"/>
          <w:lang w:val="uk-UA" w:eastAsia="ru-RU"/>
        </w:rPr>
        <w:t xml:space="preserve"> </w:t>
      </w:r>
      <w:r w:rsidRPr="001F23FA">
        <w:rPr>
          <w:rFonts w:ascii="Times New Roman" w:eastAsia="Times New Roman" w:hAnsi="Times New Roman" w:cs="Times New Roman"/>
          <w:sz w:val="28"/>
          <w:szCs w:val="28"/>
          <w:shd w:val="clear" w:color="auto" w:fill="FFFFFF"/>
          <w:lang w:val="uk-UA" w:eastAsia="ru-RU"/>
        </w:rPr>
        <w:t xml:space="preserve">Заклад забезпечено побутовою  технікою, ліжками, матрацами, постільною білизною.  </w:t>
      </w:r>
    </w:p>
    <w:p w14:paraId="1337853C" w14:textId="328B9F21" w:rsidR="00763EB2" w:rsidRDefault="00763EB2" w:rsidP="00763EB2">
      <w:pPr>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Станом </w:t>
      </w:r>
      <w:r w:rsidRPr="001F23FA">
        <w:rPr>
          <w:rFonts w:ascii="Times New Roman" w:eastAsia="Times New Roman" w:hAnsi="Times New Roman" w:cs="Times New Roman"/>
          <w:sz w:val="28"/>
          <w:szCs w:val="28"/>
          <w:lang w:eastAsia="ru-RU"/>
        </w:rPr>
        <w:t xml:space="preserve"> на </w:t>
      </w:r>
      <w:r w:rsidRPr="001F23FA">
        <w:rPr>
          <w:rFonts w:ascii="Times New Roman" w:eastAsia="Times New Roman" w:hAnsi="Times New Roman" w:cs="Times New Roman"/>
          <w:sz w:val="28"/>
          <w:szCs w:val="28"/>
          <w:lang w:val="uk-UA" w:eastAsia="ru-RU"/>
        </w:rPr>
        <w:t>01.11</w:t>
      </w:r>
      <w:r w:rsidRPr="001F23FA">
        <w:rPr>
          <w:rFonts w:ascii="Times New Roman" w:eastAsia="Times New Roman" w:hAnsi="Times New Roman" w:cs="Times New Roman"/>
          <w:sz w:val="28"/>
          <w:szCs w:val="28"/>
          <w:lang w:eastAsia="ru-RU"/>
        </w:rPr>
        <w:t>.202</w:t>
      </w:r>
      <w:r w:rsidR="00D8027E">
        <w:rPr>
          <w:rFonts w:ascii="Times New Roman" w:eastAsia="Times New Roman" w:hAnsi="Times New Roman" w:cs="Times New Roman"/>
          <w:sz w:val="28"/>
          <w:szCs w:val="28"/>
          <w:lang w:val="uk-UA" w:eastAsia="ru-RU"/>
        </w:rPr>
        <w:t>5</w:t>
      </w:r>
      <w:r w:rsidRPr="001F23FA">
        <w:rPr>
          <w:rFonts w:ascii="Times New Roman" w:eastAsia="Times New Roman" w:hAnsi="Times New Roman" w:cs="Times New Roman"/>
          <w:sz w:val="28"/>
          <w:szCs w:val="28"/>
          <w:lang w:eastAsia="ru-RU"/>
        </w:rPr>
        <w:t xml:space="preserve"> року  в  </w:t>
      </w:r>
      <w:proofErr w:type="spellStart"/>
      <w:r w:rsidRPr="001F23FA">
        <w:rPr>
          <w:rFonts w:ascii="Times New Roman" w:eastAsia="Times New Roman" w:hAnsi="Times New Roman" w:cs="Times New Roman"/>
          <w:sz w:val="28"/>
          <w:szCs w:val="28"/>
          <w:lang w:eastAsia="ru-RU"/>
        </w:rPr>
        <w:t>приміщені</w:t>
      </w:r>
      <w:proofErr w:type="spellEnd"/>
      <w:r w:rsidRPr="001F23FA">
        <w:rPr>
          <w:rFonts w:ascii="Times New Roman" w:eastAsia="Times New Roman" w:hAnsi="Times New Roman" w:cs="Times New Roman"/>
          <w:sz w:val="28"/>
          <w:szCs w:val="28"/>
          <w:lang w:eastAsia="ru-RU"/>
        </w:rPr>
        <w:t xml:space="preserve">  установи</w:t>
      </w:r>
      <w:r w:rsidRPr="001F23FA">
        <w:rPr>
          <w:rFonts w:ascii="Times New Roman" w:eastAsia="Times New Roman" w:hAnsi="Times New Roman" w:cs="Times New Roman"/>
          <w:sz w:val="28"/>
          <w:szCs w:val="28"/>
          <w:lang w:val="uk-UA" w:eastAsia="ru-RU"/>
        </w:rPr>
        <w:t xml:space="preserve">   цілодобово</w:t>
      </w:r>
      <w:r>
        <w:rPr>
          <w:rFonts w:ascii="Times New Roman" w:eastAsia="Times New Roman" w:hAnsi="Times New Roman" w:cs="Times New Roman"/>
          <w:sz w:val="28"/>
          <w:szCs w:val="28"/>
          <w:lang w:val="uk-UA" w:eastAsia="ru-RU"/>
        </w:rPr>
        <w:t xml:space="preserve"> проживають</w:t>
      </w:r>
      <w:r w:rsidRPr="001F23FA">
        <w:rPr>
          <w:rFonts w:ascii="Times New Roman" w:eastAsia="Times New Roman" w:hAnsi="Times New Roman" w:cs="Times New Roman"/>
          <w:sz w:val="28"/>
          <w:szCs w:val="28"/>
          <w:lang w:val="uk-UA" w:eastAsia="ru-RU"/>
        </w:rPr>
        <w:t xml:space="preserve">  внутрішньо  переміщені  особи  в  кількості  </w:t>
      </w:r>
      <w:r w:rsidRPr="001F23FA">
        <w:rPr>
          <w:rFonts w:ascii="Times New Roman" w:eastAsia="Times New Roman" w:hAnsi="Times New Roman" w:cs="Times New Roman"/>
          <w:b/>
          <w:sz w:val="28"/>
          <w:szCs w:val="28"/>
          <w:lang w:val="uk-UA" w:eastAsia="ru-RU"/>
        </w:rPr>
        <w:t>4</w:t>
      </w:r>
      <w:r w:rsidR="00D8027E">
        <w:rPr>
          <w:rFonts w:ascii="Times New Roman" w:eastAsia="Times New Roman" w:hAnsi="Times New Roman" w:cs="Times New Roman"/>
          <w:b/>
          <w:sz w:val="28"/>
          <w:szCs w:val="28"/>
          <w:lang w:val="uk-UA" w:eastAsia="ru-RU"/>
        </w:rPr>
        <w:t>1</w:t>
      </w:r>
      <w:r w:rsidRPr="001F23FA">
        <w:rPr>
          <w:rFonts w:ascii="Times New Roman" w:eastAsia="Times New Roman" w:hAnsi="Times New Roman" w:cs="Times New Roman"/>
          <w:b/>
          <w:sz w:val="28"/>
          <w:szCs w:val="28"/>
          <w:lang w:val="uk-UA" w:eastAsia="ru-RU"/>
        </w:rPr>
        <w:t xml:space="preserve"> </w:t>
      </w:r>
      <w:r w:rsidRPr="00FE568F">
        <w:rPr>
          <w:rFonts w:ascii="Times New Roman" w:eastAsia="Times New Roman" w:hAnsi="Times New Roman" w:cs="Times New Roman"/>
          <w:bCs/>
          <w:sz w:val="28"/>
          <w:szCs w:val="28"/>
          <w:lang w:val="uk-UA" w:eastAsia="ru-RU"/>
        </w:rPr>
        <w:t>ч</w:t>
      </w:r>
      <w:r w:rsidRPr="001F23FA">
        <w:rPr>
          <w:rFonts w:ascii="Times New Roman" w:eastAsia="Times New Roman" w:hAnsi="Times New Roman" w:cs="Times New Roman"/>
          <w:bCs/>
          <w:sz w:val="28"/>
          <w:szCs w:val="28"/>
          <w:lang w:val="uk-UA" w:eastAsia="ru-RU"/>
        </w:rPr>
        <w:t>ол</w:t>
      </w:r>
      <w:r>
        <w:rPr>
          <w:rFonts w:ascii="Times New Roman" w:eastAsia="Times New Roman" w:hAnsi="Times New Roman" w:cs="Times New Roman"/>
          <w:bCs/>
          <w:sz w:val="28"/>
          <w:szCs w:val="28"/>
          <w:lang w:val="uk-UA" w:eastAsia="ru-RU"/>
        </w:rPr>
        <w:t>овік.</w:t>
      </w:r>
      <w:r w:rsidRPr="001F23F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shd w:val="clear" w:color="auto" w:fill="FFFFFF"/>
          <w:lang w:val="uk-UA" w:eastAsia="ru-RU"/>
        </w:rPr>
        <w:t xml:space="preserve"> Для них о</w:t>
      </w:r>
      <w:r w:rsidRPr="001F23FA">
        <w:rPr>
          <w:rFonts w:ascii="Times New Roman" w:eastAsia="Times New Roman" w:hAnsi="Times New Roman" w:cs="Times New Roman"/>
          <w:sz w:val="28"/>
          <w:szCs w:val="28"/>
          <w:shd w:val="clear" w:color="auto" w:fill="FFFFFF"/>
          <w:lang w:val="uk-UA" w:eastAsia="ru-RU"/>
        </w:rPr>
        <w:t>рганізовано  безкоштовне  гаряче  триразове харчування</w:t>
      </w:r>
      <w:r>
        <w:rPr>
          <w:rFonts w:ascii="Times New Roman" w:eastAsia="Times New Roman" w:hAnsi="Times New Roman" w:cs="Times New Roman"/>
          <w:sz w:val="28"/>
          <w:szCs w:val="28"/>
          <w:shd w:val="clear" w:color="auto" w:fill="FFFFFF"/>
          <w:lang w:val="uk-UA" w:eastAsia="ru-RU"/>
        </w:rPr>
        <w:t xml:space="preserve"> та </w:t>
      </w:r>
      <w:r w:rsidRPr="001F23FA">
        <w:rPr>
          <w:rFonts w:ascii="Times New Roman" w:eastAsia="Times New Roman" w:hAnsi="Times New Roman" w:cs="Times New Roman"/>
          <w:sz w:val="28"/>
          <w:szCs w:val="28"/>
          <w:shd w:val="clear" w:color="auto" w:fill="FFFFFF"/>
          <w:lang w:val="uk-UA" w:eastAsia="ru-RU"/>
        </w:rPr>
        <w:t>забезпеч</w:t>
      </w:r>
      <w:r>
        <w:rPr>
          <w:rFonts w:ascii="Times New Roman" w:eastAsia="Times New Roman" w:hAnsi="Times New Roman" w:cs="Times New Roman"/>
          <w:sz w:val="28"/>
          <w:szCs w:val="28"/>
          <w:shd w:val="clear" w:color="auto" w:fill="FFFFFF"/>
          <w:lang w:val="uk-UA" w:eastAsia="ru-RU"/>
        </w:rPr>
        <w:t>ено</w:t>
      </w:r>
      <w:r w:rsidRPr="001F23FA">
        <w:rPr>
          <w:rFonts w:ascii="Times New Roman" w:eastAsia="Times New Roman" w:hAnsi="Times New Roman" w:cs="Times New Roman"/>
          <w:sz w:val="28"/>
          <w:szCs w:val="28"/>
          <w:shd w:val="clear" w:color="auto" w:fill="FFFFFF"/>
          <w:lang w:val="uk-UA" w:eastAsia="ru-RU"/>
        </w:rPr>
        <w:t xml:space="preserve"> дитяч</w:t>
      </w:r>
      <w:r>
        <w:rPr>
          <w:rFonts w:ascii="Times New Roman" w:eastAsia="Times New Roman" w:hAnsi="Times New Roman" w:cs="Times New Roman"/>
          <w:sz w:val="28"/>
          <w:szCs w:val="28"/>
          <w:shd w:val="clear" w:color="auto" w:fill="FFFFFF"/>
          <w:lang w:val="uk-UA" w:eastAsia="ru-RU"/>
        </w:rPr>
        <w:t>е</w:t>
      </w:r>
      <w:r w:rsidRPr="001F23FA">
        <w:rPr>
          <w:rFonts w:ascii="Times New Roman" w:eastAsia="Times New Roman" w:hAnsi="Times New Roman" w:cs="Times New Roman"/>
          <w:sz w:val="28"/>
          <w:szCs w:val="28"/>
          <w:shd w:val="clear" w:color="auto" w:fill="FFFFFF"/>
          <w:lang w:val="uk-UA" w:eastAsia="ru-RU"/>
        </w:rPr>
        <w:t xml:space="preserve">  харчування</w:t>
      </w:r>
      <w:r>
        <w:rPr>
          <w:rFonts w:ascii="Times New Roman" w:eastAsia="Times New Roman" w:hAnsi="Times New Roman" w:cs="Times New Roman"/>
          <w:sz w:val="28"/>
          <w:szCs w:val="28"/>
          <w:shd w:val="clear" w:color="auto" w:fill="FFFFFF"/>
          <w:lang w:val="uk-UA" w:eastAsia="ru-RU"/>
        </w:rPr>
        <w:t xml:space="preserve">. </w:t>
      </w:r>
    </w:p>
    <w:p w14:paraId="702F199D" w14:textId="62D46BA4" w:rsidR="00763EB2" w:rsidRPr="001F23FA" w:rsidRDefault="00763EB2" w:rsidP="00D8027E">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1F23FA">
        <w:rPr>
          <w:rFonts w:ascii="Times New Roman" w:eastAsia="Times New Roman" w:hAnsi="Times New Roman" w:cs="Times New Roman"/>
          <w:sz w:val="28"/>
          <w:szCs w:val="28"/>
          <w:lang w:val="uk-UA" w:eastAsia="ru-RU"/>
        </w:rPr>
        <w:t xml:space="preserve">З метою  недопущення  перебоїв  у харчуванні  внутрішньо  переміщених  осіб, які  </w:t>
      </w:r>
      <w:r>
        <w:rPr>
          <w:rFonts w:ascii="Times New Roman" w:eastAsia="Times New Roman" w:hAnsi="Times New Roman" w:cs="Times New Roman"/>
          <w:sz w:val="28"/>
          <w:szCs w:val="28"/>
          <w:lang w:val="uk-UA" w:eastAsia="ru-RU"/>
        </w:rPr>
        <w:t>проживають</w:t>
      </w:r>
      <w:r w:rsidRPr="001F23FA">
        <w:rPr>
          <w:rFonts w:ascii="Times New Roman" w:eastAsia="Times New Roman" w:hAnsi="Times New Roman" w:cs="Times New Roman"/>
          <w:sz w:val="28"/>
          <w:szCs w:val="28"/>
          <w:lang w:val="uk-UA" w:eastAsia="ru-RU"/>
        </w:rPr>
        <w:t xml:space="preserve"> в приміщенні  </w:t>
      </w:r>
      <w:r>
        <w:rPr>
          <w:rFonts w:ascii="Times New Roman" w:eastAsia="Times New Roman" w:hAnsi="Times New Roman" w:cs="Times New Roman"/>
          <w:sz w:val="28"/>
          <w:szCs w:val="28"/>
          <w:lang w:val="uk-UA" w:eastAsia="ru-RU"/>
        </w:rPr>
        <w:t>Центру,</w:t>
      </w:r>
      <w:r w:rsidRPr="001F23FA">
        <w:rPr>
          <w:rFonts w:ascii="Times New Roman" w:eastAsia="Times New Roman" w:hAnsi="Times New Roman" w:cs="Times New Roman"/>
          <w:sz w:val="28"/>
          <w:szCs w:val="28"/>
          <w:lang w:val="uk-UA" w:eastAsia="ru-RU"/>
        </w:rPr>
        <w:t xml:space="preserve">  та для створення резервного  запасу продуктів  харчування та води питної для приготування їжі, з міського  бюджету було виділено кошти у сумі  </w:t>
      </w:r>
      <w:r w:rsidR="00D8027E" w:rsidRPr="00D8027E">
        <w:rPr>
          <w:rFonts w:ascii="Times New Roman" w:hAnsi="Times New Roman" w:cs="Times New Roman"/>
          <w:b/>
          <w:noProof/>
          <w:sz w:val="28"/>
          <w:szCs w:val="28"/>
          <w:lang w:val="uk-UA"/>
        </w:rPr>
        <w:t>3</w:t>
      </w:r>
      <w:r w:rsidR="00C55297">
        <w:rPr>
          <w:rFonts w:ascii="Times New Roman" w:hAnsi="Times New Roman" w:cs="Times New Roman"/>
          <w:b/>
          <w:noProof/>
          <w:sz w:val="28"/>
          <w:szCs w:val="28"/>
          <w:lang w:val="uk-UA"/>
        </w:rPr>
        <w:t>5</w:t>
      </w:r>
      <w:r w:rsidR="00D8027E" w:rsidRPr="00D8027E">
        <w:rPr>
          <w:rFonts w:ascii="Times New Roman" w:hAnsi="Times New Roman" w:cs="Times New Roman"/>
          <w:b/>
          <w:noProof/>
          <w:sz w:val="28"/>
          <w:szCs w:val="28"/>
          <w:lang w:val="uk-UA"/>
        </w:rPr>
        <w:t>,855</w:t>
      </w:r>
      <w:r w:rsidRPr="00D8027E">
        <w:rPr>
          <w:rFonts w:ascii="Times New Roman" w:eastAsia="Times New Roman" w:hAnsi="Times New Roman" w:cs="Times New Roman"/>
          <w:bCs/>
          <w:sz w:val="28"/>
          <w:szCs w:val="28"/>
          <w:lang w:val="uk-UA" w:eastAsia="ru-RU"/>
        </w:rPr>
        <w:t>тис</w:t>
      </w:r>
      <w:r>
        <w:rPr>
          <w:rFonts w:ascii="Times New Roman" w:eastAsia="Times New Roman" w:hAnsi="Times New Roman" w:cs="Times New Roman"/>
          <w:bCs/>
          <w:sz w:val="28"/>
          <w:szCs w:val="28"/>
          <w:lang w:val="uk-UA" w:eastAsia="ru-RU"/>
        </w:rPr>
        <w:t>.</w:t>
      </w:r>
      <w:r w:rsidRPr="001F23FA">
        <w:rPr>
          <w:rFonts w:ascii="Times New Roman" w:eastAsia="Times New Roman" w:hAnsi="Times New Roman" w:cs="Times New Roman"/>
          <w:sz w:val="28"/>
          <w:szCs w:val="28"/>
          <w:lang w:val="uk-UA" w:eastAsia="ru-RU"/>
        </w:rPr>
        <w:t>грн.</w:t>
      </w:r>
    </w:p>
    <w:p w14:paraId="59F68C0D" w14:textId="45D268FB" w:rsidR="00763EB2" w:rsidRDefault="00763EB2" w:rsidP="00763EB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shd w:val="clear" w:color="auto" w:fill="FFFFFF"/>
          <w:lang w:val="uk-UA" w:eastAsia="ru-RU"/>
        </w:rPr>
        <w:t xml:space="preserve">   </w:t>
      </w:r>
      <w:r w:rsidR="00C55297">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sz w:val="28"/>
          <w:szCs w:val="28"/>
          <w:shd w:val="clear" w:color="auto" w:fill="FFFFFF"/>
          <w:lang w:val="uk-UA" w:eastAsia="ru-RU"/>
        </w:rPr>
        <w:t>В</w:t>
      </w:r>
      <w:r w:rsidRPr="001F23FA">
        <w:rPr>
          <w:rFonts w:ascii="Times New Roman" w:eastAsia="Times New Roman" w:hAnsi="Times New Roman" w:cs="Times New Roman"/>
          <w:sz w:val="28"/>
          <w:szCs w:val="28"/>
          <w:shd w:val="clear" w:color="auto" w:fill="FFFFFF"/>
          <w:lang w:val="uk-UA" w:eastAsia="ru-RU"/>
        </w:rPr>
        <w:t>нутрішньо переміщені особи забезпечені побутовими послугами,  засобами гігієни,</w:t>
      </w:r>
      <w:r w:rsidRPr="00F765AB">
        <w:rPr>
          <w:rFonts w:ascii="Times New Roman" w:eastAsia="Times New Roman" w:hAnsi="Times New Roman" w:cs="Times New Roman"/>
          <w:sz w:val="28"/>
          <w:szCs w:val="28"/>
          <w:shd w:val="clear" w:color="auto" w:fill="FFFFFF"/>
          <w:lang w:val="uk-UA" w:eastAsia="ru-RU"/>
        </w:rPr>
        <w:t xml:space="preserve"> </w:t>
      </w:r>
      <w:r w:rsidRPr="001F23FA">
        <w:rPr>
          <w:rFonts w:ascii="Times New Roman" w:eastAsia="Times New Roman" w:hAnsi="Times New Roman" w:cs="Times New Roman"/>
          <w:sz w:val="28"/>
          <w:szCs w:val="28"/>
          <w:shd w:val="clear" w:color="auto" w:fill="FFFFFF"/>
          <w:lang w:val="uk-UA" w:eastAsia="ru-RU"/>
        </w:rPr>
        <w:t>памперсами  для  дітей  та людей похилого віку</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  проводиться  щотижневий  медичний  огляд.  За необхідності надається гуманітарна допомога у вигляді одягу,  медикаментів, засобів  гігієни,  продуктових  наборів. </w:t>
      </w:r>
      <w:r>
        <w:rPr>
          <w:rFonts w:ascii="Times New Roman" w:eastAsia="Times New Roman" w:hAnsi="Times New Roman" w:cs="Times New Roman"/>
          <w:sz w:val="28"/>
          <w:szCs w:val="28"/>
          <w:shd w:val="clear" w:color="auto" w:fill="FFFFFF"/>
          <w:lang w:val="uk-UA" w:eastAsia="ru-RU"/>
        </w:rPr>
        <w:t>Також, п</w:t>
      </w:r>
      <w:r w:rsidRPr="001F23FA">
        <w:rPr>
          <w:rFonts w:ascii="Times New Roman" w:eastAsia="Times New Roman" w:hAnsi="Times New Roman" w:cs="Times New Roman"/>
          <w:sz w:val="28"/>
          <w:szCs w:val="28"/>
          <w:shd w:val="clear" w:color="auto" w:fill="FFFFFF"/>
          <w:lang w:val="uk-UA" w:eastAsia="ru-RU"/>
        </w:rPr>
        <w:t>ри  необхідності</w:t>
      </w:r>
      <w:r>
        <w:rPr>
          <w:rFonts w:ascii="Times New Roman" w:eastAsia="Times New Roman" w:hAnsi="Times New Roman" w:cs="Times New Roman"/>
          <w:sz w:val="28"/>
          <w:szCs w:val="28"/>
          <w:shd w:val="clear" w:color="auto" w:fill="FFFFFF"/>
          <w:lang w:val="uk-UA" w:eastAsia="ru-RU"/>
        </w:rPr>
        <w:t>,</w:t>
      </w:r>
      <w:r w:rsidRPr="001F23FA">
        <w:rPr>
          <w:rFonts w:ascii="Times New Roman" w:eastAsia="Times New Roman" w:hAnsi="Times New Roman" w:cs="Times New Roman"/>
          <w:sz w:val="28"/>
          <w:szCs w:val="28"/>
          <w:shd w:val="clear" w:color="auto" w:fill="FFFFFF"/>
          <w:lang w:val="uk-UA" w:eastAsia="ru-RU"/>
        </w:rPr>
        <w:t xml:space="preserve">  заклад  допомагає  ВПО  отримувати  юридичну  та психологічну допомогу.  </w:t>
      </w:r>
      <w:r>
        <w:rPr>
          <w:rFonts w:ascii="Times New Roman" w:eastAsia="Times New Roman" w:hAnsi="Times New Roman" w:cs="Times New Roman"/>
          <w:sz w:val="28"/>
          <w:szCs w:val="28"/>
          <w:shd w:val="clear" w:color="auto" w:fill="FFFFFF"/>
          <w:lang w:val="uk-UA" w:eastAsia="ru-RU"/>
        </w:rPr>
        <w:t>Усі п</w:t>
      </w:r>
      <w:r w:rsidRPr="001F23FA">
        <w:rPr>
          <w:rFonts w:ascii="Times New Roman" w:eastAsia="Times New Roman" w:hAnsi="Times New Roman" w:cs="Times New Roman"/>
          <w:sz w:val="28"/>
          <w:szCs w:val="28"/>
          <w:lang w:val="uk-UA" w:eastAsia="ru-RU"/>
        </w:rPr>
        <w:t xml:space="preserve">ослуги </w:t>
      </w:r>
      <w:r>
        <w:rPr>
          <w:rFonts w:ascii="Times New Roman" w:eastAsia="Times New Roman" w:hAnsi="Times New Roman" w:cs="Times New Roman"/>
          <w:sz w:val="28"/>
          <w:szCs w:val="28"/>
          <w:lang w:val="uk-UA" w:eastAsia="ru-RU"/>
        </w:rPr>
        <w:t xml:space="preserve">внутрішньо переміщеним особам </w:t>
      </w:r>
      <w:r w:rsidRPr="001F23FA">
        <w:rPr>
          <w:rFonts w:ascii="Times New Roman" w:eastAsia="Times New Roman" w:hAnsi="Times New Roman" w:cs="Times New Roman"/>
          <w:sz w:val="28"/>
          <w:szCs w:val="28"/>
          <w:lang w:val="uk-UA" w:eastAsia="ru-RU"/>
        </w:rPr>
        <w:t xml:space="preserve">заклад  надає  якісно та  безкоштовно.   </w:t>
      </w:r>
    </w:p>
    <w:p w14:paraId="6267BDD7" w14:textId="77777777" w:rsidR="00763EB2" w:rsidRPr="001F23FA" w:rsidRDefault="00763EB2" w:rsidP="00763EB2">
      <w:pPr>
        <w:spacing w:after="0" w:line="240" w:lineRule="auto"/>
        <w:jc w:val="both"/>
        <w:rPr>
          <w:rFonts w:ascii="Times New Roman" w:eastAsia="Times New Roman" w:hAnsi="Times New Roman" w:cs="Times New Roman"/>
          <w:color w:val="000000"/>
          <w:sz w:val="28"/>
          <w:szCs w:val="28"/>
          <w:lang w:val="uk-UA" w:eastAsia="ru-RU"/>
        </w:rPr>
      </w:pPr>
      <w:r w:rsidRPr="001F23FA">
        <w:rPr>
          <w:rFonts w:ascii="Times New Roman" w:eastAsia="Times New Roman" w:hAnsi="Times New Roman" w:cs="Times New Roman"/>
          <w:sz w:val="28"/>
          <w:szCs w:val="28"/>
          <w:shd w:val="clear" w:color="auto" w:fill="FFFFFF"/>
          <w:lang w:val="uk-UA" w:eastAsia="ru-RU"/>
        </w:rPr>
        <w:lastRenderedPageBreak/>
        <w:t xml:space="preserve">        </w:t>
      </w:r>
      <w:proofErr w:type="spellStart"/>
      <w:r>
        <w:rPr>
          <w:rFonts w:ascii="Times New Roman" w:eastAsia="Times New Roman" w:hAnsi="Times New Roman" w:cs="Times New Roman"/>
          <w:color w:val="000000"/>
          <w:sz w:val="28"/>
          <w:szCs w:val="28"/>
          <w:lang w:val="uk-UA" w:eastAsia="ru-RU"/>
        </w:rPr>
        <w:t>Центорм</w:t>
      </w:r>
      <w:proofErr w:type="spellEnd"/>
      <w:r>
        <w:rPr>
          <w:rFonts w:ascii="Times New Roman" w:eastAsia="Times New Roman" w:hAnsi="Times New Roman" w:cs="Times New Roman"/>
          <w:color w:val="000000"/>
          <w:sz w:val="28"/>
          <w:szCs w:val="28"/>
          <w:lang w:val="uk-UA" w:eastAsia="ru-RU"/>
        </w:rPr>
        <w:t xml:space="preserve"> з</w:t>
      </w:r>
      <w:r w:rsidRPr="001F23FA">
        <w:rPr>
          <w:rFonts w:ascii="Times New Roman" w:eastAsia="Times New Roman" w:hAnsi="Times New Roman" w:cs="Times New Roman"/>
          <w:color w:val="000000"/>
          <w:sz w:val="28"/>
          <w:szCs w:val="28"/>
          <w:lang w:val="uk-UA" w:eastAsia="ru-RU"/>
        </w:rPr>
        <w:t>абезпечується  організація та здійснюються заходи щодо виконання   вимог Постанови Кабінету Міністрів України від 01 вересня 2023р. № 930 «Деякі питання функціонування місць тимчасового проживання внутрішньо переміщених осіб»</w:t>
      </w:r>
      <w:r>
        <w:rPr>
          <w:rFonts w:ascii="Times New Roman" w:eastAsia="Times New Roman" w:hAnsi="Times New Roman" w:cs="Times New Roman"/>
          <w:color w:val="000000"/>
          <w:sz w:val="28"/>
          <w:szCs w:val="28"/>
          <w:lang w:val="uk-UA" w:eastAsia="ru-RU"/>
        </w:rPr>
        <w:t>, якою</w:t>
      </w:r>
      <w:r w:rsidRPr="001F23FA">
        <w:rPr>
          <w:rFonts w:ascii="Times New Roman" w:eastAsia="Times New Roman" w:hAnsi="Times New Roman" w:cs="Times New Roman"/>
          <w:color w:val="000000"/>
          <w:sz w:val="28"/>
          <w:szCs w:val="28"/>
          <w:lang w:val="uk-UA" w:eastAsia="ru-RU"/>
        </w:rPr>
        <w:t xml:space="preserve">  затверджено  Порядок  функціонування місць  тимчасового  проживання  внутрішньо  переміщених осіб.</w:t>
      </w:r>
      <w:r w:rsidRPr="001F23FA">
        <w:rPr>
          <w:rFonts w:ascii="Times New Roman" w:eastAsia="Times New Roman" w:hAnsi="Times New Roman" w:cs="Times New Roman"/>
          <w:sz w:val="28"/>
          <w:szCs w:val="28"/>
          <w:lang w:val="uk-UA" w:eastAsia="ru-RU"/>
        </w:rPr>
        <w:t xml:space="preserve">         </w:t>
      </w:r>
    </w:p>
    <w:p w14:paraId="1DC5D38E" w14:textId="4155CB58" w:rsidR="00D8027E" w:rsidRPr="00252572" w:rsidRDefault="00763EB2" w:rsidP="00763EB2">
      <w:pPr>
        <w:spacing w:after="0" w:line="240" w:lineRule="auto"/>
        <w:jc w:val="both"/>
        <w:rPr>
          <w:rFonts w:ascii="Times New Roman" w:eastAsia="Times New Roman" w:hAnsi="Times New Roman" w:cs="Times New Roman"/>
          <w:sz w:val="28"/>
          <w:szCs w:val="28"/>
          <w:lang w:eastAsia="ru-RU"/>
        </w:rPr>
      </w:pPr>
      <w:r w:rsidRPr="001F23FA">
        <w:rPr>
          <w:rFonts w:ascii="Times New Roman" w:eastAsia="Times New Roman" w:hAnsi="Times New Roman" w:cs="Times New Roman"/>
          <w:sz w:val="28"/>
          <w:szCs w:val="28"/>
          <w:lang w:val="uk-UA" w:eastAsia="ru-RU"/>
        </w:rPr>
        <w:t xml:space="preserve">       Для покращення умов утримання внутрішньо переміщених осіб комунальний заклад «Центр надання  соціальних  послуг» </w:t>
      </w:r>
      <w:proofErr w:type="spellStart"/>
      <w:r w:rsidRPr="001F23FA">
        <w:rPr>
          <w:rFonts w:ascii="Times New Roman" w:eastAsia="Times New Roman" w:hAnsi="Times New Roman" w:cs="Times New Roman"/>
          <w:sz w:val="28"/>
          <w:szCs w:val="28"/>
          <w:lang w:val="uk-UA" w:eastAsia="ru-RU"/>
        </w:rPr>
        <w:t>П'ятихатської</w:t>
      </w:r>
      <w:proofErr w:type="spellEnd"/>
      <w:r w:rsidRPr="001F23FA">
        <w:rPr>
          <w:rFonts w:ascii="Times New Roman" w:eastAsia="Times New Roman" w:hAnsi="Times New Roman" w:cs="Times New Roman"/>
          <w:sz w:val="28"/>
          <w:szCs w:val="28"/>
          <w:lang w:val="uk-UA" w:eastAsia="ru-RU"/>
        </w:rPr>
        <w:t xml:space="preserve"> міської  ради співпрацює з Благодійними </w:t>
      </w:r>
      <w:r>
        <w:rPr>
          <w:rFonts w:ascii="Times New Roman" w:eastAsia="Times New Roman" w:hAnsi="Times New Roman" w:cs="Times New Roman"/>
          <w:sz w:val="28"/>
          <w:szCs w:val="28"/>
          <w:lang w:val="uk-UA" w:eastAsia="ru-RU"/>
        </w:rPr>
        <w:t xml:space="preserve">та </w:t>
      </w:r>
      <w:r w:rsidRPr="001F23FA">
        <w:rPr>
          <w:rFonts w:ascii="Times New Roman" w:eastAsia="Times New Roman" w:hAnsi="Times New Roman" w:cs="Times New Roman"/>
          <w:sz w:val="28"/>
          <w:szCs w:val="28"/>
          <w:lang w:val="uk-UA" w:eastAsia="ru-RU"/>
        </w:rPr>
        <w:t>Громадськими фондами</w:t>
      </w:r>
      <w:r>
        <w:rPr>
          <w:rFonts w:ascii="Times New Roman" w:eastAsia="Times New Roman" w:hAnsi="Times New Roman" w:cs="Times New Roman"/>
          <w:sz w:val="28"/>
          <w:szCs w:val="28"/>
          <w:lang w:val="uk-UA" w:eastAsia="ru-RU"/>
        </w:rPr>
        <w:t xml:space="preserve"> і</w:t>
      </w:r>
      <w:r w:rsidRPr="001F23FA">
        <w:rPr>
          <w:rFonts w:ascii="Times New Roman" w:eastAsia="Times New Roman" w:hAnsi="Times New Roman" w:cs="Times New Roman"/>
          <w:sz w:val="28"/>
          <w:szCs w:val="28"/>
          <w:lang w:val="uk-UA" w:eastAsia="ru-RU"/>
        </w:rPr>
        <w:t xml:space="preserve"> організаціями. </w:t>
      </w:r>
      <w:r>
        <w:rPr>
          <w:rFonts w:ascii="Times New Roman" w:eastAsia="Times New Roman" w:hAnsi="Times New Roman" w:cs="Times New Roman"/>
          <w:sz w:val="28"/>
          <w:szCs w:val="28"/>
          <w:lang w:val="uk-UA" w:eastAsia="ru-RU"/>
        </w:rPr>
        <w:t>Станом на 01.11.202</w:t>
      </w:r>
      <w:r w:rsidR="00D8027E">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 xml:space="preserve"> року Центром отримано гуманітарної допомоги на загальну суму </w:t>
      </w:r>
      <w:r w:rsidR="00D8027E" w:rsidRPr="00D8027E">
        <w:rPr>
          <w:rFonts w:ascii="Times New Roman" w:eastAsia="Times New Roman" w:hAnsi="Times New Roman" w:cs="Times New Roman"/>
          <w:b/>
          <w:bCs/>
          <w:sz w:val="28"/>
          <w:szCs w:val="28"/>
          <w:lang w:val="uk-UA" w:eastAsia="ru-RU"/>
        </w:rPr>
        <w:t>928,360</w:t>
      </w:r>
      <w:r>
        <w:rPr>
          <w:rFonts w:ascii="Times New Roman" w:eastAsia="Times New Roman" w:hAnsi="Times New Roman" w:cs="Times New Roman"/>
          <w:sz w:val="28"/>
          <w:szCs w:val="28"/>
          <w:lang w:val="uk-UA" w:eastAsia="ru-RU"/>
        </w:rPr>
        <w:t>тис.грн.</w:t>
      </w:r>
    </w:p>
    <w:p w14:paraId="08240781" w14:textId="77777777" w:rsidR="004E2223" w:rsidRPr="00252572" w:rsidRDefault="004E2223" w:rsidP="00763EB2">
      <w:pPr>
        <w:spacing w:after="0" w:line="240" w:lineRule="auto"/>
        <w:jc w:val="both"/>
        <w:rPr>
          <w:rFonts w:ascii="Times New Roman" w:eastAsia="Times New Roman" w:hAnsi="Times New Roman" w:cs="Times New Roman"/>
          <w:sz w:val="28"/>
          <w:szCs w:val="28"/>
          <w:lang w:eastAsia="ru-RU"/>
        </w:rPr>
      </w:pPr>
    </w:p>
    <w:p w14:paraId="4FA9872D" w14:textId="666AE237" w:rsidR="00D8027E" w:rsidRPr="004E2223" w:rsidRDefault="00D8027E" w:rsidP="004E2223">
      <w:pPr>
        <w:tabs>
          <w:tab w:val="left" w:pos="709"/>
        </w:tabs>
        <w:spacing w:after="0" w:line="240" w:lineRule="auto"/>
        <w:jc w:val="both"/>
        <w:rPr>
          <w:rFonts w:ascii="Times New Roman" w:eastAsia="Times New Roman" w:hAnsi="Times New Roman" w:cs="Times New Roman"/>
          <w:b/>
          <w:sz w:val="28"/>
          <w:szCs w:val="28"/>
          <w:lang w:val="en-US" w:eastAsia="ru-RU"/>
        </w:rPr>
      </w:pPr>
      <w:r w:rsidRPr="00D8027E">
        <w:rPr>
          <w:rFonts w:ascii="Times New Roman" w:eastAsia="Times New Roman" w:hAnsi="Times New Roman" w:cs="Times New Roman"/>
          <w:b/>
          <w:sz w:val="28"/>
          <w:szCs w:val="28"/>
          <w:lang w:val="uk-UA" w:eastAsia="ru-RU"/>
        </w:rPr>
        <w:t>Отримано  гуманітарної  допомоги:</w:t>
      </w:r>
    </w:p>
    <w:tbl>
      <w:tblPr>
        <w:tblStyle w:val="a5"/>
        <w:tblW w:w="10060" w:type="dxa"/>
        <w:tblLayout w:type="fixed"/>
        <w:tblLook w:val="04A0" w:firstRow="1" w:lastRow="0" w:firstColumn="1" w:lastColumn="0" w:noHBand="0" w:noVBand="1"/>
      </w:tblPr>
      <w:tblGrid>
        <w:gridCol w:w="2689"/>
        <w:gridCol w:w="1134"/>
        <w:gridCol w:w="1134"/>
        <w:gridCol w:w="1134"/>
        <w:gridCol w:w="1275"/>
        <w:gridCol w:w="2694"/>
      </w:tblGrid>
      <w:tr w:rsidR="00D8027E" w:rsidRPr="00D8027E" w14:paraId="22C821AC" w14:textId="77777777" w:rsidTr="004E2223">
        <w:tc>
          <w:tcPr>
            <w:tcW w:w="2689" w:type="dxa"/>
          </w:tcPr>
          <w:p w14:paraId="35B3B1E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Найменування</w:t>
            </w:r>
          </w:p>
        </w:tc>
        <w:tc>
          <w:tcPr>
            <w:tcW w:w="1134" w:type="dxa"/>
          </w:tcPr>
          <w:p w14:paraId="49BBA0C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Одиниця виміру</w:t>
            </w:r>
          </w:p>
        </w:tc>
        <w:tc>
          <w:tcPr>
            <w:tcW w:w="1134" w:type="dxa"/>
          </w:tcPr>
          <w:p w14:paraId="3E133022"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Кількість</w:t>
            </w:r>
          </w:p>
        </w:tc>
        <w:tc>
          <w:tcPr>
            <w:tcW w:w="1134" w:type="dxa"/>
          </w:tcPr>
          <w:p w14:paraId="012A534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Ціна, грн.</w:t>
            </w:r>
          </w:p>
        </w:tc>
        <w:tc>
          <w:tcPr>
            <w:tcW w:w="1275" w:type="dxa"/>
          </w:tcPr>
          <w:p w14:paraId="4FC9BD3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Сума, грн.</w:t>
            </w:r>
          </w:p>
        </w:tc>
        <w:tc>
          <w:tcPr>
            <w:tcW w:w="2694" w:type="dxa"/>
          </w:tcPr>
          <w:p w14:paraId="096C821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Від кого</w:t>
            </w:r>
          </w:p>
        </w:tc>
      </w:tr>
      <w:tr w:rsidR="00D8027E" w:rsidRPr="00D8027E" w14:paraId="49C63CF2" w14:textId="77777777" w:rsidTr="004E2223">
        <w:tc>
          <w:tcPr>
            <w:tcW w:w="2689" w:type="dxa"/>
          </w:tcPr>
          <w:p w14:paraId="72C0917B"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Бензин А-95</w:t>
            </w:r>
          </w:p>
        </w:tc>
        <w:tc>
          <w:tcPr>
            <w:tcW w:w="1134" w:type="dxa"/>
          </w:tcPr>
          <w:p w14:paraId="609A1F42"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л</w:t>
            </w:r>
          </w:p>
        </w:tc>
        <w:tc>
          <w:tcPr>
            <w:tcW w:w="1134" w:type="dxa"/>
          </w:tcPr>
          <w:p w14:paraId="13ADFF52"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650</w:t>
            </w:r>
          </w:p>
        </w:tc>
        <w:tc>
          <w:tcPr>
            <w:tcW w:w="1134" w:type="dxa"/>
          </w:tcPr>
          <w:p w14:paraId="1528A63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57,99</w:t>
            </w:r>
          </w:p>
        </w:tc>
        <w:tc>
          <w:tcPr>
            <w:tcW w:w="1275" w:type="dxa"/>
          </w:tcPr>
          <w:p w14:paraId="537C382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37693,50</w:t>
            </w:r>
          </w:p>
        </w:tc>
        <w:tc>
          <w:tcPr>
            <w:tcW w:w="2694" w:type="dxa"/>
          </w:tcPr>
          <w:p w14:paraId="5F8343A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Громадська спілка «Всеукраїнська спілка прихистків»</w:t>
            </w:r>
          </w:p>
        </w:tc>
      </w:tr>
      <w:tr w:rsidR="00D8027E" w:rsidRPr="00D8027E" w14:paraId="77A60A49" w14:textId="77777777" w:rsidTr="004E2223">
        <w:tc>
          <w:tcPr>
            <w:tcW w:w="2689" w:type="dxa"/>
          </w:tcPr>
          <w:p w14:paraId="551CF85D"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фонду:</w:t>
            </w:r>
          </w:p>
        </w:tc>
        <w:tc>
          <w:tcPr>
            <w:tcW w:w="1134" w:type="dxa"/>
          </w:tcPr>
          <w:p w14:paraId="5370E991" w14:textId="77777777" w:rsidR="00D8027E" w:rsidRPr="00D8027E" w:rsidRDefault="00D8027E" w:rsidP="00D8027E">
            <w:pPr>
              <w:spacing w:after="0" w:line="240" w:lineRule="auto"/>
              <w:rPr>
                <w:rFonts w:ascii="Times New Roman" w:eastAsia="Times New Roman" w:hAnsi="Times New Roman" w:cs="Times New Roman"/>
                <w:b/>
                <w:lang w:eastAsia="ru-RU"/>
              </w:rPr>
            </w:pPr>
          </w:p>
        </w:tc>
        <w:tc>
          <w:tcPr>
            <w:tcW w:w="1134" w:type="dxa"/>
          </w:tcPr>
          <w:p w14:paraId="2DBD3B17"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4F90ABE9"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275" w:type="dxa"/>
          </w:tcPr>
          <w:p w14:paraId="7C1FD937"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37693,50</w:t>
            </w:r>
          </w:p>
        </w:tc>
        <w:tc>
          <w:tcPr>
            <w:tcW w:w="2694" w:type="dxa"/>
          </w:tcPr>
          <w:p w14:paraId="6CDD0F6F" w14:textId="77777777" w:rsidR="00D8027E" w:rsidRPr="00D8027E" w:rsidRDefault="00D8027E" w:rsidP="00D8027E">
            <w:pPr>
              <w:spacing w:after="0" w:line="240" w:lineRule="auto"/>
              <w:rPr>
                <w:rFonts w:ascii="Times New Roman" w:eastAsia="Times New Roman" w:hAnsi="Times New Roman" w:cs="Times New Roman"/>
                <w:b/>
                <w:lang w:eastAsia="ru-RU"/>
              </w:rPr>
            </w:pPr>
          </w:p>
        </w:tc>
      </w:tr>
      <w:tr w:rsidR="00D8027E" w:rsidRPr="00D8027E" w14:paraId="0446B4F8" w14:textId="77777777" w:rsidTr="004E2223">
        <w:tc>
          <w:tcPr>
            <w:tcW w:w="2689" w:type="dxa"/>
          </w:tcPr>
          <w:p w14:paraId="37E5813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Засоби реабілітації</w:t>
            </w:r>
          </w:p>
        </w:tc>
        <w:tc>
          <w:tcPr>
            <w:tcW w:w="1134" w:type="dxa"/>
          </w:tcPr>
          <w:p w14:paraId="7A99F336"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7F146A94"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706</w:t>
            </w:r>
          </w:p>
        </w:tc>
        <w:tc>
          <w:tcPr>
            <w:tcW w:w="1134" w:type="dxa"/>
          </w:tcPr>
          <w:p w14:paraId="4D49BBA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22,11</w:t>
            </w:r>
          </w:p>
        </w:tc>
        <w:tc>
          <w:tcPr>
            <w:tcW w:w="1275" w:type="dxa"/>
          </w:tcPr>
          <w:p w14:paraId="20B0FAAB"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19220,00</w:t>
            </w:r>
          </w:p>
        </w:tc>
        <w:tc>
          <w:tcPr>
            <w:tcW w:w="2694" w:type="dxa"/>
          </w:tcPr>
          <w:p w14:paraId="408D356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Громадська організація «Даруй добро Україна»</w:t>
            </w:r>
          </w:p>
        </w:tc>
      </w:tr>
      <w:tr w:rsidR="00D8027E" w:rsidRPr="00D8027E" w14:paraId="3A9152E1" w14:textId="77777777" w:rsidTr="004E2223">
        <w:tc>
          <w:tcPr>
            <w:tcW w:w="2689" w:type="dxa"/>
          </w:tcPr>
          <w:p w14:paraId="27994DE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Гігієнічні засоби</w:t>
            </w:r>
          </w:p>
        </w:tc>
        <w:tc>
          <w:tcPr>
            <w:tcW w:w="1134" w:type="dxa"/>
          </w:tcPr>
          <w:p w14:paraId="3F4F9A5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6BE21277"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121</w:t>
            </w:r>
          </w:p>
        </w:tc>
        <w:tc>
          <w:tcPr>
            <w:tcW w:w="1134" w:type="dxa"/>
          </w:tcPr>
          <w:p w14:paraId="5AEB44E8"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0EBF64DB"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26450,00</w:t>
            </w:r>
          </w:p>
        </w:tc>
        <w:tc>
          <w:tcPr>
            <w:tcW w:w="2694" w:type="dxa"/>
          </w:tcPr>
          <w:p w14:paraId="5F8CE09A"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Громадська організація «Даруй добро Україна»</w:t>
            </w:r>
          </w:p>
        </w:tc>
      </w:tr>
      <w:tr w:rsidR="00D8027E" w:rsidRPr="00D8027E" w14:paraId="6ED928B7" w14:textId="77777777" w:rsidTr="004E2223">
        <w:tc>
          <w:tcPr>
            <w:tcW w:w="2689" w:type="dxa"/>
          </w:tcPr>
          <w:p w14:paraId="742560E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Продукти харчування для забезпечення харчування осіб в складних життєвих обставинах (вразливі категорії, з числа місцевих жителів та ВПО).</w:t>
            </w:r>
          </w:p>
        </w:tc>
        <w:tc>
          <w:tcPr>
            <w:tcW w:w="1134" w:type="dxa"/>
          </w:tcPr>
          <w:p w14:paraId="59032541" w14:textId="77777777" w:rsidR="00D8027E" w:rsidRPr="00D8027E" w:rsidRDefault="00D8027E" w:rsidP="00D8027E">
            <w:pPr>
              <w:spacing w:after="0" w:line="240" w:lineRule="auto"/>
              <w:rPr>
                <w:rFonts w:ascii="Times New Roman" w:eastAsia="Times New Roman" w:hAnsi="Times New Roman" w:cs="Times New Roman"/>
                <w:lang w:val="uk-UA" w:eastAsia="ru-RU"/>
              </w:rPr>
            </w:pPr>
          </w:p>
          <w:p w14:paraId="68B91663" w14:textId="77777777" w:rsidR="00D8027E" w:rsidRPr="00D8027E" w:rsidRDefault="00D8027E" w:rsidP="00D8027E">
            <w:pPr>
              <w:spacing w:after="0" w:line="240" w:lineRule="auto"/>
              <w:rPr>
                <w:rFonts w:ascii="Times New Roman" w:eastAsia="Times New Roman" w:hAnsi="Times New Roman" w:cs="Times New Roman"/>
                <w:lang w:val="uk-UA" w:eastAsia="ru-RU"/>
              </w:rPr>
            </w:pPr>
            <w:proofErr w:type="spellStart"/>
            <w:r w:rsidRPr="00D8027E">
              <w:rPr>
                <w:rFonts w:ascii="Times New Roman" w:eastAsia="Times New Roman" w:hAnsi="Times New Roman" w:cs="Times New Roman"/>
                <w:lang w:val="uk-UA" w:eastAsia="ru-RU"/>
              </w:rPr>
              <w:t>прод</w:t>
            </w:r>
            <w:proofErr w:type="spellEnd"/>
            <w:r w:rsidRPr="00D8027E">
              <w:rPr>
                <w:rFonts w:ascii="Times New Roman" w:eastAsia="Times New Roman" w:hAnsi="Times New Roman" w:cs="Times New Roman"/>
                <w:lang w:val="uk-UA" w:eastAsia="ru-RU"/>
              </w:rPr>
              <w:t>. набор</w:t>
            </w:r>
          </w:p>
          <w:p w14:paraId="1F9CC3C3"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134" w:type="dxa"/>
          </w:tcPr>
          <w:p w14:paraId="5C0EC39D" w14:textId="77777777" w:rsidR="00D8027E" w:rsidRPr="00D8027E" w:rsidRDefault="00D8027E" w:rsidP="00D8027E">
            <w:pPr>
              <w:spacing w:after="0" w:line="240" w:lineRule="auto"/>
              <w:rPr>
                <w:rFonts w:ascii="Times New Roman" w:eastAsia="Times New Roman" w:hAnsi="Times New Roman" w:cs="Times New Roman"/>
                <w:lang w:val="uk-UA" w:eastAsia="ru-RU"/>
              </w:rPr>
            </w:pPr>
          </w:p>
          <w:p w14:paraId="3D734B9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511</w:t>
            </w:r>
          </w:p>
          <w:p w14:paraId="0B275C0A"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134" w:type="dxa"/>
          </w:tcPr>
          <w:p w14:paraId="000294FF" w14:textId="77777777" w:rsidR="00D8027E" w:rsidRPr="00D8027E" w:rsidRDefault="00D8027E" w:rsidP="00D8027E">
            <w:pPr>
              <w:spacing w:after="0" w:line="240" w:lineRule="auto"/>
              <w:rPr>
                <w:rFonts w:ascii="Times New Roman" w:eastAsia="Times New Roman" w:hAnsi="Times New Roman" w:cs="Times New Roman"/>
                <w:lang w:val="uk-UA" w:eastAsia="ru-RU"/>
              </w:rPr>
            </w:pPr>
          </w:p>
          <w:p w14:paraId="7E1AB84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214,32</w:t>
            </w:r>
          </w:p>
        </w:tc>
        <w:tc>
          <w:tcPr>
            <w:tcW w:w="1275" w:type="dxa"/>
          </w:tcPr>
          <w:p w14:paraId="621D4E9E" w14:textId="77777777" w:rsidR="00D8027E" w:rsidRPr="00D8027E" w:rsidRDefault="00D8027E" w:rsidP="00D8027E">
            <w:pPr>
              <w:spacing w:after="0" w:line="240" w:lineRule="auto"/>
              <w:rPr>
                <w:rFonts w:ascii="Times New Roman" w:eastAsia="Times New Roman" w:hAnsi="Times New Roman" w:cs="Times New Roman"/>
                <w:lang w:val="uk-UA" w:eastAsia="ru-RU"/>
              </w:rPr>
            </w:pPr>
          </w:p>
          <w:p w14:paraId="195DF9B7"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109518,41</w:t>
            </w:r>
          </w:p>
          <w:p w14:paraId="45418DB0" w14:textId="77777777" w:rsidR="00D8027E" w:rsidRPr="00D8027E" w:rsidRDefault="00D8027E" w:rsidP="00D8027E">
            <w:pPr>
              <w:spacing w:after="0" w:line="240" w:lineRule="auto"/>
              <w:rPr>
                <w:rFonts w:ascii="Times New Roman" w:eastAsia="Times New Roman" w:hAnsi="Times New Roman" w:cs="Times New Roman"/>
                <w:lang w:val="uk-UA" w:eastAsia="ru-RU"/>
              </w:rPr>
            </w:pPr>
          </w:p>
          <w:p w14:paraId="7EE5793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 xml:space="preserve"> </w:t>
            </w:r>
          </w:p>
        </w:tc>
        <w:tc>
          <w:tcPr>
            <w:tcW w:w="2694" w:type="dxa"/>
          </w:tcPr>
          <w:p w14:paraId="446842D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Громадська організація «Даруй добро Україна»</w:t>
            </w:r>
          </w:p>
        </w:tc>
      </w:tr>
      <w:tr w:rsidR="00D8027E" w:rsidRPr="00D8027E" w14:paraId="4FBDBE8B" w14:textId="77777777" w:rsidTr="004E2223">
        <w:tc>
          <w:tcPr>
            <w:tcW w:w="2689" w:type="dxa"/>
          </w:tcPr>
          <w:p w14:paraId="1BFBE2ED"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фонду:</w:t>
            </w:r>
          </w:p>
        </w:tc>
        <w:tc>
          <w:tcPr>
            <w:tcW w:w="1134" w:type="dxa"/>
          </w:tcPr>
          <w:p w14:paraId="293D6E0C"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34B394EE"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68654EBE"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275" w:type="dxa"/>
          </w:tcPr>
          <w:p w14:paraId="118AB887"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155188,41</w:t>
            </w:r>
          </w:p>
        </w:tc>
        <w:tc>
          <w:tcPr>
            <w:tcW w:w="2694" w:type="dxa"/>
          </w:tcPr>
          <w:p w14:paraId="11D5BCEE"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r>
      <w:tr w:rsidR="00D8027E" w:rsidRPr="00D8027E" w14:paraId="5253C3BA" w14:textId="77777777" w:rsidTr="004E2223">
        <w:tc>
          <w:tcPr>
            <w:tcW w:w="2689" w:type="dxa"/>
          </w:tcPr>
          <w:p w14:paraId="3D43AA4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Одяг та взуття б/в</w:t>
            </w:r>
          </w:p>
        </w:tc>
        <w:tc>
          <w:tcPr>
            <w:tcW w:w="1134" w:type="dxa"/>
          </w:tcPr>
          <w:p w14:paraId="67E8EA3E"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кг</w:t>
            </w:r>
          </w:p>
        </w:tc>
        <w:tc>
          <w:tcPr>
            <w:tcW w:w="1134" w:type="dxa"/>
          </w:tcPr>
          <w:p w14:paraId="6D6F350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3806</w:t>
            </w:r>
          </w:p>
        </w:tc>
        <w:tc>
          <w:tcPr>
            <w:tcW w:w="1134" w:type="dxa"/>
          </w:tcPr>
          <w:p w14:paraId="5E52F61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10,00</w:t>
            </w:r>
          </w:p>
        </w:tc>
        <w:tc>
          <w:tcPr>
            <w:tcW w:w="1275" w:type="dxa"/>
          </w:tcPr>
          <w:p w14:paraId="2FB8679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38060,00</w:t>
            </w:r>
          </w:p>
        </w:tc>
        <w:tc>
          <w:tcPr>
            <w:tcW w:w="2694" w:type="dxa"/>
            <w:vMerge w:val="restart"/>
          </w:tcPr>
          <w:p w14:paraId="506BCAE6"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bCs/>
                <w:lang w:val="uk-UA" w:eastAsia="ru-RU"/>
              </w:rPr>
              <w:t xml:space="preserve">Населення </w:t>
            </w:r>
            <w:proofErr w:type="spellStart"/>
            <w:r w:rsidRPr="00D8027E">
              <w:rPr>
                <w:rFonts w:ascii="Times New Roman" w:eastAsia="Times New Roman" w:hAnsi="Times New Roman" w:cs="Times New Roman"/>
                <w:lang w:val="uk-UA" w:eastAsia="ru-RU"/>
              </w:rPr>
              <w:t>П’ятихатської</w:t>
            </w:r>
            <w:proofErr w:type="spellEnd"/>
            <w:r w:rsidRPr="00D8027E">
              <w:rPr>
                <w:rFonts w:ascii="Times New Roman" w:eastAsia="Times New Roman" w:hAnsi="Times New Roman" w:cs="Times New Roman"/>
                <w:lang w:val="uk-UA" w:eastAsia="ru-RU"/>
              </w:rPr>
              <w:t xml:space="preserve"> громади</w:t>
            </w:r>
          </w:p>
        </w:tc>
      </w:tr>
      <w:tr w:rsidR="00D8027E" w:rsidRPr="00D8027E" w14:paraId="43F07880" w14:textId="77777777" w:rsidTr="004E2223">
        <w:tc>
          <w:tcPr>
            <w:tcW w:w="2689" w:type="dxa"/>
          </w:tcPr>
          <w:p w14:paraId="72889F2B"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Сходи металеві</w:t>
            </w:r>
          </w:p>
        </w:tc>
        <w:tc>
          <w:tcPr>
            <w:tcW w:w="1134" w:type="dxa"/>
          </w:tcPr>
          <w:p w14:paraId="7E4F2456"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3D31F0DA"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w:t>
            </w:r>
          </w:p>
        </w:tc>
        <w:tc>
          <w:tcPr>
            <w:tcW w:w="1134" w:type="dxa"/>
          </w:tcPr>
          <w:p w14:paraId="3FF1AD8B"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14315,94</w:t>
            </w:r>
          </w:p>
        </w:tc>
        <w:tc>
          <w:tcPr>
            <w:tcW w:w="1275" w:type="dxa"/>
          </w:tcPr>
          <w:p w14:paraId="359B78E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28631,88</w:t>
            </w:r>
          </w:p>
        </w:tc>
        <w:tc>
          <w:tcPr>
            <w:tcW w:w="2694" w:type="dxa"/>
            <w:vMerge/>
          </w:tcPr>
          <w:p w14:paraId="2878F8E0"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r w:rsidR="00D8027E" w:rsidRPr="00D8027E" w14:paraId="0BB5D496" w14:textId="77777777" w:rsidTr="004E2223">
        <w:tc>
          <w:tcPr>
            <w:tcW w:w="2689" w:type="dxa"/>
          </w:tcPr>
          <w:p w14:paraId="7B4B992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 xml:space="preserve">Пандус </w:t>
            </w:r>
          </w:p>
        </w:tc>
        <w:tc>
          <w:tcPr>
            <w:tcW w:w="1134" w:type="dxa"/>
          </w:tcPr>
          <w:p w14:paraId="1E3F07B2"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7316F6D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w:t>
            </w:r>
          </w:p>
        </w:tc>
        <w:tc>
          <w:tcPr>
            <w:tcW w:w="1134" w:type="dxa"/>
          </w:tcPr>
          <w:p w14:paraId="5308019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49242,45</w:t>
            </w:r>
          </w:p>
        </w:tc>
        <w:tc>
          <w:tcPr>
            <w:tcW w:w="1275" w:type="dxa"/>
          </w:tcPr>
          <w:p w14:paraId="7531473B"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49242,45</w:t>
            </w:r>
          </w:p>
        </w:tc>
        <w:tc>
          <w:tcPr>
            <w:tcW w:w="2694" w:type="dxa"/>
            <w:vMerge/>
          </w:tcPr>
          <w:p w14:paraId="7E8692AC"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r w:rsidR="00D8027E" w:rsidRPr="00D8027E" w14:paraId="2D847C27" w14:textId="77777777" w:rsidTr="004E2223">
        <w:tc>
          <w:tcPr>
            <w:tcW w:w="2689" w:type="dxa"/>
          </w:tcPr>
          <w:p w14:paraId="59A93AF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 xml:space="preserve">Господарський інвентар (тачка -2, лопата -5,сапа -5,граблі – 5,граблі-віяло -5, мітла – 10, відро оцинковане- 10,лопата снігова -2 , лопата </w:t>
            </w:r>
            <w:proofErr w:type="spellStart"/>
            <w:r w:rsidRPr="00D8027E">
              <w:rPr>
                <w:rFonts w:ascii="Times New Roman" w:eastAsia="Times New Roman" w:hAnsi="Times New Roman" w:cs="Times New Roman"/>
                <w:lang w:val="uk-UA" w:eastAsia="ru-RU"/>
              </w:rPr>
              <w:t>підгрібна</w:t>
            </w:r>
            <w:proofErr w:type="spellEnd"/>
            <w:r w:rsidRPr="00D8027E">
              <w:rPr>
                <w:rFonts w:ascii="Times New Roman" w:eastAsia="Times New Roman" w:hAnsi="Times New Roman" w:cs="Times New Roman"/>
                <w:lang w:val="uk-UA" w:eastAsia="ru-RU"/>
              </w:rPr>
              <w:t>- 1,секатор – 1,сучкоріз -1 )</w:t>
            </w:r>
          </w:p>
        </w:tc>
        <w:tc>
          <w:tcPr>
            <w:tcW w:w="1134" w:type="dxa"/>
          </w:tcPr>
          <w:p w14:paraId="4C47B93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769A837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47</w:t>
            </w:r>
          </w:p>
        </w:tc>
        <w:tc>
          <w:tcPr>
            <w:tcW w:w="1134" w:type="dxa"/>
          </w:tcPr>
          <w:p w14:paraId="20B28DC7"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7CF5D671"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15842,00</w:t>
            </w:r>
          </w:p>
        </w:tc>
        <w:tc>
          <w:tcPr>
            <w:tcW w:w="2694" w:type="dxa"/>
            <w:vMerge/>
          </w:tcPr>
          <w:p w14:paraId="7E30B45E"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r w:rsidR="00D8027E" w:rsidRPr="00D8027E" w14:paraId="131CF31A" w14:textId="77777777" w:rsidTr="004E2223">
        <w:tc>
          <w:tcPr>
            <w:tcW w:w="2689" w:type="dxa"/>
          </w:tcPr>
          <w:p w14:paraId="4E9B9D56"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Будівельні матеріали</w:t>
            </w:r>
          </w:p>
        </w:tc>
        <w:tc>
          <w:tcPr>
            <w:tcW w:w="1134" w:type="dxa"/>
          </w:tcPr>
          <w:p w14:paraId="42EFDCC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06F5DE1E"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279</w:t>
            </w:r>
          </w:p>
        </w:tc>
        <w:tc>
          <w:tcPr>
            <w:tcW w:w="1134" w:type="dxa"/>
          </w:tcPr>
          <w:p w14:paraId="2156E93C"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1E3E6F7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11861,00</w:t>
            </w:r>
          </w:p>
        </w:tc>
        <w:tc>
          <w:tcPr>
            <w:tcW w:w="2694" w:type="dxa"/>
          </w:tcPr>
          <w:p w14:paraId="5C4661A6"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r w:rsidR="00D8027E" w:rsidRPr="00D8027E" w14:paraId="05C664AC" w14:textId="77777777" w:rsidTr="004E2223">
        <w:tc>
          <w:tcPr>
            <w:tcW w:w="2689" w:type="dxa"/>
          </w:tcPr>
          <w:p w14:paraId="58A6DF1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Гігієнічні засоби</w:t>
            </w:r>
          </w:p>
        </w:tc>
        <w:tc>
          <w:tcPr>
            <w:tcW w:w="1134" w:type="dxa"/>
          </w:tcPr>
          <w:p w14:paraId="14C993D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14390C6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1222</w:t>
            </w:r>
          </w:p>
        </w:tc>
        <w:tc>
          <w:tcPr>
            <w:tcW w:w="1134" w:type="dxa"/>
          </w:tcPr>
          <w:p w14:paraId="6B9C88FA"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6F3FD14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8264,00</w:t>
            </w:r>
          </w:p>
        </w:tc>
        <w:tc>
          <w:tcPr>
            <w:tcW w:w="2694" w:type="dxa"/>
          </w:tcPr>
          <w:p w14:paraId="7E4DB284"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r w:rsidR="00D8027E" w:rsidRPr="00D8027E" w14:paraId="31D068E5" w14:textId="77777777" w:rsidTr="004E2223">
        <w:tc>
          <w:tcPr>
            <w:tcW w:w="2689" w:type="dxa"/>
          </w:tcPr>
          <w:p w14:paraId="2710D18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Продукти харчування</w:t>
            </w:r>
          </w:p>
        </w:tc>
        <w:tc>
          <w:tcPr>
            <w:tcW w:w="1134" w:type="dxa"/>
          </w:tcPr>
          <w:p w14:paraId="4B4421D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кг</w:t>
            </w:r>
          </w:p>
        </w:tc>
        <w:tc>
          <w:tcPr>
            <w:tcW w:w="1134" w:type="dxa"/>
          </w:tcPr>
          <w:p w14:paraId="0FD2BBC7"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4628,1</w:t>
            </w:r>
          </w:p>
          <w:p w14:paraId="227A7B24"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76</w:t>
            </w:r>
          </w:p>
        </w:tc>
        <w:tc>
          <w:tcPr>
            <w:tcW w:w="1134" w:type="dxa"/>
          </w:tcPr>
          <w:p w14:paraId="4FD2D03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15,53</w:t>
            </w:r>
          </w:p>
        </w:tc>
        <w:tc>
          <w:tcPr>
            <w:tcW w:w="1275" w:type="dxa"/>
          </w:tcPr>
          <w:p w14:paraId="658BD541"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71886,70</w:t>
            </w:r>
          </w:p>
        </w:tc>
        <w:tc>
          <w:tcPr>
            <w:tcW w:w="2694" w:type="dxa"/>
          </w:tcPr>
          <w:p w14:paraId="40810CAF"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r w:rsidR="00D8027E" w:rsidRPr="00D8027E" w14:paraId="6F1A22A9" w14:textId="77777777" w:rsidTr="004E2223">
        <w:tc>
          <w:tcPr>
            <w:tcW w:w="2689" w:type="dxa"/>
          </w:tcPr>
          <w:p w14:paraId="2354F26F"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населенню:</w:t>
            </w:r>
          </w:p>
        </w:tc>
        <w:tc>
          <w:tcPr>
            <w:tcW w:w="1134" w:type="dxa"/>
          </w:tcPr>
          <w:p w14:paraId="0CE54C9E"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53B8F707"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79E9B922"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275" w:type="dxa"/>
          </w:tcPr>
          <w:p w14:paraId="16703548"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223788,03</w:t>
            </w:r>
          </w:p>
        </w:tc>
        <w:tc>
          <w:tcPr>
            <w:tcW w:w="2694" w:type="dxa"/>
          </w:tcPr>
          <w:p w14:paraId="69B8BC3B"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r w:rsidR="00D8027E" w:rsidRPr="00D8027E" w14:paraId="6D34A16C" w14:textId="77777777" w:rsidTr="004E2223">
        <w:tc>
          <w:tcPr>
            <w:tcW w:w="2689" w:type="dxa"/>
          </w:tcPr>
          <w:p w14:paraId="58B09791"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Холодильник</w:t>
            </w:r>
          </w:p>
        </w:tc>
        <w:tc>
          <w:tcPr>
            <w:tcW w:w="1134" w:type="dxa"/>
          </w:tcPr>
          <w:p w14:paraId="09B37E5B" w14:textId="77777777" w:rsidR="00D8027E" w:rsidRPr="00D8027E" w:rsidRDefault="00D8027E" w:rsidP="00D8027E">
            <w:pPr>
              <w:spacing w:after="0" w:line="240" w:lineRule="auto"/>
              <w:rPr>
                <w:rFonts w:ascii="Times New Roman" w:eastAsia="Times New Roman" w:hAnsi="Times New Roman" w:cs="Times New Roman"/>
                <w:lang w:eastAsia="ru-RU"/>
              </w:rPr>
            </w:pPr>
            <w:r w:rsidRPr="00D8027E">
              <w:rPr>
                <w:rFonts w:ascii="Times New Roman" w:eastAsia="Times New Roman" w:hAnsi="Times New Roman" w:cs="Times New Roman"/>
                <w:lang w:val="uk-UA" w:eastAsia="ru-RU"/>
              </w:rPr>
              <w:t>шт.</w:t>
            </w:r>
          </w:p>
        </w:tc>
        <w:tc>
          <w:tcPr>
            <w:tcW w:w="1134" w:type="dxa"/>
          </w:tcPr>
          <w:p w14:paraId="46031305" w14:textId="77777777" w:rsidR="00D8027E" w:rsidRPr="00D8027E" w:rsidRDefault="00D8027E" w:rsidP="00D8027E">
            <w:pPr>
              <w:spacing w:after="0" w:line="240" w:lineRule="auto"/>
              <w:jc w:val="center"/>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w:t>
            </w:r>
          </w:p>
        </w:tc>
        <w:tc>
          <w:tcPr>
            <w:tcW w:w="1134" w:type="dxa"/>
          </w:tcPr>
          <w:p w14:paraId="7EFD75D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11644,14</w:t>
            </w:r>
          </w:p>
        </w:tc>
        <w:tc>
          <w:tcPr>
            <w:tcW w:w="1275" w:type="dxa"/>
          </w:tcPr>
          <w:p w14:paraId="5C9F915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11644,14</w:t>
            </w:r>
          </w:p>
        </w:tc>
        <w:tc>
          <w:tcPr>
            <w:tcW w:w="2694" w:type="dxa"/>
          </w:tcPr>
          <w:p w14:paraId="709708AC" w14:textId="77777777" w:rsidR="00D8027E" w:rsidRPr="00D8027E" w:rsidRDefault="00D8027E" w:rsidP="00D8027E">
            <w:pPr>
              <w:spacing w:after="0" w:line="240" w:lineRule="auto"/>
              <w:rPr>
                <w:rFonts w:ascii="Times New Roman" w:eastAsia="Times New Roman" w:hAnsi="Times New Roman" w:cs="Times New Roman"/>
                <w:lang w:eastAsia="ru-RU"/>
              </w:rPr>
            </w:pPr>
            <w:r w:rsidRPr="00D8027E">
              <w:rPr>
                <w:rFonts w:ascii="Times New Roman" w:eastAsia="Times New Roman" w:hAnsi="Times New Roman" w:cs="Times New Roman"/>
                <w:lang w:val="uk-UA" w:eastAsia="ru-RU"/>
              </w:rPr>
              <w:t xml:space="preserve"> БО «БФ«КАРІТАС»</w:t>
            </w:r>
          </w:p>
        </w:tc>
      </w:tr>
      <w:tr w:rsidR="00D8027E" w:rsidRPr="00D8027E" w14:paraId="66C30FF7" w14:textId="77777777" w:rsidTr="004E2223">
        <w:tc>
          <w:tcPr>
            <w:tcW w:w="2689" w:type="dxa"/>
          </w:tcPr>
          <w:p w14:paraId="17219EA7"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фонду:</w:t>
            </w:r>
          </w:p>
        </w:tc>
        <w:tc>
          <w:tcPr>
            <w:tcW w:w="1134" w:type="dxa"/>
          </w:tcPr>
          <w:p w14:paraId="7FD02E3A"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708A64CC"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0849DE86"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275" w:type="dxa"/>
          </w:tcPr>
          <w:p w14:paraId="14EA6A43"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11644,14</w:t>
            </w:r>
          </w:p>
        </w:tc>
        <w:tc>
          <w:tcPr>
            <w:tcW w:w="2694" w:type="dxa"/>
          </w:tcPr>
          <w:p w14:paraId="7FFB4CED"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r w:rsidR="00D8027E" w:rsidRPr="00D8027E" w14:paraId="07D29870" w14:textId="77777777" w:rsidTr="004E2223">
        <w:tc>
          <w:tcPr>
            <w:tcW w:w="2689" w:type="dxa"/>
          </w:tcPr>
          <w:p w14:paraId="644857E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 xml:space="preserve">Продукти харчування для забезпечення харчування ВПО </w:t>
            </w:r>
          </w:p>
        </w:tc>
        <w:tc>
          <w:tcPr>
            <w:tcW w:w="1134" w:type="dxa"/>
          </w:tcPr>
          <w:p w14:paraId="4661760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p w14:paraId="23FA22CB"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кг</w:t>
            </w:r>
          </w:p>
        </w:tc>
        <w:tc>
          <w:tcPr>
            <w:tcW w:w="1134" w:type="dxa"/>
          </w:tcPr>
          <w:p w14:paraId="4E15925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38</w:t>
            </w:r>
          </w:p>
          <w:p w14:paraId="2C9B460E"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166,76</w:t>
            </w:r>
          </w:p>
        </w:tc>
        <w:tc>
          <w:tcPr>
            <w:tcW w:w="1134" w:type="dxa"/>
          </w:tcPr>
          <w:p w14:paraId="5BDB6100"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0A2515A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6611,50</w:t>
            </w:r>
          </w:p>
        </w:tc>
        <w:tc>
          <w:tcPr>
            <w:tcW w:w="2694" w:type="dxa"/>
          </w:tcPr>
          <w:p w14:paraId="4BBC09D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БО «Благодійний фонд «Право на захист»</w:t>
            </w:r>
          </w:p>
        </w:tc>
      </w:tr>
      <w:tr w:rsidR="00D8027E" w:rsidRPr="00D8027E" w14:paraId="658A5C0C" w14:textId="77777777" w:rsidTr="004E2223">
        <w:tc>
          <w:tcPr>
            <w:tcW w:w="2689" w:type="dxa"/>
          </w:tcPr>
          <w:p w14:paraId="352EA28E"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Будівельні матеріали</w:t>
            </w:r>
          </w:p>
        </w:tc>
        <w:tc>
          <w:tcPr>
            <w:tcW w:w="1134" w:type="dxa"/>
          </w:tcPr>
          <w:p w14:paraId="591EFF52"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1535CF8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319</w:t>
            </w:r>
          </w:p>
        </w:tc>
        <w:tc>
          <w:tcPr>
            <w:tcW w:w="1134" w:type="dxa"/>
          </w:tcPr>
          <w:p w14:paraId="4C67F0C5"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4A8C9746"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52195,13</w:t>
            </w:r>
          </w:p>
        </w:tc>
        <w:tc>
          <w:tcPr>
            <w:tcW w:w="2694" w:type="dxa"/>
          </w:tcPr>
          <w:p w14:paraId="0E942CE1" w14:textId="77777777" w:rsidR="00D8027E" w:rsidRPr="00D8027E" w:rsidRDefault="00D8027E" w:rsidP="00D8027E">
            <w:pPr>
              <w:spacing w:after="0" w:line="240" w:lineRule="auto"/>
              <w:rPr>
                <w:rFonts w:ascii="Times New Roman" w:eastAsia="Times New Roman" w:hAnsi="Times New Roman" w:cs="Times New Roman"/>
                <w:lang w:eastAsia="ru-RU"/>
              </w:rPr>
            </w:pPr>
            <w:r w:rsidRPr="00D8027E">
              <w:rPr>
                <w:rFonts w:ascii="Times New Roman" w:eastAsia="Times New Roman" w:hAnsi="Times New Roman" w:cs="Times New Roman"/>
                <w:lang w:val="uk-UA" w:eastAsia="ru-RU"/>
              </w:rPr>
              <w:t>БО «Благодійний фонд «Право на захист»</w:t>
            </w:r>
          </w:p>
        </w:tc>
      </w:tr>
      <w:tr w:rsidR="00D8027E" w:rsidRPr="00D8027E" w14:paraId="1E84F861" w14:textId="77777777" w:rsidTr="004E2223">
        <w:tc>
          <w:tcPr>
            <w:tcW w:w="2689" w:type="dxa"/>
          </w:tcPr>
          <w:p w14:paraId="07FA2DE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Гігієнічні засоби</w:t>
            </w:r>
          </w:p>
        </w:tc>
        <w:tc>
          <w:tcPr>
            <w:tcW w:w="1134" w:type="dxa"/>
          </w:tcPr>
          <w:p w14:paraId="23C0905A"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2D6E8977"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2223</w:t>
            </w:r>
          </w:p>
        </w:tc>
        <w:tc>
          <w:tcPr>
            <w:tcW w:w="1134" w:type="dxa"/>
          </w:tcPr>
          <w:p w14:paraId="049C59A0"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7D26F5D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45111,57</w:t>
            </w:r>
          </w:p>
        </w:tc>
        <w:tc>
          <w:tcPr>
            <w:tcW w:w="2694" w:type="dxa"/>
          </w:tcPr>
          <w:p w14:paraId="5AB2F59A" w14:textId="77777777" w:rsidR="00D8027E" w:rsidRPr="00D8027E" w:rsidRDefault="00D8027E" w:rsidP="00D8027E">
            <w:pPr>
              <w:spacing w:after="0" w:line="240" w:lineRule="auto"/>
              <w:rPr>
                <w:rFonts w:ascii="Times New Roman" w:eastAsia="Times New Roman" w:hAnsi="Times New Roman" w:cs="Times New Roman"/>
                <w:lang w:eastAsia="ru-RU"/>
              </w:rPr>
            </w:pPr>
            <w:r w:rsidRPr="00D8027E">
              <w:rPr>
                <w:rFonts w:ascii="Times New Roman" w:eastAsia="Times New Roman" w:hAnsi="Times New Roman" w:cs="Times New Roman"/>
                <w:lang w:val="uk-UA" w:eastAsia="ru-RU"/>
              </w:rPr>
              <w:t>БО «Благодійний фонд «Право на захист»</w:t>
            </w:r>
          </w:p>
        </w:tc>
      </w:tr>
      <w:tr w:rsidR="00D8027E" w:rsidRPr="00D8027E" w14:paraId="0481F84C" w14:textId="77777777" w:rsidTr="004E2223">
        <w:tc>
          <w:tcPr>
            <w:tcW w:w="2689" w:type="dxa"/>
          </w:tcPr>
          <w:p w14:paraId="6E395623"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lastRenderedPageBreak/>
              <w:t>Разом по фонду:</w:t>
            </w:r>
          </w:p>
        </w:tc>
        <w:tc>
          <w:tcPr>
            <w:tcW w:w="1134" w:type="dxa"/>
          </w:tcPr>
          <w:p w14:paraId="28AA5FB2"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2B26078E"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6CFCAEE5"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275" w:type="dxa"/>
          </w:tcPr>
          <w:p w14:paraId="34CE7F01"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103918,20</w:t>
            </w:r>
          </w:p>
        </w:tc>
        <w:tc>
          <w:tcPr>
            <w:tcW w:w="2694" w:type="dxa"/>
          </w:tcPr>
          <w:p w14:paraId="70EB0DEC"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r>
      <w:tr w:rsidR="00D8027E" w:rsidRPr="00D8027E" w14:paraId="71D23241" w14:textId="77777777" w:rsidTr="004E2223">
        <w:tc>
          <w:tcPr>
            <w:tcW w:w="2689" w:type="dxa"/>
          </w:tcPr>
          <w:p w14:paraId="091F1BE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Продукти харчування для ВПО</w:t>
            </w:r>
          </w:p>
        </w:tc>
        <w:tc>
          <w:tcPr>
            <w:tcW w:w="1134" w:type="dxa"/>
          </w:tcPr>
          <w:p w14:paraId="097E51C6"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 xml:space="preserve"> шт.</w:t>
            </w:r>
          </w:p>
          <w:p w14:paraId="4E13DF23" w14:textId="77777777" w:rsidR="00D8027E" w:rsidRPr="00D8027E" w:rsidRDefault="00D8027E" w:rsidP="00D8027E">
            <w:pPr>
              <w:spacing w:after="0" w:line="240" w:lineRule="auto"/>
              <w:rPr>
                <w:rFonts w:ascii="Times New Roman" w:eastAsia="Times New Roman" w:hAnsi="Times New Roman" w:cs="Times New Roman"/>
                <w:lang w:val="uk-UA" w:eastAsia="ru-RU"/>
              </w:rPr>
            </w:pPr>
          </w:p>
          <w:p w14:paraId="6B64231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 xml:space="preserve"> кг</w:t>
            </w:r>
          </w:p>
        </w:tc>
        <w:tc>
          <w:tcPr>
            <w:tcW w:w="1134" w:type="dxa"/>
          </w:tcPr>
          <w:p w14:paraId="7BA43B31"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204</w:t>
            </w:r>
          </w:p>
          <w:p w14:paraId="667FCC65" w14:textId="77777777" w:rsidR="00D8027E" w:rsidRPr="00D8027E" w:rsidRDefault="00D8027E" w:rsidP="00D8027E">
            <w:pPr>
              <w:spacing w:after="0" w:line="240" w:lineRule="auto"/>
              <w:rPr>
                <w:rFonts w:ascii="Times New Roman" w:eastAsia="Times New Roman" w:hAnsi="Times New Roman" w:cs="Times New Roman"/>
                <w:lang w:val="uk-UA" w:eastAsia="ru-RU"/>
              </w:rPr>
            </w:pPr>
          </w:p>
          <w:p w14:paraId="4FD139C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867</w:t>
            </w:r>
          </w:p>
        </w:tc>
        <w:tc>
          <w:tcPr>
            <w:tcW w:w="1134" w:type="dxa"/>
          </w:tcPr>
          <w:p w14:paraId="28A331A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177,88</w:t>
            </w:r>
          </w:p>
        </w:tc>
        <w:tc>
          <w:tcPr>
            <w:tcW w:w="1275" w:type="dxa"/>
          </w:tcPr>
          <w:p w14:paraId="17B4DF1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36286,50</w:t>
            </w:r>
          </w:p>
          <w:p w14:paraId="10E0104A" w14:textId="77777777" w:rsidR="00D8027E" w:rsidRPr="00D8027E" w:rsidRDefault="00D8027E" w:rsidP="00D8027E">
            <w:pPr>
              <w:spacing w:after="0" w:line="240" w:lineRule="auto"/>
              <w:rPr>
                <w:rFonts w:ascii="Times New Roman" w:eastAsia="Times New Roman" w:hAnsi="Times New Roman" w:cs="Times New Roman"/>
                <w:lang w:val="uk-UA" w:eastAsia="ru-RU"/>
              </w:rPr>
            </w:pPr>
          </w:p>
          <w:p w14:paraId="7EDD958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31131,17</w:t>
            </w:r>
          </w:p>
        </w:tc>
        <w:tc>
          <w:tcPr>
            <w:tcW w:w="2694" w:type="dxa"/>
          </w:tcPr>
          <w:p w14:paraId="15BF9560" w14:textId="77777777" w:rsidR="00D8027E" w:rsidRPr="00D8027E" w:rsidRDefault="00D8027E" w:rsidP="00D8027E">
            <w:pPr>
              <w:spacing w:after="0" w:line="240" w:lineRule="auto"/>
              <w:rPr>
                <w:rFonts w:ascii="Times New Roman" w:eastAsia="Times New Roman" w:hAnsi="Times New Roman" w:cs="Times New Roman"/>
                <w:lang w:eastAsia="ru-RU"/>
              </w:rPr>
            </w:pPr>
            <w:r w:rsidRPr="00D8027E">
              <w:rPr>
                <w:rFonts w:ascii="Times New Roman" w:eastAsia="Times New Roman" w:hAnsi="Times New Roman" w:cs="Times New Roman"/>
                <w:lang w:val="uk-UA" w:eastAsia="ru-RU"/>
              </w:rPr>
              <w:t>БО «Благодій фонд «Янголи спасіння»</w:t>
            </w:r>
          </w:p>
        </w:tc>
      </w:tr>
      <w:tr w:rsidR="00D8027E" w:rsidRPr="00D8027E" w14:paraId="46E614D5" w14:textId="77777777" w:rsidTr="004E2223">
        <w:tc>
          <w:tcPr>
            <w:tcW w:w="2689" w:type="dxa"/>
          </w:tcPr>
          <w:p w14:paraId="27DED22A"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фонду:</w:t>
            </w:r>
          </w:p>
        </w:tc>
        <w:tc>
          <w:tcPr>
            <w:tcW w:w="1134" w:type="dxa"/>
          </w:tcPr>
          <w:p w14:paraId="2A315420" w14:textId="77777777" w:rsidR="00D8027E" w:rsidRPr="00D8027E" w:rsidRDefault="00D8027E" w:rsidP="00D8027E">
            <w:pPr>
              <w:spacing w:after="0" w:line="240" w:lineRule="auto"/>
              <w:rPr>
                <w:rFonts w:ascii="Times New Roman" w:eastAsia="Times New Roman" w:hAnsi="Times New Roman" w:cs="Times New Roman"/>
                <w:b/>
                <w:lang w:eastAsia="ru-RU"/>
              </w:rPr>
            </w:pPr>
          </w:p>
        </w:tc>
        <w:tc>
          <w:tcPr>
            <w:tcW w:w="1134" w:type="dxa"/>
          </w:tcPr>
          <w:p w14:paraId="41751250"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434C53DD"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275" w:type="dxa"/>
          </w:tcPr>
          <w:p w14:paraId="623A2617"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67417,67</w:t>
            </w:r>
          </w:p>
        </w:tc>
        <w:tc>
          <w:tcPr>
            <w:tcW w:w="2694" w:type="dxa"/>
          </w:tcPr>
          <w:p w14:paraId="6BD43444" w14:textId="77777777" w:rsidR="00D8027E" w:rsidRPr="00D8027E" w:rsidRDefault="00D8027E" w:rsidP="00D8027E">
            <w:pPr>
              <w:spacing w:after="0" w:line="240" w:lineRule="auto"/>
              <w:rPr>
                <w:rFonts w:ascii="Times New Roman" w:eastAsia="Times New Roman" w:hAnsi="Times New Roman" w:cs="Times New Roman"/>
                <w:lang w:eastAsia="ru-RU"/>
              </w:rPr>
            </w:pPr>
          </w:p>
        </w:tc>
      </w:tr>
      <w:tr w:rsidR="00D8027E" w:rsidRPr="00D8027E" w14:paraId="725D4FD2" w14:textId="77777777" w:rsidTr="004E2223">
        <w:tc>
          <w:tcPr>
            <w:tcW w:w="2689" w:type="dxa"/>
          </w:tcPr>
          <w:p w14:paraId="03B9FA3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Насос</w:t>
            </w:r>
          </w:p>
        </w:tc>
        <w:tc>
          <w:tcPr>
            <w:tcW w:w="1134" w:type="dxa"/>
          </w:tcPr>
          <w:p w14:paraId="10C194E2"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6D7967B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w:t>
            </w:r>
          </w:p>
        </w:tc>
        <w:tc>
          <w:tcPr>
            <w:tcW w:w="1134" w:type="dxa"/>
          </w:tcPr>
          <w:p w14:paraId="658C812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4000,00</w:t>
            </w:r>
          </w:p>
        </w:tc>
        <w:tc>
          <w:tcPr>
            <w:tcW w:w="1275" w:type="dxa"/>
          </w:tcPr>
          <w:p w14:paraId="5A431B9E"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8000,00</w:t>
            </w:r>
          </w:p>
        </w:tc>
        <w:tc>
          <w:tcPr>
            <w:tcW w:w="2694" w:type="dxa"/>
          </w:tcPr>
          <w:p w14:paraId="5B87588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 xml:space="preserve"> БО «БФ «Схід-СОС»</w:t>
            </w:r>
          </w:p>
        </w:tc>
      </w:tr>
      <w:tr w:rsidR="00D8027E" w:rsidRPr="00D8027E" w14:paraId="71C59896" w14:textId="77777777" w:rsidTr="004E2223">
        <w:tc>
          <w:tcPr>
            <w:tcW w:w="2689" w:type="dxa"/>
          </w:tcPr>
          <w:p w14:paraId="00CC1E62"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Холодильник «</w:t>
            </w:r>
            <w:r w:rsidRPr="00D8027E">
              <w:rPr>
                <w:rFonts w:ascii="Times New Roman" w:eastAsia="Times New Roman" w:hAnsi="Times New Roman" w:cs="Times New Roman"/>
                <w:lang w:val="en-US" w:eastAsia="ru-RU"/>
              </w:rPr>
              <w:t>BEKO</w:t>
            </w:r>
            <w:r w:rsidRPr="00D8027E">
              <w:rPr>
                <w:rFonts w:ascii="Times New Roman" w:eastAsia="Times New Roman" w:hAnsi="Times New Roman" w:cs="Times New Roman"/>
                <w:lang w:val="uk-UA" w:eastAsia="ru-RU"/>
              </w:rPr>
              <w:t>»</w:t>
            </w:r>
          </w:p>
        </w:tc>
        <w:tc>
          <w:tcPr>
            <w:tcW w:w="1134" w:type="dxa"/>
          </w:tcPr>
          <w:p w14:paraId="31B64914"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391E55F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w:t>
            </w:r>
          </w:p>
        </w:tc>
        <w:tc>
          <w:tcPr>
            <w:tcW w:w="1134" w:type="dxa"/>
          </w:tcPr>
          <w:p w14:paraId="5BD3BD14"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11950,00</w:t>
            </w:r>
          </w:p>
        </w:tc>
        <w:tc>
          <w:tcPr>
            <w:tcW w:w="1275" w:type="dxa"/>
          </w:tcPr>
          <w:p w14:paraId="6509852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23900,00</w:t>
            </w:r>
          </w:p>
        </w:tc>
        <w:tc>
          <w:tcPr>
            <w:tcW w:w="2694" w:type="dxa"/>
          </w:tcPr>
          <w:p w14:paraId="3946F22E" w14:textId="77777777" w:rsidR="00D8027E" w:rsidRPr="00D8027E" w:rsidRDefault="00D8027E" w:rsidP="00D8027E">
            <w:pPr>
              <w:spacing w:after="0" w:line="240" w:lineRule="auto"/>
              <w:rPr>
                <w:rFonts w:ascii="Times New Roman" w:eastAsia="Times New Roman" w:hAnsi="Times New Roman" w:cs="Times New Roman"/>
                <w:lang w:eastAsia="ru-RU"/>
              </w:rPr>
            </w:pPr>
          </w:p>
        </w:tc>
      </w:tr>
      <w:tr w:rsidR="00D8027E" w:rsidRPr="00D8027E" w14:paraId="07FC2EF3" w14:textId="77777777" w:rsidTr="004E2223">
        <w:tc>
          <w:tcPr>
            <w:tcW w:w="2689" w:type="dxa"/>
          </w:tcPr>
          <w:p w14:paraId="447BB671"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фонду:</w:t>
            </w:r>
          </w:p>
        </w:tc>
        <w:tc>
          <w:tcPr>
            <w:tcW w:w="1134" w:type="dxa"/>
          </w:tcPr>
          <w:p w14:paraId="5912E1F1" w14:textId="77777777" w:rsidR="00D8027E" w:rsidRPr="00D8027E" w:rsidRDefault="00D8027E" w:rsidP="00D8027E">
            <w:pPr>
              <w:spacing w:after="0" w:line="240" w:lineRule="auto"/>
              <w:rPr>
                <w:rFonts w:ascii="Times New Roman" w:eastAsia="Times New Roman" w:hAnsi="Times New Roman" w:cs="Times New Roman"/>
                <w:b/>
                <w:lang w:eastAsia="ru-RU"/>
              </w:rPr>
            </w:pPr>
          </w:p>
        </w:tc>
        <w:tc>
          <w:tcPr>
            <w:tcW w:w="1134" w:type="dxa"/>
          </w:tcPr>
          <w:p w14:paraId="4472D309" w14:textId="77777777" w:rsidR="00D8027E" w:rsidRPr="00D8027E" w:rsidRDefault="00D8027E" w:rsidP="00D8027E">
            <w:pPr>
              <w:spacing w:after="0" w:line="240" w:lineRule="auto"/>
              <w:rPr>
                <w:rFonts w:ascii="Times New Roman" w:eastAsia="Times New Roman" w:hAnsi="Times New Roman" w:cs="Times New Roman"/>
                <w:b/>
                <w:lang w:eastAsia="ru-RU"/>
              </w:rPr>
            </w:pPr>
          </w:p>
        </w:tc>
        <w:tc>
          <w:tcPr>
            <w:tcW w:w="1134" w:type="dxa"/>
          </w:tcPr>
          <w:p w14:paraId="0416DD1C" w14:textId="77777777" w:rsidR="00D8027E" w:rsidRPr="00D8027E" w:rsidRDefault="00D8027E" w:rsidP="00D8027E">
            <w:pPr>
              <w:spacing w:after="0" w:line="240" w:lineRule="auto"/>
              <w:rPr>
                <w:rFonts w:ascii="Times New Roman" w:eastAsia="Times New Roman" w:hAnsi="Times New Roman" w:cs="Times New Roman"/>
                <w:b/>
                <w:lang w:eastAsia="ru-RU"/>
              </w:rPr>
            </w:pPr>
          </w:p>
        </w:tc>
        <w:tc>
          <w:tcPr>
            <w:tcW w:w="1275" w:type="dxa"/>
          </w:tcPr>
          <w:p w14:paraId="7C2D30AB"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31900,00</w:t>
            </w:r>
          </w:p>
        </w:tc>
        <w:tc>
          <w:tcPr>
            <w:tcW w:w="2694" w:type="dxa"/>
            <w:vMerge w:val="restart"/>
          </w:tcPr>
          <w:p w14:paraId="6CB1047B" w14:textId="77777777" w:rsidR="00D8027E" w:rsidRPr="00D8027E" w:rsidRDefault="00D8027E" w:rsidP="00D8027E">
            <w:pPr>
              <w:spacing w:after="0" w:line="240" w:lineRule="auto"/>
              <w:rPr>
                <w:rFonts w:ascii="Times New Roman" w:eastAsia="Times New Roman" w:hAnsi="Times New Roman" w:cs="Times New Roman"/>
                <w:b/>
                <w:lang w:eastAsia="ru-RU"/>
              </w:rPr>
            </w:pPr>
          </w:p>
          <w:p w14:paraId="5E05E655" w14:textId="77777777" w:rsidR="00D8027E" w:rsidRPr="00D8027E" w:rsidRDefault="00D8027E" w:rsidP="00D8027E">
            <w:pPr>
              <w:spacing w:after="0" w:line="240" w:lineRule="auto"/>
              <w:rPr>
                <w:rFonts w:ascii="Times New Roman" w:eastAsia="Times New Roman" w:hAnsi="Times New Roman" w:cs="Times New Roman"/>
                <w:b/>
                <w:lang w:eastAsia="ru-RU"/>
              </w:rPr>
            </w:pPr>
            <w:r w:rsidRPr="00D8027E">
              <w:rPr>
                <w:rFonts w:ascii="Times New Roman" w:eastAsia="Times New Roman" w:hAnsi="Times New Roman" w:cs="Times New Roman"/>
                <w:lang w:val="uk-UA" w:eastAsia="ru-RU"/>
              </w:rPr>
              <w:t>БФ «</w:t>
            </w:r>
            <w:proofErr w:type="spellStart"/>
            <w:r w:rsidRPr="00D8027E">
              <w:rPr>
                <w:rFonts w:ascii="Times New Roman" w:eastAsia="Times New Roman" w:hAnsi="Times New Roman" w:cs="Times New Roman"/>
                <w:lang w:val="uk-UA" w:eastAsia="ru-RU"/>
              </w:rPr>
              <w:t>Інвіктус</w:t>
            </w:r>
            <w:proofErr w:type="spellEnd"/>
            <w:r w:rsidRPr="00D8027E">
              <w:rPr>
                <w:rFonts w:ascii="Times New Roman" w:eastAsia="Times New Roman" w:hAnsi="Times New Roman" w:cs="Times New Roman"/>
                <w:lang w:val="uk-UA" w:eastAsia="ru-RU"/>
              </w:rPr>
              <w:t>-Сила Нескорених»</w:t>
            </w:r>
          </w:p>
          <w:p w14:paraId="23622A44" w14:textId="77777777" w:rsidR="00D8027E" w:rsidRPr="00D8027E" w:rsidRDefault="00D8027E" w:rsidP="00D8027E">
            <w:pPr>
              <w:spacing w:after="0" w:line="240" w:lineRule="auto"/>
              <w:rPr>
                <w:rFonts w:ascii="Times New Roman" w:eastAsia="Times New Roman" w:hAnsi="Times New Roman" w:cs="Times New Roman"/>
                <w:b/>
                <w:lang w:eastAsia="ru-RU"/>
              </w:rPr>
            </w:pPr>
            <w:r w:rsidRPr="00D8027E">
              <w:rPr>
                <w:rFonts w:ascii="Times New Roman" w:eastAsia="Times New Roman" w:hAnsi="Times New Roman" w:cs="Times New Roman"/>
                <w:lang w:val="uk-UA" w:eastAsia="ru-RU"/>
              </w:rPr>
              <w:t>БФ «</w:t>
            </w:r>
            <w:proofErr w:type="spellStart"/>
            <w:r w:rsidRPr="00D8027E">
              <w:rPr>
                <w:rFonts w:ascii="Times New Roman" w:eastAsia="Times New Roman" w:hAnsi="Times New Roman" w:cs="Times New Roman"/>
                <w:lang w:val="uk-UA" w:eastAsia="ru-RU"/>
              </w:rPr>
              <w:t>Інвіктус</w:t>
            </w:r>
            <w:proofErr w:type="spellEnd"/>
            <w:r w:rsidRPr="00D8027E">
              <w:rPr>
                <w:rFonts w:ascii="Times New Roman" w:eastAsia="Times New Roman" w:hAnsi="Times New Roman" w:cs="Times New Roman"/>
                <w:lang w:val="uk-UA" w:eastAsia="ru-RU"/>
              </w:rPr>
              <w:t>-Сила Нескорених»</w:t>
            </w:r>
          </w:p>
        </w:tc>
      </w:tr>
      <w:tr w:rsidR="00D8027E" w:rsidRPr="00D8027E" w14:paraId="21D337ED" w14:textId="77777777" w:rsidTr="004E2223">
        <w:tc>
          <w:tcPr>
            <w:tcW w:w="2689" w:type="dxa"/>
          </w:tcPr>
          <w:p w14:paraId="70A1D54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Одяг та взуття б/в</w:t>
            </w:r>
          </w:p>
        </w:tc>
        <w:tc>
          <w:tcPr>
            <w:tcW w:w="1134" w:type="dxa"/>
          </w:tcPr>
          <w:p w14:paraId="0B7EE234"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кг</w:t>
            </w:r>
          </w:p>
        </w:tc>
        <w:tc>
          <w:tcPr>
            <w:tcW w:w="1134" w:type="dxa"/>
          </w:tcPr>
          <w:p w14:paraId="1DB8926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10</w:t>
            </w:r>
          </w:p>
        </w:tc>
        <w:tc>
          <w:tcPr>
            <w:tcW w:w="1134" w:type="dxa"/>
          </w:tcPr>
          <w:p w14:paraId="4CD42A2A" w14:textId="77777777" w:rsidR="00D8027E" w:rsidRPr="00D8027E" w:rsidRDefault="00D8027E" w:rsidP="00D8027E">
            <w:pPr>
              <w:spacing w:after="0" w:line="240" w:lineRule="auto"/>
              <w:rPr>
                <w:rFonts w:ascii="Times New Roman" w:eastAsia="Times New Roman" w:hAnsi="Times New Roman" w:cs="Times New Roman"/>
                <w:lang w:eastAsia="ru-RU"/>
              </w:rPr>
            </w:pPr>
            <w:r w:rsidRPr="00D8027E">
              <w:rPr>
                <w:rFonts w:ascii="Times New Roman" w:eastAsia="Times New Roman" w:hAnsi="Times New Roman" w:cs="Times New Roman"/>
                <w:lang w:val="uk-UA" w:eastAsia="ru-RU"/>
              </w:rPr>
              <w:t>180</w:t>
            </w:r>
          </w:p>
        </w:tc>
        <w:tc>
          <w:tcPr>
            <w:tcW w:w="1275" w:type="dxa"/>
          </w:tcPr>
          <w:p w14:paraId="02627D6E"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1800,00</w:t>
            </w:r>
          </w:p>
        </w:tc>
        <w:tc>
          <w:tcPr>
            <w:tcW w:w="2694" w:type="dxa"/>
            <w:vMerge/>
          </w:tcPr>
          <w:p w14:paraId="17729538" w14:textId="77777777" w:rsidR="00D8027E" w:rsidRPr="00D8027E" w:rsidRDefault="00D8027E" w:rsidP="00D8027E">
            <w:pPr>
              <w:spacing w:after="0" w:line="240" w:lineRule="auto"/>
              <w:rPr>
                <w:rFonts w:ascii="Times New Roman" w:eastAsia="Times New Roman" w:hAnsi="Times New Roman" w:cs="Times New Roman"/>
                <w:lang w:eastAsia="ru-RU"/>
              </w:rPr>
            </w:pPr>
          </w:p>
        </w:tc>
      </w:tr>
      <w:tr w:rsidR="00D8027E" w:rsidRPr="00D8027E" w14:paraId="6EF2F8F9" w14:textId="77777777" w:rsidTr="004E2223">
        <w:tc>
          <w:tcPr>
            <w:tcW w:w="2689" w:type="dxa"/>
          </w:tcPr>
          <w:p w14:paraId="3F153A84"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Крісла колісні</w:t>
            </w:r>
          </w:p>
        </w:tc>
        <w:tc>
          <w:tcPr>
            <w:tcW w:w="1134" w:type="dxa"/>
          </w:tcPr>
          <w:p w14:paraId="2C72B55E"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47A4A1B4"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9</w:t>
            </w:r>
          </w:p>
        </w:tc>
        <w:tc>
          <w:tcPr>
            <w:tcW w:w="1134" w:type="dxa"/>
          </w:tcPr>
          <w:p w14:paraId="11DC45F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500,00</w:t>
            </w:r>
          </w:p>
        </w:tc>
        <w:tc>
          <w:tcPr>
            <w:tcW w:w="1275" w:type="dxa"/>
          </w:tcPr>
          <w:p w14:paraId="4A74EAD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4500,00</w:t>
            </w:r>
          </w:p>
        </w:tc>
        <w:tc>
          <w:tcPr>
            <w:tcW w:w="2694" w:type="dxa"/>
            <w:vMerge/>
          </w:tcPr>
          <w:p w14:paraId="02616F2E" w14:textId="77777777" w:rsidR="00D8027E" w:rsidRPr="00D8027E" w:rsidRDefault="00D8027E" w:rsidP="00D8027E">
            <w:pPr>
              <w:spacing w:after="0" w:line="240" w:lineRule="auto"/>
              <w:rPr>
                <w:rFonts w:ascii="Times New Roman" w:eastAsia="Times New Roman" w:hAnsi="Times New Roman" w:cs="Times New Roman"/>
                <w:lang w:eastAsia="ru-RU"/>
              </w:rPr>
            </w:pPr>
          </w:p>
        </w:tc>
      </w:tr>
      <w:tr w:rsidR="00D8027E" w:rsidRPr="00D8027E" w14:paraId="4AAB3906" w14:textId="77777777" w:rsidTr="004E2223">
        <w:tc>
          <w:tcPr>
            <w:tcW w:w="2689" w:type="dxa"/>
          </w:tcPr>
          <w:p w14:paraId="7A464A5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Засоби реабілітації (ходунки б/в – 2; ходунки-</w:t>
            </w:r>
            <w:proofErr w:type="spellStart"/>
            <w:r w:rsidRPr="00D8027E">
              <w:rPr>
                <w:rFonts w:ascii="Times New Roman" w:eastAsia="Times New Roman" w:hAnsi="Times New Roman" w:cs="Times New Roman"/>
                <w:lang w:val="uk-UA" w:eastAsia="ru-RU"/>
              </w:rPr>
              <w:t>ролатори</w:t>
            </w:r>
            <w:proofErr w:type="spellEnd"/>
            <w:r w:rsidRPr="00D8027E">
              <w:rPr>
                <w:rFonts w:ascii="Times New Roman" w:eastAsia="Times New Roman" w:hAnsi="Times New Roman" w:cs="Times New Roman"/>
                <w:lang w:val="uk-UA" w:eastAsia="ru-RU"/>
              </w:rPr>
              <w:t xml:space="preserve"> б/в -8, візок колісний б/в-8,милиці </w:t>
            </w:r>
            <w:proofErr w:type="spellStart"/>
            <w:r w:rsidRPr="00D8027E">
              <w:rPr>
                <w:rFonts w:ascii="Times New Roman" w:eastAsia="Times New Roman" w:hAnsi="Times New Roman" w:cs="Times New Roman"/>
                <w:lang w:val="uk-UA" w:eastAsia="ru-RU"/>
              </w:rPr>
              <w:t>підлокотні</w:t>
            </w:r>
            <w:proofErr w:type="spellEnd"/>
            <w:r w:rsidRPr="00D8027E">
              <w:rPr>
                <w:rFonts w:ascii="Times New Roman" w:eastAsia="Times New Roman" w:hAnsi="Times New Roman" w:cs="Times New Roman"/>
                <w:lang w:val="uk-UA" w:eastAsia="ru-RU"/>
              </w:rPr>
              <w:t xml:space="preserve"> б/в-12,стільці туалетні б/в- 6; ліжка електричні медичні з </w:t>
            </w:r>
            <w:proofErr w:type="spellStart"/>
            <w:r w:rsidRPr="00D8027E">
              <w:rPr>
                <w:rFonts w:ascii="Times New Roman" w:eastAsia="Times New Roman" w:hAnsi="Times New Roman" w:cs="Times New Roman"/>
                <w:lang w:val="uk-UA" w:eastAsia="ru-RU"/>
              </w:rPr>
              <w:t>матрасами</w:t>
            </w:r>
            <w:proofErr w:type="spellEnd"/>
            <w:r w:rsidRPr="00D8027E">
              <w:rPr>
                <w:rFonts w:ascii="Times New Roman" w:eastAsia="Times New Roman" w:hAnsi="Times New Roman" w:cs="Times New Roman"/>
                <w:lang w:val="uk-UA" w:eastAsia="ru-RU"/>
              </w:rPr>
              <w:t xml:space="preserve"> б/в-4</w:t>
            </w:r>
          </w:p>
        </w:tc>
        <w:tc>
          <w:tcPr>
            <w:tcW w:w="1134" w:type="dxa"/>
          </w:tcPr>
          <w:p w14:paraId="759DD88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43885117"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40</w:t>
            </w:r>
          </w:p>
        </w:tc>
        <w:tc>
          <w:tcPr>
            <w:tcW w:w="1134" w:type="dxa"/>
          </w:tcPr>
          <w:p w14:paraId="5F9BB30C"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7330CF7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50300,00</w:t>
            </w:r>
          </w:p>
        </w:tc>
        <w:tc>
          <w:tcPr>
            <w:tcW w:w="2694" w:type="dxa"/>
          </w:tcPr>
          <w:p w14:paraId="3292F41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БФ «</w:t>
            </w:r>
            <w:proofErr w:type="spellStart"/>
            <w:r w:rsidRPr="00D8027E">
              <w:rPr>
                <w:rFonts w:ascii="Times New Roman" w:eastAsia="Times New Roman" w:hAnsi="Times New Roman" w:cs="Times New Roman"/>
                <w:lang w:val="uk-UA" w:eastAsia="ru-RU"/>
              </w:rPr>
              <w:t>Інвіктус</w:t>
            </w:r>
            <w:proofErr w:type="spellEnd"/>
            <w:r w:rsidRPr="00D8027E">
              <w:rPr>
                <w:rFonts w:ascii="Times New Roman" w:eastAsia="Times New Roman" w:hAnsi="Times New Roman" w:cs="Times New Roman"/>
                <w:lang w:val="uk-UA" w:eastAsia="ru-RU"/>
              </w:rPr>
              <w:t>-Сила Нескорених»</w:t>
            </w:r>
          </w:p>
        </w:tc>
      </w:tr>
      <w:tr w:rsidR="00D8027E" w:rsidRPr="00D8027E" w14:paraId="5499E0C3" w14:textId="77777777" w:rsidTr="004E2223">
        <w:tc>
          <w:tcPr>
            <w:tcW w:w="2689" w:type="dxa"/>
          </w:tcPr>
          <w:p w14:paraId="25B78222"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фонду</w:t>
            </w:r>
          </w:p>
        </w:tc>
        <w:tc>
          <w:tcPr>
            <w:tcW w:w="1134" w:type="dxa"/>
          </w:tcPr>
          <w:p w14:paraId="0C081BDC" w14:textId="77777777" w:rsidR="00D8027E" w:rsidRPr="00D8027E" w:rsidRDefault="00D8027E" w:rsidP="00D8027E">
            <w:pPr>
              <w:spacing w:after="0" w:line="240" w:lineRule="auto"/>
              <w:rPr>
                <w:rFonts w:ascii="Times New Roman" w:eastAsia="Times New Roman" w:hAnsi="Times New Roman" w:cs="Times New Roman"/>
                <w:b/>
                <w:lang w:eastAsia="ru-RU"/>
              </w:rPr>
            </w:pPr>
          </w:p>
        </w:tc>
        <w:tc>
          <w:tcPr>
            <w:tcW w:w="1134" w:type="dxa"/>
          </w:tcPr>
          <w:p w14:paraId="2E2181AB"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5678402E"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275" w:type="dxa"/>
          </w:tcPr>
          <w:p w14:paraId="5E43145A"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56600,00</w:t>
            </w:r>
          </w:p>
        </w:tc>
        <w:tc>
          <w:tcPr>
            <w:tcW w:w="2694" w:type="dxa"/>
          </w:tcPr>
          <w:p w14:paraId="4E70B343" w14:textId="77777777" w:rsidR="00D8027E" w:rsidRPr="00D8027E" w:rsidRDefault="00D8027E" w:rsidP="00D8027E">
            <w:pPr>
              <w:spacing w:after="0" w:line="240" w:lineRule="auto"/>
              <w:rPr>
                <w:rFonts w:ascii="Times New Roman" w:eastAsia="Times New Roman" w:hAnsi="Times New Roman" w:cs="Times New Roman"/>
                <w:lang w:eastAsia="ru-RU"/>
              </w:rPr>
            </w:pPr>
          </w:p>
        </w:tc>
      </w:tr>
      <w:tr w:rsidR="00D8027E" w:rsidRPr="00D8027E" w14:paraId="7DA0C604" w14:textId="77777777" w:rsidTr="004E2223">
        <w:tc>
          <w:tcPr>
            <w:tcW w:w="2689" w:type="dxa"/>
          </w:tcPr>
          <w:p w14:paraId="2E50875C" w14:textId="77777777" w:rsidR="00D8027E" w:rsidRPr="00D8027E" w:rsidRDefault="00D8027E" w:rsidP="00D8027E">
            <w:pPr>
              <w:spacing w:after="0" w:line="240" w:lineRule="auto"/>
              <w:rPr>
                <w:rFonts w:ascii="Times New Roman" w:eastAsia="Times New Roman" w:hAnsi="Times New Roman" w:cs="Times New Roman"/>
                <w:bCs/>
                <w:lang w:val="en-US" w:eastAsia="ru-RU"/>
              </w:rPr>
            </w:pPr>
            <w:r w:rsidRPr="00D8027E">
              <w:rPr>
                <w:rFonts w:ascii="Times New Roman" w:eastAsia="Times New Roman" w:hAnsi="Times New Roman" w:cs="Times New Roman"/>
                <w:bCs/>
                <w:lang w:val="uk-UA" w:eastAsia="ru-RU"/>
              </w:rPr>
              <w:t>Продукти харчування</w:t>
            </w:r>
          </w:p>
        </w:tc>
        <w:tc>
          <w:tcPr>
            <w:tcW w:w="1134" w:type="dxa"/>
          </w:tcPr>
          <w:p w14:paraId="6265AB30" w14:textId="77777777" w:rsidR="00D8027E" w:rsidRPr="00D8027E" w:rsidRDefault="00D8027E" w:rsidP="00D8027E">
            <w:pPr>
              <w:spacing w:after="0" w:line="240" w:lineRule="auto"/>
              <w:rPr>
                <w:rFonts w:ascii="Times New Roman" w:eastAsia="Times New Roman" w:hAnsi="Times New Roman" w:cs="Times New Roman"/>
                <w:bCs/>
                <w:lang w:val="uk-UA" w:eastAsia="ru-RU"/>
              </w:rPr>
            </w:pPr>
            <w:r w:rsidRPr="00D8027E">
              <w:rPr>
                <w:rFonts w:ascii="Times New Roman" w:eastAsia="Times New Roman" w:hAnsi="Times New Roman" w:cs="Times New Roman"/>
                <w:bCs/>
                <w:lang w:val="uk-UA" w:eastAsia="ru-RU"/>
              </w:rPr>
              <w:t>кг</w:t>
            </w:r>
          </w:p>
        </w:tc>
        <w:tc>
          <w:tcPr>
            <w:tcW w:w="1134" w:type="dxa"/>
          </w:tcPr>
          <w:p w14:paraId="71653750" w14:textId="77777777" w:rsidR="00D8027E" w:rsidRPr="00D8027E" w:rsidRDefault="00D8027E" w:rsidP="00D8027E">
            <w:pPr>
              <w:spacing w:after="0" w:line="240" w:lineRule="auto"/>
              <w:rPr>
                <w:rFonts w:ascii="Times New Roman" w:eastAsia="Times New Roman" w:hAnsi="Times New Roman" w:cs="Times New Roman"/>
                <w:bCs/>
                <w:lang w:val="uk-UA" w:eastAsia="ru-RU"/>
              </w:rPr>
            </w:pPr>
            <w:r w:rsidRPr="00D8027E">
              <w:rPr>
                <w:rFonts w:ascii="Times New Roman" w:eastAsia="Times New Roman" w:hAnsi="Times New Roman" w:cs="Times New Roman"/>
                <w:bCs/>
                <w:lang w:val="uk-UA" w:eastAsia="ru-RU"/>
              </w:rPr>
              <w:t>1776</w:t>
            </w:r>
          </w:p>
        </w:tc>
        <w:tc>
          <w:tcPr>
            <w:tcW w:w="1134" w:type="dxa"/>
          </w:tcPr>
          <w:p w14:paraId="5307E0F6" w14:textId="77777777" w:rsidR="00D8027E" w:rsidRPr="00D8027E" w:rsidRDefault="00D8027E" w:rsidP="00D8027E">
            <w:pPr>
              <w:spacing w:after="0" w:line="240" w:lineRule="auto"/>
              <w:rPr>
                <w:rFonts w:ascii="Times New Roman" w:eastAsia="Times New Roman" w:hAnsi="Times New Roman" w:cs="Times New Roman"/>
                <w:bCs/>
                <w:lang w:val="uk-UA" w:eastAsia="ru-RU"/>
              </w:rPr>
            </w:pPr>
          </w:p>
        </w:tc>
        <w:tc>
          <w:tcPr>
            <w:tcW w:w="1275" w:type="dxa"/>
          </w:tcPr>
          <w:p w14:paraId="704E2298" w14:textId="77777777" w:rsidR="00D8027E" w:rsidRPr="00D8027E" w:rsidRDefault="00D8027E" w:rsidP="00D8027E">
            <w:pPr>
              <w:spacing w:after="0" w:line="240" w:lineRule="auto"/>
              <w:rPr>
                <w:rFonts w:ascii="Times New Roman" w:eastAsia="Times New Roman" w:hAnsi="Times New Roman" w:cs="Times New Roman"/>
                <w:bCs/>
                <w:lang w:val="uk-UA" w:eastAsia="ru-RU"/>
              </w:rPr>
            </w:pPr>
            <w:r w:rsidRPr="00D8027E">
              <w:rPr>
                <w:rFonts w:ascii="Times New Roman" w:eastAsia="Times New Roman" w:hAnsi="Times New Roman" w:cs="Times New Roman"/>
                <w:bCs/>
                <w:lang w:val="uk-UA" w:eastAsia="ru-RU"/>
              </w:rPr>
              <w:t>45105,30</w:t>
            </w:r>
          </w:p>
        </w:tc>
        <w:tc>
          <w:tcPr>
            <w:tcW w:w="2694" w:type="dxa"/>
          </w:tcPr>
          <w:p w14:paraId="00920A46" w14:textId="77777777" w:rsidR="00D8027E" w:rsidRPr="00D8027E" w:rsidRDefault="00D8027E" w:rsidP="00D8027E">
            <w:pPr>
              <w:spacing w:after="0" w:line="240" w:lineRule="auto"/>
              <w:rPr>
                <w:rFonts w:ascii="Times New Roman" w:eastAsia="Times New Roman" w:hAnsi="Times New Roman" w:cs="Times New Roman"/>
                <w:lang w:val="en-US" w:eastAsia="ru-RU"/>
              </w:rPr>
            </w:pPr>
            <w:r w:rsidRPr="00D8027E">
              <w:rPr>
                <w:rFonts w:ascii="Times New Roman" w:eastAsia="Times New Roman" w:hAnsi="Times New Roman" w:cs="Times New Roman"/>
                <w:lang w:val="uk-UA" w:eastAsia="ru-RU"/>
              </w:rPr>
              <w:t xml:space="preserve"> БФ «Наша справа Україна»</w:t>
            </w:r>
          </w:p>
        </w:tc>
      </w:tr>
      <w:tr w:rsidR="00D8027E" w:rsidRPr="00D8027E" w14:paraId="48D5404F" w14:textId="77777777" w:rsidTr="004E2223">
        <w:tc>
          <w:tcPr>
            <w:tcW w:w="2689" w:type="dxa"/>
          </w:tcPr>
          <w:p w14:paraId="1BD97633"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фонду:</w:t>
            </w:r>
          </w:p>
        </w:tc>
        <w:tc>
          <w:tcPr>
            <w:tcW w:w="1134" w:type="dxa"/>
          </w:tcPr>
          <w:p w14:paraId="00985361" w14:textId="77777777" w:rsidR="00D8027E" w:rsidRPr="00D8027E" w:rsidRDefault="00D8027E" w:rsidP="00D8027E">
            <w:pPr>
              <w:spacing w:after="0" w:line="240" w:lineRule="auto"/>
              <w:rPr>
                <w:rFonts w:ascii="Times New Roman" w:eastAsia="Times New Roman" w:hAnsi="Times New Roman" w:cs="Times New Roman"/>
                <w:b/>
                <w:lang w:eastAsia="ru-RU"/>
              </w:rPr>
            </w:pPr>
          </w:p>
        </w:tc>
        <w:tc>
          <w:tcPr>
            <w:tcW w:w="1134" w:type="dxa"/>
          </w:tcPr>
          <w:p w14:paraId="6EC36356"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134" w:type="dxa"/>
          </w:tcPr>
          <w:p w14:paraId="58C6D5CD"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c>
          <w:tcPr>
            <w:tcW w:w="1275" w:type="dxa"/>
          </w:tcPr>
          <w:p w14:paraId="5F04ECB7"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45105,30</w:t>
            </w:r>
          </w:p>
        </w:tc>
        <w:tc>
          <w:tcPr>
            <w:tcW w:w="2694" w:type="dxa"/>
          </w:tcPr>
          <w:p w14:paraId="5AFA211D" w14:textId="77777777" w:rsidR="00D8027E" w:rsidRPr="00D8027E" w:rsidRDefault="00D8027E" w:rsidP="00D8027E">
            <w:pPr>
              <w:spacing w:after="0" w:line="240" w:lineRule="auto"/>
              <w:rPr>
                <w:rFonts w:ascii="Times New Roman" w:eastAsia="Times New Roman" w:hAnsi="Times New Roman" w:cs="Times New Roman"/>
                <w:lang w:eastAsia="ru-RU"/>
              </w:rPr>
            </w:pPr>
          </w:p>
        </w:tc>
      </w:tr>
      <w:tr w:rsidR="00D8027E" w:rsidRPr="00D8027E" w14:paraId="777AF94E" w14:textId="77777777" w:rsidTr="004E2223">
        <w:tc>
          <w:tcPr>
            <w:tcW w:w="2689" w:type="dxa"/>
          </w:tcPr>
          <w:p w14:paraId="3810EA52" w14:textId="77777777" w:rsidR="00D8027E" w:rsidRPr="00D8027E" w:rsidRDefault="00D8027E" w:rsidP="00D8027E">
            <w:pPr>
              <w:spacing w:after="0" w:line="240" w:lineRule="auto"/>
              <w:rPr>
                <w:rFonts w:ascii="Times New Roman" w:eastAsia="Times New Roman" w:hAnsi="Times New Roman" w:cs="Times New Roman"/>
                <w:lang w:eastAsia="ru-RU"/>
              </w:rPr>
            </w:pPr>
            <w:r w:rsidRPr="00D8027E">
              <w:rPr>
                <w:rFonts w:ascii="Times New Roman" w:eastAsia="Times New Roman" w:hAnsi="Times New Roman" w:cs="Times New Roman"/>
                <w:lang w:val="uk-UA" w:eastAsia="ru-RU"/>
              </w:rPr>
              <w:t>Холодильник</w:t>
            </w:r>
          </w:p>
        </w:tc>
        <w:tc>
          <w:tcPr>
            <w:tcW w:w="1134" w:type="dxa"/>
          </w:tcPr>
          <w:p w14:paraId="7BFA1A8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44D8F64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w:t>
            </w:r>
          </w:p>
        </w:tc>
        <w:tc>
          <w:tcPr>
            <w:tcW w:w="1134" w:type="dxa"/>
          </w:tcPr>
          <w:p w14:paraId="526DBD9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21600,00</w:t>
            </w:r>
          </w:p>
        </w:tc>
        <w:tc>
          <w:tcPr>
            <w:tcW w:w="1275" w:type="dxa"/>
          </w:tcPr>
          <w:p w14:paraId="5710217A"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21600,00</w:t>
            </w:r>
          </w:p>
        </w:tc>
        <w:tc>
          <w:tcPr>
            <w:tcW w:w="2694" w:type="dxa"/>
          </w:tcPr>
          <w:p w14:paraId="20E11F50" w14:textId="77777777" w:rsidR="00D8027E" w:rsidRPr="00D8027E" w:rsidRDefault="00D8027E" w:rsidP="00D8027E">
            <w:pPr>
              <w:spacing w:after="0" w:line="240" w:lineRule="auto"/>
              <w:rPr>
                <w:rFonts w:ascii="Times New Roman" w:eastAsia="Times New Roman" w:hAnsi="Times New Roman" w:cs="Times New Roman"/>
                <w:bCs/>
                <w:lang w:val="uk-UA" w:eastAsia="ru-RU"/>
              </w:rPr>
            </w:pPr>
            <w:r w:rsidRPr="00D8027E">
              <w:rPr>
                <w:rFonts w:ascii="Times New Roman" w:eastAsia="Times New Roman" w:hAnsi="Times New Roman" w:cs="Times New Roman"/>
                <w:bCs/>
                <w:lang w:val="uk-UA" w:eastAsia="ru-RU"/>
              </w:rPr>
              <w:t xml:space="preserve"> БФ «</w:t>
            </w:r>
            <w:r w:rsidRPr="00D8027E">
              <w:rPr>
                <w:rFonts w:ascii="Times New Roman" w:eastAsia="Times New Roman" w:hAnsi="Times New Roman" w:cs="Times New Roman"/>
                <w:bCs/>
                <w:lang w:val="en-US" w:eastAsia="ru-RU"/>
              </w:rPr>
              <w:t>Jeru</w:t>
            </w:r>
            <w:r w:rsidRPr="00D8027E">
              <w:rPr>
                <w:rFonts w:ascii="Times New Roman" w:eastAsia="Times New Roman" w:hAnsi="Times New Roman" w:cs="Times New Roman"/>
                <w:bCs/>
                <w:lang w:val="uk-UA" w:eastAsia="ru-RU"/>
              </w:rPr>
              <w:t>»</w:t>
            </w:r>
          </w:p>
        </w:tc>
      </w:tr>
      <w:tr w:rsidR="00D8027E" w:rsidRPr="00D8027E" w14:paraId="59E3A41E" w14:textId="77777777" w:rsidTr="004E2223">
        <w:tc>
          <w:tcPr>
            <w:tcW w:w="2689" w:type="dxa"/>
          </w:tcPr>
          <w:p w14:paraId="43BB1CD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Плита електрична</w:t>
            </w:r>
          </w:p>
        </w:tc>
        <w:tc>
          <w:tcPr>
            <w:tcW w:w="1134" w:type="dxa"/>
          </w:tcPr>
          <w:p w14:paraId="7C4E7FE1"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6A8CCCC7"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w:t>
            </w:r>
          </w:p>
        </w:tc>
        <w:tc>
          <w:tcPr>
            <w:tcW w:w="1134" w:type="dxa"/>
          </w:tcPr>
          <w:p w14:paraId="3698D9D1"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16624,08</w:t>
            </w:r>
          </w:p>
        </w:tc>
        <w:tc>
          <w:tcPr>
            <w:tcW w:w="1275" w:type="dxa"/>
          </w:tcPr>
          <w:p w14:paraId="20E8F381"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33248,16</w:t>
            </w:r>
          </w:p>
        </w:tc>
        <w:tc>
          <w:tcPr>
            <w:tcW w:w="2694" w:type="dxa"/>
          </w:tcPr>
          <w:p w14:paraId="23D267C5" w14:textId="77777777" w:rsidR="00D8027E" w:rsidRPr="00D8027E" w:rsidRDefault="00D8027E" w:rsidP="00D8027E">
            <w:pPr>
              <w:spacing w:after="0" w:line="240" w:lineRule="auto"/>
              <w:rPr>
                <w:rFonts w:ascii="Times New Roman" w:eastAsia="Times New Roman" w:hAnsi="Times New Roman" w:cs="Times New Roman"/>
                <w:bCs/>
                <w:lang w:val="uk-UA" w:eastAsia="ru-RU"/>
              </w:rPr>
            </w:pPr>
            <w:r w:rsidRPr="00D8027E">
              <w:rPr>
                <w:rFonts w:ascii="Times New Roman" w:eastAsia="Times New Roman" w:hAnsi="Times New Roman" w:cs="Times New Roman"/>
                <w:bCs/>
                <w:lang w:val="uk-UA" w:eastAsia="ru-RU"/>
              </w:rPr>
              <w:t>БФ «</w:t>
            </w:r>
            <w:r w:rsidRPr="00D8027E">
              <w:rPr>
                <w:rFonts w:ascii="Times New Roman" w:eastAsia="Times New Roman" w:hAnsi="Times New Roman" w:cs="Times New Roman"/>
                <w:bCs/>
                <w:lang w:val="en-US" w:eastAsia="ru-RU"/>
              </w:rPr>
              <w:t>Jeru</w:t>
            </w:r>
            <w:r w:rsidRPr="00D8027E">
              <w:rPr>
                <w:rFonts w:ascii="Times New Roman" w:eastAsia="Times New Roman" w:hAnsi="Times New Roman" w:cs="Times New Roman"/>
                <w:bCs/>
                <w:lang w:val="uk-UA" w:eastAsia="ru-RU"/>
              </w:rPr>
              <w:t>»</w:t>
            </w:r>
          </w:p>
        </w:tc>
      </w:tr>
      <w:tr w:rsidR="00D8027E" w:rsidRPr="00D8027E" w14:paraId="4B3CB0AA" w14:textId="77777777" w:rsidTr="004E2223">
        <w:tc>
          <w:tcPr>
            <w:tcW w:w="2689" w:type="dxa"/>
          </w:tcPr>
          <w:p w14:paraId="0D1BEB8B"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Водонагрівач</w:t>
            </w:r>
          </w:p>
        </w:tc>
        <w:tc>
          <w:tcPr>
            <w:tcW w:w="1134" w:type="dxa"/>
          </w:tcPr>
          <w:p w14:paraId="0327E268"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2C25580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w:t>
            </w:r>
          </w:p>
        </w:tc>
        <w:tc>
          <w:tcPr>
            <w:tcW w:w="1134" w:type="dxa"/>
          </w:tcPr>
          <w:p w14:paraId="2FAE800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13899,00</w:t>
            </w:r>
          </w:p>
        </w:tc>
        <w:tc>
          <w:tcPr>
            <w:tcW w:w="1275" w:type="dxa"/>
          </w:tcPr>
          <w:p w14:paraId="5473411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13899,00</w:t>
            </w:r>
          </w:p>
        </w:tc>
        <w:tc>
          <w:tcPr>
            <w:tcW w:w="2694" w:type="dxa"/>
          </w:tcPr>
          <w:p w14:paraId="649535C5" w14:textId="77777777" w:rsidR="00D8027E" w:rsidRPr="00D8027E" w:rsidRDefault="00D8027E" w:rsidP="00D8027E">
            <w:pPr>
              <w:spacing w:after="0" w:line="240" w:lineRule="auto"/>
              <w:rPr>
                <w:rFonts w:ascii="Times New Roman" w:eastAsia="Times New Roman" w:hAnsi="Times New Roman" w:cs="Times New Roman"/>
                <w:bCs/>
                <w:lang w:val="uk-UA" w:eastAsia="ru-RU"/>
              </w:rPr>
            </w:pPr>
            <w:r w:rsidRPr="00D8027E">
              <w:rPr>
                <w:rFonts w:ascii="Times New Roman" w:eastAsia="Times New Roman" w:hAnsi="Times New Roman" w:cs="Times New Roman"/>
                <w:bCs/>
                <w:lang w:val="uk-UA" w:eastAsia="ru-RU"/>
              </w:rPr>
              <w:t>БФ «</w:t>
            </w:r>
            <w:r w:rsidRPr="00D8027E">
              <w:rPr>
                <w:rFonts w:ascii="Times New Roman" w:eastAsia="Times New Roman" w:hAnsi="Times New Roman" w:cs="Times New Roman"/>
                <w:bCs/>
                <w:lang w:val="en-US" w:eastAsia="ru-RU"/>
              </w:rPr>
              <w:t>Jeru</w:t>
            </w:r>
            <w:r w:rsidRPr="00D8027E">
              <w:rPr>
                <w:rFonts w:ascii="Times New Roman" w:eastAsia="Times New Roman" w:hAnsi="Times New Roman" w:cs="Times New Roman"/>
                <w:bCs/>
                <w:lang w:val="uk-UA" w:eastAsia="ru-RU"/>
              </w:rPr>
              <w:t>»</w:t>
            </w:r>
          </w:p>
        </w:tc>
      </w:tr>
      <w:tr w:rsidR="00D8027E" w:rsidRPr="00D8027E" w14:paraId="44F4B0FD" w14:textId="77777777" w:rsidTr="004E2223">
        <w:tc>
          <w:tcPr>
            <w:tcW w:w="2689" w:type="dxa"/>
          </w:tcPr>
          <w:p w14:paraId="72524B63"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Продукти харчування (</w:t>
            </w:r>
            <w:proofErr w:type="spellStart"/>
            <w:r w:rsidRPr="00D8027E">
              <w:rPr>
                <w:rFonts w:ascii="Times New Roman" w:eastAsia="Times New Roman" w:hAnsi="Times New Roman" w:cs="Times New Roman"/>
                <w:lang w:val="uk-UA" w:eastAsia="ru-RU"/>
              </w:rPr>
              <w:t>прод.набори</w:t>
            </w:r>
            <w:proofErr w:type="spellEnd"/>
            <w:r w:rsidRPr="00D8027E">
              <w:rPr>
                <w:rFonts w:ascii="Times New Roman" w:eastAsia="Times New Roman" w:hAnsi="Times New Roman" w:cs="Times New Roman"/>
                <w:lang w:val="uk-UA" w:eastAsia="ru-RU"/>
              </w:rPr>
              <w:t>)</w:t>
            </w:r>
          </w:p>
        </w:tc>
        <w:tc>
          <w:tcPr>
            <w:tcW w:w="1134" w:type="dxa"/>
          </w:tcPr>
          <w:p w14:paraId="5A2308C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0D1599C9"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45</w:t>
            </w:r>
          </w:p>
        </w:tc>
        <w:tc>
          <w:tcPr>
            <w:tcW w:w="1134" w:type="dxa"/>
          </w:tcPr>
          <w:p w14:paraId="10B96A6C"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593,10</w:t>
            </w:r>
          </w:p>
        </w:tc>
        <w:tc>
          <w:tcPr>
            <w:tcW w:w="1275" w:type="dxa"/>
          </w:tcPr>
          <w:p w14:paraId="34345FC4"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26689,50</w:t>
            </w:r>
          </w:p>
        </w:tc>
        <w:tc>
          <w:tcPr>
            <w:tcW w:w="2694" w:type="dxa"/>
          </w:tcPr>
          <w:p w14:paraId="584AB453" w14:textId="77777777" w:rsidR="00D8027E" w:rsidRPr="00D8027E" w:rsidRDefault="00D8027E" w:rsidP="00D8027E">
            <w:pPr>
              <w:spacing w:after="0" w:line="240" w:lineRule="auto"/>
              <w:rPr>
                <w:rFonts w:ascii="Times New Roman" w:eastAsia="Times New Roman" w:hAnsi="Times New Roman" w:cs="Times New Roman"/>
                <w:bCs/>
                <w:lang w:val="uk-UA" w:eastAsia="ru-RU"/>
              </w:rPr>
            </w:pPr>
            <w:r w:rsidRPr="00D8027E">
              <w:rPr>
                <w:rFonts w:ascii="Times New Roman" w:eastAsia="Times New Roman" w:hAnsi="Times New Roman" w:cs="Times New Roman"/>
                <w:bCs/>
                <w:lang w:val="uk-UA" w:eastAsia="ru-RU"/>
              </w:rPr>
              <w:t>БФ «</w:t>
            </w:r>
            <w:r w:rsidRPr="00D8027E">
              <w:rPr>
                <w:rFonts w:ascii="Times New Roman" w:eastAsia="Times New Roman" w:hAnsi="Times New Roman" w:cs="Times New Roman"/>
                <w:bCs/>
                <w:lang w:val="en-US" w:eastAsia="ru-RU"/>
              </w:rPr>
              <w:t>Jeru</w:t>
            </w:r>
            <w:r w:rsidRPr="00D8027E">
              <w:rPr>
                <w:rFonts w:ascii="Times New Roman" w:eastAsia="Times New Roman" w:hAnsi="Times New Roman" w:cs="Times New Roman"/>
                <w:bCs/>
                <w:lang w:val="uk-UA" w:eastAsia="ru-RU"/>
              </w:rPr>
              <w:t>»</w:t>
            </w:r>
          </w:p>
        </w:tc>
      </w:tr>
      <w:tr w:rsidR="00D8027E" w:rsidRPr="00D8027E" w14:paraId="71CA9167" w14:textId="77777777" w:rsidTr="004E2223">
        <w:trPr>
          <w:trHeight w:val="374"/>
        </w:trPr>
        <w:tc>
          <w:tcPr>
            <w:tcW w:w="2689" w:type="dxa"/>
          </w:tcPr>
          <w:p w14:paraId="7A36B5C5"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Гігієнічні засоби</w:t>
            </w:r>
          </w:p>
        </w:tc>
        <w:tc>
          <w:tcPr>
            <w:tcW w:w="1134" w:type="dxa"/>
          </w:tcPr>
          <w:p w14:paraId="1FE83AEF"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шт.</w:t>
            </w:r>
          </w:p>
        </w:tc>
        <w:tc>
          <w:tcPr>
            <w:tcW w:w="1134" w:type="dxa"/>
          </w:tcPr>
          <w:p w14:paraId="2B2999C0"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662</w:t>
            </w:r>
          </w:p>
        </w:tc>
        <w:tc>
          <w:tcPr>
            <w:tcW w:w="1134" w:type="dxa"/>
          </w:tcPr>
          <w:p w14:paraId="75FC13B1"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628C6F4D"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lang w:val="uk-UA" w:eastAsia="ru-RU"/>
              </w:rPr>
              <w:t>99667,86</w:t>
            </w:r>
          </w:p>
        </w:tc>
        <w:tc>
          <w:tcPr>
            <w:tcW w:w="2694" w:type="dxa"/>
          </w:tcPr>
          <w:p w14:paraId="4096BC82" w14:textId="77777777" w:rsidR="00D8027E" w:rsidRPr="00D8027E" w:rsidRDefault="00D8027E" w:rsidP="00D8027E">
            <w:pPr>
              <w:spacing w:after="0" w:line="240" w:lineRule="auto"/>
              <w:rPr>
                <w:rFonts w:ascii="Times New Roman" w:eastAsia="Times New Roman" w:hAnsi="Times New Roman" w:cs="Times New Roman"/>
                <w:bCs/>
                <w:lang w:val="uk-UA" w:eastAsia="ru-RU"/>
              </w:rPr>
            </w:pPr>
            <w:r w:rsidRPr="00D8027E">
              <w:rPr>
                <w:rFonts w:ascii="Times New Roman" w:eastAsia="Times New Roman" w:hAnsi="Times New Roman" w:cs="Times New Roman"/>
                <w:bCs/>
                <w:lang w:val="uk-UA" w:eastAsia="ru-RU"/>
              </w:rPr>
              <w:t>БФ «</w:t>
            </w:r>
            <w:r w:rsidRPr="00D8027E">
              <w:rPr>
                <w:rFonts w:ascii="Times New Roman" w:eastAsia="Times New Roman" w:hAnsi="Times New Roman" w:cs="Times New Roman"/>
                <w:bCs/>
                <w:lang w:val="en-US" w:eastAsia="ru-RU"/>
              </w:rPr>
              <w:t>Jeru</w:t>
            </w:r>
            <w:r w:rsidRPr="00D8027E">
              <w:rPr>
                <w:rFonts w:ascii="Times New Roman" w:eastAsia="Times New Roman" w:hAnsi="Times New Roman" w:cs="Times New Roman"/>
                <w:bCs/>
                <w:lang w:val="uk-UA" w:eastAsia="ru-RU"/>
              </w:rPr>
              <w:t>»</w:t>
            </w:r>
          </w:p>
        </w:tc>
      </w:tr>
      <w:tr w:rsidR="00D8027E" w:rsidRPr="00D8027E" w14:paraId="6DE1E706" w14:textId="77777777" w:rsidTr="004E2223">
        <w:tc>
          <w:tcPr>
            <w:tcW w:w="2689" w:type="dxa"/>
          </w:tcPr>
          <w:p w14:paraId="033915E1" w14:textId="77777777" w:rsidR="00D8027E" w:rsidRPr="00D8027E" w:rsidRDefault="00D8027E" w:rsidP="00D8027E">
            <w:pPr>
              <w:spacing w:after="0" w:line="240" w:lineRule="auto"/>
              <w:rPr>
                <w:rFonts w:ascii="Times New Roman" w:eastAsia="Times New Roman" w:hAnsi="Times New Roman" w:cs="Times New Roman"/>
                <w:lang w:val="uk-UA" w:eastAsia="ru-RU"/>
              </w:rPr>
            </w:pPr>
            <w:r w:rsidRPr="00D8027E">
              <w:rPr>
                <w:rFonts w:ascii="Times New Roman" w:eastAsia="Times New Roman" w:hAnsi="Times New Roman" w:cs="Times New Roman"/>
                <w:b/>
                <w:lang w:val="uk-UA" w:eastAsia="ru-RU"/>
              </w:rPr>
              <w:t>Разом по фонду:</w:t>
            </w:r>
          </w:p>
        </w:tc>
        <w:tc>
          <w:tcPr>
            <w:tcW w:w="1134" w:type="dxa"/>
          </w:tcPr>
          <w:p w14:paraId="40091D26"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134" w:type="dxa"/>
          </w:tcPr>
          <w:p w14:paraId="38B00E6E"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134" w:type="dxa"/>
          </w:tcPr>
          <w:p w14:paraId="55265159"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3A0BB6CC" w14:textId="77777777" w:rsidR="00D8027E" w:rsidRPr="00D8027E" w:rsidRDefault="00D8027E" w:rsidP="00D8027E">
            <w:pPr>
              <w:spacing w:after="0" w:line="240" w:lineRule="auto"/>
              <w:rPr>
                <w:rFonts w:ascii="Times New Roman" w:eastAsia="Times New Roman" w:hAnsi="Times New Roman" w:cs="Times New Roman"/>
                <w:b/>
                <w:bCs/>
                <w:lang w:val="uk-UA" w:eastAsia="ru-RU"/>
              </w:rPr>
            </w:pPr>
            <w:r w:rsidRPr="00D8027E">
              <w:rPr>
                <w:rFonts w:ascii="Times New Roman" w:eastAsia="Times New Roman" w:hAnsi="Times New Roman" w:cs="Times New Roman"/>
                <w:b/>
                <w:bCs/>
                <w:lang w:val="uk-UA" w:eastAsia="ru-RU"/>
              </w:rPr>
              <w:t>195104,52</w:t>
            </w:r>
          </w:p>
        </w:tc>
        <w:tc>
          <w:tcPr>
            <w:tcW w:w="2694" w:type="dxa"/>
          </w:tcPr>
          <w:p w14:paraId="6E70866D" w14:textId="77777777" w:rsidR="00D8027E" w:rsidRPr="00D8027E" w:rsidRDefault="00D8027E" w:rsidP="00D8027E">
            <w:pPr>
              <w:spacing w:after="0" w:line="240" w:lineRule="auto"/>
              <w:rPr>
                <w:rFonts w:ascii="Times New Roman" w:eastAsia="Times New Roman" w:hAnsi="Times New Roman" w:cs="Times New Roman"/>
                <w:b/>
                <w:lang w:val="uk-UA" w:eastAsia="ru-RU"/>
              </w:rPr>
            </w:pPr>
          </w:p>
        </w:tc>
      </w:tr>
      <w:tr w:rsidR="00D8027E" w:rsidRPr="00D8027E" w14:paraId="041E60D1" w14:textId="77777777" w:rsidTr="004E2223">
        <w:tc>
          <w:tcPr>
            <w:tcW w:w="2689" w:type="dxa"/>
          </w:tcPr>
          <w:p w14:paraId="0E68D2E2" w14:textId="77777777" w:rsidR="00D8027E" w:rsidRPr="00D8027E" w:rsidRDefault="00D8027E" w:rsidP="00D8027E">
            <w:pPr>
              <w:spacing w:after="0" w:line="240" w:lineRule="auto"/>
              <w:rPr>
                <w:rFonts w:ascii="Times New Roman" w:eastAsia="Times New Roman" w:hAnsi="Times New Roman" w:cs="Times New Roman"/>
                <w:b/>
                <w:lang w:val="uk-UA" w:eastAsia="ru-RU"/>
              </w:rPr>
            </w:pPr>
            <w:r w:rsidRPr="00D8027E">
              <w:rPr>
                <w:rFonts w:ascii="Times New Roman" w:eastAsia="Times New Roman" w:hAnsi="Times New Roman" w:cs="Times New Roman"/>
                <w:b/>
                <w:lang w:val="uk-UA" w:eastAsia="ru-RU"/>
              </w:rPr>
              <w:t>Разом по фондам:</w:t>
            </w:r>
          </w:p>
        </w:tc>
        <w:tc>
          <w:tcPr>
            <w:tcW w:w="1134" w:type="dxa"/>
          </w:tcPr>
          <w:p w14:paraId="666EEBC3"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134" w:type="dxa"/>
          </w:tcPr>
          <w:p w14:paraId="48577281"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134" w:type="dxa"/>
          </w:tcPr>
          <w:p w14:paraId="5DD09075"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c>
          <w:tcPr>
            <w:tcW w:w="1275" w:type="dxa"/>
          </w:tcPr>
          <w:p w14:paraId="2542D14A" w14:textId="77777777" w:rsidR="00D8027E" w:rsidRPr="00D8027E" w:rsidRDefault="00D8027E" w:rsidP="00D8027E">
            <w:pPr>
              <w:spacing w:after="0" w:line="240" w:lineRule="auto"/>
              <w:rPr>
                <w:rFonts w:ascii="Times New Roman" w:eastAsia="Times New Roman" w:hAnsi="Times New Roman" w:cs="Times New Roman"/>
                <w:b/>
                <w:lang w:val="uk-UA" w:eastAsia="ru-RU"/>
              </w:rPr>
            </w:pPr>
            <w:bookmarkStart w:id="25" w:name="_Hlk214026836"/>
            <w:r w:rsidRPr="00D8027E">
              <w:rPr>
                <w:rFonts w:ascii="Times New Roman" w:eastAsia="Times New Roman" w:hAnsi="Times New Roman" w:cs="Times New Roman"/>
                <w:b/>
                <w:lang w:val="en-US" w:eastAsia="ru-RU"/>
              </w:rPr>
              <w:t>928359</w:t>
            </w:r>
            <w:r w:rsidRPr="00D8027E">
              <w:rPr>
                <w:rFonts w:ascii="Times New Roman" w:eastAsia="Times New Roman" w:hAnsi="Times New Roman" w:cs="Times New Roman"/>
                <w:b/>
                <w:lang w:val="uk-UA" w:eastAsia="ru-RU"/>
              </w:rPr>
              <w:t>,77</w:t>
            </w:r>
            <w:bookmarkEnd w:id="25"/>
          </w:p>
        </w:tc>
        <w:tc>
          <w:tcPr>
            <w:tcW w:w="2694" w:type="dxa"/>
          </w:tcPr>
          <w:p w14:paraId="0F63D63B" w14:textId="77777777" w:rsidR="00D8027E" w:rsidRPr="00D8027E" w:rsidRDefault="00D8027E" w:rsidP="00D8027E">
            <w:pPr>
              <w:spacing w:after="0" w:line="240" w:lineRule="auto"/>
              <w:rPr>
                <w:rFonts w:ascii="Times New Roman" w:eastAsia="Times New Roman" w:hAnsi="Times New Roman" w:cs="Times New Roman"/>
                <w:lang w:val="uk-UA" w:eastAsia="ru-RU"/>
              </w:rPr>
            </w:pPr>
          </w:p>
        </w:tc>
      </w:tr>
    </w:tbl>
    <w:p w14:paraId="03767ABC" w14:textId="77777777" w:rsidR="00763EB2" w:rsidRDefault="00763EB2" w:rsidP="00763EB2">
      <w:pPr>
        <w:tabs>
          <w:tab w:val="left" w:pos="284"/>
        </w:tabs>
        <w:spacing w:after="0" w:line="240" w:lineRule="auto"/>
        <w:jc w:val="both"/>
        <w:rPr>
          <w:rFonts w:ascii="Times New Roman" w:eastAsia="Times New Roman" w:hAnsi="Times New Roman" w:cs="Times New Roman"/>
          <w:b/>
          <w:sz w:val="28"/>
          <w:szCs w:val="28"/>
          <w:lang w:val="uk-UA" w:eastAsia="uk-UA" w:bidi="uk-UA"/>
        </w:rPr>
      </w:pPr>
    </w:p>
    <w:p w14:paraId="38BB555D" w14:textId="77777777" w:rsidR="00C55297" w:rsidRPr="001F23FA" w:rsidRDefault="00C55297" w:rsidP="00763EB2">
      <w:pPr>
        <w:tabs>
          <w:tab w:val="left" w:pos="284"/>
        </w:tabs>
        <w:spacing w:after="0" w:line="240" w:lineRule="auto"/>
        <w:jc w:val="both"/>
        <w:rPr>
          <w:rFonts w:ascii="Times New Roman" w:eastAsia="Times New Roman" w:hAnsi="Times New Roman" w:cs="Times New Roman"/>
          <w:sz w:val="16"/>
          <w:szCs w:val="16"/>
          <w:lang w:val="uk-UA" w:eastAsia="ru-RU"/>
        </w:rPr>
      </w:pPr>
    </w:p>
    <w:p w14:paraId="734F372A" w14:textId="597AF78D" w:rsidR="00763EB2" w:rsidRPr="001F23FA" w:rsidRDefault="00763EB2" w:rsidP="00763EB2">
      <w:pPr>
        <w:spacing w:after="0" w:line="240" w:lineRule="auto"/>
        <w:ind w:firstLine="709"/>
        <w:jc w:val="both"/>
        <w:rPr>
          <w:rFonts w:ascii="Times New Roman" w:eastAsia="Times New Roman" w:hAnsi="Times New Roman" w:cs="Times New Roman"/>
          <w:sz w:val="28"/>
          <w:szCs w:val="28"/>
          <w:lang w:val="uk-UA" w:eastAsia="ru-RU"/>
        </w:rPr>
      </w:pPr>
      <w:bookmarkStart w:id="26" w:name="_Hlk214349932"/>
      <w:r w:rsidRPr="001F23FA">
        <w:rPr>
          <w:rFonts w:ascii="Times New Roman" w:eastAsia="Times New Roman" w:hAnsi="Times New Roman" w:cs="Times New Roman"/>
          <w:b/>
          <w:i/>
          <w:iCs/>
          <w:sz w:val="28"/>
          <w:szCs w:val="28"/>
          <w:lang w:val="uk-UA" w:eastAsia="ru-RU"/>
        </w:rPr>
        <w:t>Відділення соціальної роботи</w:t>
      </w:r>
      <w:r w:rsidRPr="001F23FA">
        <w:rPr>
          <w:rFonts w:ascii="Times New Roman" w:eastAsia="Times New Roman" w:hAnsi="Times New Roman" w:cs="Times New Roman"/>
          <w:sz w:val="28"/>
          <w:szCs w:val="28"/>
          <w:shd w:val="clear" w:color="auto" w:fill="FFFFFF"/>
          <w:lang w:val="uk-UA" w:eastAsia="ru-RU"/>
        </w:rPr>
        <w:t xml:space="preserve"> комунального закладу «Центр надання соціальних послуг» </w:t>
      </w:r>
      <w:bookmarkEnd w:id="26"/>
      <w:r w:rsidRPr="001F23FA">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утворено </w:t>
      </w:r>
      <w:r w:rsidR="0008482E">
        <w:rPr>
          <w:rFonts w:ascii="Times New Roman" w:eastAsia="Times New Roman" w:hAnsi="Times New Roman" w:cs="Times New Roman"/>
          <w:color w:val="000000"/>
          <w:sz w:val="28"/>
          <w:szCs w:val="28"/>
          <w:bdr w:val="none" w:sz="0" w:space="0" w:color="auto" w:frame="1"/>
          <w:shd w:val="clear" w:color="auto" w:fill="FFFFFF"/>
          <w:lang w:val="uk-UA" w:eastAsia="ru-RU"/>
        </w:rPr>
        <w:t>з метою</w:t>
      </w:r>
      <w:r w:rsidRPr="001F23FA">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надання соціальних послуг сім’ям, дітям та молоді, які перебувають у складних життєвих обставинах та потребують сторонньої допомоги</w:t>
      </w:r>
      <w:r w:rsidR="00792DE9">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1F23FA">
        <w:rPr>
          <w:rFonts w:ascii="Times New Roman" w:eastAsia="Times New Roman" w:hAnsi="Times New Roman" w:cs="Times New Roman"/>
          <w:color w:val="FF0000"/>
          <w:sz w:val="28"/>
          <w:szCs w:val="28"/>
          <w:lang w:val="uk-UA" w:eastAsia="ru-RU"/>
        </w:rPr>
        <w:t xml:space="preserve"> </w:t>
      </w:r>
    </w:p>
    <w:p w14:paraId="4104414A"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color w:val="000000"/>
          <w:sz w:val="28"/>
          <w:szCs w:val="28"/>
          <w:bdr w:val="none" w:sz="0" w:space="0" w:color="auto" w:frame="1"/>
          <w:lang w:val="uk-UA" w:eastAsia="ru-RU"/>
        </w:rPr>
      </w:pPr>
      <w:r w:rsidRPr="001F23FA">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w:t>
      </w:r>
      <w:r>
        <w:rPr>
          <w:rFonts w:ascii="Times New Roman" w:eastAsia="Times New Roman" w:hAnsi="Times New Roman" w:cs="Times New Roman"/>
          <w:color w:val="000000"/>
          <w:sz w:val="28"/>
          <w:szCs w:val="28"/>
          <w:bdr w:val="none" w:sz="0" w:space="0" w:color="auto" w:frame="1"/>
          <w:lang w:val="uk-UA" w:eastAsia="ru-RU"/>
        </w:rPr>
        <w:t>Відділення з</w:t>
      </w:r>
      <w:r w:rsidRPr="001F23FA">
        <w:rPr>
          <w:rFonts w:ascii="Times New Roman" w:eastAsia="Times New Roman" w:hAnsi="Times New Roman" w:cs="Times New Roman"/>
          <w:color w:val="000000"/>
          <w:sz w:val="28"/>
          <w:szCs w:val="28"/>
          <w:bdr w:val="none" w:sz="0" w:space="0" w:color="auto" w:frame="1"/>
          <w:lang w:val="uk-UA" w:eastAsia="ru-RU"/>
        </w:rPr>
        <w:t>дійснює заходи щодо:</w:t>
      </w:r>
    </w:p>
    <w:p w14:paraId="5B49979C" w14:textId="77777777" w:rsidR="00763EB2" w:rsidRPr="001F23FA" w:rsidRDefault="00763EB2" w:rsidP="00763EB2">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1F23FA">
        <w:rPr>
          <w:rFonts w:ascii="Times New Roman" w:eastAsia="Times New Roman" w:hAnsi="Times New Roman" w:cs="Times New Roman"/>
          <w:color w:val="000000"/>
          <w:sz w:val="28"/>
          <w:szCs w:val="28"/>
          <w:bdr w:val="none" w:sz="0" w:space="0" w:color="auto" w:frame="1"/>
          <w:lang w:val="uk-UA" w:eastAsia="ru-RU"/>
        </w:rPr>
        <w:t>- соціального супроводження прийомних сімей і дитячих будинків сімейного типу, а також соціального супроводу дітей, які перебувають під опікою, піклуванням;</w:t>
      </w:r>
    </w:p>
    <w:p w14:paraId="3FC28873" w14:textId="477A0ACA" w:rsidR="00CB5CD4" w:rsidRDefault="00763EB2" w:rsidP="0008482E">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color w:val="000000"/>
          <w:sz w:val="28"/>
          <w:szCs w:val="28"/>
          <w:bdr w:val="none" w:sz="0" w:space="0" w:color="auto" w:frame="1"/>
          <w:lang w:val="uk-UA" w:eastAsia="ru-RU"/>
        </w:rPr>
      </w:pPr>
      <w:r w:rsidRPr="001F23FA">
        <w:rPr>
          <w:rFonts w:ascii="Times New Roman" w:eastAsia="Times New Roman" w:hAnsi="Times New Roman" w:cs="Times New Roman"/>
          <w:color w:val="000000"/>
          <w:sz w:val="28"/>
          <w:szCs w:val="28"/>
          <w:bdr w:val="none" w:sz="0" w:space="0" w:color="auto" w:frame="1"/>
          <w:lang w:val="uk-UA" w:eastAsia="ru-RU"/>
        </w:rPr>
        <w:t xml:space="preserve">- надає </w:t>
      </w:r>
      <w:r w:rsidR="0008482E" w:rsidRPr="0008482E">
        <w:rPr>
          <w:rFonts w:ascii="Times New Roman" w:eastAsia="Times New Roman" w:hAnsi="Times New Roman" w:cs="Times New Roman"/>
          <w:color w:val="000000"/>
          <w:sz w:val="28"/>
          <w:szCs w:val="28"/>
          <w:bdr w:val="none" w:sz="0" w:space="0" w:color="auto" w:frame="1"/>
          <w:lang w:val="uk-UA" w:eastAsia="ru-RU"/>
        </w:rPr>
        <w:t>соціальні послуги з соціального супроводу, консультування</w:t>
      </w:r>
      <w:r w:rsidR="0008482E">
        <w:rPr>
          <w:rFonts w:ascii="Times New Roman" w:eastAsia="Times New Roman" w:hAnsi="Times New Roman" w:cs="Times New Roman"/>
          <w:color w:val="000000"/>
          <w:sz w:val="28"/>
          <w:szCs w:val="28"/>
          <w:bdr w:val="none" w:sz="0" w:space="0" w:color="auto" w:frame="1"/>
          <w:lang w:val="uk-UA" w:eastAsia="ru-RU"/>
        </w:rPr>
        <w:t xml:space="preserve"> та </w:t>
      </w:r>
      <w:r w:rsidR="0008482E" w:rsidRPr="0008482E">
        <w:rPr>
          <w:rFonts w:ascii="Times New Roman" w:eastAsia="Times New Roman" w:hAnsi="Times New Roman" w:cs="Times New Roman"/>
          <w:color w:val="000000"/>
          <w:sz w:val="28"/>
          <w:szCs w:val="28"/>
          <w:bdr w:val="none" w:sz="0" w:space="0" w:color="auto" w:frame="1"/>
          <w:lang w:val="uk-UA" w:eastAsia="ru-RU"/>
        </w:rPr>
        <w:t xml:space="preserve">соціальної профілактики </w:t>
      </w:r>
      <w:r w:rsidRPr="001F23FA">
        <w:rPr>
          <w:rFonts w:ascii="Times New Roman" w:eastAsia="Times New Roman" w:hAnsi="Times New Roman" w:cs="Times New Roman"/>
          <w:color w:val="000000"/>
          <w:sz w:val="28"/>
          <w:szCs w:val="28"/>
          <w:bdr w:val="none" w:sz="0" w:space="0" w:color="auto" w:frame="1"/>
          <w:lang w:val="uk-UA" w:eastAsia="ru-RU"/>
        </w:rPr>
        <w:t>сім’ям, дітям і молоді, які перебувають у складних життєвих обставинах і потребують сторонньої допомоги, в тому числі внутрішньо переміщеним особам</w:t>
      </w:r>
      <w:bookmarkStart w:id="27" w:name="n162"/>
      <w:bookmarkEnd w:id="27"/>
      <w:r w:rsidR="0008482E">
        <w:rPr>
          <w:rFonts w:ascii="Times New Roman" w:eastAsia="Times New Roman" w:hAnsi="Times New Roman" w:cs="Times New Roman"/>
          <w:color w:val="000000"/>
          <w:sz w:val="28"/>
          <w:szCs w:val="28"/>
          <w:bdr w:val="none" w:sz="0" w:space="0" w:color="auto" w:frame="1"/>
          <w:lang w:val="uk-UA" w:eastAsia="ru-RU"/>
        </w:rPr>
        <w:t>;</w:t>
      </w:r>
    </w:p>
    <w:p w14:paraId="0D058649" w14:textId="77777777" w:rsidR="0008482E" w:rsidRDefault="00CB5CD4" w:rsidP="00CB5CD4">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val="uk-UA" w:eastAsia="ru-RU"/>
        </w:rPr>
      </w:pPr>
      <w:r w:rsidRPr="00CB5CD4">
        <w:rPr>
          <w:rFonts w:ascii="Times New Roman" w:eastAsia="Times New Roman" w:hAnsi="Times New Roman" w:cs="Times New Roman"/>
          <w:sz w:val="28"/>
          <w:szCs w:val="28"/>
          <w:bdr w:val="none" w:sz="0" w:space="0" w:color="auto" w:frame="1"/>
          <w:lang w:val="uk-UA" w:eastAsia="ru-RU"/>
        </w:rPr>
        <w:t>-</w:t>
      </w:r>
      <w:r w:rsidR="0008482E">
        <w:rPr>
          <w:rFonts w:ascii="Times New Roman" w:eastAsia="Times New Roman" w:hAnsi="Times New Roman" w:cs="Times New Roman"/>
          <w:sz w:val="28"/>
          <w:szCs w:val="28"/>
          <w:bdr w:val="none" w:sz="0" w:space="0" w:color="auto" w:frame="1"/>
          <w:lang w:val="uk-UA" w:eastAsia="ru-RU"/>
        </w:rPr>
        <w:t xml:space="preserve"> проводить соціальну адаптацію </w:t>
      </w:r>
      <w:r w:rsidR="0008482E" w:rsidRPr="0008482E">
        <w:rPr>
          <w:rFonts w:ascii="Times New Roman" w:eastAsia="Times New Roman" w:hAnsi="Times New Roman" w:cs="Times New Roman"/>
          <w:sz w:val="28"/>
          <w:szCs w:val="28"/>
          <w:bdr w:val="none" w:sz="0" w:space="0" w:color="auto" w:frame="1"/>
          <w:lang w:val="uk-UA" w:eastAsia="ru-RU"/>
        </w:rPr>
        <w:t>відвідувачів ветеранського простору</w:t>
      </w:r>
      <w:r w:rsidR="0008482E">
        <w:rPr>
          <w:rFonts w:ascii="Times New Roman" w:eastAsia="Times New Roman" w:hAnsi="Times New Roman" w:cs="Times New Roman"/>
          <w:sz w:val="28"/>
          <w:szCs w:val="28"/>
          <w:bdr w:val="none" w:sz="0" w:space="0" w:color="auto" w:frame="1"/>
          <w:lang w:val="uk-UA" w:eastAsia="ru-RU"/>
        </w:rPr>
        <w:t>:</w:t>
      </w:r>
    </w:p>
    <w:p w14:paraId="5D76B163" w14:textId="1941651C" w:rsidR="00CB5CD4" w:rsidRPr="00CB5CD4" w:rsidRDefault="0008482E" w:rsidP="00792DE9">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val="uk-UA" w:eastAsia="ru-RU"/>
        </w:rPr>
      </w:pPr>
      <w:r w:rsidRPr="0008482E">
        <w:rPr>
          <w:rFonts w:ascii="Times New Roman" w:eastAsia="Times New Roman" w:hAnsi="Times New Roman" w:cs="Times New Roman"/>
          <w:sz w:val="28"/>
          <w:szCs w:val="28"/>
          <w:bdr w:val="none" w:sz="0" w:space="0" w:color="auto" w:frame="1"/>
          <w:lang w:val="uk-UA" w:eastAsia="ru-RU"/>
        </w:rPr>
        <w:t xml:space="preserve"> </w:t>
      </w:r>
      <w:r w:rsidR="00CB5CD4" w:rsidRPr="00CB5CD4">
        <w:rPr>
          <w:rFonts w:ascii="Times New Roman" w:eastAsia="Times New Roman" w:hAnsi="Times New Roman" w:cs="Times New Roman"/>
          <w:sz w:val="28"/>
          <w:szCs w:val="28"/>
          <w:bdr w:val="none" w:sz="0" w:space="0" w:color="auto" w:frame="1"/>
          <w:lang w:val="uk-UA" w:eastAsia="ru-RU"/>
        </w:rPr>
        <w:t>інформаційно-консультаційну та соціальну підтримку</w:t>
      </w:r>
      <w:r>
        <w:rPr>
          <w:rFonts w:ascii="Times New Roman" w:eastAsia="Times New Roman" w:hAnsi="Times New Roman" w:cs="Times New Roman"/>
          <w:sz w:val="28"/>
          <w:szCs w:val="28"/>
          <w:bdr w:val="none" w:sz="0" w:space="0" w:color="auto" w:frame="1"/>
          <w:lang w:val="uk-UA" w:eastAsia="ru-RU"/>
        </w:rPr>
        <w:t>;</w:t>
      </w:r>
      <w:r w:rsidR="00CB5CD4" w:rsidRPr="00CB5CD4">
        <w:rPr>
          <w:rFonts w:ascii="Times New Roman" w:eastAsia="Times New Roman" w:hAnsi="Times New Roman" w:cs="Times New Roman"/>
          <w:sz w:val="28"/>
          <w:szCs w:val="28"/>
          <w:bdr w:val="none" w:sz="0" w:space="0" w:color="auto" w:frame="1"/>
          <w:lang w:val="uk-UA" w:eastAsia="ru-RU"/>
        </w:rPr>
        <w:t xml:space="preserve"> психологічну </w:t>
      </w:r>
      <w:r>
        <w:rPr>
          <w:rFonts w:ascii="Times New Roman" w:eastAsia="Times New Roman" w:hAnsi="Times New Roman" w:cs="Times New Roman"/>
          <w:sz w:val="28"/>
          <w:szCs w:val="28"/>
          <w:bdr w:val="none" w:sz="0" w:space="0" w:color="auto" w:frame="1"/>
          <w:lang w:val="uk-UA" w:eastAsia="ru-RU"/>
        </w:rPr>
        <w:t xml:space="preserve">та правову допомогу; </w:t>
      </w:r>
      <w:r w:rsidR="00CB5CD4" w:rsidRPr="00CB5CD4">
        <w:rPr>
          <w:rFonts w:ascii="Times New Roman" w:eastAsia="Times New Roman" w:hAnsi="Times New Roman" w:cs="Times New Roman"/>
          <w:sz w:val="28"/>
          <w:szCs w:val="28"/>
          <w:bdr w:val="none" w:sz="0" w:space="0" w:color="auto" w:frame="1"/>
          <w:lang w:val="uk-UA" w:eastAsia="ru-RU"/>
        </w:rPr>
        <w:t>фізкультурно-спортивну реабілітацію</w:t>
      </w:r>
      <w:r w:rsidR="00792DE9">
        <w:rPr>
          <w:rFonts w:ascii="Times New Roman" w:eastAsia="Times New Roman" w:hAnsi="Times New Roman" w:cs="Times New Roman"/>
          <w:sz w:val="28"/>
          <w:szCs w:val="28"/>
          <w:bdr w:val="none" w:sz="0" w:space="0" w:color="auto" w:frame="1"/>
          <w:lang w:val="uk-UA" w:eastAsia="ru-RU"/>
        </w:rPr>
        <w:t>;</w:t>
      </w:r>
      <w:r w:rsidR="00CB5CD4" w:rsidRPr="00CB5CD4">
        <w:rPr>
          <w:rFonts w:ascii="Times New Roman" w:eastAsia="Times New Roman" w:hAnsi="Times New Roman" w:cs="Times New Roman"/>
          <w:sz w:val="28"/>
          <w:szCs w:val="28"/>
          <w:bdr w:val="none" w:sz="0" w:space="0" w:color="auto" w:frame="1"/>
          <w:lang w:val="uk-UA" w:eastAsia="ru-RU"/>
        </w:rPr>
        <w:t xml:space="preserve"> професійну адаптацію </w:t>
      </w:r>
      <w:r w:rsidR="00792DE9">
        <w:rPr>
          <w:rFonts w:ascii="Times New Roman" w:eastAsia="Times New Roman" w:hAnsi="Times New Roman" w:cs="Times New Roman"/>
          <w:sz w:val="28"/>
          <w:szCs w:val="28"/>
          <w:bdr w:val="none" w:sz="0" w:space="0" w:color="auto" w:frame="1"/>
          <w:lang w:val="uk-UA" w:eastAsia="ru-RU"/>
        </w:rPr>
        <w:t xml:space="preserve">(в </w:t>
      </w:r>
      <w:proofErr w:type="spellStart"/>
      <w:r w:rsidR="00792DE9">
        <w:rPr>
          <w:rFonts w:ascii="Times New Roman" w:eastAsia="Times New Roman" w:hAnsi="Times New Roman" w:cs="Times New Roman"/>
          <w:sz w:val="28"/>
          <w:szCs w:val="28"/>
          <w:bdr w:val="none" w:sz="0" w:space="0" w:color="auto" w:frame="1"/>
          <w:lang w:val="uk-UA" w:eastAsia="ru-RU"/>
        </w:rPr>
        <w:t>т.ч</w:t>
      </w:r>
      <w:proofErr w:type="spellEnd"/>
      <w:r w:rsidR="00792DE9">
        <w:rPr>
          <w:rFonts w:ascii="Times New Roman" w:eastAsia="Times New Roman" w:hAnsi="Times New Roman" w:cs="Times New Roman"/>
          <w:sz w:val="28"/>
          <w:szCs w:val="28"/>
          <w:bdr w:val="none" w:sz="0" w:space="0" w:color="auto" w:frame="1"/>
          <w:lang w:val="uk-UA" w:eastAsia="ru-RU"/>
        </w:rPr>
        <w:t xml:space="preserve">. </w:t>
      </w:r>
      <w:r w:rsidR="00CB5CD4" w:rsidRPr="00CB5CD4">
        <w:rPr>
          <w:rFonts w:ascii="Times New Roman" w:eastAsia="Times New Roman" w:hAnsi="Times New Roman" w:cs="Times New Roman"/>
          <w:sz w:val="28"/>
          <w:szCs w:val="28"/>
          <w:bdr w:val="none" w:sz="0" w:space="0" w:color="auto" w:frame="1"/>
          <w:lang w:val="uk-UA" w:eastAsia="ru-RU"/>
        </w:rPr>
        <w:t>розвиток навичок цифрової грамотності</w:t>
      </w:r>
      <w:r w:rsidR="00792DE9">
        <w:rPr>
          <w:rFonts w:ascii="Times New Roman" w:eastAsia="Times New Roman" w:hAnsi="Times New Roman" w:cs="Times New Roman"/>
          <w:sz w:val="28"/>
          <w:szCs w:val="28"/>
          <w:bdr w:val="none" w:sz="0" w:space="0" w:color="auto" w:frame="1"/>
          <w:lang w:val="uk-UA" w:eastAsia="ru-RU"/>
        </w:rPr>
        <w:t>)</w:t>
      </w:r>
      <w:r w:rsidR="00CB5CD4" w:rsidRPr="00CB5CD4">
        <w:rPr>
          <w:rFonts w:ascii="Times New Roman" w:eastAsia="Times New Roman" w:hAnsi="Times New Roman" w:cs="Times New Roman"/>
          <w:sz w:val="28"/>
          <w:szCs w:val="28"/>
          <w:bdr w:val="none" w:sz="0" w:space="0" w:color="auto" w:frame="1"/>
          <w:lang w:val="uk-UA" w:eastAsia="ru-RU"/>
        </w:rPr>
        <w:t>;</w:t>
      </w:r>
      <w:r w:rsidR="00792DE9">
        <w:rPr>
          <w:rFonts w:ascii="Times New Roman" w:eastAsia="Times New Roman" w:hAnsi="Times New Roman" w:cs="Times New Roman"/>
          <w:sz w:val="28"/>
          <w:szCs w:val="28"/>
          <w:bdr w:val="none" w:sz="0" w:space="0" w:color="auto" w:frame="1"/>
          <w:lang w:val="uk-UA" w:eastAsia="ru-RU"/>
        </w:rPr>
        <w:t xml:space="preserve"> </w:t>
      </w:r>
      <w:r w:rsidR="00CB5CD4" w:rsidRPr="00CB5CD4">
        <w:rPr>
          <w:rFonts w:ascii="Times New Roman" w:eastAsia="Times New Roman" w:hAnsi="Times New Roman" w:cs="Times New Roman"/>
          <w:sz w:val="28"/>
          <w:szCs w:val="28"/>
          <w:bdr w:val="none" w:sz="0" w:space="0" w:color="auto" w:frame="1"/>
          <w:lang w:val="uk-UA" w:eastAsia="ru-RU"/>
        </w:rPr>
        <w:t>організовує дозвілля та активний відпочинок відвідувачів ветеранського простору.</w:t>
      </w:r>
    </w:p>
    <w:p w14:paraId="2D800FFD" w14:textId="77777777" w:rsidR="00CB5CD4" w:rsidRPr="00CB5CD4" w:rsidRDefault="00CB5CD4" w:rsidP="00CB5CD4">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val="uk-UA" w:eastAsia="ru-RU"/>
        </w:rPr>
      </w:pPr>
    </w:p>
    <w:p w14:paraId="360AF420" w14:textId="392CC311" w:rsidR="00792DE9" w:rsidRPr="00CB5CD4" w:rsidRDefault="00792DE9" w:rsidP="00CC08AE">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val="uk-UA" w:eastAsia="ru-RU"/>
        </w:rPr>
      </w:pPr>
      <w:r>
        <w:rPr>
          <w:rFonts w:ascii="Times New Roman" w:eastAsia="Times New Roman" w:hAnsi="Times New Roman" w:cs="Times New Roman"/>
          <w:sz w:val="28"/>
          <w:szCs w:val="28"/>
          <w:bdr w:val="none" w:sz="0" w:space="0" w:color="auto" w:frame="1"/>
          <w:lang w:val="uk-UA" w:eastAsia="ru-RU"/>
        </w:rPr>
        <w:lastRenderedPageBreak/>
        <w:t>Так, станом на 01.11.2025 року, п</w:t>
      </w:r>
      <w:r w:rsidRPr="00792DE9">
        <w:rPr>
          <w:rFonts w:ascii="Times New Roman" w:eastAsia="Times New Roman" w:hAnsi="Times New Roman" w:cs="Times New Roman"/>
          <w:sz w:val="28"/>
          <w:szCs w:val="28"/>
          <w:bdr w:val="none" w:sz="0" w:space="0" w:color="auto" w:frame="1"/>
          <w:lang w:val="uk-UA" w:eastAsia="ru-RU"/>
        </w:rPr>
        <w:t xml:space="preserve">ід соціальним супроводом </w:t>
      </w:r>
      <w:r>
        <w:rPr>
          <w:rFonts w:ascii="Times New Roman" w:eastAsia="Times New Roman" w:hAnsi="Times New Roman" w:cs="Times New Roman"/>
          <w:sz w:val="28"/>
          <w:szCs w:val="28"/>
          <w:bdr w:val="none" w:sz="0" w:space="0" w:color="auto" w:frame="1"/>
          <w:lang w:val="uk-UA" w:eastAsia="ru-RU"/>
        </w:rPr>
        <w:t>відділення соціальної роботи ЦНСП</w:t>
      </w:r>
      <w:r w:rsidRPr="00792DE9">
        <w:rPr>
          <w:lang w:val="uk-UA"/>
        </w:rPr>
        <w:t xml:space="preserve"> </w:t>
      </w:r>
      <w:r w:rsidRPr="00792DE9">
        <w:rPr>
          <w:rFonts w:ascii="Times New Roman" w:eastAsia="Times New Roman" w:hAnsi="Times New Roman" w:cs="Times New Roman"/>
          <w:sz w:val="28"/>
          <w:szCs w:val="28"/>
          <w:bdr w:val="none" w:sz="0" w:space="0" w:color="auto" w:frame="1"/>
          <w:lang w:val="uk-UA" w:eastAsia="ru-RU"/>
        </w:rPr>
        <w:t xml:space="preserve">перебуває </w:t>
      </w:r>
      <w:r w:rsidRPr="00792DE9">
        <w:rPr>
          <w:rFonts w:ascii="Times New Roman" w:eastAsia="Times New Roman" w:hAnsi="Times New Roman" w:cs="Times New Roman"/>
          <w:b/>
          <w:bCs/>
          <w:i/>
          <w:iCs/>
          <w:sz w:val="28"/>
          <w:szCs w:val="28"/>
          <w:bdr w:val="none" w:sz="0" w:space="0" w:color="auto" w:frame="1"/>
          <w:lang w:val="uk-UA" w:eastAsia="ru-RU"/>
        </w:rPr>
        <w:t>2 дитячих будинків сімейного типу</w:t>
      </w:r>
      <w:r w:rsidRPr="00792DE9">
        <w:rPr>
          <w:rFonts w:ascii="Times New Roman" w:eastAsia="Times New Roman" w:hAnsi="Times New Roman" w:cs="Times New Roman"/>
          <w:sz w:val="28"/>
          <w:szCs w:val="28"/>
          <w:bdr w:val="none" w:sz="0" w:space="0" w:color="auto" w:frame="1"/>
          <w:lang w:val="uk-UA" w:eastAsia="ru-RU"/>
        </w:rPr>
        <w:t xml:space="preserve">, де виховується 4 дітей-сиріт і 6 дітей позбавлених батьківського піклування, </w:t>
      </w:r>
      <w:r>
        <w:rPr>
          <w:rFonts w:ascii="Times New Roman" w:eastAsia="Times New Roman" w:hAnsi="Times New Roman" w:cs="Times New Roman"/>
          <w:sz w:val="28"/>
          <w:szCs w:val="28"/>
          <w:bdr w:val="none" w:sz="0" w:space="0" w:color="auto" w:frame="1"/>
          <w:lang w:val="uk-UA" w:eastAsia="ru-RU"/>
        </w:rPr>
        <w:t xml:space="preserve"> </w:t>
      </w:r>
      <w:r w:rsidRPr="00792DE9">
        <w:rPr>
          <w:rFonts w:ascii="Times New Roman" w:eastAsia="Times New Roman" w:hAnsi="Times New Roman" w:cs="Times New Roman"/>
          <w:sz w:val="28"/>
          <w:szCs w:val="28"/>
          <w:bdr w:val="none" w:sz="0" w:space="0" w:color="auto" w:frame="1"/>
          <w:lang w:val="uk-UA" w:eastAsia="ru-RU"/>
        </w:rPr>
        <w:t xml:space="preserve">та </w:t>
      </w:r>
      <w:r w:rsidRPr="00792DE9">
        <w:rPr>
          <w:rFonts w:ascii="Times New Roman" w:eastAsia="Times New Roman" w:hAnsi="Times New Roman" w:cs="Times New Roman"/>
          <w:b/>
          <w:bCs/>
          <w:i/>
          <w:iCs/>
          <w:sz w:val="28"/>
          <w:szCs w:val="28"/>
          <w:bdr w:val="none" w:sz="0" w:space="0" w:color="auto" w:frame="1"/>
          <w:lang w:val="uk-UA" w:eastAsia="ru-RU"/>
        </w:rPr>
        <w:t>9 прийомних сімей</w:t>
      </w:r>
      <w:r w:rsidRPr="00792DE9">
        <w:rPr>
          <w:rFonts w:ascii="Times New Roman" w:eastAsia="Times New Roman" w:hAnsi="Times New Roman" w:cs="Times New Roman"/>
          <w:sz w:val="28"/>
          <w:szCs w:val="28"/>
          <w:bdr w:val="none" w:sz="0" w:space="0" w:color="auto" w:frame="1"/>
          <w:lang w:val="uk-UA" w:eastAsia="ru-RU"/>
        </w:rPr>
        <w:t xml:space="preserve"> де виховується 3 </w:t>
      </w:r>
      <w:proofErr w:type="spellStart"/>
      <w:r w:rsidRPr="00792DE9">
        <w:rPr>
          <w:rFonts w:ascii="Times New Roman" w:eastAsia="Times New Roman" w:hAnsi="Times New Roman" w:cs="Times New Roman"/>
          <w:sz w:val="28"/>
          <w:szCs w:val="28"/>
          <w:bdr w:val="none" w:sz="0" w:space="0" w:color="auto" w:frame="1"/>
          <w:lang w:val="uk-UA" w:eastAsia="ru-RU"/>
        </w:rPr>
        <w:t>дітини</w:t>
      </w:r>
      <w:proofErr w:type="spellEnd"/>
      <w:r w:rsidRPr="00792DE9">
        <w:rPr>
          <w:rFonts w:ascii="Times New Roman" w:eastAsia="Times New Roman" w:hAnsi="Times New Roman" w:cs="Times New Roman"/>
          <w:sz w:val="28"/>
          <w:szCs w:val="28"/>
          <w:bdr w:val="none" w:sz="0" w:space="0" w:color="auto" w:frame="1"/>
          <w:lang w:val="uk-UA" w:eastAsia="ru-RU"/>
        </w:rPr>
        <w:t>-сироти та 20 дітей позбавлених батьківського піклування. Під час соціального супроводу прийомних сімей та дитячих будинків сімейного типу, спеціалісти відділ</w:t>
      </w:r>
      <w:r w:rsidR="0059621C">
        <w:rPr>
          <w:rFonts w:ascii="Times New Roman" w:eastAsia="Times New Roman" w:hAnsi="Times New Roman" w:cs="Times New Roman"/>
          <w:sz w:val="28"/>
          <w:szCs w:val="28"/>
          <w:bdr w:val="none" w:sz="0" w:space="0" w:color="auto" w:frame="1"/>
          <w:lang w:val="uk-UA" w:eastAsia="ru-RU"/>
        </w:rPr>
        <w:t>ення</w:t>
      </w:r>
      <w:r w:rsidRPr="00792DE9">
        <w:rPr>
          <w:rFonts w:ascii="Times New Roman" w:eastAsia="Times New Roman" w:hAnsi="Times New Roman" w:cs="Times New Roman"/>
          <w:sz w:val="28"/>
          <w:szCs w:val="28"/>
          <w:bdr w:val="none" w:sz="0" w:space="0" w:color="auto" w:frame="1"/>
          <w:lang w:val="uk-UA" w:eastAsia="ru-RU"/>
        </w:rPr>
        <w:t xml:space="preserve"> надали </w:t>
      </w:r>
      <w:r w:rsidR="0059621C">
        <w:rPr>
          <w:rFonts w:ascii="Times New Roman" w:eastAsia="Times New Roman" w:hAnsi="Times New Roman" w:cs="Times New Roman"/>
          <w:sz w:val="28"/>
          <w:szCs w:val="28"/>
          <w:bdr w:val="none" w:sz="0" w:space="0" w:color="auto" w:frame="1"/>
          <w:lang w:val="uk-UA" w:eastAsia="ru-RU"/>
        </w:rPr>
        <w:t>2125</w:t>
      </w:r>
      <w:r w:rsidRPr="00792DE9">
        <w:rPr>
          <w:rFonts w:ascii="Times New Roman" w:eastAsia="Times New Roman" w:hAnsi="Times New Roman" w:cs="Times New Roman"/>
          <w:sz w:val="28"/>
          <w:szCs w:val="28"/>
          <w:bdr w:val="none" w:sz="0" w:space="0" w:color="auto" w:frame="1"/>
          <w:lang w:val="uk-UA" w:eastAsia="ru-RU"/>
        </w:rPr>
        <w:t xml:space="preserve"> послуги консультативного та інформаційного спрямування.</w:t>
      </w:r>
      <w:r w:rsidR="0059621C" w:rsidRPr="0059621C">
        <w:rPr>
          <w:lang w:val="uk-UA"/>
        </w:rPr>
        <w:t xml:space="preserve"> </w:t>
      </w:r>
    </w:p>
    <w:p w14:paraId="0FFEA071" w14:textId="77777777" w:rsidR="004E3ACC" w:rsidRDefault="00792DE9" w:rsidP="00792DE9">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val="uk-UA" w:eastAsia="ru-RU"/>
        </w:rPr>
      </w:pPr>
      <w:r w:rsidRPr="00792DE9">
        <w:rPr>
          <w:rFonts w:ascii="Times New Roman" w:eastAsia="Times New Roman" w:hAnsi="Times New Roman" w:cs="Times New Roman"/>
          <w:sz w:val="28"/>
          <w:szCs w:val="28"/>
          <w:bdr w:val="none" w:sz="0" w:space="0" w:color="auto" w:frame="1"/>
          <w:lang w:val="uk-UA" w:eastAsia="ru-RU"/>
        </w:rPr>
        <w:t xml:space="preserve">За </w:t>
      </w:r>
      <w:r w:rsidR="0085691A">
        <w:rPr>
          <w:rFonts w:ascii="Times New Roman" w:eastAsia="Times New Roman" w:hAnsi="Times New Roman" w:cs="Times New Roman"/>
          <w:sz w:val="28"/>
          <w:szCs w:val="28"/>
          <w:bdr w:val="none" w:sz="0" w:space="0" w:color="auto" w:frame="1"/>
          <w:lang w:val="uk-UA" w:eastAsia="ru-RU"/>
        </w:rPr>
        <w:t xml:space="preserve">10 </w:t>
      </w:r>
      <w:r w:rsidRPr="00792DE9">
        <w:rPr>
          <w:rFonts w:ascii="Times New Roman" w:eastAsia="Times New Roman" w:hAnsi="Times New Roman" w:cs="Times New Roman"/>
          <w:sz w:val="28"/>
          <w:szCs w:val="28"/>
          <w:bdr w:val="none" w:sz="0" w:space="0" w:color="auto" w:frame="1"/>
          <w:lang w:val="uk-UA" w:eastAsia="ru-RU"/>
        </w:rPr>
        <w:t xml:space="preserve">місяців </w:t>
      </w:r>
      <w:r w:rsidR="0085691A">
        <w:rPr>
          <w:rFonts w:ascii="Times New Roman" w:eastAsia="Times New Roman" w:hAnsi="Times New Roman" w:cs="Times New Roman"/>
          <w:sz w:val="28"/>
          <w:szCs w:val="28"/>
          <w:bdr w:val="none" w:sz="0" w:space="0" w:color="auto" w:frame="1"/>
          <w:lang w:val="uk-UA" w:eastAsia="ru-RU"/>
        </w:rPr>
        <w:t>2025</w:t>
      </w:r>
      <w:r w:rsidRPr="00792DE9">
        <w:rPr>
          <w:rFonts w:ascii="Times New Roman" w:eastAsia="Times New Roman" w:hAnsi="Times New Roman" w:cs="Times New Roman"/>
          <w:sz w:val="28"/>
          <w:szCs w:val="28"/>
          <w:bdr w:val="none" w:sz="0" w:space="0" w:color="auto" w:frame="1"/>
          <w:lang w:val="uk-UA" w:eastAsia="ru-RU"/>
        </w:rPr>
        <w:t xml:space="preserve"> року до Центру надійшло </w:t>
      </w:r>
      <w:r w:rsidRPr="00581E41">
        <w:rPr>
          <w:rFonts w:ascii="Times New Roman" w:eastAsia="Times New Roman" w:hAnsi="Times New Roman" w:cs="Times New Roman"/>
          <w:b/>
          <w:bCs/>
          <w:sz w:val="28"/>
          <w:szCs w:val="28"/>
          <w:bdr w:val="none" w:sz="0" w:space="0" w:color="auto" w:frame="1"/>
          <w:lang w:val="uk-UA" w:eastAsia="ru-RU"/>
        </w:rPr>
        <w:t>2</w:t>
      </w:r>
      <w:r w:rsidR="0085691A" w:rsidRPr="00581E41">
        <w:rPr>
          <w:rFonts w:ascii="Times New Roman" w:eastAsia="Times New Roman" w:hAnsi="Times New Roman" w:cs="Times New Roman"/>
          <w:b/>
          <w:bCs/>
          <w:sz w:val="28"/>
          <w:szCs w:val="28"/>
          <w:bdr w:val="none" w:sz="0" w:space="0" w:color="auto" w:frame="1"/>
          <w:lang w:val="uk-UA" w:eastAsia="ru-RU"/>
        </w:rPr>
        <w:t>48</w:t>
      </w:r>
      <w:r w:rsidRPr="00581E41">
        <w:rPr>
          <w:rFonts w:ascii="Times New Roman" w:eastAsia="Times New Roman" w:hAnsi="Times New Roman" w:cs="Times New Roman"/>
          <w:b/>
          <w:bCs/>
          <w:sz w:val="28"/>
          <w:szCs w:val="28"/>
          <w:bdr w:val="none" w:sz="0" w:space="0" w:color="auto" w:frame="1"/>
          <w:lang w:val="uk-UA" w:eastAsia="ru-RU"/>
        </w:rPr>
        <w:t xml:space="preserve"> </w:t>
      </w:r>
      <w:proofErr w:type="spellStart"/>
      <w:r w:rsidRPr="00792DE9">
        <w:rPr>
          <w:rFonts w:ascii="Times New Roman" w:eastAsia="Times New Roman" w:hAnsi="Times New Roman" w:cs="Times New Roman"/>
          <w:sz w:val="28"/>
          <w:szCs w:val="28"/>
          <w:bdr w:val="none" w:sz="0" w:space="0" w:color="auto" w:frame="1"/>
          <w:lang w:val="uk-UA" w:eastAsia="ru-RU"/>
        </w:rPr>
        <w:t>повідомленн</w:t>
      </w:r>
      <w:r w:rsidR="0085691A">
        <w:rPr>
          <w:rFonts w:ascii="Times New Roman" w:eastAsia="Times New Roman" w:hAnsi="Times New Roman" w:cs="Times New Roman"/>
          <w:sz w:val="28"/>
          <w:szCs w:val="28"/>
          <w:bdr w:val="none" w:sz="0" w:space="0" w:color="auto" w:frame="1"/>
          <w:lang w:val="uk-UA" w:eastAsia="ru-RU"/>
        </w:rPr>
        <w:t>ь</w:t>
      </w:r>
      <w:proofErr w:type="spellEnd"/>
      <w:r w:rsidRPr="00792DE9">
        <w:rPr>
          <w:rFonts w:ascii="Times New Roman" w:eastAsia="Times New Roman" w:hAnsi="Times New Roman" w:cs="Times New Roman"/>
          <w:sz w:val="28"/>
          <w:szCs w:val="28"/>
          <w:bdr w:val="none" w:sz="0" w:space="0" w:color="auto" w:frame="1"/>
          <w:lang w:val="uk-UA" w:eastAsia="ru-RU"/>
        </w:rPr>
        <w:t xml:space="preserve">  про сім’ю/особу, як</w:t>
      </w:r>
      <w:r w:rsidR="0085691A">
        <w:rPr>
          <w:rFonts w:ascii="Times New Roman" w:eastAsia="Times New Roman" w:hAnsi="Times New Roman" w:cs="Times New Roman"/>
          <w:sz w:val="28"/>
          <w:szCs w:val="28"/>
          <w:bdr w:val="none" w:sz="0" w:space="0" w:color="auto" w:frame="1"/>
          <w:lang w:val="uk-UA" w:eastAsia="ru-RU"/>
        </w:rPr>
        <w:t>а</w:t>
      </w:r>
      <w:r w:rsidRPr="00792DE9">
        <w:rPr>
          <w:rFonts w:ascii="Times New Roman" w:eastAsia="Times New Roman" w:hAnsi="Times New Roman" w:cs="Times New Roman"/>
          <w:sz w:val="28"/>
          <w:szCs w:val="28"/>
          <w:bdr w:val="none" w:sz="0" w:space="0" w:color="auto" w:frame="1"/>
          <w:lang w:val="uk-UA" w:eastAsia="ru-RU"/>
        </w:rPr>
        <w:t xml:space="preserve">  перебуває в складних життєвих обставинах. Для складання акту оцінки їх потреб, спеціалістами відділення здійснено  відвідування таких сімей/осіб.</w:t>
      </w:r>
    </w:p>
    <w:p w14:paraId="72B590BA" w14:textId="13583A3C" w:rsidR="004E3ACC" w:rsidRPr="00CB5CD4" w:rsidRDefault="00792DE9" w:rsidP="004E3ACC">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92DE9">
        <w:rPr>
          <w:rFonts w:ascii="Times New Roman" w:eastAsia="Times New Roman" w:hAnsi="Times New Roman" w:cs="Times New Roman"/>
          <w:sz w:val="28"/>
          <w:szCs w:val="28"/>
          <w:bdr w:val="none" w:sz="0" w:space="0" w:color="auto" w:frame="1"/>
          <w:lang w:val="uk-UA" w:eastAsia="ru-RU"/>
        </w:rPr>
        <w:t xml:space="preserve"> </w:t>
      </w:r>
      <w:r w:rsidR="004E3ACC">
        <w:rPr>
          <w:rFonts w:ascii="Times New Roman" w:eastAsia="Times New Roman" w:hAnsi="Times New Roman" w:cs="Times New Roman"/>
          <w:sz w:val="28"/>
          <w:szCs w:val="28"/>
          <w:bdr w:val="none" w:sz="0" w:space="0" w:color="auto" w:frame="1"/>
          <w:lang w:val="uk-UA" w:eastAsia="ru-RU"/>
        </w:rPr>
        <w:t xml:space="preserve">У 2025 році </w:t>
      </w:r>
      <w:r w:rsidRPr="00792DE9">
        <w:rPr>
          <w:rFonts w:ascii="Times New Roman" w:eastAsia="Times New Roman" w:hAnsi="Times New Roman" w:cs="Times New Roman"/>
          <w:sz w:val="28"/>
          <w:szCs w:val="28"/>
          <w:bdr w:val="none" w:sz="0" w:space="0" w:color="auto" w:frame="1"/>
          <w:lang w:val="uk-UA" w:eastAsia="ru-RU"/>
        </w:rPr>
        <w:t xml:space="preserve"> </w:t>
      </w:r>
      <w:r w:rsidR="004E3ACC" w:rsidRPr="004E3ACC">
        <w:rPr>
          <w:rFonts w:ascii="Times New Roman" w:eastAsia="Times New Roman" w:hAnsi="Times New Roman" w:cs="Times New Roman"/>
          <w:sz w:val="28"/>
          <w:szCs w:val="28"/>
          <w:bdr w:val="none" w:sz="0" w:space="0" w:color="auto" w:frame="1"/>
          <w:lang w:val="uk-UA" w:eastAsia="ru-RU"/>
        </w:rPr>
        <w:t xml:space="preserve">під соціальним супроводом перебувало  </w:t>
      </w:r>
      <w:r w:rsidRPr="004E3ACC">
        <w:rPr>
          <w:rFonts w:ascii="Times New Roman" w:eastAsia="Times New Roman" w:hAnsi="Times New Roman" w:cs="Times New Roman"/>
          <w:b/>
          <w:bCs/>
          <w:sz w:val="28"/>
          <w:szCs w:val="28"/>
          <w:bdr w:val="none" w:sz="0" w:space="0" w:color="auto" w:frame="1"/>
          <w:lang w:val="uk-UA" w:eastAsia="ru-RU"/>
        </w:rPr>
        <w:t>4</w:t>
      </w:r>
      <w:r w:rsidR="0085691A" w:rsidRPr="004E3ACC">
        <w:rPr>
          <w:rFonts w:ascii="Times New Roman" w:eastAsia="Times New Roman" w:hAnsi="Times New Roman" w:cs="Times New Roman"/>
          <w:b/>
          <w:bCs/>
          <w:sz w:val="28"/>
          <w:szCs w:val="28"/>
          <w:bdr w:val="none" w:sz="0" w:space="0" w:color="auto" w:frame="1"/>
          <w:lang w:val="uk-UA" w:eastAsia="ru-RU"/>
        </w:rPr>
        <w:t>9</w:t>
      </w:r>
      <w:r w:rsidRPr="00792DE9">
        <w:rPr>
          <w:rFonts w:ascii="Times New Roman" w:eastAsia="Times New Roman" w:hAnsi="Times New Roman" w:cs="Times New Roman"/>
          <w:sz w:val="28"/>
          <w:szCs w:val="28"/>
          <w:bdr w:val="none" w:sz="0" w:space="0" w:color="auto" w:frame="1"/>
          <w:lang w:val="uk-UA" w:eastAsia="ru-RU"/>
        </w:rPr>
        <w:t xml:space="preserve"> сімей, які потрапили в складні життєві обставини</w:t>
      </w:r>
      <w:r w:rsidR="004E3ACC">
        <w:rPr>
          <w:rFonts w:ascii="Times New Roman" w:eastAsia="Times New Roman" w:hAnsi="Times New Roman" w:cs="Times New Roman"/>
          <w:sz w:val="28"/>
          <w:szCs w:val="28"/>
          <w:bdr w:val="none" w:sz="0" w:space="0" w:color="auto" w:frame="1"/>
          <w:lang w:val="uk-UA" w:eastAsia="ru-RU"/>
        </w:rPr>
        <w:t xml:space="preserve">. Відповідно до </w:t>
      </w:r>
      <w:r w:rsidR="004E3ACC" w:rsidRPr="004E3ACC">
        <w:rPr>
          <w:rFonts w:ascii="Times New Roman" w:eastAsia="Times New Roman" w:hAnsi="Times New Roman" w:cs="Times New Roman"/>
          <w:sz w:val="28"/>
          <w:szCs w:val="28"/>
          <w:bdr w:val="none" w:sz="0" w:space="0" w:color="auto" w:frame="1"/>
          <w:lang w:val="uk-UA" w:eastAsia="ru-RU"/>
        </w:rPr>
        <w:t xml:space="preserve">рекомендацій комісії </w:t>
      </w:r>
      <w:r w:rsidR="004E3ACC">
        <w:rPr>
          <w:rFonts w:ascii="Times New Roman" w:eastAsia="Times New Roman" w:hAnsi="Times New Roman" w:cs="Times New Roman"/>
          <w:sz w:val="28"/>
          <w:szCs w:val="28"/>
          <w:bdr w:val="none" w:sz="0" w:space="0" w:color="auto" w:frame="1"/>
          <w:lang w:val="uk-UA" w:eastAsia="ru-RU"/>
        </w:rPr>
        <w:t xml:space="preserve">та </w:t>
      </w:r>
      <w:r w:rsidR="004E3ACC" w:rsidRPr="004E3ACC">
        <w:rPr>
          <w:rFonts w:ascii="Times New Roman" w:eastAsia="Times New Roman" w:hAnsi="Times New Roman" w:cs="Times New Roman"/>
          <w:sz w:val="28"/>
          <w:szCs w:val="28"/>
          <w:bdr w:val="none" w:sz="0" w:space="0" w:color="auto" w:frame="1"/>
          <w:lang w:val="uk-UA" w:eastAsia="ru-RU"/>
        </w:rPr>
        <w:t xml:space="preserve">рішень виконавчого комітету </w:t>
      </w:r>
      <w:proofErr w:type="spellStart"/>
      <w:r w:rsidR="004E3ACC" w:rsidRPr="004E3ACC">
        <w:rPr>
          <w:rFonts w:ascii="Times New Roman" w:eastAsia="Times New Roman" w:hAnsi="Times New Roman" w:cs="Times New Roman"/>
          <w:sz w:val="28"/>
          <w:szCs w:val="28"/>
          <w:bdr w:val="none" w:sz="0" w:space="0" w:color="auto" w:frame="1"/>
          <w:lang w:val="uk-UA" w:eastAsia="ru-RU"/>
        </w:rPr>
        <w:t>П’ятихатської</w:t>
      </w:r>
      <w:proofErr w:type="spellEnd"/>
      <w:r w:rsidR="004E3ACC" w:rsidRPr="004E3ACC">
        <w:rPr>
          <w:rFonts w:ascii="Times New Roman" w:eastAsia="Times New Roman" w:hAnsi="Times New Roman" w:cs="Times New Roman"/>
          <w:sz w:val="28"/>
          <w:szCs w:val="28"/>
          <w:bdr w:val="none" w:sz="0" w:space="0" w:color="auto" w:frame="1"/>
          <w:lang w:val="uk-UA" w:eastAsia="ru-RU"/>
        </w:rPr>
        <w:t xml:space="preserve"> міської ради </w:t>
      </w:r>
      <w:r w:rsidR="004E3ACC" w:rsidRPr="004E3ACC">
        <w:rPr>
          <w:rFonts w:ascii="Times New Roman" w:eastAsia="Times New Roman" w:hAnsi="Times New Roman" w:cs="Times New Roman"/>
          <w:b/>
          <w:bCs/>
          <w:sz w:val="28"/>
          <w:szCs w:val="28"/>
          <w:bdr w:val="none" w:sz="0" w:space="0" w:color="auto" w:frame="1"/>
          <w:lang w:val="uk-UA" w:eastAsia="ru-RU"/>
        </w:rPr>
        <w:t>12</w:t>
      </w:r>
      <w:r w:rsidR="004E3ACC" w:rsidRPr="004E3ACC">
        <w:rPr>
          <w:rFonts w:ascii="Times New Roman" w:eastAsia="Times New Roman" w:hAnsi="Times New Roman" w:cs="Times New Roman"/>
          <w:sz w:val="28"/>
          <w:szCs w:val="28"/>
          <w:bdr w:val="none" w:sz="0" w:space="0" w:color="auto" w:frame="1"/>
          <w:lang w:val="uk-UA" w:eastAsia="ru-RU"/>
        </w:rPr>
        <w:t xml:space="preserve"> сімей, які перебували в складних життєвих обставина</w:t>
      </w:r>
      <w:r w:rsidR="004E3ACC">
        <w:rPr>
          <w:rFonts w:ascii="Times New Roman" w:eastAsia="Times New Roman" w:hAnsi="Times New Roman" w:cs="Times New Roman"/>
          <w:sz w:val="28"/>
          <w:szCs w:val="28"/>
          <w:bdr w:val="none" w:sz="0" w:space="0" w:color="auto" w:frame="1"/>
          <w:lang w:val="uk-UA" w:eastAsia="ru-RU"/>
        </w:rPr>
        <w:t xml:space="preserve">х, </w:t>
      </w:r>
      <w:r w:rsidRPr="00792DE9">
        <w:rPr>
          <w:rFonts w:ascii="Times New Roman" w:eastAsia="Times New Roman" w:hAnsi="Times New Roman" w:cs="Times New Roman"/>
          <w:sz w:val="28"/>
          <w:szCs w:val="28"/>
          <w:bdr w:val="none" w:sz="0" w:space="0" w:color="auto" w:frame="1"/>
          <w:lang w:val="uk-UA" w:eastAsia="ru-RU"/>
        </w:rPr>
        <w:t>з</w:t>
      </w:r>
      <w:r w:rsidR="004E3ACC">
        <w:rPr>
          <w:rFonts w:ascii="Times New Roman" w:eastAsia="Times New Roman" w:hAnsi="Times New Roman" w:cs="Times New Roman"/>
          <w:sz w:val="28"/>
          <w:szCs w:val="28"/>
          <w:bdr w:val="none" w:sz="0" w:space="0" w:color="auto" w:frame="1"/>
          <w:lang w:val="uk-UA" w:eastAsia="ru-RU"/>
        </w:rPr>
        <w:t>н</w:t>
      </w:r>
      <w:r w:rsidRPr="00792DE9">
        <w:rPr>
          <w:rFonts w:ascii="Times New Roman" w:eastAsia="Times New Roman" w:hAnsi="Times New Roman" w:cs="Times New Roman"/>
          <w:sz w:val="28"/>
          <w:szCs w:val="28"/>
          <w:bdr w:val="none" w:sz="0" w:space="0" w:color="auto" w:frame="1"/>
          <w:lang w:val="uk-UA" w:eastAsia="ru-RU"/>
        </w:rPr>
        <w:t xml:space="preserve">ято </w:t>
      </w:r>
      <w:r w:rsidR="004E3ACC">
        <w:rPr>
          <w:rFonts w:ascii="Times New Roman" w:eastAsia="Times New Roman" w:hAnsi="Times New Roman" w:cs="Times New Roman"/>
          <w:sz w:val="28"/>
          <w:szCs w:val="28"/>
          <w:bdr w:val="none" w:sz="0" w:space="0" w:color="auto" w:frame="1"/>
          <w:lang w:val="uk-UA" w:eastAsia="ru-RU"/>
        </w:rPr>
        <w:t>з</w:t>
      </w:r>
      <w:r w:rsidRPr="00792DE9">
        <w:rPr>
          <w:rFonts w:ascii="Times New Roman" w:eastAsia="Times New Roman" w:hAnsi="Times New Roman" w:cs="Times New Roman"/>
          <w:sz w:val="28"/>
          <w:szCs w:val="28"/>
          <w:bdr w:val="none" w:sz="0" w:space="0" w:color="auto" w:frame="1"/>
          <w:lang w:val="uk-UA" w:eastAsia="ru-RU"/>
        </w:rPr>
        <w:t xml:space="preserve"> облік</w:t>
      </w:r>
      <w:r w:rsidR="004E3ACC">
        <w:rPr>
          <w:rFonts w:ascii="Times New Roman" w:eastAsia="Times New Roman" w:hAnsi="Times New Roman" w:cs="Times New Roman"/>
          <w:sz w:val="28"/>
          <w:szCs w:val="28"/>
          <w:bdr w:val="none" w:sz="0" w:space="0" w:color="auto" w:frame="1"/>
          <w:lang w:val="uk-UA" w:eastAsia="ru-RU"/>
        </w:rPr>
        <w:t>у.</w:t>
      </w:r>
      <w:r w:rsidRPr="00792DE9">
        <w:rPr>
          <w:rFonts w:ascii="Times New Roman" w:eastAsia="Times New Roman" w:hAnsi="Times New Roman" w:cs="Times New Roman"/>
          <w:sz w:val="28"/>
          <w:szCs w:val="28"/>
          <w:bdr w:val="none" w:sz="0" w:space="0" w:color="auto" w:frame="1"/>
          <w:lang w:val="uk-UA" w:eastAsia="ru-RU"/>
        </w:rPr>
        <w:t xml:space="preserve"> </w:t>
      </w:r>
    </w:p>
    <w:p w14:paraId="6A97BD8E" w14:textId="77777777" w:rsidR="00EE69D7" w:rsidRDefault="00EE69D7" w:rsidP="00792DE9">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val="uk-UA" w:eastAsia="ru-RU"/>
        </w:rPr>
      </w:pPr>
    </w:p>
    <w:p w14:paraId="3F0020C8" w14:textId="1D5F1E57" w:rsidR="00792DE9" w:rsidRPr="00792DE9" w:rsidRDefault="00792DE9" w:rsidP="00792DE9">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val="uk-UA" w:eastAsia="ru-RU"/>
        </w:rPr>
      </w:pPr>
      <w:r w:rsidRPr="00792DE9">
        <w:rPr>
          <w:rFonts w:ascii="Times New Roman" w:eastAsia="Times New Roman" w:hAnsi="Times New Roman" w:cs="Times New Roman"/>
          <w:sz w:val="28"/>
          <w:szCs w:val="28"/>
          <w:bdr w:val="none" w:sz="0" w:space="0" w:color="auto" w:frame="1"/>
          <w:lang w:val="uk-UA" w:eastAsia="ru-RU"/>
        </w:rPr>
        <w:t xml:space="preserve">У відділенні соціальної роботи  працює Мобільна бригада соціально-психологічної допомоги особам, які постраждали від домашнього насильства та/або насильства за ознакою статі, яка надає відповідну допомогу постраждалим особам у тому числі дітям. Мобільна бригада  складається з фахівців у сфері практичної психології та соціальної роботи (завідувач відділенням із соціальної роботи, фахівці із соціальної роботи та психолог). Визначена  посадова  особа  відповідальна  за  координацію заходів у  сфері запобігання та протидії домашньому насильству та насильству за ознакою статті. За </w:t>
      </w:r>
      <w:r w:rsidR="00EE69D7">
        <w:rPr>
          <w:rFonts w:ascii="Times New Roman" w:eastAsia="Times New Roman" w:hAnsi="Times New Roman" w:cs="Times New Roman"/>
          <w:sz w:val="28"/>
          <w:szCs w:val="28"/>
          <w:bdr w:val="none" w:sz="0" w:space="0" w:color="auto" w:frame="1"/>
          <w:lang w:val="uk-UA" w:eastAsia="ru-RU"/>
        </w:rPr>
        <w:t>10</w:t>
      </w:r>
      <w:r w:rsidRPr="00792DE9">
        <w:rPr>
          <w:rFonts w:ascii="Times New Roman" w:eastAsia="Times New Roman" w:hAnsi="Times New Roman" w:cs="Times New Roman"/>
          <w:sz w:val="28"/>
          <w:szCs w:val="28"/>
          <w:bdr w:val="none" w:sz="0" w:space="0" w:color="auto" w:frame="1"/>
          <w:lang w:val="uk-UA" w:eastAsia="ru-RU"/>
        </w:rPr>
        <w:t xml:space="preserve"> місяців поточного року до КЗ «ЦНСП» надійшло</w:t>
      </w:r>
      <w:r w:rsidR="00EE69D7">
        <w:rPr>
          <w:rFonts w:ascii="Times New Roman" w:eastAsia="Times New Roman" w:hAnsi="Times New Roman" w:cs="Times New Roman"/>
          <w:sz w:val="28"/>
          <w:szCs w:val="28"/>
          <w:bdr w:val="none" w:sz="0" w:space="0" w:color="auto" w:frame="1"/>
          <w:lang w:val="uk-UA" w:eastAsia="ru-RU"/>
        </w:rPr>
        <w:t xml:space="preserve"> </w:t>
      </w:r>
      <w:r w:rsidR="00EE69D7" w:rsidRPr="00CC08AE">
        <w:rPr>
          <w:rFonts w:ascii="Times New Roman" w:eastAsia="Times New Roman" w:hAnsi="Times New Roman" w:cs="Times New Roman"/>
          <w:b/>
          <w:bCs/>
          <w:sz w:val="28"/>
          <w:szCs w:val="28"/>
          <w:bdr w:val="none" w:sz="0" w:space="0" w:color="auto" w:frame="1"/>
          <w:lang w:val="uk-UA" w:eastAsia="ru-RU"/>
        </w:rPr>
        <w:t>79</w:t>
      </w:r>
      <w:r w:rsidRPr="00792DE9">
        <w:rPr>
          <w:rFonts w:ascii="Times New Roman" w:eastAsia="Times New Roman" w:hAnsi="Times New Roman" w:cs="Times New Roman"/>
          <w:sz w:val="28"/>
          <w:szCs w:val="28"/>
          <w:bdr w:val="none" w:sz="0" w:space="0" w:color="auto" w:frame="1"/>
          <w:lang w:val="uk-UA" w:eastAsia="ru-RU"/>
        </w:rPr>
        <w:t xml:space="preserve"> повідомлень від поліції про вчинення домашнього насильства, сім’ям надана допомога.</w:t>
      </w:r>
    </w:p>
    <w:p w14:paraId="092068A0" w14:textId="77777777" w:rsidR="00CB5CD4" w:rsidRPr="00CB5CD4" w:rsidRDefault="00CB5CD4" w:rsidP="00CC08AE">
      <w:pPr>
        <w:spacing w:after="0" w:line="240" w:lineRule="auto"/>
        <w:jc w:val="both"/>
        <w:rPr>
          <w:rFonts w:ascii="Times New Roman" w:eastAsia="Times New Roman" w:hAnsi="Times New Roman" w:cs="Times New Roman"/>
          <w:sz w:val="16"/>
          <w:szCs w:val="16"/>
          <w:lang w:val="uk-UA" w:eastAsia="ru-RU"/>
        </w:rPr>
      </w:pPr>
    </w:p>
    <w:p w14:paraId="18500744" w14:textId="77777777" w:rsidR="00CB5CD4" w:rsidRPr="00CB5CD4" w:rsidRDefault="00CB5CD4" w:rsidP="00CB5CD4">
      <w:pPr>
        <w:spacing w:after="0" w:line="240" w:lineRule="auto"/>
        <w:ind w:firstLine="709"/>
        <w:jc w:val="both"/>
        <w:rPr>
          <w:rFonts w:ascii="Times New Roman" w:eastAsia="Times New Roman" w:hAnsi="Times New Roman" w:cs="Times New Roman"/>
          <w:sz w:val="28"/>
          <w:szCs w:val="28"/>
          <w:lang w:val="uk-UA" w:eastAsia="ru-RU"/>
        </w:rPr>
      </w:pPr>
      <w:r w:rsidRPr="00CB5CD4">
        <w:rPr>
          <w:rFonts w:ascii="Times New Roman" w:eastAsia="Times New Roman" w:hAnsi="Times New Roman" w:cs="Times New Roman"/>
          <w:sz w:val="28"/>
          <w:szCs w:val="28"/>
          <w:lang w:val="uk-UA" w:eastAsia="ru-RU"/>
        </w:rPr>
        <w:t xml:space="preserve">Рішенням виконавчого комітету </w:t>
      </w:r>
      <w:proofErr w:type="spellStart"/>
      <w:r w:rsidRPr="00CB5CD4">
        <w:rPr>
          <w:rFonts w:ascii="Times New Roman" w:eastAsia="Times New Roman" w:hAnsi="Times New Roman" w:cs="Times New Roman"/>
          <w:sz w:val="28"/>
          <w:szCs w:val="28"/>
          <w:lang w:val="uk-UA" w:eastAsia="ru-RU"/>
        </w:rPr>
        <w:t>П’ятихатської</w:t>
      </w:r>
      <w:proofErr w:type="spellEnd"/>
      <w:r w:rsidRPr="00CB5CD4">
        <w:rPr>
          <w:rFonts w:ascii="Times New Roman" w:eastAsia="Times New Roman" w:hAnsi="Times New Roman" w:cs="Times New Roman"/>
          <w:sz w:val="28"/>
          <w:szCs w:val="28"/>
          <w:lang w:val="uk-UA" w:eastAsia="ru-RU"/>
        </w:rPr>
        <w:t xml:space="preserve"> міської ради від 25 березня 2025 року № 78 «Про створення Координаційної ради з питань запобігання та протидії домашньому насильству і насильству за ознакою статі, протидії торгівлі людьми та забезпечення гендерної рівності» створено Координаційну раду та затверджено її склад. Станом на 1 листопада 2025 року проведено 3 засідання Координаційної ради. </w:t>
      </w:r>
    </w:p>
    <w:p w14:paraId="51338355" w14:textId="454D2839" w:rsidR="00CB5CD4" w:rsidRDefault="00CB5CD4" w:rsidP="00271C6C">
      <w:pPr>
        <w:spacing w:after="0" w:line="240" w:lineRule="auto"/>
        <w:ind w:firstLine="709"/>
        <w:jc w:val="both"/>
        <w:rPr>
          <w:rFonts w:ascii="Times New Roman" w:eastAsia="Times New Roman" w:hAnsi="Times New Roman" w:cs="Times New Roman"/>
          <w:sz w:val="28"/>
          <w:szCs w:val="28"/>
          <w:lang w:val="uk-UA" w:eastAsia="ru-RU"/>
        </w:rPr>
      </w:pPr>
      <w:r w:rsidRPr="00CB5CD4">
        <w:rPr>
          <w:rFonts w:ascii="Times New Roman" w:eastAsia="Times New Roman" w:hAnsi="Times New Roman" w:cs="Times New Roman"/>
          <w:sz w:val="28"/>
          <w:szCs w:val="28"/>
          <w:lang w:val="uk-UA" w:eastAsia="ru-RU"/>
        </w:rPr>
        <w:t>В громаді розроблено та затверджено Програму для кривдників. Фахівець із соціальної роботи комунального закладу «Центр надання соціальних послуг» пройшов навчання за освітньою програмою : «Реалізація програм для кривдників».</w:t>
      </w:r>
      <w:r w:rsidR="00CC08AE">
        <w:rPr>
          <w:rFonts w:ascii="Times New Roman" w:eastAsia="Times New Roman" w:hAnsi="Times New Roman" w:cs="Times New Roman"/>
          <w:sz w:val="28"/>
          <w:szCs w:val="28"/>
          <w:lang w:val="uk-UA" w:eastAsia="ru-RU"/>
        </w:rPr>
        <w:t xml:space="preserve"> </w:t>
      </w:r>
      <w:proofErr w:type="spellStart"/>
      <w:r w:rsidRPr="00CB5CD4">
        <w:rPr>
          <w:rFonts w:ascii="Times New Roman" w:eastAsia="Times New Roman" w:hAnsi="Times New Roman" w:cs="Times New Roman"/>
          <w:sz w:val="28"/>
          <w:szCs w:val="28"/>
          <w:lang w:eastAsia="ru-RU"/>
        </w:rPr>
        <w:t>Направлень</w:t>
      </w:r>
      <w:proofErr w:type="spellEnd"/>
      <w:r w:rsidRPr="00CB5CD4">
        <w:rPr>
          <w:rFonts w:ascii="Times New Roman" w:eastAsia="Times New Roman" w:hAnsi="Times New Roman" w:cs="Times New Roman"/>
          <w:sz w:val="28"/>
          <w:szCs w:val="28"/>
          <w:lang w:eastAsia="ru-RU"/>
        </w:rPr>
        <w:t xml:space="preserve"> </w:t>
      </w:r>
      <w:r w:rsidR="00CC08AE">
        <w:rPr>
          <w:rFonts w:ascii="Times New Roman" w:eastAsia="Times New Roman" w:hAnsi="Times New Roman" w:cs="Times New Roman"/>
          <w:sz w:val="28"/>
          <w:szCs w:val="28"/>
          <w:lang w:val="uk-UA" w:eastAsia="ru-RU"/>
        </w:rPr>
        <w:t>для</w:t>
      </w:r>
      <w:r w:rsidRPr="00CB5CD4">
        <w:rPr>
          <w:rFonts w:ascii="Times New Roman" w:eastAsia="Times New Roman" w:hAnsi="Times New Roman" w:cs="Times New Roman"/>
          <w:sz w:val="28"/>
          <w:szCs w:val="28"/>
          <w:lang w:eastAsia="ru-RU"/>
        </w:rPr>
        <w:t xml:space="preserve"> </w:t>
      </w:r>
      <w:proofErr w:type="spellStart"/>
      <w:r w:rsidRPr="00CB5CD4">
        <w:rPr>
          <w:rFonts w:ascii="Times New Roman" w:eastAsia="Times New Roman" w:hAnsi="Times New Roman" w:cs="Times New Roman"/>
          <w:sz w:val="28"/>
          <w:szCs w:val="28"/>
          <w:lang w:eastAsia="ru-RU"/>
        </w:rPr>
        <w:t>проходження</w:t>
      </w:r>
      <w:proofErr w:type="spellEnd"/>
      <w:r w:rsidRPr="00CB5CD4">
        <w:rPr>
          <w:rFonts w:ascii="Times New Roman" w:eastAsia="Times New Roman" w:hAnsi="Times New Roman" w:cs="Times New Roman"/>
          <w:sz w:val="28"/>
          <w:szCs w:val="28"/>
          <w:lang w:eastAsia="ru-RU"/>
        </w:rPr>
        <w:t xml:space="preserve"> </w:t>
      </w:r>
      <w:r w:rsidR="00CC08AE">
        <w:rPr>
          <w:rFonts w:ascii="Times New Roman" w:eastAsia="Times New Roman" w:hAnsi="Times New Roman" w:cs="Times New Roman"/>
          <w:sz w:val="28"/>
          <w:szCs w:val="28"/>
          <w:lang w:val="uk-UA" w:eastAsia="ru-RU"/>
        </w:rPr>
        <w:t>П</w:t>
      </w:r>
      <w:proofErr w:type="spellStart"/>
      <w:r w:rsidRPr="00CB5CD4">
        <w:rPr>
          <w:rFonts w:ascii="Times New Roman" w:eastAsia="Times New Roman" w:hAnsi="Times New Roman" w:cs="Times New Roman"/>
          <w:sz w:val="28"/>
          <w:szCs w:val="28"/>
          <w:lang w:eastAsia="ru-RU"/>
        </w:rPr>
        <w:t>рограми</w:t>
      </w:r>
      <w:proofErr w:type="spellEnd"/>
      <w:r w:rsidR="00CC08AE">
        <w:rPr>
          <w:rFonts w:ascii="Times New Roman" w:eastAsia="Times New Roman" w:hAnsi="Times New Roman" w:cs="Times New Roman"/>
          <w:sz w:val="28"/>
          <w:szCs w:val="28"/>
          <w:lang w:val="uk-UA" w:eastAsia="ru-RU"/>
        </w:rPr>
        <w:t xml:space="preserve"> кривдниками, станом на 01.11.2025 року,</w:t>
      </w:r>
      <w:r w:rsidRPr="00CB5CD4">
        <w:rPr>
          <w:rFonts w:ascii="Times New Roman" w:eastAsia="Times New Roman" w:hAnsi="Times New Roman" w:cs="Times New Roman"/>
          <w:sz w:val="28"/>
          <w:szCs w:val="28"/>
          <w:lang w:eastAsia="ru-RU"/>
        </w:rPr>
        <w:t xml:space="preserve"> не </w:t>
      </w:r>
      <w:r w:rsidRPr="00CB5CD4">
        <w:rPr>
          <w:rFonts w:ascii="Times New Roman" w:eastAsia="Times New Roman" w:hAnsi="Times New Roman" w:cs="Times New Roman"/>
          <w:sz w:val="28"/>
          <w:szCs w:val="28"/>
          <w:lang w:val="uk-UA" w:eastAsia="ru-RU"/>
        </w:rPr>
        <w:t>надходило</w:t>
      </w:r>
      <w:r w:rsidRPr="00CB5CD4">
        <w:rPr>
          <w:rFonts w:ascii="Times New Roman" w:eastAsia="Times New Roman" w:hAnsi="Times New Roman" w:cs="Times New Roman"/>
          <w:sz w:val="28"/>
          <w:szCs w:val="28"/>
          <w:lang w:eastAsia="ru-RU"/>
        </w:rPr>
        <w:t>.</w:t>
      </w:r>
    </w:p>
    <w:p w14:paraId="6D520062" w14:textId="77777777" w:rsidR="00271C6C" w:rsidRDefault="00271C6C" w:rsidP="00271C6C">
      <w:pPr>
        <w:spacing w:after="0" w:line="240" w:lineRule="auto"/>
        <w:ind w:firstLine="709"/>
        <w:jc w:val="both"/>
        <w:rPr>
          <w:rFonts w:ascii="Times New Roman" w:eastAsia="Times New Roman" w:hAnsi="Times New Roman" w:cs="Times New Roman"/>
          <w:sz w:val="28"/>
          <w:szCs w:val="28"/>
          <w:lang w:val="uk-UA" w:eastAsia="ru-RU"/>
        </w:rPr>
      </w:pPr>
    </w:p>
    <w:p w14:paraId="7CB245DD" w14:textId="0EA756D0" w:rsidR="00267CBE" w:rsidRPr="004F5308" w:rsidRDefault="004F5308" w:rsidP="004F5308">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D52BE">
        <w:rPr>
          <w:rFonts w:ascii="Times New Roman" w:eastAsia="Times New Roman" w:hAnsi="Times New Roman" w:cs="Times New Roman"/>
          <w:sz w:val="28"/>
          <w:szCs w:val="28"/>
          <w:lang w:val="uk-UA" w:eastAsia="ru-RU"/>
        </w:rPr>
        <w:t>Ф</w:t>
      </w:r>
      <w:r w:rsidR="004D52BE" w:rsidRPr="004D52BE">
        <w:rPr>
          <w:rFonts w:ascii="Times New Roman" w:eastAsia="Times New Roman" w:hAnsi="Times New Roman" w:cs="Times New Roman"/>
          <w:sz w:val="28"/>
          <w:szCs w:val="28"/>
          <w:lang w:val="uk-UA" w:eastAsia="ru-RU"/>
        </w:rPr>
        <w:t>ахів</w:t>
      </w:r>
      <w:r w:rsidR="004D52BE">
        <w:rPr>
          <w:rFonts w:ascii="Times New Roman" w:eastAsia="Times New Roman" w:hAnsi="Times New Roman" w:cs="Times New Roman"/>
          <w:sz w:val="28"/>
          <w:szCs w:val="28"/>
          <w:lang w:val="uk-UA" w:eastAsia="ru-RU"/>
        </w:rPr>
        <w:t>цем</w:t>
      </w:r>
      <w:r w:rsidR="004D52BE" w:rsidRPr="004D52BE">
        <w:rPr>
          <w:rFonts w:ascii="Times New Roman" w:eastAsia="Times New Roman" w:hAnsi="Times New Roman" w:cs="Times New Roman"/>
          <w:sz w:val="28"/>
          <w:szCs w:val="28"/>
          <w:lang w:val="uk-UA" w:eastAsia="ru-RU"/>
        </w:rPr>
        <w:t xml:space="preserve"> із супроводу </w:t>
      </w:r>
      <w:bookmarkStart w:id="28" w:name="_Hlk215561657"/>
      <w:r w:rsidR="004D52BE" w:rsidRPr="004D52BE">
        <w:rPr>
          <w:rFonts w:ascii="Times New Roman" w:eastAsia="Times New Roman" w:hAnsi="Times New Roman" w:cs="Times New Roman"/>
          <w:sz w:val="28"/>
          <w:szCs w:val="28"/>
          <w:lang w:val="uk-UA" w:eastAsia="ru-RU"/>
        </w:rPr>
        <w:t>ветеранів війни та демобілізованих осіб</w:t>
      </w:r>
      <w:r w:rsidR="004D52BE">
        <w:rPr>
          <w:rFonts w:ascii="Times New Roman" w:eastAsia="Times New Roman" w:hAnsi="Times New Roman" w:cs="Times New Roman"/>
          <w:sz w:val="28"/>
          <w:szCs w:val="28"/>
          <w:lang w:val="uk-UA" w:eastAsia="ru-RU"/>
        </w:rPr>
        <w:t xml:space="preserve"> </w:t>
      </w:r>
      <w:bookmarkEnd w:id="28"/>
      <w:r w:rsidR="004D52BE">
        <w:rPr>
          <w:rFonts w:ascii="Times New Roman" w:eastAsia="Times New Roman" w:hAnsi="Times New Roman" w:cs="Times New Roman"/>
          <w:sz w:val="28"/>
          <w:szCs w:val="28"/>
          <w:lang w:val="uk-UA" w:eastAsia="ru-RU"/>
        </w:rPr>
        <w:t>в</w:t>
      </w:r>
      <w:r w:rsidR="004D52BE" w:rsidRPr="004D52BE">
        <w:rPr>
          <w:rFonts w:ascii="Times New Roman" w:eastAsia="Times New Roman" w:hAnsi="Times New Roman" w:cs="Times New Roman"/>
          <w:sz w:val="28"/>
          <w:szCs w:val="28"/>
          <w:lang w:val="uk-UA" w:eastAsia="ru-RU"/>
        </w:rPr>
        <w:t>ідділення соціальної роботи</w:t>
      </w:r>
      <w:r w:rsidR="004D52BE">
        <w:rPr>
          <w:rFonts w:ascii="Times New Roman" w:eastAsia="Times New Roman" w:hAnsi="Times New Roman" w:cs="Times New Roman"/>
          <w:sz w:val="28"/>
          <w:szCs w:val="28"/>
          <w:lang w:val="uk-UA" w:eastAsia="ru-RU"/>
        </w:rPr>
        <w:t xml:space="preserve"> ЦНСП</w:t>
      </w:r>
      <w:r w:rsidR="004D52BE" w:rsidRPr="004D52B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w:t>
      </w:r>
      <w:r w:rsidRPr="004F5308">
        <w:rPr>
          <w:rFonts w:ascii="Times New Roman" w:eastAsia="Times New Roman" w:hAnsi="Times New Roman" w:cs="Times New Roman"/>
          <w:sz w:val="28"/>
          <w:szCs w:val="28"/>
          <w:lang w:val="uk-UA" w:eastAsia="ru-RU"/>
        </w:rPr>
        <w:t xml:space="preserve">адаються послуги із супроводу ветеранів війни та демобілізованих осіб </w:t>
      </w:r>
      <w:proofErr w:type="spellStart"/>
      <w:r w:rsidRPr="004F5308">
        <w:rPr>
          <w:rFonts w:ascii="Times New Roman" w:eastAsia="Times New Roman" w:hAnsi="Times New Roman" w:cs="Times New Roman"/>
          <w:sz w:val="28"/>
          <w:szCs w:val="28"/>
          <w:lang w:val="uk-UA" w:eastAsia="ru-RU"/>
        </w:rPr>
        <w:t>П’ятихатської</w:t>
      </w:r>
      <w:proofErr w:type="spellEnd"/>
      <w:r w:rsidRPr="004F5308">
        <w:rPr>
          <w:rFonts w:ascii="Times New Roman" w:eastAsia="Times New Roman" w:hAnsi="Times New Roman" w:cs="Times New Roman"/>
          <w:sz w:val="28"/>
          <w:szCs w:val="28"/>
          <w:lang w:val="uk-UA" w:eastAsia="ru-RU"/>
        </w:rPr>
        <w:t xml:space="preserve"> громади</w:t>
      </w:r>
      <w:r>
        <w:rPr>
          <w:rFonts w:ascii="Times New Roman" w:eastAsia="Times New Roman" w:hAnsi="Times New Roman" w:cs="Times New Roman"/>
          <w:sz w:val="28"/>
          <w:szCs w:val="28"/>
          <w:lang w:val="uk-UA" w:eastAsia="ru-RU"/>
        </w:rPr>
        <w:t>, проводяться культурні заходи та</w:t>
      </w:r>
      <w:r w:rsidRPr="004F5308">
        <w:rPr>
          <w:lang w:val="uk-UA"/>
        </w:rPr>
        <w:t xml:space="preserve"> </w:t>
      </w:r>
      <w:r w:rsidRPr="004F5308">
        <w:rPr>
          <w:rFonts w:ascii="Times New Roman" w:eastAsia="Times New Roman" w:hAnsi="Times New Roman" w:cs="Times New Roman"/>
          <w:sz w:val="28"/>
          <w:szCs w:val="28"/>
          <w:lang w:val="uk-UA" w:eastAsia="ru-RU"/>
        </w:rPr>
        <w:t>зустрічі</w:t>
      </w:r>
      <w:r>
        <w:rPr>
          <w:rFonts w:ascii="Times New Roman" w:eastAsia="Times New Roman" w:hAnsi="Times New Roman" w:cs="Times New Roman"/>
          <w:sz w:val="28"/>
          <w:szCs w:val="28"/>
          <w:lang w:val="uk-UA" w:eastAsia="ru-RU"/>
        </w:rPr>
        <w:t xml:space="preserve">, </w:t>
      </w:r>
      <w:r w:rsidR="004D52BE" w:rsidRPr="004D52BE">
        <w:rPr>
          <w:rFonts w:ascii="Times New Roman" w:eastAsia="Times New Roman" w:hAnsi="Times New Roman" w:cs="Times New Roman"/>
          <w:sz w:val="28"/>
          <w:szCs w:val="28"/>
          <w:lang w:val="uk-UA" w:eastAsia="ru-RU"/>
        </w:rPr>
        <w:t>проведено інформаційно-ознайомч</w:t>
      </w:r>
      <w:r w:rsidR="004D52BE">
        <w:rPr>
          <w:rFonts w:ascii="Times New Roman" w:eastAsia="Times New Roman" w:hAnsi="Times New Roman" w:cs="Times New Roman"/>
          <w:sz w:val="28"/>
          <w:szCs w:val="28"/>
          <w:lang w:val="uk-UA" w:eastAsia="ru-RU"/>
        </w:rPr>
        <w:t>у</w:t>
      </w:r>
      <w:r w:rsidR="004D52BE" w:rsidRPr="004D52BE">
        <w:rPr>
          <w:rFonts w:ascii="Times New Roman" w:eastAsia="Times New Roman" w:hAnsi="Times New Roman" w:cs="Times New Roman"/>
          <w:sz w:val="28"/>
          <w:szCs w:val="28"/>
          <w:lang w:val="uk-UA" w:eastAsia="ru-RU"/>
        </w:rPr>
        <w:t xml:space="preserve"> </w:t>
      </w:r>
      <w:proofErr w:type="spellStart"/>
      <w:r w:rsidR="004D52BE" w:rsidRPr="004D52BE">
        <w:rPr>
          <w:rFonts w:ascii="Times New Roman" w:eastAsia="Times New Roman" w:hAnsi="Times New Roman" w:cs="Times New Roman"/>
          <w:sz w:val="28"/>
          <w:szCs w:val="28"/>
          <w:lang w:val="uk-UA" w:eastAsia="ru-RU"/>
        </w:rPr>
        <w:t>зустіріч</w:t>
      </w:r>
      <w:proofErr w:type="spellEnd"/>
      <w:r w:rsidR="004D52BE" w:rsidRPr="004D52BE">
        <w:rPr>
          <w:rFonts w:ascii="Times New Roman" w:eastAsia="Times New Roman" w:hAnsi="Times New Roman" w:cs="Times New Roman"/>
          <w:sz w:val="28"/>
          <w:szCs w:val="28"/>
          <w:lang w:val="uk-UA" w:eastAsia="ru-RU"/>
        </w:rPr>
        <w:t xml:space="preserve"> </w:t>
      </w:r>
      <w:r w:rsidR="004D52BE">
        <w:rPr>
          <w:rFonts w:ascii="Times New Roman" w:eastAsia="Times New Roman" w:hAnsi="Times New Roman" w:cs="Times New Roman"/>
          <w:sz w:val="28"/>
          <w:szCs w:val="28"/>
          <w:lang w:val="uk-UA" w:eastAsia="ru-RU"/>
        </w:rPr>
        <w:t>і</w:t>
      </w:r>
      <w:r w:rsidR="004D52BE" w:rsidRPr="004D52BE">
        <w:rPr>
          <w:rFonts w:ascii="Times New Roman" w:eastAsia="Times New Roman" w:hAnsi="Times New Roman" w:cs="Times New Roman"/>
          <w:sz w:val="28"/>
          <w:szCs w:val="28"/>
          <w:lang w:val="uk-UA" w:eastAsia="ru-RU"/>
        </w:rPr>
        <w:t>з</w:t>
      </w:r>
      <w:r w:rsidR="004D52BE" w:rsidRPr="004D52BE">
        <w:rPr>
          <w:lang w:val="uk-UA"/>
        </w:rPr>
        <w:t xml:space="preserve"> </w:t>
      </w:r>
      <w:r w:rsidR="004D52BE" w:rsidRPr="004D52BE">
        <w:rPr>
          <w:rFonts w:ascii="Times New Roman" w:eastAsia="Times New Roman" w:hAnsi="Times New Roman" w:cs="Times New Roman"/>
          <w:sz w:val="28"/>
          <w:szCs w:val="28"/>
          <w:lang w:val="uk-UA" w:eastAsia="ru-RU"/>
        </w:rPr>
        <w:t xml:space="preserve">ветеранами </w:t>
      </w:r>
      <w:proofErr w:type="spellStart"/>
      <w:r w:rsidR="004D52BE" w:rsidRPr="004D52BE">
        <w:rPr>
          <w:rFonts w:ascii="Times New Roman" w:eastAsia="Times New Roman" w:hAnsi="Times New Roman" w:cs="Times New Roman"/>
          <w:sz w:val="28"/>
          <w:szCs w:val="28"/>
          <w:lang w:val="uk-UA" w:eastAsia="ru-RU"/>
        </w:rPr>
        <w:t>П'ятихатської</w:t>
      </w:r>
      <w:proofErr w:type="spellEnd"/>
      <w:r w:rsidR="004D52BE" w:rsidRPr="004D52BE">
        <w:rPr>
          <w:rFonts w:ascii="Times New Roman" w:eastAsia="Times New Roman" w:hAnsi="Times New Roman" w:cs="Times New Roman"/>
          <w:sz w:val="28"/>
          <w:szCs w:val="28"/>
          <w:lang w:val="uk-UA" w:eastAsia="ru-RU"/>
        </w:rPr>
        <w:t xml:space="preserve"> громади</w:t>
      </w:r>
      <w:r w:rsidR="004D52BE">
        <w:rPr>
          <w:rFonts w:ascii="Times New Roman" w:eastAsia="Times New Roman" w:hAnsi="Times New Roman" w:cs="Times New Roman"/>
          <w:sz w:val="28"/>
          <w:szCs w:val="28"/>
          <w:lang w:val="uk-UA" w:eastAsia="ru-RU"/>
        </w:rPr>
        <w:t xml:space="preserve"> та</w:t>
      </w:r>
      <w:r w:rsidR="004D52BE" w:rsidRPr="004D52BE">
        <w:rPr>
          <w:rFonts w:ascii="Times New Roman" w:eastAsia="Times New Roman" w:hAnsi="Times New Roman" w:cs="Times New Roman"/>
          <w:sz w:val="28"/>
          <w:szCs w:val="28"/>
          <w:lang w:val="uk-UA" w:eastAsia="ru-RU"/>
        </w:rPr>
        <w:t xml:space="preserve"> гурт</w:t>
      </w:r>
      <w:r w:rsidR="004D52BE">
        <w:rPr>
          <w:rFonts w:ascii="Times New Roman" w:eastAsia="Times New Roman" w:hAnsi="Times New Roman" w:cs="Times New Roman"/>
          <w:sz w:val="28"/>
          <w:szCs w:val="28"/>
          <w:lang w:val="uk-UA" w:eastAsia="ru-RU"/>
        </w:rPr>
        <w:t>ківцями</w:t>
      </w:r>
      <w:r w:rsidR="004D52BE" w:rsidRPr="004D52BE">
        <w:rPr>
          <w:rFonts w:ascii="Times New Roman" w:eastAsia="Times New Roman" w:hAnsi="Times New Roman" w:cs="Times New Roman"/>
          <w:sz w:val="28"/>
          <w:szCs w:val="28"/>
          <w:lang w:val="uk-UA" w:eastAsia="ru-RU"/>
        </w:rPr>
        <w:t xml:space="preserve"> </w:t>
      </w:r>
      <w:proofErr w:type="spellStart"/>
      <w:r w:rsidR="004D52BE" w:rsidRPr="004D52BE">
        <w:rPr>
          <w:rFonts w:ascii="Times New Roman" w:eastAsia="Times New Roman" w:hAnsi="Times New Roman" w:cs="Times New Roman"/>
          <w:sz w:val="28"/>
          <w:szCs w:val="28"/>
          <w:lang w:val="uk-UA" w:eastAsia="ru-RU"/>
        </w:rPr>
        <w:t>П'ятихатського</w:t>
      </w:r>
      <w:proofErr w:type="spellEnd"/>
      <w:r w:rsidR="004D52BE" w:rsidRPr="004D52BE">
        <w:rPr>
          <w:rFonts w:ascii="Times New Roman" w:eastAsia="Times New Roman" w:hAnsi="Times New Roman" w:cs="Times New Roman"/>
          <w:sz w:val="28"/>
          <w:szCs w:val="28"/>
          <w:lang w:val="uk-UA" w:eastAsia="ru-RU"/>
        </w:rPr>
        <w:t xml:space="preserve"> районного центру  учнівської молоді </w:t>
      </w:r>
      <w:r w:rsidR="004D52BE">
        <w:rPr>
          <w:rFonts w:ascii="Times New Roman" w:eastAsia="Times New Roman" w:hAnsi="Times New Roman" w:cs="Times New Roman"/>
          <w:sz w:val="28"/>
          <w:szCs w:val="28"/>
          <w:lang w:val="uk-UA" w:eastAsia="ru-RU"/>
        </w:rPr>
        <w:t>«</w:t>
      </w:r>
      <w:r w:rsidR="004D52BE" w:rsidRPr="004D52BE">
        <w:rPr>
          <w:rFonts w:ascii="Times New Roman" w:eastAsia="Times New Roman" w:hAnsi="Times New Roman" w:cs="Times New Roman"/>
          <w:sz w:val="28"/>
          <w:szCs w:val="28"/>
          <w:lang w:val="uk-UA" w:eastAsia="ru-RU"/>
        </w:rPr>
        <w:t>Юні журналісти</w:t>
      </w:r>
      <w:r w:rsidR="004D52BE">
        <w:rPr>
          <w:rFonts w:ascii="Times New Roman" w:eastAsia="Times New Roman" w:hAnsi="Times New Roman" w:cs="Times New Roman"/>
          <w:sz w:val="28"/>
          <w:szCs w:val="28"/>
          <w:lang w:val="uk-UA" w:eastAsia="ru-RU"/>
        </w:rPr>
        <w:t>».</w:t>
      </w:r>
      <w:r w:rsidR="00461AB7">
        <w:rPr>
          <w:rFonts w:ascii="Times New Roman" w:eastAsia="Times New Roman" w:hAnsi="Times New Roman" w:cs="Times New Roman"/>
          <w:sz w:val="28"/>
          <w:szCs w:val="28"/>
          <w:lang w:val="uk-UA" w:eastAsia="ru-RU"/>
        </w:rPr>
        <w:t xml:space="preserve"> </w:t>
      </w:r>
    </w:p>
    <w:p w14:paraId="2C4598CD" w14:textId="172CCD67" w:rsidR="00861681" w:rsidRPr="004D61FF" w:rsidRDefault="00861681" w:rsidP="00861681">
      <w:pPr>
        <w:pStyle w:val="a3"/>
        <w:spacing w:before="240" w:after="240"/>
        <w:ind w:firstLine="709"/>
        <w:jc w:val="center"/>
        <w:rPr>
          <w:rFonts w:ascii="Times New Roman" w:hAnsi="Times New Roman" w:cs="Times New Roman"/>
          <w:b/>
          <w:sz w:val="32"/>
          <w:szCs w:val="32"/>
          <w:lang w:val="uk-UA"/>
        </w:rPr>
      </w:pPr>
      <w:r w:rsidRPr="00060C8E">
        <w:rPr>
          <w:rFonts w:ascii="Times New Roman" w:hAnsi="Times New Roman" w:cs="Times New Roman"/>
          <w:b/>
          <w:sz w:val="32"/>
          <w:szCs w:val="32"/>
          <w:lang w:val="uk-UA"/>
        </w:rPr>
        <w:t>2.</w:t>
      </w:r>
      <w:r w:rsidR="005A2EA9">
        <w:rPr>
          <w:rFonts w:ascii="Times New Roman" w:hAnsi="Times New Roman" w:cs="Times New Roman"/>
          <w:b/>
          <w:sz w:val="32"/>
          <w:szCs w:val="32"/>
          <w:lang w:val="uk-UA"/>
        </w:rPr>
        <w:t>9</w:t>
      </w:r>
      <w:r>
        <w:rPr>
          <w:rFonts w:ascii="Times New Roman" w:hAnsi="Times New Roman" w:cs="Times New Roman"/>
          <w:b/>
          <w:sz w:val="32"/>
          <w:szCs w:val="32"/>
          <w:lang w:val="uk-UA"/>
        </w:rPr>
        <w:t>.</w:t>
      </w:r>
      <w:r w:rsidR="005A2EA9">
        <w:rPr>
          <w:rFonts w:ascii="Times New Roman" w:hAnsi="Times New Roman" w:cs="Times New Roman"/>
          <w:b/>
          <w:sz w:val="32"/>
          <w:szCs w:val="32"/>
          <w:lang w:val="uk-UA"/>
        </w:rPr>
        <w:t xml:space="preserve"> </w:t>
      </w:r>
      <w:proofErr w:type="spellStart"/>
      <w:r w:rsidRPr="00060C8E">
        <w:rPr>
          <w:rFonts w:ascii="Times New Roman" w:hAnsi="Times New Roman" w:cs="Times New Roman"/>
          <w:b/>
          <w:sz w:val="32"/>
          <w:szCs w:val="32"/>
        </w:rPr>
        <w:t>Підтримка</w:t>
      </w:r>
      <w:proofErr w:type="spellEnd"/>
      <w:r w:rsidRPr="00060C8E">
        <w:rPr>
          <w:rFonts w:ascii="Times New Roman" w:hAnsi="Times New Roman" w:cs="Times New Roman"/>
          <w:b/>
          <w:sz w:val="32"/>
          <w:szCs w:val="32"/>
        </w:rPr>
        <w:t xml:space="preserve"> </w:t>
      </w:r>
      <w:proofErr w:type="spellStart"/>
      <w:r w:rsidRPr="00060C8E">
        <w:rPr>
          <w:rFonts w:ascii="Times New Roman" w:hAnsi="Times New Roman" w:cs="Times New Roman"/>
          <w:b/>
          <w:sz w:val="32"/>
          <w:szCs w:val="32"/>
        </w:rPr>
        <w:t>сімей</w:t>
      </w:r>
      <w:proofErr w:type="spellEnd"/>
      <w:r w:rsidRPr="00060C8E">
        <w:rPr>
          <w:rFonts w:ascii="Times New Roman" w:hAnsi="Times New Roman" w:cs="Times New Roman"/>
          <w:b/>
          <w:sz w:val="32"/>
          <w:szCs w:val="32"/>
        </w:rPr>
        <w:t xml:space="preserve"> та </w:t>
      </w:r>
      <w:proofErr w:type="spellStart"/>
      <w:r w:rsidRPr="00060C8E">
        <w:rPr>
          <w:rFonts w:ascii="Times New Roman" w:hAnsi="Times New Roman" w:cs="Times New Roman"/>
          <w:b/>
          <w:sz w:val="32"/>
          <w:szCs w:val="32"/>
        </w:rPr>
        <w:t>молоді</w:t>
      </w:r>
      <w:proofErr w:type="spellEnd"/>
      <w:r w:rsidRPr="00060C8E">
        <w:rPr>
          <w:rFonts w:ascii="Times New Roman" w:hAnsi="Times New Roman" w:cs="Times New Roman"/>
          <w:b/>
          <w:sz w:val="32"/>
          <w:szCs w:val="32"/>
        </w:rPr>
        <w:t xml:space="preserve">, </w:t>
      </w:r>
      <w:proofErr w:type="spellStart"/>
      <w:r w:rsidRPr="00060C8E">
        <w:rPr>
          <w:rFonts w:ascii="Times New Roman" w:hAnsi="Times New Roman" w:cs="Times New Roman"/>
          <w:b/>
          <w:sz w:val="32"/>
          <w:szCs w:val="32"/>
        </w:rPr>
        <w:t>захист</w:t>
      </w:r>
      <w:proofErr w:type="spellEnd"/>
      <w:r w:rsidRPr="00060C8E">
        <w:rPr>
          <w:rFonts w:ascii="Times New Roman" w:hAnsi="Times New Roman" w:cs="Times New Roman"/>
          <w:b/>
          <w:sz w:val="32"/>
          <w:szCs w:val="32"/>
        </w:rPr>
        <w:t xml:space="preserve"> прав </w:t>
      </w:r>
      <w:proofErr w:type="spellStart"/>
      <w:r w:rsidRPr="00060C8E">
        <w:rPr>
          <w:rFonts w:ascii="Times New Roman" w:hAnsi="Times New Roman" w:cs="Times New Roman"/>
          <w:b/>
          <w:sz w:val="32"/>
          <w:szCs w:val="32"/>
        </w:rPr>
        <w:t>дітей</w:t>
      </w:r>
      <w:proofErr w:type="spellEnd"/>
      <w:r w:rsidR="004D61FF">
        <w:rPr>
          <w:rFonts w:ascii="Times New Roman" w:hAnsi="Times New Roman" w:cs="Times New Roman"/>
          <w:b/>
          <w:sz w:val="32"/>
          <w:szCs w:val="32"/>
          <w:lang w:val="uk-UA"/>
        </w:rPr>
        <w:t xml:space="preserve"> </w:t>
      </w:r>
    </w:p>
    <w:p w14:paraId="0503B376" w14:textId="77777777" w:rsidR="00861681" w:rsidRDefault="00861681" w:rsidP="00861681">
      <w:pPr>
        <w:pStyle w:val="a3"/>
        <w:jc w:val="both"/>
        <w:rPr>
          <w:rFonts w:ascii="Times New Roman" w:eastAsia="Times New Roman" w:hAnsi="Times New Roman" w:cs="Times New Roman"/>
          <w:sz w:val="28"/>
          <w:szCs w:val="28"/>
          <w:shd w:val="clear" w:color="auto" w:fill="FFFFFF"/>
          <w:lang w:val="uk-UA" w:eastAsia="ru-RU"/>
        </w:rPr>
      </w:pPr>
      <w:r w:rsidRPr="00060C8E">
        <w:rPr>
          <w:rFonts w:ascii="Times New Roman" w:hAnsi="Times New Roman" w:cs="Times New Roman"/>
          <w:b/>
          <w:noProof/>
          <w:sz w:val="28"/>
          <w:szCs w:val="28"/>
          <w:lang w:eastAsia="ru-RU"/>
        </w:rPr>
        <w:lastRenderedPageBreak/>
        <w:drawing>
          <wp:inline distT="0" distB="0" distL="0" distR="0" wp14:anchorId="3BEB43C8" wp14:editId="4B941544">
            <wp:extent cx="1876425" cy="1381125"/>
            <wp:effectExtent l="19050" t="0" r="9525" b="0"/>
            <wp:docPr id="15" name="Рисунок 19" descr="Федеральный проект «Поддержка семей, имеющих детей» - МАОУ СШ №1 имени  Сурикова В.И. Красноя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едеральный проект «Поддержка семей, имеющих детей» - МАОУ СШ №1 имени  Сурикова В.И. Красноярск"/>
                    <pic:cNvPicPr>
                      <a:picLocks noChangeAspect="1" noChangeArrowheads="1"/>
                    </pic:cNvPicPr>
                  </pic:nvPicPr>
                  <pic:blipFill>
                    <a:blip r:embed="rId35" cstate="print"/>
                    <a:srcRect/>
                    <a:stretch>
                      <a:fillRect/>
                    </a:stretch>
                  </pic:blipFill>
                  <pic:spPr bwMode="auto">
                    <a:xfrm>
                      <a:off x="0" y="0"/>
                      <a:ext cx="1877759" cy="1382107"/>
                    </a:xfrm>
                    <a:prstGeom prst="rect">
                      <a:avLst/>
                    </a:prstGeom>
                    <a:noFill/>
                    <a:ln w="9525">
                      <a:noFill/>
                      <a:miter lim="800000"/>
                      <a:headEnd/>
                      <a:tailEnd/>
                    </a:ln>
                  </pic:spPr>
                </pic:pic>
              </a:graphicData>
            </a:graphic>
          </wp:inline>
        </w:drawing>
      </w:r>
      <w:r w:rsidRPr="00060C8E">
        <w:rPr>
          <w:rFonts w:ascii="Times New Roman" w:hAnsi="Times New Roman" w:cs="Times New Roman"/>
          <w:b/>
          <w:noProof/>
          <w:sz w:val="28"/>
          <w:szCs w:val="28"/>
          <w:lang w:eastAsia="ru-RU"/>
        </w:rPr>
        <w:drawing>
          <wp:inline distT="0" distB="0" distL="0" distR="0" wp14:anchorId="0B00A1BB" wp14:editId="3249361C">
            <wp:extent cx="1762125" cy="1381125"/>
            <wp:effectExtent l="19050" t="0" r="9525" b="0"/>
            <wp:docPr id="17" name="Рисунок 13" descr="Замітки читачів: Тернопільські школярі писали есе про захист прав дітей,  свободу віросповідання, захист від насильства | Д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мітки читачів: Тернопільські школярі писали есе про захист прав дітей,  свободу віросповідання, захист від насильства | ДОБА"/>
                    <pic:cNvPicPr>
                      <a:picLocks noChangeAspect="1" noChangeArrowheads="1"/>
                    </pic:cNvPicPr>
                  </pic:nvPicPr>
                  <pic:blipFill>
                    <a:blip r:embed="rId36"/>
                    <a:srcRect/>
                    <a:stretch>
                      <a:fillRect/>
                    </a:stretch>
                  </pic:blipFill>
                  <pic:spPr bwMode="auto">
                    <a:xfrm>
                      <a:off x="0" y="0"/>
                      <a:ext cx="1762125" cy="1381125"/>
                    </a:xfrm>
                    <a:prstGeom prst="rect">
                      <a:avLst/>
                    </a:prstGeom>
                    <a:noFill/>
                    <a:ln w="9525">
                      <a:noFill/>
                      <a:miter lim="800000"/>
                      <a:headEnd/>
                      <a:tailEnd/>
                    </a:ln>
                  </pic:spPr>
                </pic:pic>
              </a:graphicData>
            </a:graphic>
          </wp:inline>
        </w:drawing>
      </w:r>
      <w:r w:rsidRPr="00060C8E">
        <w:rPr>
          <w:rFonts w:ascii="Times New Roman" w:hAnsi="Times New Roman" w:cs="Times New Roman"/>
          <w:b/>
          <w:noProof/>
          <w:sz w:val="28"/>
          <w:szCs w:val="28"/>
          <w:lang w:eastAsia="ru-RU"/>
        </w:rPr>
        <w:drawing>
          <wp:inline distT="0" distB="0" distL="0" distR="0" wp14:anchorId="3DADAC56" wp14:editId="4AB922C1">
            <wp:extent cx="1800225" cy="1438275"/>
            <wp:effectExtent l="19050" t="0" r="9525" b="0"/>
            <wp:docPr id="18" name="Рисунок 16" descr="Соціальна підтримка сімей з ді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ціальна підтримка сімей з дітьми"/>
                    <pic:cNvPicPr>
                      <a:picLocks noChangeAspect="1" noChangeArrowheads="1"/>
                    </pic:cNvPicPr>
                  </pic:nvPicPr>
                  <pic:blipFill>
                    <a:blip r:embed="rId37"/>
                    <a:srcRect/>
                    <a:stretch>
                      <a:fillRect/>
                    </a:stretch>
                  </pic:blipFill>
                  <pic:spPr bwMode="auto">
                    <a:xfrm>
                      <a:off x="0" y="0"/>
                      <a:ext cx="1800225" cy="1438275"/>
                    </a:xfrm>
                    <a:prstGeom prst="rect">
                      <a:avLst/>
                    </a:prstGeom>
                    <a:noFill/>
                    <a:ln w="9525">
                      <a:noFill/>
                      <a:miter lim="800000"/>
                      <a:headEnd/>
                      <a:tailEnd/>
                    </a:ln>
                  </pic:spPr>
                </pic:pic>
              </a:graphicData>
            </a:graphic>
          </wp:inline>
        </w:drawing>
      </w:r>
    </w:p>
    <w:p w14:paraId="7A08782D" w14:textId="77777777" w:rsidR="00861681" w:rsidRDefault="00861681" w:rsidP="00861681">
      <w:pPr>
        <w:pStyle w:val="a3"/>
        <w:ind w:firstLine="709"/>
        <w:jc w:val="both"/>
        <w:rPr>
          <w:rFonts w:ascii="Times New Roman" w:eastAsia="Times New Roman" w:hAnsi="Times New Roman" w:cs="Times New Roman"/>
          <w:sz w:val="28"/>
          <w:szCs w:val="28"/>
          <w:shd w:val="clear" w:color="auto" w:fill="FFFFFF"/>
          <w:lang w:val="uk-UA" w:eastAsia="ru-RU"/>
        </w:rPr>
      </w:pPr>
    </w:p>
    <w:p w14:paraId="31F74D09" w14:textId="77777777" w:rsidR="00861681" w:rsidRDefault="00861681" w:rsidP="00861681">
      <w:pPr>
        <w:pStyle w:val="a3"/>
        <w:ind w:firstLine="709"/>
        <w:jc w:val="both"/>
        <w:rPr>
          <w:rFonts w:ascii="Times New Roman" w:eastAsia="Times New Roman" w:hAnsi="Times New Roman" w:cs="Times New Roman"/>
          <w:sz w:val="28"/>
          <w:szCs w:val="28"/>
          <w:shd w:val="clear" w:color="auto" w:fill="FFFFFF"/>
          <w:lang w:val="uk-UA" w:eastAsia="ru-RU"/>
        </w:rPr>
      </w:pPr>
    </w:p>
    <w:p w14:paraId="5AFB4AC0" w14:textId="4D9BA0B9" w:rsidR="008233C1" w:rsidRDefault="00861681" w:rsidP="00DA7D88">
      <w:pPr>
        <w:pStyle w:val="a3"/>
        <w:ind w:firstLine="709"/>
        <w:jc w:val="both"/>
        <w:rPr>
          <w:rFonts w:ascii="Times New Roman" w:hAnsi="Times New Roman" w:cs="Times New Roman"/>
          <w:sz w:val="28"/>
          <w:szCs w:val="28"/>
          <w:lang w:val="uk-UA"/>
        </w:rPr>
      </w:pPr>
      <w:proofErr w:type="spellStart"/>
      <w:r w:rsidRPr="009323CF">
        <w:rPr>
          <w:rFonts w:ascii="Times New Roman" w:hAnsi="Times New Roman" w:cs="Times New Roman"/>
          <w:sz w:val="28"/>
          <w:szCs w:val="28"/>
        </w:rPr>
        <w:t>Питання</w:t>
      </w:r>
      <w:proofErr w:type="spellEnd"/>
      <w:r w:rsidRPr="009323CF">
        <w:rPr>
          <w:rFonts w:ascii="Times New Roman" w:hAnsi="Times New Roman" w:cs="Times New Roman"/>
          <w:sz w:val="28"/>
          <w:szCs w:val="28"/>
        </w:rPr>
        <w:t xml:space="preserve"> </w:t>
      </w:r>
      <w:proofErr w:type="spellStart"/>
      <w:r w:rsidRPr="009323CF">
        <w:rPr>
          <w:rFonts w:ascii="Times New Roman" w:hAnsi="Times New Roman" w:cs="Times New Roman"/>
          <w:sz w:val="28"/>
          <w:szCs w:val="28"/>
        </w:rPr>
        <w:t>виховання</w:t>
      </w:r>
      <w:proofErr w:type="spellEnd"/>
      <w:r w:rsidRPr="009323CF">
        <w:rPr>
          <w:rFonts w:ascii="Times New Roman" w:hAnsi="Times New Roman" w:cs="Times New Roman"/>
          <w:sz w:val="28"/>
          <w:szCs w:val="28"/>
        </w:rPr>
        <w:t xml:space="preserve"> і </w:t>
      </w:r>
      <w:proofErr w:type="spellStart"/>
      <w:r w:rsidRPr="009323CF">
        <w:rPr>
          <w:rFonts w:ascii="Times New Roman" w:hAnsi="Times New Roman" w:cs="Times New Roman"/>
          <w:sz w:val="28"/>
          <w:szCs w:val="28"/>
        </w:rPr>
        <w:t>захисту</w:t>
      </w:r>
      <w:proofErr w:type="spellEnd"/>
      <w:r w:rsidRPr="009323CF">
        <w:rPr>
          <w:rFonts w:ascii="Times New Roman" w:hAnsi="Times New Roman" w:cs="Times New Roman"/>
          <w:sz w:val="28"/>
          <w:szCs w:val="28"/>
        </w:rPr>
        <w:t xml:space="preserve"> </w:t>
      </w:r>
      <w:proofErr w:type="spellStart"/>
      <w:r w:rsidRPr="009323CF">
        <w:rPr>
          <w:rFonts w:ascii="Times New Roman" w:hAnsi="Times New Roman" w:cs="Times New Roman"/>
          <w:sz w:val="28"/>
          <w:szCs w:val="28"/>
        </w:rPr>
        <w:t>підростаючого</w:t>
      </w:r>
      <w:proofErr w:type="spellEnd"/>
      <w:r w:rsidRPr="009323CF">
        <w:rPr>
          <w:rFonts w:ascii="Times New Roman" w:hAnsi="Times New Roman" w:cs="Times New Roman"/>
          <w:sz w:val="28"/>
          <w:szCs w:val="28"/>
        </w:rPr>
        <w:t xml:space="preserve"> </w:t>
      </w:r>
      <w:proofErr w:type="spellStart"/>
      <w:r w:rsidRPr="009323CF">
        <w:rPr>
          <w:rFonts w:ascii="Times New Roman" w:hAnsi="Times New Roman" w:cs="Times New Roman"/>
          <w:sz w:val="28"/>
          <w:szCs w:val="28"/>
        </w:rPr>
        <w:t>покоління</w:t>
      </w:r>
      <w:proofErr w:type="spellEnd"/>
      <w:r w:rsidRPr="009323CF">
        <w:rPr>
          <w:rFonts w:ascii="Times New Roman" w:hAnsi="Times New Roman" w:cs="Times New Roman"/>
          <w:sz w:val="28"/>
          <w:szCs w:val="28"/>
        </w:rPr>
        <w:t xml:space="preserve"> </w:t>
      </w:r>
      <w:proofErr w:type="spellStart"/>
      <w:r w:rsidRPr="009323CF">
        <w:rPr>
          <w:rFonts w:ascii="Times New Roman" w:hAnsi="Times New Roman" w:cs="Times New Roman"/>
          <w:sz w:val="28"/>
          <w:szCs w:val="28"/>
        </w:rPr>
        <w:t>завжди</w:t>
      </w:r>
      <w:proofErr w:type="spellEnd"/>
      <w:r w:rsidRPr="009323CF">
        <w:rPr>
          <w:rFonts w:ascii="Times New Roman" w:hAnsi="Times New Roman" w:cs="Times New Roman"/>
          <w:sz w:val="28"/>
          <w:szCs w:val="28"/>
        </w:rPr>
        <w:t xml:space="preserve"> є і буд</w:t>
      </w:r>
      <w:r>
        <w:rPr>
          <w:rFonts w:ascii="Times New Roman" w:hAnsi="Times New Roman" w:cs="Times New Roman"/>
          <w:sz w:val="28"/>
          <w:szCs w:val="28"/>
        </w:rPr>
        <w:t xml:space="preserve">е </w:t>
      </w:r>
      <w:proofErr w:type="spellStart"/>
      <w:r>
        <w:rPr>
          <w:rFonts w:ascii="Times New Roman" w:hAnsi="Times New Roman" w:cs="Times New Roman"/>
          <w:sz w:val="28"/>
          <w:szCs w:val="28"/>
        </w:rPr>
        <w:t>актуальними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діти</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9323CF">
        <w:rPr>
          <w:rFonts w:ascii="Times New Roman" w:hAnsi="Times New Roman" w:cs="Times New Roman"/>
          <w:sz w:val="28"/>
          <w:szCs w:val="28"/>
        </w:rPr>
        <w:t xml:space="preserve">гарант </w:t>
      </w:r>
      <w:proofErr w:type="spellStart"/>
      <w:r w:rsidRPr="009323CF">
        <w:rPr>
          <w:rFonts w:ascii="Times New Roman" w:hAnsi="Times New Roman" w:cs="Times New Roman"/>
          <w:sz w:val="28"/>
          <w:szCs w:val="28"/>
        </w:rPr>
        <w:t>самозбереження</w:t>
      </w:r>
      <w:proofErr w:type="spellEnd"/>
      <w:r w:rsidRPr="009323CF">
        <w:rPr>
          <w:rFonts w:ascii="Times New Roman" w:hAnsi="Times New Roman" w:cs="Times New Roman"/>
          <w:sz w:val="28"/>
          <w:szCs w:val="28"/>
        </w:rPr>
        <w:t xml:space="preserve"> й </w:t>
      </w:r>
      <w:proofErr w:type="spellStart"/>
      <w:r w:rsidRPr="009323CF">
        <w:rPr>
          <w:rFonts w:ascii="Times New Roman" w:hAnsi="Times New Roman" w:cs="Times New Roman"/>
          <w:sz w:val="28"/>
          <w:szCs w:val="28"/>
        </w:rPr>
        <w:t>поступу</w:t>
      </w:r>
      <w:proofErr w:type="spellEnd"/>
      <w:r w:rsidRPr="009323CF">
        <w:rPr>
          <w:rFonts w:ascii="Times New Roman" w:hAnsi="Times New Roman" w:cs="Times New Roman"/>
          <w:sz w:val="28"/>
          <w:szCs w:val="28"/>
        </w:rPr>
        <w:t xml:space="preserve"> </w:t>
      </w:r>
      <w:proofErr w:type="spellStart"/>
      <w:r w:rsidRPr="009323CF">
        <w:rPr>
          <w:rFonts w:ascii="Times New Roman" w:hAnsi="Times New Roman" w:cs="Times New Roman"/>
          <w:sz w:val="28"/>
          <w:szCs w:val="28"/>
        </w:rPr>
        <w:t>нації</w:t>
      </w:r>
      <w:proofErr w:type="spellEnd"/>
      <w:r w:rsidRPr="009323CF">
        <w:rPr>
          <w:rFonts w:ascii="Times New Roman" w:hAnsi="Times New Roman" w:cs="Times New Roman"/>
          <w:sz w:val="28"/>
          <w:szCs w:val="28"/>
        </w:rPr>
        <w:t xml:space="preserve">. </w:t>
      </w:r>
      <w:r w:rsidR="006A40EE">
        <w:rPr>
          <w:rFonts w:ascii="Times New Roman" w:hAnsi="Times New Roman" w:cs="Times New Roman"/>
          <w:sz w:val="28"/>
          <w:szCs w:val="28"/>
          <w:lang w:val="uk-UA"/>
        </w:rPr>
        <w:t xml:space="preserve">Питаннями </w:t>
      </w:r>
      <w:r w:rsidRPr="009323CF">
        <w:rPr>
          <w:rFonts w:ascii="Times New Roman" w:hAnsi="Times New Roman" w:cs="Times New Roman"/>
          <w:sz w:val="28"/>
          <w:szCs w:val="28"/>
        </w:rPr>
        <w:t xml:space="preserve"> </w:t>
      </w:r>
      <w:proofErr w:type="spellStart"/>
      <w:r w:rsidRPr="009323CF">
        <w:rPr>
          <w:rFonts w:ascii="Times New Roman" w:hAnsi="Times New Roman" w:cs="Times New Roman"/>
          <w:sz w:val="28"/>
          <w:szCs w:val="28"/>
        </w:rPr>
        <w:t>захисту</w:t>
      </w:r>
      <w:proofErr w:type="spellEnd"/>
      <w:r w:rsidRPr="009323CF">
        <w:rPr>
          <w:rFonts w:ascii="Times New Roman" w:hAnsi="Times New Roman" w:cs="Times New Roman"/>
          <w:sz w:val="28"/>
          <w:szCs w:val="28"/>
        </w:rPr>
        <w:t xml:space="preserve"> прав </w:t>
      </w:r>
      <w:proofErr w:type="spellStart"/>
      <w:r w:rsidRPr="009323CF">
        <w:rPr>
          <w:rFonts w:ascii="Times New Roman" w:hAnsi="Times New Roman" w:cs="Times New Roman"/>
          <w:sz w:val="28"/>
          <w:szCs w:val="28"/>
        </w:rPr>
        <w:t>дитини</w:t>
      </w:r>
      <w:proofErr w:type="spellEnd"/>
      <w:r w:rsidRPr="009323CF">
        <w:rPr>
          <w:rFonts w:ascii="Times New Roman" w:hAnsi="Times New Roman" w:cs="Times New Roman"/>
          <w:sz w:val="28"/>
          <w:szCs w:val="28"/>
        </w:rPr>
        <w:t xml:space="preserve"> та </w:t>
      </w:r>
      <w:proofErr w:type="spellStart"/>
      <w:r w:rsidRPr="009323CF">
        <w:rPr>
          <w:rFonts w:ascii="Times New Roman" w:hAnsi="Times New Roman" w:cs="Times New Roman"/>
          <w:sz w:val="28"/>
          <w:szCs w:val="28"/>
        </w:rPr>
        <w:t>її</w:t>
      </w:r>
      <w:proofErr w:type="spellEnd"/>
      <w:r w:rsidRPr="009323CF">
        <w:rPr>
          <w:rFonts w:ascii="Times New Roman" w:hAnsi="Times New Roman" w:cs="Times New Roman"/>
          <w:sz w:val="28"/>
          <w:szCs w:val="28"/>
        </w:rPr>
        <w:t xml:space="preserve"> </w:t>
      </w:r>
      <w:proofErr w:type="spellStart"/>
      <w:r w:rsidRPr="009323CF">
        <w:rPr>
          <w:rFonts w:ascii="Times New Roman" w:hAnsi="Times New Roman" w:cs="Times New Roman"/>
          <w:sz w:val="28"/>
          <w:szCs w:val="28"/>
        </w:rPr>
        <w:t>добробуту</w:t>
      </w:r>
      <w:proofErr w:type="spellEnd"/>
      <w:r w:rsidR="006A40EE">
        <w:rPr>
          <w:rFonts w:ascii="Times New Roman" w:hAnsi="Times New Roman" w:cs="Times New Roman"/>
          <w:sz w:val="28"/>
          <w:szCs w:val="28"/>
          <w:lang w:val="uk-UA"/>
        </w:rPr>
        <w:t>,</w:t>
      </w:r>
      <w:r w:rsidR="00D03DC6" w:rsidRPr="00D03DC6">
        <w:t xml:space="preserve"> </w:t>
      </w:r>
      <w:r w:rsidR="00D03DC6" w:rsidRPr="00D03DC6">
        <w:rPr>
          <w:rFonts w:ascii="Times New Roman" w:hAnsi="Times New Roman" w:cs="Times New Roman"/>
          <w:sz w:val="28"/>
          <w:szCs w:val="28"/>
          <w:lang w:val="uk-UA"/>
        </w:rPr>
        <w:t>сприятливих умов для життєвого самовизначення та самореалізації молодих громадян, посилення державної підтримки дітей, насамперед дітей-сиріт і дітей, позбавлених батьківського піклування</w:t>
      </w:r>
      <w:r w:rsidR="006A40EE">
        <w:rPr>
          <w:rFonts w:ascii="Times New Roman" w:hAnsi="Times New Roman" w:cs="Times New Roman"/>
          <w:sz w:val="28"/>
          <w:szCs w:val="28"/>
          <w:lang w:val="uk-UA"/>
        </w:rPr>
        <w:t xml:space="preserve">, у громаді опікуються </w:t>
      </w:r>
      <w:r w:rsidR="006A40EE" w:rsidRPr="006A40EE">
        <w:rPr>
          <w:rFonts w:ascii="Times New Roman" w:hAnsi="Times New Roman" w:cs="Times New Roman"/>
          <w:sz w:val="28"/>
          <w:szCs w:val="28"/>
          <w:lang w:val="uk-UA"/>
        </w:rPr>
        <w:t>Служб</w:t>
      </w:r>
      <w:r w:rsidR="006A40EE">
        <w:rPr>
          <w:rFonts w:ascii="Times New Roman" w:hAnsi="Times New Roman" w:cs="Times New Roman"/>
          <w:sz w:val="28"/>
          <w:szCs w:val="28"/>
          <w:lang w:val="uk-UA"/>
        </w:rPr>
        <w:t>а</w:t>
      </w:r>
      <w:r w:rsidR="006A40EE" w:rsidRPr="006A40EE">
        <w:rPr>
          <w:rFonts w:ascii="Times New Roman" w:hAnsi="Times New Roman" w:cs="Times New Roman"/>
          <w:sz w:val="28"/>
          <w:szCs w:val="28"/>
          <w:lang w:val="uk-UA"/>
        </w:rPr>
        <w:t xml:space="preserve"> у справах дітей </w:t>
      </w:r>
      <w:proofErr w:type="spellStart"/>
      <w:r w:rsidR="006A40EE" w:rsidRPr="006A40EE">
        <w:rPr>
          <w:rFonts w:ascii="Times New Roman" w:hAnsi="Times New Roman" w:cs="Times New Roman"/>
          <w:sz w:val="28"/>
          <w:szCs w:val="28"/>
          <w:lang w:val="uk-UA"/>
        </w:rPr>
        <w:t>П’ятихатської</w:t>
      </w:r>
      <w:proofErr w:type="spellEnd"/>
      <w:r w:rsidR="006A40EE" w:rsidRPr="006A40EE">
        <w:rPr>
          <w:rFonts w:ascii="Times New Roman" w:hAnsi="Times New Roman" w:cs="Times New Roman"/>
          <w:sz w:val="28"/>
          <w:szCs w:val="28"/>
          <w:lang w:val="uk-UA"/>
        </w:rPr>
        <w:t xml:space="preserve"> міської ради</w:t>
      </w:r>
      <w:r w:rsidR="006A40EE">
        <w:rPr>
          <w:rFonts w:ascii="Times New Roman" w:hAnsi="Times New Roman" w:cs="Times New Roman"/>
          <w:sz w:val="28"/>
          <w:szCs w:val="28"/>
          <w:lang w:val="uk-UA"/>
        </w:rPr>
        <w:t xml:space="preserve"> та </w:t>
      </w:r>
      <w:r w:rsidR="006A40EE" w:rsidRPr="006A40EE">
        <w:rPr>
          <w:rFonts w:ascii="Times New Roman" w:hAnsi="Times New Roman" w:cs="Times New Roman"/>
          <w:sz w:val="28"/>
          <w:szCs w:val="28"/>
          <w:lang w:val="uk-UA"/>
        </w:rPr>
        <w:t>комунальни</w:t>
      </w:r>
      <w:r w:rsidR="006A40EE">
        <w:rPr>
          <w:rFonts w:ascii="Times New Roman" w:hAnsi="Times New Roman" w:cs="Times New Roman"/>
          <w:sz w:val="28"/>
          <w:szCs w:val="28"/>
          <w:lang w:val="uk-UA"/>
        </w:rPr>
        <w:t>й</w:t>
      </w:r>
      <w:r w:rsidR="006A40EE" w:rsidRPr="006A40EE">
        <w:rPr>
          <w:rFonts w:ascii="Times New Roman" w:hAnsi="Times New Roman" w:cs="Times New Roman"/>
          <w:sz w:val="28"/>
          <w:szCs w:val="28"/>
          <w:lang w:val="uk-UA"/>
        </w:rPr>
        <w:t xml:space="preserve"> заклад «Центр надання соціальних послуг»</w:t>
      </w:r>
      <w:r w:rsidRPr="009323CF">
        <w:rPr>
          <w:rFonts w:ascii="Times New Roman" w:hAnsi="Times New Roman" w:cs="Times New Roman"/>
          <w:sz w:val="28"/>
          <w:szCs w:val="28"/>
        </w:rPr>
        <w:t xml:space="preserve">. </w:t>
      </w:r>
    </w:p>
    <w:p w14:paraId="394BBFE3" w14:textId="3F85A0D0" w:rsidR="00D03DC6" w:rsidRDefault="00D03DC6" w:rsidP="00003A23">
      <w:pPr>
        <w:spacing w:after="0" w:line="240" w:lineRule="auto"/>
        <w:ind w:firstLine="709"/>
        <w:jc w:val="both"/>
        <w:rPr>
          <w:rFonts w:ascii="Times New Roman" w:eastAsia="Times New Roman" w:hAnsi="Times New Roman" w:cs="Times New Roman"/>
          <w:sz w:val="28"/>
          <w:szCs w:val="28"/>
          <w:lang w:val="uk-UA" w:eastAsia="ru-RU"/>
        </w:rPr>
      </w:pPr>
      <w:r w:rsidRPr="00D03DC6">
        <w:rPr>
          <w:rFonts w:ascii="Times New Roman" w:eastAsia="Times New Roman" w:hAnsi="Times New Roman" w:cs="Times New Roman"/>
          <w:sz w:val="28"/>
          <w:szCs w:val="28"/>
          <w:lang w:val="uk-UA" w:eastAsia="ru-RU"/>
        </w:rPr>
        <w:t xml:space="preserve">Головним напрямом роботи </w:t>
      </w:r>
      <w:bookmarkStart w:id="29" w:name="_Hlk213416950"/>
      <w:r w:rsidRPr="00292DC1">
        <w:rPr>
          <w:rFonts w:ascii="Times New Roman" w:eastAsia="Times New Roman" w:hAnsi="Times New Roman" w:cs="Times New Roman"/>
          <w:b/>
          <w:bCs/>
          <w:i/>
          <w:iCs/>
          <w:sz w:val="28"/>
          <w:szCs w:val="28"/>
          <w:lang w:val="uk-UA" w:eastAsia="ru-RU"/>
        </w:rPr>
        <w:t xml:space="preserve">Служби у справах дітей </w:t>
      </w:r>
      <w:proofErr w:type="spellStart"/>
      <w:r w:rsidRPr="00292DC1">
        <w:rPr>
          <w:rFonts w:ascii="Times New Roman" w:eastAsia="Times New Roman" w:hAnsi="Times New Roman" w:cs="Times New Roman"/>
          <w:b/>
          <w:bCs/>
          <w:i/>
          <w:iCs/>
          <w:sz w:val="28"/>
          <w:szCs w:val="28"/>
          <w:lang w:val="uk-UA" w:eastAsia="ru-RU"/>
        </w:rPr>
        <w:t>П’ятихатської</w:t>
      </w:r>
      <w:proofErr w:type="spellEnd"/>
      <w:r w:rsidRPr="00292DC1">
        <w:rPr>
          <w:rFonts w:ascii="Times New Roman" w:eastAsia="Times New Roman" w:hAnsi="Times New Roman" w:cs="Times New Roman"/>
          <w:b/>
          <w:bCs/>
          <w:i/>
          <w:iCs/>
          <w:sz w:val="28"/>
          <w:szCs w:val="28"/>
          <w:lang w:val="uk-UA" w:eastAsia="ru-RU"/>
        </w:rPr>
        <w:t xml:space="preserve"> міської ради</w:t>
      </w:r>
      <w:r w:rsidRPr="00D03DC6">
        <w:rPr>
          <w:rFonts w:ascii="Times New Roman" w:eastAsia="Times New Roman" w:hAnsi="Times New Roman" w:cs="Times New Roman"/>
          <w:sz w:val="28"/>
          <w:szCs w:val="28"/>
          <w:lang w:val="uk-UA" w:eastAsia="ru-RU"/>
        </w:rPr>
        <w:t xml:space="preserve"> </w:t>
      </w:r>
      <w:bookmarkEnd w:id="29"/>
      <w:r w:rsidRPr="00D03DC6">
        <w:rPr>
          <w:rFonts w:ascii="Times New Roman" w:eastAsia="Times New Roman" w:hAnsi="Times New Roman" w:cs="Times New Roman"/>
          <w:sz w:val="28"/>
          <w:szCs w:val="28"/>
          <w:lang w:val="uk-UA" w:eastAsia="ru-RU"/>
        </w:rPr>
        <w:t xml:space="preserve">є створення сприятливих умов для життєвого самовизначення та самореалізації молодих громадян, посилення державної підтримки дітей, насамперед дітей-сиріт і дітей, позбавлених батьківського піклування, реалізація на території територіальної громади державної політики з питань соціального захисту дітей, запобігання дитячій бездоглядності та безпритульності, вчиненню дітьми правопорушень, поліпшення становища дітей у територіальній громаді, їх соціального захисту, сприяння фізичному, духовному та інтелектуальному розвитку, моніторинг утримання та забезпечення інтересів дітей, що виховуються в дитячих будинках, інтернатах, прийомних сім’ях, тощо.    </w:t>
      </w:r>
    </w:p>
    <w:p w14:paraId="3444470C" w14:textId="518E8137" w:rsidR="008A4559" w:rsidRDefault="00D03DC6" w:rsidP="00D03DC6">
      <w:pPr>
        <w:spacing w:after="0" w:line="240" w:lineRule="auto"/>
        <w:ind w:firstLine="709"/>
        <w:jc w:val="both"/>
        <w:rPr>
          <w:rFonts w:ascii="Times New Roman" w:eastAsia="Times New Roman" w:hAnsi="Times New Roman" w:cs="Times New Roman"/>
          <w:sz w:val="28"/>
          <w:szCs w:val="28"/>
          <w:lang w:val="uk-UA" w:eastAsia="ru-RU"/>
        </w:rPr>
      </w:pPr>
      <w:r w:rsidRPr="00D03DC6">
        <w:rPr>
          <w:rFonts w:ascii="Times New Roman" w:eastAsia="Times New Roman" w:hAnsi="Times New Roman" w:cs="Times New Roman"/>
          <w:sz w:val="28"/>
          <w:szCs w:val="28"/>
          <w:lang w:val="uk-UA" w:eastAsia="ru-RU"/>
        </w:rPr>
        <w:t>Станом на 01.1</w:t>
      </w:r>
      <w:r w:rsidR="00CD1A9E">
        <w:rPr>
          <w:rFonts w:ascii="Times New Roman" w:eastAsia="Times New Roman" w:hAnsi="Times New Roman" w:cs="Times New Roman"/>
          <w:sz w:val="28"/>
          <w:szCs w:val="28"/>
          <w:lang w:val="uk-UA" w:eastAsia="ru-RU"/>
        </w:rPr>
        <w:t>1</w:t>
      </w:r>
      <w:r w:rsidRPr="00D03DC6">
        <w:rPr>
          <w:rFonts w:ascii="Times New Roman" w:eastAsia="Times New Roman" w:hAnsi="Times New Roman" w:cs="Times New Roman"/>
          <w:sz w:val="28"/>
          <w:szCs w:val="28"/>
          <w:lang w:val="uk-UA" w:eastAsia="ru-RU"/>
        </w:rPr>
        <w:t xml:space="preserve">.2025 року на обліку в Служби у справах дітей перебуває </w:t>
      </w:r>
      <w:r w:rsidR="00CD1A9E">
        <w:rPr>
          <w:rFonts w:ascii="Times New Roman" w:eastAsia="Times New Roman" w:hAnsi="Times New Roman" w:cs="Times New Roman"/>
          <w:sz w:val="28"/>
          <w:szCs w:val="28"/>
          <w:lang w:val="uk-UA" w:eastAsia="ru-RU"/>
        </w:rPr>
        <w:t>166</w:t>
      </w:r>
      <w:r w:rsidRPr="00D03DC6">
        <w:rPr>
          <w:rFonts w:ascii="Times New Roman" w:eastAsia="Times New Roman" w:hAnsi="Times New Roman" w:cs="Times New Roman"/>
          <w:sz w:val="28"/>
          <w:szCs w:val="28"/>
          <w:lang w:val="uk-UA" w:eastAsia="ru-RU"/>
        </w:rPr>
        <w:t xml:space="preserve"> дітей-сиріт та дітей, позбавлених батьківського піклування (із них дітей-сиріт - 4</w:t>
      </w:r>
      <w:r w:rsidR="00CD1A9E">
        <w:rPr>
          <w:rFonts w:ascii="Times New Roman" w:eastAsia="Times New Roman" w:hAnsi="Times New Roman" w:cs="Times New Roman"/>
          <w:sz w:val="28"/>
          <w:szCs w:val="28"/>
          <w:lang w:val="uk-UA" w:eastAsia="ru-RU"/>
        </w:rPr>
        <w:t>4</w:t>
      </w:r>
      <w:r w:rsidRPr="00D03DC6">
        <w:rPr>
          <w:rFonts w:ascii="Times New Roman" w:eastAsia="Times New Roman" w:hAnsi="Times New Roman" w:cs="Times New Roman"/>
          <w:sz w:val="28"/>
          <w:szCs w:val="28"/>
          <w:lang w:val="uk-UA" w:eastAsia="ru-RU"/>
        </w:rPr>
        <w:t>)</w:t>
      </w:r>
      <w:r w:rsidR="00CD1A9E">
        <w:rPr>
          <w:rFonts w:ascii="Times New Roman" w:eastAsia="Times New Roman" w:hAnsi="Times New Roman" w:cs="Times New Roman"/>
          <w:sz w:val="28"/>
          <w:szCs w:val="28"/>
          <w:lang w:val="uk-UA" w:eastAsia="ru-RU"/>
        </w:rPr>
        <w:t>, влаштовано до сімейних форм виховання – 137 дітей</w:t>
      </w:r>
      <w:r w:rsidR="008A4559">
        <w:rPr>
          <w:rFonts w:ascii="Times New Roman" w:eastAsia="Times New Roman" w:hAnsi="Times New Roman" w:cs="Times New Roman"/>
          <w:sz w:val="28"/>
          <w:szCs w:val="28"/>
          <w:lang w:val="uk-UA" w:eastAsia="ru-RU"/>
        </w:rPr>
        <w:t xml:space="preserve">, </w:t>
      </w:r>
      <w:r w:rsidR="008A4559" w:rsidRPr="008A4559">
        <w:rPr>
          <w:rFonts w:ascii="Times New Roman" w:eastAsia="Times New Roman" w:hAnsi="Times New Roman" w:cs="Times New Roman"/>
          <w:sz w:val="28"/>
          <w:szCs w:val="28"/>
          <w:lang w:val="uk-UA" w:eastAsia="ru-RU"/>
        </w:rPr>
        <w:t>на обліку з усиновлення перебуває 35 дітей, під опікою і піклуванням перебуває 88 дітей.</w:t>
      </w:r>
    </w:p>
    <w:p w14:paraId="247DFE19" w14:textId="63000C92" w:rsidR="00D03DC6" w:rsidRPr="00D03DC6" w:rsidRDefault="00D03DC6" w:rsidP="00D03DC6">
      <w:pPr>
        <w:spacing w:after="0" w:line="240" w:lineRule="auto"/>
        <w:ind w:firstLine="709"/>
        <w:jc w:val="both"/>
        <w:rPr>
          <w:rFonts w:ascii="Times New Roman" w:eastAsia="Times New Roman" w:hAnsi="Times New Roman" w:cs="Times New Roman"/>
          <w:sz w:val="28"/>
          <w:szCs w:val="28"/>
          <w:lang w:val="uk-UA" w:eastAsia="ru-RU"/>
        </w:rPr>
      </w:pPr>
      <w:r w:rsidRPr="00D03DC6">
        <w:rPr>
          <w:rFonts w:ascii="Times New Roman" w:eastAsia="Times New Roman" w:hAnsi="Times New Roman" w:cs="Times New Roman"/>
          <w:sz w:val="28"/>
          <w:szCs w:val="28"/>
          <w:lang w:val="uk-UA" w:eastAsia="ru-RU"/>
        </w:rPr>
        <w:t>У громаді налагоджена робота зі створення та функціонування прийомних сімей, дитячих будинків сімейного типу. Так, під соціальним супроводом Служби протягом цього року перебуває:</w:t>
      </w:r>
    </w:p>
    <w:p w14:paraId="1089D45C" w14:textId="77777777" w:rsidR="00D03DC6" w:rsidRPr="00D03DC6" w:rsidRDefault="00D03DC6" w:rsidP="00D03DC6">
      <w:pPr>
        <w:spacing w:after="0" w:line="240" w:lineRule="auto"/>
        <w:ind w:firstLine="709"/>
        <w:jc w:val="both"/>
        <w:rPr>
          <w:rFonts w:ascii="Times New Roman" w:eastAsia="Times New Roman" w:hAnsi="Times New Roman" w:cs="Times New Roman"/>
          <w:sz w:val="28"/>
          <w:szCs w:val="28"/>
          <w:lang w:val="uk-UA" w:eastAsia="ru-RU"/>
        </w:rPr>
      </w:pPr>
      <w:r w:rsidRPr="00D03DC6">
        <w:rPr>
          <w:rFonts w:ascii="Times New Roman" w:eastAsia="Times New Roman" w:hAnsi="Times New Roman" w:cs="Times New Roman"/>
          <w:sz w:val="28"/>
          <w:szCs w:val="28"/>
          <w:lang w:val="uk-UA" w:eastAsia="ru-RU"/>
        </w:rPr>
        <w:t>- 4 дитячих будинків сімейного типу, в які влаштовано на виховання і спільне проживання  26 дітей-вихованців даної категорії,</w:t>
      </w:r>
    </w:p>
    <w:p w14:paraId="12A487A5" w14:textId="77777777" w:rsidR="00D03DC6" w:rsidRPr="00D03DC6" w:rsidRDefault="00D03DC6" w:rsidP="00D03DC6">
      <w:pPr>
        <w:spacing w:after="0" w:line="240" w:lineRule="auto"/>
        <w:ind w:firstLine="709"/>
        <w:jc w:val="both"/>
        <w:rPr>
          <w:rFonts w:ascii="Times New Roman" w:eastAsia="Times New Roman" w:hAnsi="Times New Roman" w:cs="Times New Roman"/>
          <w:sz w:val="28"/>
          <w:szCs w:val="28"/>
          <w:lang w:val="uk-UA" w:eastAsia="ru-RU"/>
        </w:rPr>
      </w:pPr>
      <w:r w:rsidRPr="00D03DC6">
        <w:rPr>
          <w:rFonts w:ascii="Times New Roman" w:eastAsia="Times New Roman" w:hAnsi="Times New Roman" w:cs="Times New Roman"/>
          <w:sz w:val="28"/>
          <w:szCs w:val="28"/>
          <w:lang w:val="uk-UA" w:eastAsia="ru-RU"/>
        </w:rPr>
        <w:t>- 9 прийомних сімей, в яких виховується 23 прийомних дітей,</w:t>
      </w:r>
    </w:p>
    <w:p w14:paraId="5A82C99E" w14:textId="13EF24F8" w:rsidR="00D03DC6" w:rsidRPr="00D03DC6" w:rsidRDefault="00D03DC6" w:rsidP="008A4559">
      <w:pPr>
        <w:spacing w:after="0" w:line="240" w:lineRule="auto"/>
        <w:ind w:firstLine="709"/>
        <w:jc w:val="both"/>
        <w:rPr>
          <w:rFonts w:ascii="Times New Roman" w:eastAsia="Times New Roman" w:hAnsi="Times New Roman" w:cs="Times New Roman"/>
          <w:sz w:val="28"/>
          <w:szCs w:val="28"/>
          <w:lang w:val="uk-UA" w:eastAsia="ru-RU"/>
        </w:rPr>
      </w:pPr>
      <w:r w:rsidRPr="00D03DC6">
        <w:rPr>
          <w:rFonts w:ascii="Times New Roman" w:eastAsia="Times New Roman" w:hAnsi="Times New Roman" w:cs="Times New Roman"/>
          <w:sz w:val="28"/>
          <w:szCs w:val="28"/>
          <w:lang w:val="uk-UA" w:eastAsia="ru-RU"/>
        </w:rPr>
        <w:t xml:space="preserve"> - 2 патронатні родини, до яких влаштовано 3 дитини. </w:t>
      </w:r>
    </w:p>
    <w:p w14:paraId="667DA257" w14:textId="696AD84F" w:rsidR="00D03DC6" w:rsidRDefault="00D03DC6" w:rsidP="00D03DC6">
      <w:pPr>
        <w:spacing w:after="0" w:line="240" w:lineRule="auto"/>
        <w:ind w:firstLine="709"/>
        <w:jc w:val="both"/>
        <w:rPr>
          <w:rFonts w:ascii="Times New Roman" w:eastAsia="Times New Roman" w:hAnsi="Times New Roman" w:cs="Times New Roman"/>
          <w:sz w:val="28"/>
          <w:szCs w:val="28"/>
          <w:lang w:val="uk-UA" w:eastAsia="ru-RU"/>
        </w:rPr>
      </w:pPr>
      <w:r w:rsidRPr="00D03DC6">
        <w:rPr>
          <w:rFonts w:ascii="Times New Roman" w:eastAsia="Times New Roman" w:hAnsi="Times New Roman" w:cs="Times New Roman"/>
          <w:sz w:val="28"/>
          <w:szCs w:val="28"/>
          <w:lang w:val="uk-UA" w:eastAsia="ru-RU"/>
        </w:rPr>
        <w:t xml:space="preserve">У поточному році, на виконання Постанови КМУ  від 26.05.2021 року   № 615 «Деякі питання забезпечення дітей-сиріт, дітей, позбавлених батьківського піклування, осіб з їх числа житлом та підтримки малих групових будинків», Виконавчим комітетом </w:t>
      </w:r>
      <w:proofErr w:type="spellStart"/>
      <w:r w:rsidRPr="00D03DC6">
        <w:rPr>
          <w:rFonts w:ascii="Times New Roman" w:eastAsia="Times New Roman" w:hAnsi="Times New Roman" w:cs="Times New Roman"/>
          <w:sz w:val="28"/>
          <w:szCs w:val="28"/>
          <w:lang w:val="uk-UA" w:eastAsia="ru-RU"/>
        </w:rPr>
        <w:t>П’тихатської</w:t>
      </w:r>
      <w:proofErr w:type="spellEnd"/>
      <w:r w:rsidRPr="00D03DC6">
        <w:rPr>
          <w:rFonts w:ascii="Times New Roman" w:eastAsia="Times New Roman" w:hAnsi="Times New Roman" w:cs="Times New Roman"/>
          <w:sz w:val="28"/>
          <w:szCs w:val="28"/>
          <w:lang w:val="uk-UA" w:eastAsia="ru-RU"/>
        </w:rPr>
        <w:t xml:space="preserve"> міської ради, на умовах співфінансування,  за рахунок коштів місцевого бюджету у сумі </w:t>
      </w:r>
      <w:r w:rsidRPr="00C00E83">
        <w:rPr>
          <w:rFonts w:ascii="Times New Roman" w:eastAsia="Times New Roman" w:hAnsi="Times New Roman" w:cs="Times New Roman"/>
          <w:b/>
          <w:bCs/>
          <w:sz w:val="28"/>
          <w:szCs w:val="28"/>
          <w:lang w:val="uk-UA" w:eastAsia="ru-RU"/>
        </w:rPr>
        <w:t>3385,931</w:t>
      </w:r>
      <w:r w:rsidRPr="00D03DC6">
        <w:rPr>
          <w:rFonts w:ascii="Times New Roman" w:eastAsia="Times New Roman" w:hAnsi="Times New Roman" w:cs="Times New Roman"/>
          <w:sz w:val="28"/>
          <w:szCs w:val="28"/>
          <w:lang w:val="uk-UA" w:eastAsia="ru-RU"/>
        </w:rPr>
        <w:t>тис.грн, придбано будинок для новоствореного дитячого будинку  сімейного типу</w:t>
      </w:r>
      <w:r w:rsidR="008A4559">
        <w:rPr>
          <w:rFonts w:ascii="Times New Roman" w:eastAsia="Times New Roman" w:hAnsi="Times New Roman" w:cs="Times New Roman"/>
          <w:sz w:val="28"/>
          <w:szCs w:val="28"/>
          <w:lang w:val="uk-UA" w:eastAsia="ru-RU"/>
        </w:rPr>
        <w:t>, до якого влаштовано 8 дітей сиріт та дітей позбавлених батьківського піклування.</w:t>
      </w:r>
    </w:p>
    <w:p w14:paraId="07484622" w14:textId="1A9EBB0B" w:rsidR="0085691A" w:rsidRDefault="00003A23" w:rsidP="0085691A">
      <w:pPr>
        <w:spacing w:after="0" w:line="240" w:lineRule="auto"/>
        <w:ind w:firstLine="709"/>
        <w:jc w:val="both"/>
        <w:rPr>
          <w:rFonts w:ascii="Times New Roman" w:eastAsia="Times New Roman" w:hAnsi="Times New Roman" w:cs="Times New Roman"/>
          <w:sz w:val="28"/>
          <w:szCs w:val="28"/>
          <w:lang w:val="uk-UA" w:eastAsia="ru-RU"/>
        </w:rPr>
      </w:pPr>
      <w:r w:rsidRPr="00003A23">
        <w:rPr>
          <w:rFonts w:ascii="Times New Roman" w:eastAsia="Times New Roman" w:hAnsi="Times New Roman" w:cs="Times New Roman"/>
          <w:sz w:val="28"/>
          <w:szCs w:val="28"/>
          <w:lang w:val="uk-UA" w:eastAsia="ru-RU"/>
        </w:rPr>
        <w:lastRenderedPageBreak/>
        <w:t xml:space="preserve">З метою попередження дитячої бездоглядності та скоєння правопорушень дітьми проводиться спільна робота з управлінням освіти, культури, туризму, молоді та спорту </w:t>
      </w:r>
      <w:proofErr w:type="spellStart"/>
      <w:r w:rsidRPr="00003A23">
        <w:rPr>
          <w:rFonts w:ascii="Times New Roman" w:eastAsia="Times New Roman" w:hAnsi="Times New Roman" w:cs="Times New Roman"/>
          <w:sz w:val="28"/>
          <w:szCs w:val="28"/>
          <w:lang w:val="uk-UA" w:eastAsia="ru-RU"/>
        </w:rPr>
        <w:t>П’ятихатської</w:t>
      </w:r>
      <w:proofErr w:type="spellEnd"/>
      <w:r w:rsidRPr="00003A23">
        <w:rPr>
          <w:rFonts w:ascii="Times New Roman" w:eastAsia="Times New Roman" w:hAnsi="Times New Roman" w:cs="Times New Roman"/>
          <w:sz w:val="28"/>
          <w:szCs w:val="28"/>
          <w:lang w:val="uk-UA" w:eastAsia="ru-RU"/>
        </w:rPr>
        <w:t xml:space="preserve"> міської ради, комунальним закладом «Центр надання соціальних послуг» </w:t>
      </w:r>
      <w:proofErr w:type="spellStart"/>
      <w:r w:rsidRPr="00003A23">
        <w:rPr>
          <w:rFonts w:ascii="Times New Roman" w:eastAsia="Times New Roman" w:hAnsi="Times New Roman" w:cs="Times New Roman"/>
          <w:sz w:val="28"/>
          <w:szCs w:val="28"/>
          <w:lang w:val="uk-UA" w:eastAsia="ru-RU"/>
        </w:rPr>
        <w:t>П’ятихатської</w:t>
      </w:r>
      <w:proofErr w:type="spellEnd"/>
      <w:r w:rsidRPr="00003A23">
        <w:rPr>
          <w:rFonts w:ascii="Times New Roman" w:eastAsia="Times New Roman" w:hAnsi="Times New Roman" w:cs="Times New Roman"/>
          <w:sz w:val="28"/>
          <w:szCs w:val="28"/>
          <w:lang w:val="uk-UA" w:eastAsia="ru-RU"/>
        </w:rPr>
        <w:t xml:space="preserve"> міської ради та педагогічними колективами шкіл громади щодо обстеження умов проживання, навчання та виховання дітей, які опинилися в складних життєвих обставинах. Протягом десяти місяців поточного року Службою проведено 85 обстежень умов проживання дітей</w:t>
      </w:r>
      <w:r>
        <w:rPr>
          <w:rFonts w:ascii="Times New Roman" w:eastAsia="Times New Roman" w:hAnsi="Times New Roman" w:cs="Times New Roman"/>
          <w:sz w:val="28"/>
          <w:szCs w:val="28"/>
          <w:lang w:val="uk-UA" w:eastAsia="ru-RU"/>
        </w:rPr>
        <w:t xml:space="preserve"> і </w:t>
      </w:r>
      <w:r w:rsidRPr="00003A23">
        <w:rPr>
          <w:rFonts w:ascii="Times New Roman" w:eastAsia="Times New Roman" w:hAnsi="Times New Roman" w:cs="Times New Roman"/>
          <w:sz w:val="28"/>
          <w:szCs w:val="28"/>
          <w:lang w:val="uk-UA" w:eastAsia="ru-RU"/>
        </w:rPr>
        <w:t xml:space="preserve">сімей, які опинилися в складних життєвих обставинах, опікунів та піклувальників, батьків-вихователів, прийомних батьків </w:t>
      </w:r>
      <w:r>
        <w:rPr>
          <w:rFonts w:ascii="Times New Roman" w:eastAsia="Times New Roman" w:hAnsi="Times New Roman" w:cs="Times New Roman"/>
          <w:sz w:val="28"/>
          <w:szCs w:val="28"/>
          <w:lang w:val="uk-UA" w:eastAsia="ru-RU"/>
        </w:rPr>
        <w:t xml:space="preserve">та </w:t>
      </w:r>
      <w:r w:rsidRPr="00003A23">
        <w:rPr>
          <w:rFonts w:ascii="Times New Roman" w:eastAsia="Times New Roman" w:hAnsi="Times New Roman" w:cs="Times New Roman"/>
          <w:sz w:val="28"/>
          <w:szCs w:val="28"/>
          <w:lang w:val="uk-UA" w:eastAsia="ru-RU"/>
        </w:rPr>
        <w:t xml:space="preserve"> 97 профілактичних бесід</w:t>
      </w:r>
      <w:r>
        <w:rPr>
          <w:rFonts w:ascii="Times New Roman" w:eastAsia="Times New Roman" w:hAnsi="Times New Roman" w:cs="Times New Roman"/>
          <w:sz w:val="28"/>
          <w:szCs w:val="28"/>
          <w:lang w:val="uk-UA" w:eastAsia="ru-RU"/>
        </w:rPr>
        <w:t xml:space="preserve">, </w:t>
      </w:r>
      <w:r w:rsidRPr="00003A23">
        <w:rPr>
          <w:lang w:val="uk-UA"/>
        </w:rPr>
        <w:t xml:space="preserve"> </w:t>
      </w:r>
      <w:r w:rsidR="00D03DC6" w:rsidRPr="00D03DC6">
        <w:rPr>
          <w:rFonts w:ascii="Times New Roman" w:eastAsia="Times New Roman" w:hAnsi="Times New Roman" w:cs="Times New Roman"/>
          <w:sz w:val="28"/>
          <w:szCs w:val="28"/>
          <w:lang w:val="uk-UA" w:eastAsia="ru-RU"/>
        </w:rPr>
        <w:t>здійсн</w:t>
      </w:r>
      <w:r>
        <w:rPr>
          <w:rFonts w:ascii="Times New Roman" w:eastAsia="Times New Roman" w:hAnsi="Times New Roman" w:cs="Times New Roman"/>
          <w:sz w:val="28"/>
          <w:szCs w:val="28"/>
          <w:lang w:val="uk-UA" w:eastAsia="ru-RU"/>
        </w:rPr>
        <w:t>юється</w:t>
      </w:r>
      <w:r w:rsidR="00D03DC6" w:rsidRPr="00D03DC6">
        <w:rPr>
          <w:rFonts w:ascii="Times New Roman" w:eastAsia="Times New Roman" w:hAnsi="Times New Roman" w:cs="Times New Roman"/>
          <w:sz w:val="28"/>
          <w:szCs w:val="28"/>
          <w:lang w:val="uk-UA" w:eastAsia="ru-RU"/>
        </w:rPr>
        <w:t xml:space="preserve"> соціальн</w:t>
      </w:r>
      <w:r>
        <w:rPr>
          <w:rFonts w:ascii="Times New Roman" w:eastAsia="Times New Roman" w:hAnsi="Times New Roman" w:cs="Times New Roman"/>
          <w:sz w:val="28"/>
          <w:szCs w:val="28"/>
          <w:lang w:val="uk-UA" w:eastAsia="ru-RU"/>
        </w:rPr>
        <w:t>ий</w:t>
      </w:r>
      <w:r w:rsidR="00D03DC6" w:rsidRPr="00D03DC6">
        <w:rPr>
          <w:rFonts w:ascii="Times New Roman" w:eastAsia="Times New Roman" w:hAnsi="Times New Roman" w:cs="Times New Roman"/>
          <w:sz w:val="28"/>
          <w:szCs w:val="28"/>
          <w:lang w:val="uk-UA" w:eastAsia="ru-RU"/>
        </w:rPr>
        <w:t xml:space="preserve"> супров</w:t>
      </w:r>
      <w:r>
        <w:rPr>
          <w:rFonts w:ascii="Times New Roman" w:eastAsia="Times New Roman" w:hAnsi="Times New Roman" w:cs="Times New Roman"/>
          <w:sz w:val="28"/>
          <w:szCs w:val="28"/>
          <w:lang w:val="uk-UA" w:eastAsia="ru-RU"/>
        </w:rPr>
        <w:t>ід</w:t>
      </w:r>
      <w:r w:rsidR="00D03DC6" w:rsidRPr="00D03DC6">
        <w:rPr>
          <w:rFonts w:ascii="Times New Roman" w:eastAsia="Times New Roman" w:hAnsi="Times New Roman" w:cs="Times New Roman"/>
          <w:sz w:val="28"/>
          <w:szCs w:val="28"/>
          <w:lang w:val="uk-UA" w:eastAsia="ru-RU"/>
        </w:rPr>
        <w:t xml:space="preserve"> сімей, які опинилися у складних життєвих обставинах, з метою збереження родини для дитини. Проводиться робота щодо виявлення дітей, які опинились в складних життєвих обставинах, на обліку перебуває 71 дитина.</w:t>
      </w:r>
    </w:p>
    <w:p w14:paraId="32B54A31" w14:textId="4A9F9006" w:rsidR="00DC6871" w:rsidRDefault="00003A23" w:rsidP="005617D1">
      <w:pPr>
        <w:spacing w:after="0" w:line="240" w:lineRule="auto"/>
        <w:ind w:firstLine="709"/>
        <w:jc w:val="both"/>
        <w:rPr>
          <w:rFonts w:ascii="Times New Roman" w:eastAsia="Times New Roman" w:hAnsi="Times New Roman" w:cs="Times New Roman"/>
          <w:sz w:val="28"/>
          <w:szCs w:val="28"/>
          <w:lang w:val="uk-UA" w:eastAsia="ru-RU"/>
        </w:rPr>
      </w:pPr>
      <w:r w:rsidRPr="00003A23">
        <w:rPr>
          <w:rFonts w:ascii="Times New Roman" w:eastAsia="Times New Roman" w:hAnsi="Times New Roman" w:cs="Times New Roman"/>
          <w:sz w:val="28"/>
          <w:szCs w:val="28"/>
          <w:lang w:val="uk-UA" w:eastAsia="ru-RU"/>
        </w:rPr>
        <w:t>До у Служби у справах дітей надійшло 76 звернень щодо домашнього насильства, надано психологічну допомогу 25 дітям.</w:t>
      </w:r>
    </w:p>
    <w:p w14:paraId="0723B792" w14:textId="1A9A3099" w:rsidR="00500574" w:rsidRDefault="00500574" w:rsidP="00500574">
      <w:pPr>
        <w:spacing w:after="0" w:line="240" w:lineRule="auto"/>
        <w:ind w:firstLine="708"/>
        <w:jc w:val="both"/>
        <w:rPr>
          <w:rFonts w:ascii="Times New Roman" w:eastAsia="Times New Roman" w:hAnsi="Times New Roman" w:cs="Times New Roman"/>
          <w:bCs/>
          <w:sz w:val="28"/>
          <w:szCs w:val="28"/>
          <w:lang w:val="uk-UA" w:eastAsia="ru-RU"/>
        </w:rPr>
      </w:pPr>
      <w:r w:rsidRPr="005617D1">
        <w:rPr>
          <w:rFonts w:ascii="Times New Roman" w:eastAsia="Times New Roman" w:hAnsi="Times New Roman" w:cs="Times New Roman"/>
          <w:sz w:val="28"/>
          <w:szCs w:val="28"/>
          <w:lang w:val="uk-UA" w:eastAsia="ru-RU"/>
        </w:rPr>
        <w:t>У профілактичній роботі серед дітей</w:t>
      </w:r>
      <w:r w:rsidR="0003463E" w:rsidRPr="005617D1">
        <w:rPr>
          <w:rFonts w:ascii="Times New Roman" w:eastAsia="Times New Roman" w:hAnsi="Times New Roman" w:cs="Times New Roman"/>
          <w:sz w:val="28"/>
          <w:szCs w:val="28"/>
          <w:lang w:val="uk-UA" w:eastAsia="ru-RU"/>
        </w:rPr>
        <w:t>,</w:t>
      </w:r>
      <w:r w:rsidRPr="005617D1">
        <w:rPr>
          <w:rFonts w:ascii="Times New Roman" w:eastAsia="Times New Roman" w:hAnsi="Times New Roman" w:cs="Times New Roman"/>
          <w:sz w:val="28"/>
          <w:szCs w:val="28"/>
          <w:lang w:val="uk-UA" w:eastAsia="ru-RU"/>
        </w:rPr>
        <w:t xml:space="preserve"> значна увага приділяється дітям, які займаються бродяжництвом</w:t>
      </w:r>
      <w:r w:rsidR="0003463E" w:rsidRPr="005617D1">
        <w:rPr>
          <w:rFonts w:ascii="Times New Roman" w:eastAsia="Times New Roman" w:hAnsi="Times New Roman" w:cs="Times New Roman"/>
          <w:sz w:val="28"/>
          <w:szCs w:val="28"/>
          <w:lang w:val="uk-UA" w:eastAsia="ru-RU"/>
        </w:rPr>
        <w:t xml:space="preserve"> та</w:t>
      </w:r>
      <w:r w:rsidRPr="005617D1">
        <w:rPr>
          <w:rFonts w:ascii="Times New Roman" w:eastAsia="Times New Roman" w:hAnsi="Times New Roman" w:cs="Times New Roman"/>
          <w:sz w:val="28"/>
          <w:szCs w:val="28"/>
          <w:lang w:val="uk-UA" w:eastAsia="ru-RU"/>
        </w:rPr>
        <w:t xml:space="preserve"> жебракуванням. З метою своєчасного виявлення таких дітей та забезпечення їх соціально-правового захисту в громаді щоміся</w:t>
      </w:r>
      <w:r w:rsidR="004D61FF" w:rsidRPr="005617D1">
        <w:rPr>
          <w:rFonts w:ascii="Times New Roman" w:eastAsia="Times New Roman" w:hAnsi="Times New Roman" w:cs="Times New Roman"/>
          <w:sz w:val="28"/>
          <w:szCs w:val="28"/>
          <w:lang w:val="uk-UA" w:eastAsia="ru-RU"/>
        </w:rPr>
        <w:t>ця</w:t>
      </w:r>
      <w:r w:rsidRPr="005617D1">
        <w:rPr>
          <w:rFonts w:ascii="Times New Roman" w:eastAsia="Times New Roman" w:hAnsi="Times New Roman" w:cs="Times New Roman"/>
          <w:sz w:val="28"/>
          <w:szCs w:val="28"/>
          <w:lang w:val="uk-UA" w:eastAsia="ru-RU"/>
        </w:rPr>
        <w:t xml:space="preserve"> проводяться профілактичні рейди </w:t>
      </w:r>
      <w:r w:rsidR="0003463E" w:rsidRPr="005617D1">
        <w:rPr>
          <w:rFonts w:ascii="Times New Roman" w:eastAsia="Times New Roman" w:hAnsi="Times New Roman" w:cs="Times New Roman"/>
          <w:sz w:val="28"/>
          <w:szCs w:val="28"/>
          <w:lang w:val="uk-UA" w:eastAsia="ru-RU"/>
        </w:rPr>
        <w:t>«</w:t>
      </w:r>
      <w:r w:rsidRPr="005617D1">
        <w:rPr>
          <w:rFonts w:ascii="Times New Roman" w:eastAsia="Times New Roman" w:hAnsi="Times New Roman" w:cs="Times New Roman"/>
          <w:sz w:val="28"/>
          <w:szCs w:val="28"/>
          <w:lang w:val="uk-UA" w:eastAsia="ru-RU"/>
        </w:rPr>
        <w:t>Діти вулиці</w:t>
      </w:r>
      <w:r w:rsidR="0003463E" w:rsidRPr="005617D1">
        <w:rPr>
          <w:rFonts w:ascii="Times New Roman" w:eastAsia="Times New Roman" w:hAnsi="Times New Roman" w:cs="Times New Roman"/>
          <w:sz w:val="28"/>
          <w:szCs w:val="28"/>
          <w:lang w:val="uk-UA" w:eastAsia="ru-RU"/>
        </w:rPr>
        <w:t>»</w:t>
      </w:r>
      <w:r w:rsidR="004D61FF" w:rsidRPr="005617D1">
        <w:rPr>
          <w:rFonts w:ascii="Times New Roman" w:eastAsia="Times New Roman" w:hAnsi="Times New Roman" w:cs="Times New Roman"/>
          <w:sz w:val="28"/>
          <w:szCs w:val="28"/>
          <w:lang w:val="uk-UA" w:eastAsia="ru-RU"/>
        </w:rPr>
        <w:t>.</w:t>
      </w:r>
      <w:r w:rsidRPr="005617D1">
        <w:rPr>
          <w:rFonts w:ascii="Times New Roman" w:eastAsia="Times New Roman" w:hAnsi="Times New Roman" w:cs="Times New Roman"/>
          <w:sz w:val="28"/>
          <w:szCs w:val="28"/>
          <w:lang w:val="uk-UA" w:eastAsia="ru-RU"/>
        </w:rPr>
        <w:t xml:space="preserve"> </w:t>
      </w:r>
      <w:r w:rsidR="004D61FF" w:rsidRPr="005617D1">
        <w:rPr>
          <w:rFonts w:ascii="Times New Roman" w:eastAsia="Times New Roman" w:hAnsi="Times New Roman" w:cs="Times New Roman"/>
          <w:sz w:val="28"/>
          <w:szCs w:val="28"/>
          <w:lang w:val="uk-UA" w:eastAsia="ru-RU"/>
        </w:rPr>
        <w:t>С</w:t>
      </w:r>
      <w:r w:rsidRPr="005617D1">
        <w:rPr>
          <w:rFonts w:ascii="Times New Roman" w:eastAsia="Times New Roman" w:hAnsi="Times New Roman" w:cs="Times New Roman"/>
          <w:sz w:val="28"/>
          <w:szCs w:val="28"/>
          <w:lang w:val="uk-UA" w:eastAsia="ru-RU"/>
        </w:rPr>
        <w:t>таном на 01.11.202</w:t>
      </w:r>
      <w:r w:rsidR="00CD1A9E" w:rsidRPr="005617D1">
        <w:rPr>
          <w:rFonts w:ascii="Times New Roman" w:eastAsia="Times New Roman" w:hAnsi="Times New Roman" w:cs="Times New Roman"/>
          <w:sz w:val="28"/>
          <w:szCs w:val="28"/>
          <w:lang w:val="uk-UA" w:eastAsia="ru-RU"/>
        </w:rPr>
        <w:t>5</w:t>
      </w:r>
      <w:r w:rsidRPr="005617D1">
        <w:rPr>
          <w:rFonts w:ascii="Times New Roman" w:eastAsia="Times New Roman" w:hAnsi="Times New Roman" w:cs="Times New Roman"/>
          <w:sz w:val="28"/>
          <w:szCs w:val="28"/>
          <w:lang w:val="uk-UA" w:eastAsia="ru-RU"/>
        </w:rPr>
        <w:t xml:space="preserve"> проведено </w:t>
      </w:r>
      <w:r w:rsidR="00CD1A9E" w:rsidRPr="005617D1">
        <w:rPr>
          <w:rFonts w:ascii="Times New Roman" w:eastAsia="Times New Roman" w:hAnsi="Times New Roman" w:cs="Times New Roman"/>
          <w:sz w:val="28"/>
          <w:szCs w:val="28"/>
          <w:lang w:val="uk-UA" w:eastAsia="ru-RU"/>
        </w:rPr>
        <w:t>5</w:t>
      </w:r>
      <w:r w:rsidRPr="005617D1">
        <w:rPr>
          <w:rFonts w:ascii="Times New Roman" w:eastAsia="Times New Roman" w:hAnsi="Times New Roman" w:cs="Times New Roman"/>
          <w:sz w:val="28"/>
          <w:szCs w:val="28"/>
          <w:lang w:val="uk-UA" w:eastAsia="ru-RU"/>
        </w:rPr>
        <w:t xml:space="preserve"> рейдів</w:t>
      </w:r>
      <w:r w:rsidR="005617D1" w:rsidRPr="005617D1">
        <w:rPr>
          <w:rFonts w:ascii="Times New Roman" w:eastAsia="Times New Roman" w:hAnsi="Times New Roman" w:cs="Times New Roman"/>
          <w:sz w:val="28"/>
          <w:szCs w:val="28"/>
          <w:lang w:val="uk-UA" w:eastAsia="ru-RU"/>
        </w:rPr>
        <w:t>. За результатами рейдів виявлено 1 дитину, яка перебувала на вулиці у пізній час без догляду дорослих, з дитиною та її батьками проведено профілактичну бесіду; дітей що займаються бродяжництвом та жебракуванням не виявлено.</w:t>
      </w:r>
      <w:r w:rsidRPr="005617D1">
        <w:rPr>
          <w:rFonts w:ascii="Times New Roman" w:eastAsia="Times New Roman" w:hAnsi="Times New Roman" w:cs="Times New Roman"/>
          <w:sz w:val="28"/>
          <w:szCs w:val="28"/>
          <w:lang w:val="uk-UA" w:eastAsia="ru-RU"/>
        </w:rPr>
        <w:t xml:space="preserve"> </w:t>
      </w:r>
    </w:p>
    <w:p w14:paraId="313499BA" w14:textId="55D163C1" w:rsidR="003C07B9" w:rsidRPr="005C30D2" w:rsidRDefault="00EE69D7" w:rsidP="0082618A">
      <w:pPr>
        <w:spacing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003A23">
        <w:rPr>
          <w:rFonts w:ascii="Times New Roman" w:eastAsia="Times New Roman" w:hAnsi="Times New Roman" w:cs="Times New Roman"/>
          <w:bCs/>
          <w:sz w:val="28"/>
          <w:szCs w:val="28"/>
          <w:lang w:val="uk-UA"/>
        </w:rPr>
        <w:t xml:space="preserve">        </w:t>
      </w:r>
      <w:r w:rsidR="00003A23" w:rsidRPr="00003A23">
        <w:rPr>
          <w:rFonts w:ascii="Times New Roman" w:eastAsia="Times New Roman" w:hAnsi="Times New Roman" w:cs="Times New Roman"/>
          <w:bCs/>
          <w:sz w:val="28"/>
          <w:szCs w:val="28"/>
          <w:lang w:val="uk-UA"/>
        </w:rPr>
        <w:t xml:space="preserve">В поточному році, при виконавчому комітеті </w:t>
      </w:r>
      <w:proofErr w:type="spellStart"/>
      <w:r w:rsidR="00003A23" w:rsidRPr="00003A23">
        <w:rPr>
          <w:rFonts w:ascii="Times New Roman" w:eastAsia="Times New Roman" w:hAnsi="Times New Roman" w:cs="Times New Roman"/>
          <w:bCs/>
          <w:sz w:val="28"/>
          <w:szCs w:val="28"/>
          <w:lang w:val="uk-UA"/>
        </w:rPr>
        <w:t>П’ятихатської</w:t>
      </w:r>
      <w:proofErr w:type="spellEnd"/>
      <w:r w:rsidR="00003A23" w:rsidRPr="00003A23">
        <w:rPr>
          <w:rFonts w:ascii="Times New Roman" w:eastAsia="Times New Roman" w:hAnsi="Times New Roman" w:cs="Times New Roman"/>
          <w:bCs/>
          <w:sz w:val="28"/>
          <w:szCs w:val="28"/>
          <w:lang w:val="uk-UA"/>
        </w:rPr>
        <w:t xml:space="preserve"> міської ради, проведено 15 засідань комісії з питань захисту прав дитини, на яких розглянуто 96 питань( щодо визначення місця проживання дитини, позбавлення батьківських прав, встановлення опіки, усиновлення тощо). За 10 місяців поточного року статус дитини-сироти та дитини позбавленої батьківського піклування надано 3 дітям, 12 влаштовані до  сімейних форм виховання, 2 дитини усиновлено, 9 дітей влаштовано до ПС/ДБСТ, 1 дитина під опікою, 8 дітям надано статус дитини, яка постраждала внаслідок воєнних дій та збройних конфліктів.</w:t>
      </w:r>
    </w:p>
    <w:p w14:paraId="738DF0A7" w14:textId="0635FE9A" w:rsidR="00540D0B" w:rsidRPr="00252572" w:rsidRDefault="00073ACB" w:rsidP="00111A53">
      <w:pPr>
        <w:spacing w:after="0" w:line="240" w:lineRule="auto"/>
        <w:jc w:val="both"/>
        <w:rPr>
          <w:rFonts w:ascii="Times New Roman" w:eastAsia="Times New Roman" w:hAnsi="Times New Roman" w:cs="Times New Roman"/>
          <w:sz w:val="28"/>
          <w:szCs w:val="28"/>
          <w:lang w:val="uk-UA" w:eastAsia="ru-RU"/>
        </w:rPr>
      </w:pPr>
      <w:bookmarkStart w:id="30" w:name="_Hlk179364973"/>
      <w:r w:rsidRPr="003C07B9">
        <w:rPr>
          <w:rFonts w:ascii="Times New Roman" w:eastAsia="Times New Roman" w:hAnsi="Times New Roman" w:cs="Times New Roman"/>
          <w:sz w:val="28"/>
          <w:szCs w:val="28"/>
          <w:lang w:val="uk-UA" w:eastAsia="ru-RU"/>
        </w:rPr>
        <w:t xml:space="preserve"> </w:t>
      </w:r>
      <w:r w:rsidR="003C07B9">
        <w:rPr>
          <w:rFonts w:ascii="Times New Roman" w:eastAsia="Times New Roman" w:hAnsi="Times New Roman" w:cs="Times New Roman"/>
          <w:sz w:val="28"/>
          <w:szCs w:val="28"/>
          <w:lang w:val="uk-UA" w:eastAsia="ru-RU"/>
        </w:rPr>
        <w:t xml:space="preserve">    </w:t>
      </w:r>
      <w:r w:rsidR="003C07B9" w:rsidRPr="00B41B67">
        <w:rPr>
          <w:rFonts w:ascii="Times New Roman" w:eastAsia="Times New Roman" w:hAnsi="Times New Roman" w:cs="Times New Roman"/>
          <w:sz w:val="28"/>
          <w:szCs w:val="28"/>
          <w:lang w:val="uk-UA" w:eastAsia="ru-RU"/>
        </w:rPr>
        <w:t>Служб</w:t>
      </w:r>
      <w:r w:rsidR="003C07B9">
        <w:rPr>
          <w:rFonts w:ascii="Times New Roman" w:eastAsia="Times New Roman" w:hAnsi="Times New Roman" w:cs="Times New Roman"/>
          <w:sz w:val="28"/>
          <w:szCs w:val="28"/>
          <w:lang w:val="uk-UA" w:eastAsia="ru-RU"/>
        </w:rPr>
        <w:t>ою</w:t>
      </w:r>
      <w:r w:rsidR="003C07B9" w:rsidRPr="00B41B67">
        <w:rPr>
          <w:rFonts w:ascii="Times New Roman" w:eastAsia="Times New Roman" w:hAnsi="Times New Roman" w:cs="Times New Roman"/>
          <w:sz w:val="28"/>
          <w:szCs w:val="28"/>
          <w:lang w:val="uk-UA" w:eastAsia="ru-RU"/>
        </w:rPr>
        <w:t xml:space="preserve"> у справах дітей </w:t>
      </w:r>
      <w:proofErr w:type="spellStart"/>
      <w:r w:rsidR="003C07B9" w:rsidRPr="00B41B67">
        <w:rPr>
          <w:rFonts w:ascii="Times New Roman" w:eastAsia="Times New Roman" w:hAnsi="Times New Roman" w:cs="Times New Roman"/>
          <w:sz w:val="28"/>
          <w:szCs w:val="28"/>
          <w:lang w:val="uk-UA" w:eastAsia="ru-RU"/>
        </w:rPr>
        <w:t>П’ятихатської</w:t>
      </w:r>
      <w:proofErr w:type="spellEnd"/>
      <w:r w:rsidR="003C07B9" w:rsidRPr="00B41B67">
        <w:rPr>
          <w:rFonts w:ascii="Times New Roman" w:eastAsia="Times New Roman" w:hAnsi="Times New Roman" w:cs="Times New Roman"/>
          <w:sz w:val="28"/>
          <w:szCs w:val="28"/>
          <w:lang w:val="uk-UA" w:eastAsia="ru-RU"/>
        </w:rPr>
        <w:t xml:space="preserve"> міської ради</w:t>
      </w:r>
      <w:r w:rsidR="003C07B9">
        <w:rPr>
          <w:rFonts w:ascii="Times New Roman" w:eastAsia="Times New Roman" w:hAnsi="Times New Roman" w:cs="Times New Roman"/>
          <w:sz w:val="28"/>
          <w:szCs w:val="28"/>
          <w:lang w:val="uk-UA" w:eastAsia="ru-RU"/>
        </w:rPr>
        <w:t xml:space="preserve"> налагоджена робота із </w:t>
      </w:r>
      <w:r w:rsidR="003C07B9" w:rsidRPr="003C07B9">
        <w:rPr>
          <w:rFonts w:ascii="Times New Roman" w:eastAsia="Times New Roman" w:hAnsi="Times New Roman" w:cs="Times New Roman"/>
          <w:sz w:val="28"/>
          <w:szCs w:val="28"/>
          <w:lang w:val="uk-UA" w:eastAsia="ru-RU"/>
        </w:rPr>
        <w:t>благодійними та громадськими організаціями</w:t>
      </w:r>
      <w:r w:rsidR="003C07B9">
        <w:rPr>
          <w:rFonts w:ascii="Times New Roman" w:eastAsia="Times New Roman" w:hAnsi="Times New Roman" w:cs="Times New Roman"/>
          <w:sz w:val="28"/>
          <w:szCs w:val="28"/>
          <w:lang w:val="uk-UA" w:eastAsia="ru-RU"/>
        </w:rPr>
        <w:t xml:space="preserve">. </w:t>
      </w:r>
      <w:r w:rsidR="00003A23" w:rsidRPr="00003A23">
        <w:rPr>
          <w:rFonts w:ascii="Times New Roman" w:eastAsia="Times New Roman" w:hAnsi="Times New Roman" w:cs="Times New Roman"/>
          <w:sz w:val="28"/>
          <w:szCs w:val="28"/>
          <w:lang w:val="uk-UA" w:eastAsia="ru-RU"/>
        </w:rPr>
        <w:t xml:space="preserve">З метою надання адресної допомоги родинам, які виховують прийомних дітей, дітей з інвалідністю, дітей сиріт та дітей позбавлених батьківського піклування, Служба у справах дітей </w:t>
      </w:r>
      <w:proofErr w:type="spellStart"/>
      <w:r w:rsidR="00003A23" w:rsidRPr="00003A23">
        <w:rPr>
          <w:rFonts w:ascii="Times New Roman" w:eastAsia="Times New Roman" w:hAnsi="Times New Roman" w:cs="Times New Roman"/>
          <w:sz w:val="28"/>
          <w:szCs w:val="28"/>
          <w:lang w:val="uk-UA" w:eastAsia="ru-RU"/>
        </w:rPr>
        <w:t>П’ятихатської</w:t>
      </w:r>
      <w:proofErr w:type="spellEnd"/>
      <w:r w:rsidR="00003A23" w:rsidRPr="00003A23">
        <w:rPr>
          <w:rFonts w:ascii="Times New Roman" w:eastAsia="Times New Roman" w:hAnsi="Times New Roman" w:cs="Times New Roman"/>
          <w:sz w:val="28"/>
          <w:szCs w:val="28"/>
          <w:lang w:val="uk-UA" w:eastAsia="ru-RU"/>
        </w:rPr>
        <w:t xml:space="preserve"> міської ради тісно співпрацює з благодійними та громадськими організаціями: «Надія та житло», «Із Базеля з любов’ю», «VIS», «Ліга соціальних працівників», КЗ Центр соціальної підтримки «Добре вдома», які забезпечили родини шкільним приладдям до 1 вересня, надали допомогу у вигляді дитячого одягу, постільної білизни, меблів, тренажерів для дітей з інвалідністю, генератору, розвиваючих ігор, солодощів,  та послуг психолога.</w:t>
      </w:r>
      <w:r w:rsidR="00003A23">
        <w:rPr>
          <w:rFonts w:ascii="Times New Roman" w:eastAsia="Times New Roman" w:hAnsi="Times New Roman" w:cs="Times New Roman"/>
          <w:sz w:val="28"/>
          <w:szCs w:val="28"/>
          <w:lang w:val="uk-UA" w:eastAsia="ru-RU"/>
        </w:rPr>
        <w:t xml:space="preserve"> </w:t>
      </w:r>
      <w:bookmarkEnd w:id="30"/>
    </w:p>
    <w:p w14:paraId="6A11928A" w14:textId="1EF68D0D" w:rsidR="00B943E6" w:rsidRDefault="00B943E6" w:rsidP="00B943E6">
      <w:pPr>
        <w:pStyle w:val="a3"/>
        <w:spacing w:before="240" w:after="240"/>
        <w:ind w:firstLine="709"/>
        <w:jc w:val="center"/>
        <w:rPr>
          <w:rFonts w:ascii="Times New Roman" w:hAnsi="Times New Roman" w:cs="Times New Roman"/>
          <w:b/>
          <w:sz w:val="32"/>
          <w:szCs w:val="32"/>
          <w:shd w:val="clear" w:color="auto" w:fill="FFFFFF"/>
          <w:lang w:val="uk-UA"/>
        </w:rPr>
      </w:pPr>
      <w:r w:rsidRPr="00491ED3">
        <w:rPr>
          <w:rFonts w:ascii="Times New Roman" w:hAnsi="Times New Roman" w:cs="Times New Roman"/>
          <w:b/>
          <w:sz w:val="32"/>
          <w:szCs w:val="32"/>
          <w:shd w:val="clear" w:color="auto" w:fill="FFFFFF"/>
          <w:lang w:val="uk-UA"/>
        </w:rPr>
        <w:t>2.</w:t>
      </w:r>
      <w:r w:rsidR="00B42105">
        <w:rPr>
          <w:rFonts w:ascii="Times New Roman" w:hAnsi="Times New Roman" w:cs="Times New Roman"/>
          <w:b/>
          <w:sz w:val="32"/>
          <w:szCs w:val="32"/>
          <w:shd w:val="clear" w:color="auto" w:fill="FFFFFF"/>
          <w:lang w:val="uk-UA"/>
        </w:rPr>
        <w:t>1</w:t>
      </w:r>
      <w:r w:rsidR="008B57D8">
        <w:rPr>
          <w:rFonts w:ascii="Times New Roman" w:hAnsi="Times New Roman" w:cs="Times New Roman"/>
          <w:b/>
          <w:sz w:val="32"/>
          <w:szCs w:val="32"/>
          <w:shd w:val="clear" w:color="auto" w:fill="FFFFFF"/>
          <w:lang w:val="uk-UA"/>
        </w:rPr>
        <w:t>0</w:t>
      </w:r>
      <w:r>
        <w:rPr>
          <w:rFonts w:ascii="Times New Roman" w:hAnsi="Times New Roman" w:cs="Times New Roman"/>
          <w:b/>
          <w:sz w:val="32"/>
          <w:szCs w:val="32"/>
          <w:shd w:val="clear" w:color="auto" w:fill="FFFFFF"/>
          <w:lang w:val="uk-UA"/>
        </w:rPr>
        <w:t>.</w:t>
      </w:r>
      <w:r w:rsidR="00B42105">
        <w:rPr>
          <w:rFonts w:ascii="Times New Roman" w:hAnsi="Times New Roman" w:cs="Times New Roman"/>
          <w:b/>
          <w:sz w:val="32"/>
          <w:szCs w:val="32"/>
          <w:shd w:val="clear" w:color="auto" w:fill="FFFFFF"/>
          <w:lang w:val="uk-UA"/>
        </w:rPr>
        <w:t xml:space="preserve"> </w:t>
      </w:r>
      <w:r w:rsidRPr="00491ED3">
        <w:rPr>
          <w:rFonts w:ascii="Times New Roman" w:hAnsi="Times New Roman" w:cs="Times New Roman"/>
          <w:b/>
          <w:sz w:val="32"/>
          <w:szCs w:val="32"/>
          <w:shd w:val="clear" w:color="auto" w:fill="FFFFFF"/>
          <w:lang w:val="uk-UA"/>
        </w:rPr>
        <w:t>Попередження правопорушень та безпека життєдіяльності</w:t>
      </w:r>
    </w:p>
    <w:p w14:paraId="3F2F9E56" w14:textId="77777777" w:rsidR="00B943E6" w:rsidRPr="00491ED3" w:rsidRDefault="00B943E6" w:rsidP="00B943E6">
      <w:pPr>
        <w:pStyle w:val="a3"/>
        <w:jc w:val="center"/>
        <w:rPr>
          <w:rFonts w:ascii="Times New Roman" w:hAnsi="Times New Roman" w:cs="Times New Roman"/>
          <w:b/>
          <w:sz w:val="32"/>
          <w:szCs w:val="32"/>
          <w:shd w:val="clear" w:color="auto" w:fill="FFFFFF"/>
          <w:lang w:val="uk-UA"/>
        </w:rPr>
      </w:pPr>
      <w:r w:rsidRPr="00491ED3">
        <w:rPr>
          <w:rFonts w:ascii="Times New Roman" w:hAnsi="Times New Roman" w:cs="Times New Roman"/>
          <w:b/>
          <w:noProof/>
          <w:sz w:val="32"/>
          <w:szCs w:val="32"/>
          <w:shd w:val="clear" w:color="auto" w:fill="FFFFFF"/>
          <w:lang w:eastAsia="ru-RU"/>
        </w:rPr>
        <w:lastRenderedPageBreak/>
        <w:drawing>
          <wp:inline distT="0" distB="0" distL="0" distR="0" wp14:anchorId="2B000C1F" wp14:editId="3BDDC2C0">
            <wp:extent cx="2085975" cy="1476375"/>
            <wp:effectExtent l="19050" t="0" r="9525" b="0"/>
            <wp:docPr id="49" name="Рисунок 49" descr="Знам&amp;#39;янська ЗШ І-ІІІ ступенів №7 - Правоосвітня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м&amp;#39;янська ЗШ І-ІІІ ступенів №7 - Правоосвітня робота"/>
                    <pic:cNvPicPr>
                      <a:picLocks noChangeAspect="1" noChangeArrowheads="1"/>
                    </pic:cNvPicPr>
                  </pic:nvPicPr>
                  <pic:blipFill>
                    <a:blip r:embed="rId30"/>
                    <a:srcRect/>
                    <a:stretch>
                      <a:fillRect/>
                    </a:stretch>
                  </pic:blipFill>
                  <pic:spPr bwMode="auto">
                    <a:xfrm>
                      <a:off x="0" y="0"/>
                      <a:ext cx="2085975" cy="1476375"/>
                    </a:xfrm>
                    <a:prstGeom prst="rect">
                      <a:avLst/>
                    </a:prstGeom>
                    <a:noFill/>
                    <a:ln w="9525">
                      <a:noFill/>
                      <a:miter lim="800000"/>
                      <a:headEnd/>
                      <a:tailEnd/>
                    </a:ln>
                  </pic:spPr>
                </pic:pic>
              </a:graphicData>
            </a:graphic>
          </wp:inline>
        </w:drawing>
      </w:r>
      <w:r w:rsidRPr="00491ED3">
        <w:rPr>
          <w:rFonts w:ascii="Times New Roman" w:hAnsi="Times New Roman" w:cs="Times New Roman"/>
          <w:b/>
          <w:noProof/>
          <w:sz w:val="32"/>
          <w:szCs w:val="32"/>
          <w:shd w:val="clear" w:color="auto" w:fill="FFFFFF"/>
          <w:lang w:eastAsia="ru-RU"/>
        </w:rPr>
        <w:drawing>
          <wp:inline distT="0" distB="0" distL="0" distR="0" wp14:anchorId="45851026" wp14:editId="1CC957D3">
            <wp:extent cx="1724025" cy="1419225"/>
            <wp:effectExtent l="19050" t="0" r="9525" b="0"/>
            <wp:docPr id="21" name="Рисунок 40" descr="Кафедра безпеки життє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федра безпеки життєдіяльності"/>
                    <pic:cNvPicPr>
                      <a:picLocks noChangeAspect="1" noChangeArrowheads="1"/>
                    </pic:cNvPicPr>
                  </pic:nvPicPr>
                  <pic:blipFill>
                    <a:blip r:embed="rId38"/>
                    <a:srcRect/>
                    <a:stretch>
                      <a:fillRect/>
                    </a:stretch>
                  </pic:blipFill>
                  <pic:spPr bwMode="auto">
                    <a:xfrm>
                      <a:off x="0" y="0"/>
                      <a:ext cx="1724025" cy="1419225"/>
                    </a:xfrm>
                    <a:prstGeom prst="rect">
                      <a:avLst/>
                    </a:prstGeom>
                    <a:noFill/>
                    <a:ln w="9525">
                      <a:noFill/>
                      <a:miter lim="800000"/>
                      <a:headEnd/>
                      <a:tailEnd/>
                    </a:ln>
                  </pic:spPr>
                </pic:pic>
              </a:graphicData>
            </a:graphic>
          </wp:inline>
        </w:drawing>
      </w:r>
      <w:r w:rsidRPr="00491ED3">
        <w:rPr>
          <w:rFonts w:ascii="Times New Roman" w:hAnsi="Times New Roman" w:cs="Times New Roman"/>
          <w:b/>
          <w:noProof/>
          <w:sz w:val="32"/>
          <w:szCs w:val="32"/>
          <w:shd w:val="clear" w:color="auto" w:fill="FFFFFF"/>
          <w:lang w:eastAsia="ru-RU"/>
        </w:rPr>
        <w:drawing>
          <wp:inline distT="0" distB="0" distL="0" distR="0" wp14:anchorId="733B0135" wp14:editId="39AA3A00">
            <wp:extent cx="1905000" cy="1457325"/>
            <wp:effectExtent l="19050" t="0" r="0" b="0"/>
            <wp:docPr id="52" name="Рисунок 52" descr="МАТЕРІАЛИ ЩОДО РОБОТИ З ПРОФІЛАКТИКИ ПРАВОПОРУШЕНЬ ТА ПРАВОВОГО ВИХОВАННЯ  СЕРЕД НЕПОВНОЛІТНІХ - Харківська спеціалізована школа І-ІІІ ступенів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ТЕРІАЛИ ЩОДО РОБОТИ З ПРОФІЛАКТИКИ ПРАВОПОРУШЕНЬ ТА ПРАВОВОГО ВИХОВАННЯ  СЕРЕД НЕПОВНОЛІТНІХ - Харківська спеціалізована школа І-ІІІ ступенів №156"/>
                    <pic:cNvPicPr>
                      <a:picLocks noChangeAspect="1" noChangeArrowheads="1"/>
                    </pic:cNvPicPr>
                  </pic:nvPicPr>
                  <pic:blipFill>
                    <a:blip r:embed="rId39"/>
                    <a:srcRect/>
                    <a:stretch>
                      <a:fillRect/>
                    </a:stretch>
                  </pic:blipFill>
                  <pic:spPr bwMode="auto">
                    <a:xfrm>
                      <a:off x="0" y="0"/>
                      <a:ext cx="1905000" cy="1457325"/>
                    </a:xfrm>
                    <a:prstGeom prst="rect">
                      <a:avLst/>
                    </a:prstGeom>
                    <a:noFill/>
                    <a:ln w="9525">
                      <a:noFill/>
                      <a:miter lim="800000"/>
                      <a:headEnd/>
                      <a:tailEnd/>
                    </a:ln>
                  </pic:spPr>
                </pic:pic>
              </a:graphicData>
            </a:graphic>
          </wp:inline>
        </w:drawing>
      </w:r>
    </w:p>
    <w:p w14:paraId="20DA19CB" w14:textId="77777777" w:rsidR="00B943E6" w:rsidRPr="001D3639" w:rsidRDefault="00B943E6" w:rsidP="00B943E6">
      <w:pPr>
        <w:pStyle w:val="a3"/>
        <w:ind w:firstLine="709"/>
        <w:jc w:val="both"/>
        <w:rPr>
          <w:rFonts w:ascii="Times New Roman" w:hAnsi="Times New Roman" w:cs="Times New Roman"/>
          <w:sz w:val="28"/>
          <w:szCs w:val="28"/>
          <w:highlight w:val="white"/>
          <w:lang w:val="uk-UA"/>
        </w:rPr>
      </w:pPr>
    </w:p>
    <w:p w14:paraId="120CDAA3" w14:textId="58E54FC7" w:rsidR="00C6390C" w:rsidRPr="00C6390C" w:rsidRDefault="0069757F" w:rsidP="00C6390C">
      <w:pPr>
        <w:shd w:val="clear" w:color="auto" w:fill="FFFFFF"/>
        <w:tabs>
          <w:tab w:val="left" w:pos="709"/>
        </w:tabs>
        <w:spacing w:before="120" w:line="240" w:lineRule="auto"/>
        <w:jc w:val="both"/>
        <w:rPr>
          <w:rFonts w:ascii="Times New Roman" w:hAnsi="Times New Roman" w:cs="Times New Roman"/>
          <w:b/>
          <w:i/>
          <w:iCs/>
          <w:sz w:val="28"/>
          <w:szCs w:val="28"/>
          <w:lang w:val="uk-UA"/>
        </w:rPr>
      </w:pPr>
      <w:r>
        <w:rPr>
          <w:rFonts w:ascii="Times New Roman" w:hAnsi="Times New Roman" w:cs="Times New Roman"/>
          <w:sz w:val="28"/>
          <w:szCs w:val="28"/>
          <w:lang w:val="uk-UA"/>
        </w:rPr>
        <w:t xml:space="preserve">           </w:t>
      </w:r>
      <w:r w:rsidR="00BA4665">
        <w:rPr>
          <w:rFonts w:ascii="Times New Roman" w:hAnsi="Times New Roman" w:cs="Times New Roman"/>
          <w:sz w:val="28"/>
          <w:szCs w:val="28"/>
          <w:lang w:val="uk-UA"/>
        </w:rPr>
        <w:t xml:space="preserve">З </w:t>
      </w:r>
      <w:bookmarkStart w:id="31" w:name="_Hlk184890823"/>
      <w:r w:rsidR="00BA4665">
        <w:rPr>
          <w:rFonts w:ascii="Times New Roman" w:hAnsi="Times New Roman" w:cs="Times New Roman"/>
          <w:sz w:val="28"/>
          <w:szCs w:val="28"/>
          <w:lang w:val="uk-UA"/>
        </w:rPr>
        <w:t>метою</w:t>
      </w:r>
      <w:r w:rsidR="00512111">
        <w:rPr>
          <w:rFonts w:ascii="Times New Roman" w:hAnsi="Times New Roman" w:cs="Times New Roman"/>
          <w:sz w:val="28"/>
          <w:szCs w:val="28"/>
          <w:lang w:val="uk-UA"/>
        </w:rPr>
        <w:t xml:space="preserve"> </w:t>
      </w:r>
      <w:r w:rsidR="00512111" w:rsidRPr="001D3639">
        <w:rPr>
          <w:rFonts w:ascii="Times New Roman" w:hAnsi="Times New Roman" w:cs="Times New Roman"/>
          <w:sz w:val="28"/>
          <w:szCs w:val="28"/>
          <w:lang w:val="uk-UA"/>
        </w:rPr>
        <w:t>забезпечення громадського порядку та громадської безпеки</w:t>
      </w:r>
      <w:r w:rsidR="00512111">
        <w:rPr>
          <w:rFonts w:ascii="Times New Roman" w:hAnsi="Times New Roman" w:cs="Times New Roman"/>
          <w:sz w:val="28"/>
          <w:szCs w:val="28"/>
          <w:lang w:val="uk-UA"/>
        </w:rPr>
        <w:t>,</w:t>
      </w:r>
      <w:r w:rsidR="002C707C">
        <w:rPr>
          <w:rFonts w:ascii="Times New Roman" w:hAnsi="Times New Roman" w:cs="Times New Roman"/>
          <w:sz w:val="28"/>
          <w:szCs w:val="28"/>
          <w:lang w:val="uk-UA"/>
        </w:rPr>
        <w:t xml:space="preserve"> </w:t>
      </w:r>
      <w:r w:rsidR="002C707C" w:rsidRPr="002C707C">
        <w:rPr>
          <w:rFonts w:ascii="Times New Roman" w:eastAsia="Times New Roman" w:hAnsi="Times New Roman" w:cs="Times New Roman"/>
          <w:sz w:val="28"/>
          <w:szCs w:val="28"/>
          <w:lang w:val="uk-UA" w:eastAsia="ru-RU"/>
        </w:rPr>
        <w:t xml:space="preserve">підвищення рівня охорони </w:t>
      </w:r>
      <w:r w:rsidR="00BA4665">
        <w:rPr>
          <w:rFonts w:ascii="Times New Roman" w:eastAsia="Times New Roman" w:hAnsi="Times New Roman" w:cs="Times New Roman"/>
          <w:sz w:val="28"/>
          <w:szCs w:val="28"/>
          <w:lang w:val="uk-UA" w:eastAsia="ru-RU"/>
        </w:rPr>
        <w:t xml:space="preserve">і </w:t>
      </w:r>
      <w:r w:rsidR="002C707C" w:rsidRPr="002C707C">
        <w:rPr>
          <w:rFonts w:ascii="Times New Roman" w:eastAsia="Times New Roman" w:hAnsi="Times New Roman" w:cs="Times New Roman"/>
          <w:sz w:val="28"/>
          <w:szCs w:val="28"/>
          <w:lang w:val="uk-UA" w:eastAsia="ru-RU"/>
        </w:rPr>
        <w:t>захисту населення</w:t>
      </w:r>
      <w:r>
        <w:rPr>
          <w:rFonts w:ascii="Times New Roman" w:eastAsia="Times New Roman" w:hAnsi="Times New Roman" w:cs="Times New Roman"/>
          <w:sz w:val="28"/>
          <w:szCs w:val="28"/>
          <w:lang w:val="uk-UA" w:eastAsia="ru-RU"/>
        </w:rPr>
        <w:t xml:space="preserve"> та</w:t>
      </w:r>
      <w:r w:rsidR="002C707C" w:rsidRPr="002C707C">
        <w:rPr>
          <w:rFonts w:ascii="Times New Roman" w:eastAsia="Times New Roman" w:hAnsi="Times New Roman" w:cs="Times New Roman"/>
          <w:sz w:val="28"/>
          <w:szCs w:val="28"/>
          <w:lang w:val="uk-UA" w:eastAsia="ru-RU"/>
        </w:rPr>
        <w:t xml:space="preserve"> об’єктів та території </w:t>
      </w:r>
      <w:proofErr w:type="spellStart"/>
      <w:r w:rsidR="002C707C" w:rsidRPr="002C707C">
        <w:rPr>
          <w:rFonts w:ascii="Times New Roman" w:eastAsia="Times New Roman" w:hAnsi="Times New Roman" w:cs="Times New Roman"/>
          <w:sz w:val="28"/>
          <w:szCs w:val="28"/>
          <w:lang w:val="uk-UA" w:eastAsia="ru-RU"/>
        </w:rPr>
        <w:t>П’ятихатської</w:t>
      </w:r>
      <w:proofErr w:type="spellEnd"/>
      <w:r w:rsidR="002C707C" w:rsidRPr="002C707C">
        <w:rPr>
          <w:rFonts w:ascii="Times New Roman" w:eastAsia="Times New Roman" w:hAnsi="Times New Roman" w:cs="Times New Roman"/>
          <w:sz w:val="28"/>
          <w:szCs w:val="28"/>
          <w:lang w:val="uk-UA" w:eastAsia="ru-RU"/>
        </w:rPr>
        <w:t xml:space="preserve"> міської територіальної громади</w:t>
      </w:r>
      <w:r>
        <w:rPr>
          <w:rFonts w:ascii="Times New Roman" w:eastAsia="Times New Roman" w:hAnsi="Times New Roman" w:cs="Times New Roman"/>
          <w:sz w:val="28"/>
          <w:szCs w:val="28"/>
          <w:lang w:val="uk-UA" w:eastAsia="ru-RU"/>
        </w:rPr>
        <w:t xml:space="preserve">, </w:t>
      </w:r>
      <w:r w:rsidR="002C707C" w:rsidRPr="002C707C">
        <w:rPr>
          <w:rFonts w:ascii="ProbaPro" w:eastAsia="Times New Roman" w:hAnsi="ProbaPro" w:cs="Times New Roman"/>
          <w:color w:val="000000"/>
          <w:sz w:val="28"/>
          <w:szCs w:val="28"/>
          <w:shd w:val="clear" w:color="auto" w:fill="FFFFFF"/>
          <w:lang w:val="uk-UA" w:eastAsia="ru-RU"/>
        </w:rPr>
        <w:t>підвищення рівня довіри населення до роботи правоохоронних органів та поліпшення стану криміногенної ситуації в громаді</w:t>
      </w:r>
      <w:r>
        <w:rPr>
          <w:rFonts w:ascii="Times New Roman" w:eastAsia="Times New Roman" w:hAnsi="Times New Roman" w:cs="Times New Roman"/>
          <w:sz w:val="28"/>
          <w:szCs w:val="28"/>
          <w:lang w:val="uk-UA" w:eastAsia="ru-RU"/>
        </w:rPr>
        <w:t xml:space="preserve">, </w:t>
      </w:r>
      <w:r>
        <w:rPr>
          <w:rFonts w:ascii="Times New Roman" w:hAnsi="Times New Roman" w:cs="Times New Roman"/>
          <w:bCs/>
          <w:sz w:val="28"/>
          <w:szCs w:val="28"/>
          <w:lang w:val="uk-UA"/>
        </w:rPr>
        <w:t>с</w:t>
      </w:r>
      <w:r w:rsidR="00512111">
        <w:rPr>
          <w:rFonts w:ascii="Times New Roman" w:hAnsi="Times New Roman" w:cs="Times New Roman"/>
          <w:bCs/>
          <w:sz w:val="28"/>
          <w:szCs w:val="28"/>
          <w:lang w:val="uk-UA"/>
        </w:rPr>
        <w:t xml:space="preserve">прямована </w:t>
      </w:r>
      <w:bookmarkStart w:id="32" w:name="_Hlk214365076"/>
      <w:r w:rsidR="00505BBE" w:rsidRPr="00AE4BC9">
        <w:rPr>
          <w:rFonts w:ascii="Times New Roman" w:hAnsi="Times New Roman" w:cs="Times New Roman"/>
          <w:b/>
          <w:i/>
          <w:iCs/>
          <w:sz w:val="28"/>
          <w:szCs w:val="28"/>
          <w:lang w:val="uk-UA"/>
        </w:rPr>
        <w:t>«</w:t>
      </w:r>
      <w:r w:rsidR="00B943E6" w:rsidRPr="00AE4BC9">
        <w:rPr>
          <w:rFonts w:ascii="Times New Roman" w:hAnsi="Times New Roman" w:cs="Times New Roman"/>
          <w:b/>
          <w:i/>
          <w:iCs/>
          <w:sz w:val="28"/>
          <w:szCs w:val="28"/>
          <w:lang w:val="uk-UA"/>
        </w:rPr>
        <w:t>Програм</w:t>
      </w:r>
      <w:r w:rsidR="00512111" w:rsidRPr="00AE4BC9">
        <w:rPr>
          <w:rFonts w:ascii="Times New Roman" w:hAnsi="Times New Roman" w:cs="Times New Roman"/>
          <w:b/>
          <w:i/>
          <w:iCs/>
          <w:sz w:val="28"/>
          <w:szCs w:val="28"/>
          <w:lang w:val="uk-UA"/>
        </w:rPr>
        <w:t>а</w:t>
      </w:r>
      <w:r w:rsidR="00505BBE" w:rsidRPr="00AE4BC9">
        <w:rPr>
          <w:b/>
          <w:i/>
          <w:iCs/>
          <w:lang w:val="uk-UA"/>
        </w:rPr>
        <w:t xml:space="preserve"> </w:t>
      </w:r>
      <w:r w:rsidR="00505BBE" w:rsidRPr="00AE4BC9">
        <w:rPr>
          <w:rFonts w:ascii="Times New Roman" w:hAnsi="Times New Roman" w:cs="Times New Roman"/>
          <w:b/>
          <w:i/>
          <w:iCs/>
          <w:sz w:val="28"/>
          <w:szCs w:val="28"/>
          <w:lang w:val="uk-UA"/>
        </w:rPr>
        <w:t xml:space="preserve">забезпечення громадського порядку та громадської безпеки на території </w:t>
      </w:r>
      <w:proofErr w:type="spellStart"/>
      <w:r w:rsidR="00505BBE" w:rsidRPr="00AE4BC9">
        <w:rPr>
          <w:rFonts w:ascii="Times New Roman" w:hAnsi="Times New Roman" w:cs="Times New Roman"/>
          <w:b/>
          <w:i/>
          <w:iCs/>
          <w:sz w:val="28"/>
          <w:szCs w:val="28"/>
          <w:lang w:val="uk-UA"/>
        </w:rPr>
        <w:t>П’ятихатської</w:t>
      </w:r>
      <w:proofErr w:type="spellEnd"/>
      <w:r w:rsidR="00505BBE" w:rsidRPr="00AE4BC9">
        <w:rPr>
          <w:rFonts w:ascii="Times New Roman" w:hAnsi="Times New Roman" w:cs="Times New Roman"/>
          <w:b/>
          <w:i/>
          <w:iCs/>
          <w:sz w:val="28"/>
          <w:szCs w:val="28"/>
          <w:lang w:val="uk-UA"/>
        </w:rPr>
        <w:t xml:space="preserve"> міської ради на період 2021-2025 роки</w:t>
      </w:r>
      <w:r w:rsidR="00C6390C">
        <w:rPr>
          <w:rFonts w:ascii="Times New Roman" w:hAnsi="Times New Roman" w:cs="Times New Roman"/>
          <w:b/>
          <w:i/>
          <w:iCs/>
          <w:sz w:val="28"/>
          <w:szCs w:val="28"/>
          <w:lang w:val="uk-UA"/>
        </w:rPr>
        <w:t>»</w:t>
      </w:r>
      <w:r w:rsidR="008A7429" w:rsidRPr="00AE4BC9">
        <w:rPr>
          <w:rFonts w:ascii="Times New Roman" w:hAnsi="Times New Roman" w:cs="Times New Roman"/>
          <w:b/>
          <w:i/>
          <w:iCs/>
          <w:sz w:val="28"/>
          <w:szCs w:val="28"/>
          <w:lang w:val="uk-UA"/>
        </w:rPr>
        <w:t>.</w:t>
      </w:r>
    </w:p>
    <w:p w14:paraId="122C49A1" w14:textId="70095228" w:rsidR="00C6390C" w:rsidRPr="001002D1" w:rsidRDefault="00C6390C" w:rsidP="001002D1">
      <w:pPr>
        <w:widowControl w:val="0"/>
        <w:tabs>
          <w:tab w:val="left" w:leader="underscore" w:pos="3821"/>
          <w:tab w:val="left" w:leader="underscore" w:pos="4968"/>
        </w:tabs>
        <w:spacing w:after="0" w:line="240" w:lineRule="auto"/>
        <w:ind w:firstLine="680"/>
        <w:jc w:val="both"/>
        <w:rPr>
          <w:rFonts w:ascii="Times New Roman" w:eastAsia="Times New Roman" w:hAnsi="Times New Roman" w:cs="Times New Roman"/>
          <w:color w:val="1B1B1C"/>
          <w:sz w:val="28"/>
          <w:szCs w:val="28"/>
          <w:lang w:val="uk-UA" w:eastAsia="uk-UA" w:bidi="uk-UA"/>
        </w:rPr>
      </w:pPr>
      <w:r w:rsidRPr="00C6390C">
        <w:rPr>
          <w:rFonts w:ascii="Times New Roman" w:eastAsia="Times New Roman" w:hAnsi="Times New Roman" w:cs="Times New Roman"/>
          <w:color w:val="1B1B1C"/>
          <w:sz w:val="28"/>
          <w:szCs w:val="28"/>
          <w:lang w:val="uk-UA" w:eastAsia="uk-UA" w:bidi="uk-UA"/>
        </w:rPr>
        <w:t xml:space="preserve">За 10 місяців 2025 року, на виконання </w:t>
      </w:r>
      <w:r w:rsidRPr="001002D1">
        <w:rPr>
          <w:rFonts w:ascii="Times New Roman" w:eastAsia="Times New Roman" w:hAnsi="Times New Roman" w:cs="Times New Roman"/>
          <w:color w:val="1B1B1C"/>
          <w:sz w:val="28"/>
          <w:szCs w:val="28"/>
          <w:lang w:val="uk-UA" w:eastAsia="uk-UA" w:bidi="uk-UA"/>
        </w:rPr>
        <w:t xml:space="preserve">вищевказаної </w:t>
      </w:r>
      <w:r w:rsidRPr="00C6390C">
        <w:rPr>
          <w:rFonts w:ascii="Times New Roman" w:eastAsia="Times New Roman" w:hAnsi="Times New Roman" w:cs="Times New Roman"/>
          <w:color w:val="1B1B1C"/>
          <w:sz w:val="28"/>
          <w:szCs w:val="28"/>
          <w:lang w:val="uk-UA" w:eastAsia="uk-UA" w:bidi="uk-UA"/>
        </w:rPr>
        <w:t xml:space="preserve">Програми </w:t>
      </w:r>
      <w:r w:rsidRPr="001002D1">
        <w:rPr>
          <w:rFonts w:ascii="Times New Roman" w:eastAsia="Times New Roman" w:hAnsi="Times New Roman" w:cs="Times New Roman"/>
          <w:color w:val="1B1B1C"/>
          <w:sz w:val="28"/>
          <w:szCs w:val="28"/>
          <w:lang w:val="uk-UA" w:eastAsia="uk-UA" w:bidi="uk-UA"/>
        </w:rPr>
        <w:t xml:space="preserve">видатки </w:t>
      </w:r>
      <w:r w:rsidRPr="00C6390C">
        <w:rPr>
          <w:rFonts w:ascii="Times New Roman" w:eastAsia="Times New Roman" w:hAnsi="Times New Roman" w:cs="Times New Roman"/>
          <w:color w:val="1B1B1C"/>
          <w:sz w:val="28"/>
          <w:szCs w:val="28"/>
          <w:lang w:val="uk-UA" w:eastAsia="uk-UA" w:bidi="uk-UA"/>
        </w:rPr>
        <w:t xml:space="preserve">місцевого бюджету </w:t>
      </w:r>
      <w:r w:rsidRPr="001002D1">
        <w:rPr>
          <w:rFonts w:ascii="Times New Roman" w:eastAsia="Times New Roman" w:hAnsi="Times New Roman" w:cs="Times New Roman"/>
          <w:color w:val="1B1B1C"/>
          <w:sz w:val="28"/>
          <w:szCs w:val="28"/>
          <w:lang w:val="uk-UA" w:eastAsia="uk-UA" w:bidi="uk-UA"/>
        </w:rPr>
        <w:t xml:space="preserve">склали </w:t>
      </w:r>
      <w:r w:rsidRPr="00C6390C">
        <w:rPr>
          <w:rFonts w:ascii="Times New Roman" w:eastAsia="Times New Roman" w:hAnsi="Times New Roman" w:cs="Times New Roman"/>
          <w:b/>
          <w:bCs/>
          <w:color w:val="1B1B1C"/>
          <w:sz w:val="28"/>
          <w:szCs w:val="28"/>
          <w:lang w:val="uk-UA" w:eastAsia="uk-UA" w:bidi="uk-UA"/>
        </w:rPr>
        <w:t>1000</w:t>
      </w:r>
      <w:r w:rsidRPr="001002D1">
        <w:rPr>
          <w:rFonts w:ascii="Times New Roman" w:eastAsia="Times New Roman" w:hAnsi="Times New Roman" w:cs="Times New Roman"/>
          <w:b/>
          <w:bCs/>
          <w:color w:val="1B1B1C"/>
          <w:sz w:val="28"/>
          <w:szCs w:val="28"/>
          <w:lang w:val="uk-UA" w:eastAsia="uk-UA" w:bidi="uk-UA"/>
        </w:rPr>
        <w:t>,000</w:t>
      </w:r>
      <w:r w:rsidRPr="001002D1">
        <w:rPr>
          <w:rFonts w:ascii="Times New Roman" w:eastAsia="Times New Roman" w:hAnsi="Times New Roman" w:cs="Times New Roman"/>
          <w:color w:val="1B1B1C"/>
          <w:sz w:val="28"/>
          <w:szCs w:val="28"/>
          <w:lang w:val="uk-UA" w:eastAsia="uk-UA" w:bidi="uk-UA"/>
        </w:rPr>
        <w:t>тис.</w:t>
      </w:r>
      <w:r w:rsidRPr="00C6390C">
        <w:rPr>
          <w:rFonts w:ascii="Times New Roman" w:eastAsia="Times New Roman" w:hAnsi="Times New Roman" w:cs="Times New Roman"/>
          <w:color w:val="1B1B1C"/>
          <w:sz w:val="28"/>
          <w:szCs w:val="28"/>
          <w:lang w:val="uk-UA" w:eastAsia="uk-UA" w:bidi="uk-UA"/>
        </w:rPr>
        <w:t xml:space="preserve">грн, </w:t>
      </w:r>
      <w:r w:rsidRPr="001002D1">
        <w:rPr>
          <w:rFonts w:ascii="Times New Roman" w:eastAsia="Times New Roman" w:hAnsi="Times New Roman" w:cs="Times New Roman"/>
          <w:color w:val="1B1B1C"/>
          <w:sz w:val="28"/>
          <w:szCs w:val="28"/>
          <w:lang w:val="uk-UA" w:eastAsia="uk-UA" w:bidi="uk-UA"/>
        </w:rPr>
        <w:t>зокрема</w:t>
      </w:r>
      <w:r w:rsidRPr="00C6390C">
        <w:rPr>
          <w:rFonts w:ascii="Times New Roman" w:eastAsia="Times New Roman" w:hAnsi="Times New Roman" w:cs="Times New Roman"/>
          <w:color w:val="1B1B1C"/>
          <w:sz w:val="28"/>
          <w:szCs w:val="28"/>
          <w:lang w:val="uk-UA" w:eastAsia="uk-UA" w:bidi="uk-UA"/>
        </w:rPr>
        <w:t xml:space="preserve">: надана субвенція з місцевого бюджету до обласного бюджету </w:t>
      </w:r>
      <w:r w:rsidRPr="001002D1">
        <w:rPr>
          <w:rFonts w:ascii="Times New Roman" w:eastAsia="Times New Roman" w:hAnsi="Times New Roman" w:cs="Times New Roman"/>
          <w:color w:val="1B1B1C"/>
          <w:sz w:val="28"/>
          <w:szCs w:val="28"/>
          <w:lang w:val="uk-UA" w:eastAsia="uk-UA" w:bidi="uk-UA"/>
        </w:rPr>
        <w:t xml:space="preserve">в сумі </w:t>
      </w:r>
      <w:r w:rsidRPr="001002D1">
        <w:rPr>
          <w:rFonts w:ascii="Times New Roman" w:eastAsia="Times New Roman" w:hAnsi="Times New Roman" w:cs="Times New Roman"/>
          <w:b/>
          <w:bCs/>
          <w:color w:val="1B1B1C"/>
          <w:sz w:val="28"/>
          <w:szCs w:val="28"/>
          <w:lang w:val="uk-UA" w:eastAsia="uk-UA" w:bidi="uk-UA"/>
        </w:rPr>
        <w:t>150,000</w:t>
      </w:r>
      <w:r w:rsidRPr="001002D1">
        <w:rPr>
          <w:rFonts w:ascii="Times New Roman" w:eastAsia="Times New Roman" w:hAnsi="Times New Roman" w:cs="Times New Roman"/>
          <w:color w:val="1B1B1C"/>
          <w:sz w:val="28"/>
          <w:szCs w:val="28"/>
          <w:lang w:val="uk-UA" w:eastAsia="uk-UA" w:bidi="uk-UA"/>
        </w:rPr>
        <w:t xml:space="preserve">тис.грн на придбання паливно-мастильних матеріалів Відділенню поліції № 7 </w:t>
      </w:r>
      <w:proofErr w:type="spellStart"/>
      <w:r w:rsidRPr="001002D1">
        <w:rPr>
          <w:rFonts w:ascii="Times New Roman" w:eastAsia="Times New Roman" w:hAnsi="Times New Roman" w:cs="Times New Roman"/>
          <w:color w:val="1B1B1C"/>
          <w:sz w:val="28"/>
          <w:szCs w:val="28"/>
          <w:lang w:val="uk-UA" w:eastAsia="uk-UA" w:bidi="uk-UA"/>
        </w:rPr>
        <w:t>Кам’янського</w:t>
      </w:r>
      <w:proofErr w:type="spellEnd"/>
      <w:r w:rsidRPr="001002D1">
        <w:rPr>
          <w:rFonts w:ascii="Times New Roman" w:eastAsia="Times New Roman" w:hAnsi="Times New Roman" w:cs="Times New Roman"/>
          <w:color w:val="1B1B1C"/>
          <w:sz w:val="28"/>
          <w:szCs w:val="28"/>
          <w:lang w:val="uk-UA" w:eastAsia="uk-UA" w:bidi="uk-UA"/>
        </w:rPr>
        <w:t xml:space="preserve"> районного управління поліції Головного управління Національної поліції в Дніпропетровській області та</w:t>
      </w:r>
      <w:r w:rsidR="001002D1">
        <w:rPr>
          <w:rFonts w:ascii="Times New Roman" w:eastAsia="Times New Roman" w:hAnsi="Times New Roman" w:cs="Times New Roman"/>
          <w:color w:val="1B1B1C"/>
          <w:sz w:val="28"/>
          <w:szCs w:val="28"/>
          <w:lang w:val="uk-UA" w:eastAsia="uk-UA" w:bidi="uk-UA"/>
        </w:rPr>
        <w:t xml:space="preserve"> </w:t>
      </w:r>
      <w:r w:rsidRPr="00C6390C">
        <w:rPr>
          <w:rFonts w:ascii="Times New Roman" w:eastAsia="Times New Roman" w:hAnsi="Times New Roman" w:cs="Times New Roman"/>
          <w:b/>
          <w:bCs/>
          <w:color w:val="1B1B1C"/>
          <w:sz w:val="28"/>
          <w:szCs w:val="28"/>
          <w:lang w:val="uk-UA" w:eastAsia="uk-UA" w:bidi="uk-UA"/>
        </w:rPr>
        <w:t>850</w:t>
      </w:r>
      <w:r w:rsidRPr="001002D1">
        <w:rPr>
          <w:rFonts w:ascii="Times New Roman" w:eastAsia="Times New Roman" w:hAnsi="Times New Roman" w:cs="Times New Roman"/>
          <w:b/>
          <w:bCs/>
          <w:color w:val="1B1B1C"/>
          <w:sz w:val="28"/>
          <w:szCs w:val="28"/>
          <w:lang w:val="uk-UA" w:eastAsia="uk-UA" w:bidi="uk-UA"/>
        </w:rPr>
        <w:t>,</w:t>
      </w:r>
      <w:r w:rsidRPr="00C6390C">
        <w:rPr>
          <w:rFonts w:ascii="Times New Roman" w:eastAsia="Times New Roman" w:hAnsi="Times New Roman" w:cs="Times New Roman"/>
          <w:b/>
          <w:bCs/>
          <w:color w:val="1B1B1C"/>
          <w:sz w:val="28"/>
          <w:szCs w:val="28"/>
          <w:lang w:val="uk-UA" w:eastAsia="uk-UA" w:bidi="uk-UA"/>
        </w:rPr>
        <w:t>000</w:t>
      </w:r>
      <w:r w:rsidRPr="00C6390C">
        <w:rPr>
          <w:rFonts w:ascii="Times New Roman" w:eastAsia="Times New Roman" w:hAnsi="Times New Roman" w:cs="Times New Roman"/>
          <w:color w:val="1B1B1C"/>
          <w:sz w:val="28"/>
          <w:szCs w:val="28"/>
          <w:lang w:val="uk-UA" w:eastAsia="uk-UA" w:bidi="uk-UA"/>
        </w:rPr>
        <w:t>тис.грн</w:t>
      </w:r>
      <w:r w:rsidRPr="001002D1">
        <w:rPr>
          <w:sz w:val="28"/>
          <w:szCs w:val="28"/>
          <w:lang w:val="uk-UA"/>
        </w:rPr>
        <w:t xml:space="preserve"> </w:t>
      </w:r>
      <w:r w:rsidRPr="001002D1">
        <w:rPr>
          <w:rFonts w:ascii="Times New Roman" w:eastAsia="Times New Roman" w:hAnsi="Times New Roman" w:cs="Times New Roman"/>
          <w:color w:val="1B1B1C"/>
          <w:sz w:val="28"/>
          <w:szCs w:val="28"/>
          <w:lang w:val="uk-UA" w:eastAsia="uk-UA" w:bidi="uk-UA"/>
        </w:rPr>
        <w:t>на виконання заходів регіональної «Програми забезпечення громадського порядку та громадської безпеки на території Дніпропетровської області на період до 2025 року».</w:t>
      </w:r>
    </w:p>
    <w:p w14:paraId="7216252E" w14:textId="77777777" w:rsidR="00C6390C" w:rsidRPr="00C6390C" w:rsidRDefault="00C6390C" w:rsidP="001002D1">
      <w:pPr>
        <w:widowControl w:val="0"/>
        <w:tabs>
          <w:tab w:val="left" w:leader="underscore" w:pos="3821"/>
          <w:tab w:val="left" w:leader="underscore" w:pos="4968"/>
        </w:tabs>
        <w:spacing w:after="0" w:line="240" w:lineRule="auto"/>
        <w:ind w:firstLine="680"/>
        <w:jc w:val="both"/>
        <w:rPr>
          <w:rFonts w:ascii="Times New Roman" w:eastAsia="Times New Roman" w:hAnsi="Times New Roman" w:cs="Times New Roman"/>
          <w:color w:val="1B1B1C"/>
          <w:sz w:val="28"/>
          <w:szCs w:val="28"/>
          <w:lang w:val="uk-UA" w:eastAsia="uk-UA" w:bidi="uk-UA"/>
        </w:rPr>
      </w:pPr>
    </w:p>
    <w:p w14:paraId="4811519F" w14:textId="6AF5222F" w:rsidR="00C6390C" w:rsidRPr="00C6390C" w:rsidRDefault="00C6390C" w:rsidP="001002D1">
      <w:pPr>
        <w:widowControl w:val="0"/>
        <w:spacing w:after="0" w:line="240" w:lineRule="auto"/>
        <w:ind w:firstLine="780"/>
        <w:jc w:val="both"/>
        <w:rPr>
          <w:rFonts w:ascii="Times New Roman" w:eastAsia="Times New Roman" w:hAnsi="Times New Roman" w:cs="Times New Roman"/>
          <w:color w:val="1B1B1C"/>
          <w:sz w:val="28"/>
          <w:szCs w:val="28"/>
          <w:lang w:val="uk-UA" w:eastAsia="uk-UA" w:bidi="uk-UA"/>
        </w:rPr>
      </w:pPr>
      <w:r w:rsidRPr="00C6390C">
        <w:rPr>
          <w:rFonts w:ascii="Times New Roman" w:eastAsia="Times New Roman" w:hAnsi="Times New Roman" w:cs="Times New Roman"/>
          <w:color w:val="1B1B1C"/>
          <w:sz w:val="28"/>
          <w:szCs w:val="28"/>
          <w:lang w:val="uk-UA" w:eastAsia="uk-UA" w:bidi="uk-UA"/>
        </w:rPr>
        <w:t xml:space="preserve">Завдяки тісній співпраці Виконавчого комітету міської ради з Відділенням поліції № 7 </w:t>
      </w:r>
      <w:proofErr w:type="spellStart"/>
      <w:r w:rsidRPr="00C6390C">
        <w:rPr>
          <w:rFonts w:ascii="Times New Roman" w:eastAsia="Times New Roman" w:hAnsi="Times New Roman" w:cs="Times New Roman"/>
          <w:color w:val="1B1B1C"/>
          <w:sz w:val="28"/>
          <w:szCs w:val="28"/>
          <w:lang w:val="uk-UA" w:eastAsia="uk-UA" w:bidi="uk-UA"/>
        </w:rPr>
        <w:t>Кам’янського</w:t>
      </w:r>
      <w:proofErr w:type="spellEnd"/>
      <w:r w:rsidRPr="00C6390C">
        <w:rPr>
          <w:rFonts w:ascii="Times New Roman" w:eastAsia="Times New Roman" w:hAnsi="Times New Roman" w:cs="Times New Roman"/>
          <w:color w:val="1B1B1C"/>
          <w:sz w:val="28"/>
          <w:szCs w:val="28"/>
          <w:lang w:val="uk-UA" w:eastAsia="uk-UA" w:bidi="uk-UA"/>
        </w:rPr>
        <w:t xml:space="preserve"> </w:t>
      </w:r>
      <w:r w:rsidRPr="00C6390C">
        <w:rPr>
          <w:rFonts w:ascii="Times New Roman" w:eastAsia="Times New Roman" w:hAnsi="Times New Roman" w:cs="Times New Roman"/>
          <w:color w:val="1B1B1C"/>
          <w:sz w:val="28"/>
          <w:szCs w:val="28"/>
          <w:lang w:val="uk-UA" w:eastAsia="ru-RU" w:bidi="ru-RU"/>
        </w:rPr>
        <w:t xml:space="preserve">РУП ГУ </w:t>
      </w:r>
      <w:r w:rsidRPr="00C6390C">
        <w:rPr>
          <w:rFonts w:ascii="Times New Roman" w:eastAsia="Times New Roman" w:hAnsi="Times New Roman" w:cs="Times New Roman"/>
          <w:color w:val="1B1B1C"/>
          <w:sz w:val="28"/>
          <w:szCs w:val="28"/>
          <w:lang w:val="uk-UA" w:eastAsia="uk-UA" w:bidi="uk-UA"/>
        </w:rPr>
        <w:t>Н</w:t>
      </w:r>
      <w:r w:rsidRPr="001002D1">
        <w:rPr>
          <w:rFonts w:ascii="Times New Roman" w:eastAsia="Times New Roman" w:hAnsi="Times New Roman" w:cs="Times New Roman"/>
          <w:color w:val="1B1B1C"/>
          <w:sz w:val="28"/>
          <w:szCs w:val="28"/>
          <w:lang w:val="uk-UA" w:eastAsia="uk-UA" w:bidi="uk-UA"/>
        </w:rPr>
        <w:t>П</w:t>
      </w:r>
      <w:r w:rsidRPr="00C6390C">
        <w:rPr>
          <w:rFonts w:ascii="Times New Roman" w:eastAsia="Times New Roman" w:hAnsi="Times New Roman" w:cs="Times New Roman"/>
          <w:color w:val="1B1B1C"/>
          <w:sz w:val="28"/>
          <w:szCs w:val="28"/>
          <w:lang w:val="uk-UA" w:eastAsia="uk-UA" w:bidi="uk-UA"/>
        </w:rPr>
        <w:t xml:space="preserve"> в Дніпропетровській області та поліцейськими офіцерами громади</w:t>
      </w:r>
      <w:r w:rsidR="002C481E" w:rsidRPr="001002D1">
        <w:rPr>
          <w:rFonts w:ascii="Times New Roman" w:eastAsia="Times New Roman" w:hAnsi="Times New Roman" w:cs="Times New Roman"/>
          <w:color w:val="1B1B1C"/>
          <w:sz w:val="28"/>
          <w:szCs w:val="28"/>
          <w:lang w:val="uk-UA" w:eastAsia="uk-UA" w:bidi="uk-UA"/>
        </w:rPr>
        <w:t>:</w:t>
      </w:r>
    </w:p>
    <w:p w14:paraId="5B751A13" w14:textId="77777777" w:rsidR="00C6390C" w:rsidRPr="00C6390C" w:rsidRDefault="00C6390C">
      <w:pPr>
        <w:widowControl w:val="0"/>
        <w:numPr>
          <w:ilvl w:val="0"/>
          <w:numId w:val="48"/>
        </w:numPr>
        <w:tabs>
          <w:tab w:val="left" w:pos="908"/>
        </w:tabs>
        <w:spacing w:after="0" w:line="240" w:lineRule="auto"/>
        <w:ind w:firstLine="780"/>
        <w:jc w:val="both"/>
        <w:rPr>
          <w:rFonts w:ascii="Times New Roman" w:eastAsia="Times New Roman" w:hAnsi="Times New Roman" w:cs="Times New Roman"/>
          <w:color w:val="1B1B1C"/>
          <w:sz w:val="28"/>
          <w:szCs w:val="28"/>
          <w:lang w:val="uk-UA" w:eastAsia="uk-UA" w:bidi="uk-UA"/>
        </w:rPr>
      </w:pPr>
      <w:r w:rsidRPr="00C6390C">
        <w:rPr>
          <w:rFonts w:ascii="Times New Roman" w:eastAsia="Times New Roman" w:hAnsi="Times New Roman" w:cs="Times New Roman"/>
          <w:color w:val="1B1B1C"/>
          <w:sz w:val="28"/>
          <w:szCs w:val="28"/>
          <w:lang w:val="uk-UA" w:eastAsia="uk-UA" w:bidi="uk-UA"/>
        </w:rPr>
        <w:t>забезпечується здійснення заходів оперативного реагування на заяви та повідомлення про скоєні правопорушення;</w:t>
      </w:r>
    </w:p>
    <w:p w14:paraId="36763886" w14:textId="592D6234" w:rsidR="00C6390C" w:rsidRPr="00C6390C" w:rsidRDefault="00C6390C">
      <w:pPr>
        <w:widowControl w:val="0"/>
        <w:numPr>
          <w:ilvl w:val="0"/>
          <w:numId w:val="48"/>
        </w:numPr>
        <w:tabs>
          <w:tab w:val="left" w:pos="918"/>
        </w:tabs>
        <w:spacing w:after="0" w:line="240" w:lineRule="auto"/>
        <w:ind w:firstLine="780"/>
        <w:jc w:val="both"/>
        <w:rPr>
          <w:rFonts w:ascii="Times New Roman" w:eastAsia="Times New Roman" w:hAnsi="Times New Roman" w:cs="Times New Roman"/>
          <w:color w:val="1B1B1C"/>
          <w:sz w:val="28"/>
          <w:szCs w:val="28"/>
          <w:lang w:val="uk-UA" w:eastAsia="uk-UA" w:bidi="uk-UA"/>
        </w:rPr>
      </w:pPr>
      <w:r w:rsidRPr="00C6390C">
        <w:rPr>
          <w:rFonts w:ascii="Times New Roman" w:eastAsia="Times New Roman" w:hAnsi="Times New Roman" w:cs="Times New Roman"/>
          <w:color w:val="1B1B1C"/>
          <w:sz w:val="28"/>
          <w:szCs w:val="28"/>
          <w:lang w:val="uk-UA" w:eastAsia="uk-UA" w:bidi="uk-UA"/>
        </w:rPr>
        <w:t>впроваджено технічні засоби, що сприяють профілактиці правопорушень та протидії злочинності (засобів відеоспостереження, систем швидкого реагування, засобів (кнопок) екстреного виклику поліції</w:t>
      </w:r>
      <w:r w:rsidR="002C481E" w:rsidRPr="001002D1">
        <w:rPr>
          <w:rFonts w:ascii="Times New Roman" w:eastAsia="Times New Roman" w:hAnsi="Times New Roman" w:cs="Times New Roman"/>
          <w:color w:val="1B1B1C"/>
          <w:sz w:val="28"/>
          <w:szCs w:val="28"/>
          <w:lang w:val="uk-UA" w:eastAsia="uk-UA" w:bidi="uk-UA"/>
        </w:rPr>
        <w:t>,</w:t>
      </w:r>
      <w:r w:rsidRPr="00C6390C">
        <w:rPr>
          <w:rFonts w:ascii="Times New Roman" w:eastAsia="Times New Roman" w:hAnsi="Times New Roman" w:cs="Times New Roman"/>
          <w:color w:val="1B1B1C"/>
          <w:sz w:val="28"/>
          <w:szCs w:val="28"/>
          <w:lang w:val="uk-UA" w:eastAsia="uk-UA" w:bidi="uk-UA"/>
        </w:rPr>
        <w:t xml:space="preserve"> тощо) у місцях масового перебування громадян, на автошляхах та в місцях концентрації </w:t>
      </w:r>
      <w:r w:rsidRPr="00C6390C">
        <w:rPr>
          <w:rFonts w:ascii="Times New Roman" w:eastAsia="Times New Roman" w:hAnsi="Times New Roman" w:cs="Times New Roman"/>
          <w:color w:val="1B1B1C"/>
          <w:sz w:val="28"/>
          <w:szCs w:val="28"/>
          <w:lang w:val="uk-UA" w:eastAsia="ru-RU" w:bidi="ru-RU"/>
        </w:rPr>
        <w:t>ДТП;</w:t>
      </w:r>
    </w:p>
    <w:p w14:paraId="70633C8D" w14:textId="77777777" w:rsidR="00C6390C" w:rsidRPr="00C6390C" w:rsidRDefault="00C6390C">
      <w:pPr>
        <w:widowControl w:val="0"/>
        <w:numPr>
          <w:ilvl w:val="0"/>
          <w:numId w:val="48"/>
        </w:numPr>
        <w:tabs>
          <w:tab w:val="left" w:pos="908"/>
        </w:tabs>
        <w:spacing w:after="0" w:line="240" w:lineRule="auto"/>
        <w:ind w:firstLine="780"/>
        <w:jc w:val="both"/>
        <w:rPr>
          <w:rFonts w:ascii="Times New Roman" w:eastAsia="Times New Roman" w:hAnsi="Times New Roman" w:cs="Times New Roman"/>
          <w:color w:val="1B1B1C"/>
          <w:sz w:val="28"/>
          <w:szCs w:val="28"/>
          <w:lang w:val="uk-UA" w:eastAsia="uk-UA" w:bidi="uk-UA"/>
        </w:rPr>
      </w:pPr>
      <w:proofErr w:type="spellStart"/>
      <w:r w:rsidRPr="00C6390C">
        <w:rPr>
          <w:rFonts w:ascii="Times New Roman" w:eastAsia="Times New Roman" w:hAnsi="Times New Roman" w:cs="Times New Roman"/>
          <w:color w:val="1B1B1C"/>
          <w:sz w:val="28"/>
          <w:szCs w:val="28"/>
          <w:lang w:val="uk-UA" w:eastAsia="uk-UA" w:bidi="uk-UA"/>
        </w:rPr>
        <w:t>опрацювані</w:t>
      </w:r>
      <w:proofErr w:type="spellEnd"/>
      <w:r w:rsidRPr="00C6390C">
        <w:rPr>
          <w:rFonts w:ascii="Times New Roman" w:eastAsia="Times New Roman" w:hAnsi="Times New Roman" w:cs="Times New Roman"/>
          <w:color w:val="1B1B1C"/>
          <w:sz w:val="28"/>
          <w:szCs w:val="28"/>
          <w:lang w:val="uk-UA" w:eastAsia="uk-UA" w:bidi="uk-UA"/>
        </w:rPr>
        <w:t xml:space="preserve"> питання щодо попередження порушень громадського порядку біля дитячих розважальних майданчиків в центрі міста, паркування автомобілів в невизначених місцях;</w:t>
      </w:r>
    </w:p>
    <w:p w14:paraId="2A16DF31" w14:textId="77777777" w:rsidR="00C6390C" w:rsidRPr="00C6390C" w:rsidRDefault="00C6390C">
      <w:pPr>
        <w:widowControl w:val="0"/>
        <w:numPr>
          <w:ilvl w:val="0"/>
          <w:numId w:val="48"/>
        </w:numPr>
        <w:tabs>
          <w:tab w:val="left" w:pos="908"/>
        </w:tabs>
        <w:spacing w:after="0" w:line="240" w:lineRule="auto"/>
        <w:ind w:firstLine="780"/>
        <w:jc w:val="both"/>
        <w:rPr>
          <w:rFonts w:ascii="Times New Roman" w:eastAsia="Times New Roman" w:hAnsi="Times New Roman" w:cs="Times New Roman"/>
          <w:color w:val="1B1B1C"/>
          <w:sz w:val="28"/>
          <w:szCs w:val="28"/>
          <w:lang w:val="uk-UA" w:eastAsia="uk-UA" w:bidi="uk-UA"/>
        </w:rPr>
      </w:pPr>
      <w:r w:rsidRPr="00C6390C">
        <w:rPr>
          <w:rFonts w:ascii="Times New Roman" w:eastAsia="Times New Roman" w:hAnsi="Times New Roman" w:cs="Times New Roman"/>
          <w:color w:val="1B1B1C"/>
          <w:sz w:val="28"/>
          <w:szCs w:val="28"/>
          <w:lang w:val="uk-UA" w:eastAsia="uk-UA" w:bidi="uk-UA"/>
        </w:rPr>
        <w:t>посилена робота патрульних нарядів в частині забезпечення охорони громадського порядку, безпеки та дотримання встановлених правил поведінки з бездомними особами, які знаходяться на території торгових центрів, вокзалів та інших місць масового перебування громадян;</w:t>
      </w:r>
    </w:p>
    <w:p w14:paraId="4A7D18EB" w14:textId="26178233" w:rsidR="00C6390C" w:rsidRPr="00E5709A" w:rsidRDefault="00E5709A" w:rsidP="00E5709A">
      <w:pPr>
        <w:pStyle w:val="ab"/>
        <w:widowControl w:val="0"/>
        <w:tabs>
          <w:tab w:val="left" w:pos="851"/>
        </w:tabs>
        <w:ind w:left="0"/>
        <w:jc w:val="both"/>
        <w:rPr>
          <w:rFonts w:eastAsia="Courier New"/>
          <w:b w:val="0"/>
          <w:bCs/>
          <w:color w:val="000000"/>
          <w:sz w:val="28"/>
          <w:szCs w:val="28"/>
          <w:lang w:val="uk-UA" w:eastAsia="uk-UA" w:bidi="uk-UA"/>
        </w:rPr>
      </w:pPr>
      <w:r>
        <w:rPr>
          <w:rFonts w:eastAsia="Courier New"/>
          <w:b w:val="0"/>
          <w:bCs/>
          <w:color w:val="000000"/>
          <w:sz w:val="28"/>
          <w:szCs w:val="28"/>
          <w:lang w:val="uk-UA" w:eastAsia="uk-UA" w:bidi="uk-UA"/>
        </w:rPr>
        <w:t xml:space="preserve">         -</w:t>
      </w:r>
      <w:r w:rsidR="00C6390C" w:rsidRPr="00E5709A">
        <w:rPr>
          <w:rFonts w:eastAsia="Courier New"/>
          <w:b w:val="0"/>
          <w:bCs/>
          <w:color w:val="000000"/>
          <w:sz w:val="28"/>
          <w:szCs w:val="28"/>
          <w:lang w:val="uk-UA" w:eastAsia="uk-UA" w:bidi="uk-UA"/>
        </w:rPr>
        <w:t>організовано своєчасне оповіщення призовників,</w:t>
      </w:r>
      <w:r w:rsidRPr="00E5709A">
        <w:rPr>
          <w:rFonts w:eastAsia="Courier New"/>
          <w:b w:val="0"/>
          <w:bCs/>
          <w:color w:val="000000"/>
          <w:sz w:val="28"/>
          <w:szCs w:val="28"/>
          <w:lang w:val="uk-UA" w:eastAsia="uk-UA" w:bidi="uk-UA"/>
        </w:rPr>
        <w:t xml:space="preserve"> </w:t>
      </w:r>
      <w:r w:rsidR="00C6390C" w:rsidRPr="00E5709A">
        <w:rPr>
          <w:rFonts w:eastAsia="Courier New"/>
          <w:b w:val="0"/>
          <w:bCs/>
          <w:color w:val="000000"/>
          <w:sz w:val="28"/>
          <w:szCs w:val="28"/>
          <w:lang w:val="uk-UA" w:eastAsia="uk-UA" w:bidi="uk-UA"/>
        </w:rPr>
        <w:t>військовозобов’язаних та резервістів, які</w:t>
      </w:r>
      <w:r w:rsidR="00C6390C" w:rsidRPr="00E5709A">
        <w:rPr>
          <w:rFonts w:ascii="Courier New" w:eastAsia="Courier New" w:hAnsi="Courier New" w:cs="Courier New"/>
          <w:b w:val="0"/>
          <w:bCs/>
          <w:color w:val="000000"/>
          <w:sz w:val="28"/>
          <w:szCs w:val="28"/>
          <w:lang w:val="uk-UA" w:eastAsia="uk-UA" w:bidi="uk-UA"/>
        </w:rPr>
        <w:t xml:space="preserve"> </w:t>
      </w:r>
      <w:r w:rsidR="00C6390C" w:rsidRPr="00E5709A">
        <w:rPr>
          <w:rFonts w:eastAsia="Courier New"/>
          <w:b w:val="0"/>
          <w:bCs/>
          <w:color w:val="000000"/>
          <w:sz w:val="28"/>
          <w:szCs w:val="28"/>
          <w:lang w:val="uk-UA" w:eastAsia="uk-UA" w:bidi="uk-UA"/>
        </w:rPr>
        <w:t xml:space="preserve">проживають на території </w:t>
      </w:r>
      <w:proofErr w:type="spellStart"/>
      <w:r w:rsidR="00C6390C" w:rsidRPr="00E5709A">
        <w:rPr>
          <w:rFonts w:eastAsia="Courier New"/>
          <w:b w:val="0"/>
          <w:bCs/>
          <w:color w:val="000000"/>
          <w:sz w:val="28"/>
          <w:szCs w:val="28"/>
          <w:lang w:val="uk-UA" w:eastAsia="uk-UA" w:bidi="uk-UA"/>
        </w:rPr>
        <w:t>П’ятихатської</w:t>
      </w:r>
      <w:proofErr w:type="spellEnd"/>
      <w:r w:rsidR="00C6390C" w:rsidRPr="00E5709A">
        <w:rPr>
          <w:rFonts w:eastAsia="Courier New"/>
          <w:b w:val="0"/>
          <w:bCs/>
          <w:color w:val="000000"/>
          <w:sz w:val="28"/>
          <w:szCs w:val="28"/>
          <w:lang w:val="uk-UA" w:eastAsia="uk-UA" w:bidi="uk-UA"/>
        </w:rPr>
        <w:t xml:space="preserve"> територіальної громади та залучаються до виконання обов’язку щодо мобілізації на вимогу відповідних розпоряджень третього відділу </w:t>
      </w:r>
      <w:proofErr w:type="spellStart"/>
      <w:r w:rsidR="00C6390C" w:rsidRPr="00E5709A">
        <w:rPr>
          <w:rFonts w:eastAsia="Courier New"/>
          <w:b w:val="0"/>
          <w:bCs/>
          <w:color w:val="000000"/>
          <w:sz w:val="28"/>
          <w:szCs w:val="28"/>
          <w:lang w:val="uk-UA" w:eastAsia="uk-UA" w:bidi="uk-UA"/>
        </w:rPr>
        <w:t>Кам’янського</w:t>
      </w:r>
      <w:proofErr w:type="spellEnd"/>
      <w:r w:rsidR="00C6390C" w:rsidRPr="00E5709A">
        <w:rPr>
          <w:rFonts w:eastAsia="Courier New"/>
          <w:b w:val="0"/>
          <w:bCs/>
          <w:color w:val="000000"/>
          <w:sz w:val="28"/>
          <w:szCs w:val="28"/>
          <w:lang w:val="uk-UA" w:eastAsia="uk-UA" w:bidi="uk-UA"/>
        </w:rPr>
        <w:t xml:space="preserve"> РТЦК та СП. </w:t>
      </w:r>
    </w:p>
    <w:p w14:paraId="5A96EA18" w14:textId="33A0263B" w:rsidR="00C6390C" w:rsidRPr="00C6390C" w:rsidRDefault="00C6390C">
      <w:pPr>
        <w:widowControl w:val="0"/>
        <w:numPr>
          <w:ilvl w:val="0"/>
          <w:numId w:val="48"/>
        </w:numPr>
        <w:tabs>
          <w:tab w:val="left" w:pos="567"/>
        </w:tabs>
        <w:spacing w:after="0" w:line="240" w:lineRule="auto"/>
        <w:ind w:firstLine="851"/>
        <w:contextualSpacing/>
        <w:jc w:val="both"/>
        <w:rPr>
          <w:rFonts w:ascii="Times New Roman" w:eastAsia="Courier New" w:hAnsi="Times New Roman" w:cs="Times New Roman"/>
          <w:color w:val="000000"/>
          <w:sz w:val="28"/>
          <w:szCs w:val="28"/>
          <w:lang w:val="uk-UA" w:eastAsia="uk-UA" w:bidi="uk-UA"/>
        </w:rPr>
      </w:pPr>
      <w:r w:rsidRPr="00C6390C">
        <w:rPr>
          <w:rFonts w:ascii="Times New Roman" w:eastAsia="Courier New" w:hAnsi="Times New Roman" w:cs="Times New Roman"/>
          <w:color w:val="000000"/>
          <w:sz w:val="28"/>
          <w:szCs w:val="28"/>
          <w:lang w:val="uk-UA" w:eastAsia="uk-UA" w:bidi="uk-UA"/>
        </w:rPr>
        <w:lastRenderedPageBreak/>
        <w:t>запобігання вчиненню можливих терористичних проявів на території громади, зокрема шляхом прибирання (демонтажу) уразливих об’єктів та предметів (урн, коробок, тощо) поблизу адміністративних будівель</w:t>
      </w:r>
      <w:r w:rsidR="002C481E" w:rsidRPr="001002D1">
        <w:rPr>
          <w:rFonts w:ascii="Times New Roman" w:eastAsia="Courier New" w:hAnsi="Times New Roman" w:cs="Times New Roman"/>
          <w:color w:val="000000"/>
          <w:sz w:val="28"/>
          <w:szCs w:val="28"/>
          <w:lang w:val="uk-UA" w:eastAsia="uk-UA" w:bidi="uk-UA"/>
        </w:rPr>
        <w:t>;</w:t>
      </w:r>
      <w:r w:rsidRPr="00C6390C">
        <w:rPr>
          <w:rFonts w:ascii="Times New Roman" w:eastAsia="Courier New" w:hAnsi="Times New Roman" w:cs="Times New Roman"/>
          <w:color w:val="000000"/>
          <w:sz w:val="28"/>
          <w:szCs w:val="28"/>
          <w:lang w:val="uk-UA" w:eastAsia="uk-UA" w:bidi="uk-UA"/>
        </w:rPr>
        <w:t xml:space="preserve"> </w:t>
      </w:r>
    </w:p>
    <w:p w14:paraId="6A9F77C7" w14:textId="4DD47BA1" w:rsidR="00C6390C" w:rsidRPr="00C6390C" w:rsidRDefault="00C6390C">
      <w:pPr>
        <w:widowControl w:val="0"/>
        <w:numPr>
          <w:ilvl w:val="0"/>
          <w:numId w:val="48"/>
        </w:numPr>
        <w:tabs>
          <w:tab w:val="left" w:pos="1214"/>
        </w:tabs>
        <w:spacing w:after="0" w:line="240" w:lineRule="auto"/>
        <w:ind w:firstLine="940"/>
        <w:jc w:val="both"/>
        <w:rPr>
          <w:rFonts w:ascii="Times New Roman" w:eastAsia="Times New Roman" w:hAnsi="Times New Roman" w:cs="Times New Roman"/>
          <w:color w:val="1B1B1C"/>
          <w:sz w:val="28"/>
          <w:szCs w:val="28"/>
          <w:lang w:val="uk-UA" w:eastAsia="uk-UA" w:bidi="uk-UA"/>
        </w:rPr>
      </w:pPr>
      <w:r w:rsidRPr="00C6390C">
        <w:rPr>
          <w:rFonts w:ascii="Times New Roman" w:eastAsia="Times New Roman" w:hAnsi="Times New Roman" w:cs="Times New Roman"/>
          <w:color w:val="1B1B1C"/>
          <w:sz w:val="28"/>
          <w:szCs w:val="28"/>
          <w:lang w:val="uk-UA" w:eastAsia="uk-UA" w:bidi="uk-UA"/>
        </w:rPr>
        <w:t>забезпечено заходи з безпеки дітей в закладах освіти, а саме:</w:t>
      </w:r>
    </w:p>
    <w:p w14:paraId="27F4A819" w14:textId="53340E34" w:rsidR="001F1A86" w:rsidRPr="00C6390C" w:rsidRDefault="001F1A86" w:rsidP="001002D1">
      <w:pPr>
        <w:widowControl w:val="0"/>
        <w:tabs>
          <w:tab w:val="left" w:pos="1998"/>
        </w:tabs>
        <w:spacing w:after="0" w:line="240" w:lineRule="auto"/>
        <w:jc w:val="both"/>
        <w:rPr>
          <w:rFonts w:ascii="Times New Roman" w:eastAsia="Times New Roman" w:hAnsi="Times New Roman" w:cs="Times New Roman"/>
          <w:color w:val="1B1B1C"/>
          <w:sz w:val="28"/>
          <w:szCs w:val="28"/>
          <w:lang w:val="uk-UA" w:eastAsia="uk-UA" w:bidi="uk-UA"/>
        </w:rPr>
      </w:pPr>
      <w:r w:rsidRPr="001002D1">
        <w:rPr>
          <w:rFonts w:ascii="Times New Roman" w:eastAsia="Times New Roman" w:hAnsi="Times New Roman" w:cs="Times New Roman"/>
          <w:color w:val="1B1B1C"/>
          <w:sz w:val="28"/>
          <w:szCs w:val="28"/>
          <w:lang w:val="uk-UA" w:eastAsia="uk-UA" w:bidi="uk-UA"/>
        </w:rPr>
        <w:t>-</w:t>
      </w:r>
      <w:r w:rsidR="00C6390C" w:rsidRPr="00C6390C">
        <w:rPr>
          <w:rFonts w:ascii="Times New Roman" w:eastAsia="Times New Roman" w:hAnsi="Times New Roman" w:cs="Times New Roman"/>
          <w:color w:val="1B1B1C"/>
          <w:sz w:val="28"/>
          <w:szCs w:val="28"/>
          <w:lang w:val="uk-UA" w:eastAsia="uk-UA" w:bidi="uk-UA"/>
        </w:rPr>
        <w:t xml:space="preserve">встановлено «тривожні кнопки» та укладено договір </w:t>
      </w:r>
      <w:r w:rsidR="002C481E" w:rsidRPr="001002D1">
        <w:rPr>
          <w:rFonts w:ascii="Times New Roman" w:eastAsia="Times New Roman" w:hAnsi="Times New Roman" w:cs="Times New Roman"/>
          <w:color w:val="1B1B1C"/>
          <w:sz w:val="28"/>
          <w:szCs w:val="28"/>
          <w:lang w:val="uk-UA" w:eastAsia="uk-UA" w:bidi="uk-UA"/>
        </w:rPr>
        <w:t xml:space="preserve">з Криворізьким міським відділом Управління поліції охорони в Дніпропетровській області щодо </w:t>
      </w:r>
      <w:r w:rsidR="00C6390C" w:rsidRPr="00C6390C">
        <w:rPr>
          <w:rFonts w:ascii="Times New Roman" w:eastAsia="Times New Roman" w:hAnsi="Times New Roman" w:cs="Times New Roman"/>
          <w:color w:val="1B1B1C"/>
          <w:sz w:val="28"/>
          <w:szCs w:val="28"/>
          <w:lang w:val="uk-UA" w:eastAsia="uk-UA" w:bidi="uk-UA"/>
        </w:rPr>
        <w:t>надання послуг термінового виїзду наряду реагування на повідомлення про можливе скоєння правопорушення;</w:t>
      </w:r>
    </w:p>
    <w:p w14:paraId="0D996D74" w14:textId="787A706F" w:rsidR="00C6390C" w:rsidRPr="00C6390C" w:rsidRDefault="001F1A86" w:rsidP="001002D1">
      <w:pPr>
        <w:widowControl w:val="0"/>
        <w:tabs>
          <w:tab w:val="left" w:pos="1998"/>
        </w:tabs>
        <w:spacing w:after="0" w:line="240" w:lineRule="auto"/>
        <w:jc w:val="both"/>
        <w:rPr>
          <w:rFonts w:ascii="Times New Roman" w:eastAsia="Times New Roman" w:hAnsi="Times New Roman" w:cs="Times New Roman"/>
          <w:color w:val="1B1B1C"/>
          <w:sz w:val="28"/>
          <w:szCs w:val="28"/>
          <w:lang w:val="uk-UA" w:eastAsia="uk-UA" w:bidi="uk-UA"/>
        </w:rPr>
      </w:pPr>
      <w:r w:rsidRPr="001002D1">
        <w:rPr>
          <w:rFonts w:ascii="Times New Roman" w:eastAsia="Times New Roman" w:hAnsi="Times New Roman" w:cs="Times New Roman"/>
          <w:color w:val="1B1B1C"/>
          <w:sz w:val="28"/>
          <w:szCs w:val="28"/>
          <w:lang w:val="uk-UA" w:eastAsia="uk-UA" w:bidi="uk-UA"/>
        </w:rPr>
        <w:t>-</w:t>
      </w:r>
      <w:r w:rsidR="00C6390C" w:rsidRPr="00C6390C">
        <w:rPr>
          <w:rFonts w:ascii="Times New Roman" w:eastAsia="Times New Roman" w:hAnsi="Times New Roman" w:cs="Times New Roman"/>
          <w:color w:val="1B1B1C"/>
          <w:sz w:val="28"/>
          <w:szCs w:val="28"/>
          <w:lang w:val="uk-UA" w:eastAsia="uk-UA" w:bidi="uk-UA"/>
        </w:rPr>
        <w:t xml:space="preserve">відділенням поліції № 7 </w:t>
      </w:r>
      <w:proofErr w:type="spellStart"/>
      <w:r w:rsidR="00C6390C" w:rsidRPr="00C6390C">
        <w:rPr>
          <w:rFonts w:ascii="Times New Roman" w:eastAsia="Times New Roman" w:hAnsi="Times New Roman" w:cs="Times New Roman"/>
          <w:color w:val="1B1B1C"/>
          <w:sz w:val="28"/>
          <w:szCs w:val="28"/>
          <w:lang w:val="uk-UA" w:eastAsia="uk-UA" w:bidi="uk-UA"/>
        </w:rPr>
        <w:t>Кам’янського</w:t>
      </w:r>
      <w:proofErr w:type="spellEnd"/>
      <w:r w:rsidR="00C6390C" w:rsidRPr="00C6390C">
        <w:rPr>
          <w:rFonts w:ascii="Times New Roman" w:eastAsia="Times New Roman" w:hAnsi="Times New Roman" w:cs="Times New Roman"/>
          <w:color w:val="1B1B1C"/>
          <w:sz w:val="28"/>
          <w:szCs w:val="28"/>
          <w:lang w:val="uk-UA" w:eastAsia="uk-UA" w:bidi="uk-UA"/>
        </w:rPr>
        <w:t xml:space="preserve"> </w:t>
      </w:r>
      <w:r w:rsidR="00C6390C" w:rsidRPr="00C6390C">
        <w:rPr>
          <w:rFonts w:ascii="Times New Roman" w:eastAsia="Times New Roman" w:hAnsi="Times New Roman" w:cs="Times New Roman"/>
          <w:color w:val="1B1B1C"/>
          <w:sz w:val="28"/>
          <w:szCs w:val="28"/>
          <w:lang w:val="uk-UA" w:eastAsia="ru-RU" w:bidi="ru-RU"/>
        </w:rPr>
        <w:t xml:space="preserve">РУП </w:t>
      </w:r>
      <w:r w:rsidR="00C6390C" w:rsidRPr="00C6390C">
        <w:rPr>
          <w:rFonts w:ascii="Times New Roman" w:eastAsia="Times New Roman" w:hAnsi="Times New Roman" w:cs="Times New Roman"/>
          <w:color w:val="1B1B1C"/>
          <w:sz w:val="28"/>
          <w:szCs w:val="28"/>
          <w:lang w:val="uk-UA" w:eastAsia="uk-UA" w:bidi="uk-UA"/>
        </w:rPr>
        <w:t>ГУНП в</w:t>
      </w:r>
      <w:r w:rsidRPr="001002D1">
        <w:rPr>
          <w:rFonts w:ascii="Times New Roman" w:eastAsia="Times New Roman" w:hAnsi="Times New Roman" w:cs="Times New Roman"/>
          <w:color w:val="1B1B1C"/>
          <w:sz w:val="28"/>
          <w:szCs w:val="28"/>
          <w:lang w:val="uk-UA" w:eastAsia="uk-UA" w:bidi="uk-UA"/>
        </w:rPr>
        <w:t xml:space="preserve"> </w:t>
      </w:r>
      <w:r w:rsidR="00C6390C" w:rsidRPr="00C6390C">
        <w:rPr>
          <w:rFonts w:ascii="Times New Roman" w:eastAsia="Times New Roman" w:hAnsi="Times New Roman" w:cs="Times New Roman"/>
          <w:color w:val="1B1B1C"/>
          <w:sz w:val="28"/>
          <w:szCs w:val="28"/>
          <w:lang w:val="uk-UA" w:eastAsia="uk-UA" w:bidi="uk-UA"/>
        </w:rPr>
        <w:t xml:space="preserve">Дніпропетровській області, </w:t>
      </w:r>
      <w:r w:rsidR="002C481E" w:rsidRPr="00C6390C">
        <w:rPr>
          <w:rFonts w:ascii="Times New Roman" w:eastAsia="Times New Roman" w:hAnsi="Times New Roman" w:cs="Times New Roman"/>
          <w:color w:val="1B1B1C"/>
          <w:sz w:val="28"/>
          <w:szCs w:val="28"/>
          <w:lang w:val="uk-UA" w:eastAsia="uk-UA" w:bidi="uk-UA"/>
        </w:rPr>
        <w:t>визначені</w:t>
      </w:r>
      <w:r w:rsidR="002C481E" w:rsidRPr="001002D1">
        <w:rPr>
          <w:rFonts w:ascii="Times New Roman" w:eastAsia="Times New Roman" w:hAnsi="Times New Roman" w:cs="Times New Roman"/>
          <w:color w:val="1B1B1C"/>
          <w:sz w:val="28"/>
          <w:szCs w:val="28"/>
          <w:lang w:val="uk-UA" w:eastAsia="uk-UA" w:bidi="uk-UA"/>
        </w:rPr>
        <w:t xml:space="preserve"> </w:t>
      </w:r>
      <w:r w:rsidRPr="001002D1">
        <w:rPr>
          <w:rFonts w:ascii="Times New Roman" w:eastAsia="Times New Roman" w:hAnsi="Times New Roman" w:cs="Times New Roman"/>
          <w:color w:val="1B1B1C"/>
          <w:sz w:val="28"/>
          <w:szCs w:val="28"/>
          <w:lang w:val="uk-UA" w:eastAsia="uk-UA" w:bidi="uk-UA"/>
        </w:rPr>
        <w:t xml:space="preserve">та закріплені за закладами освіти, </w:t>
      </w:r>
      <w:r w:rsidR="00C6390C" w:rsidRPr="00C6390C">
        <w:rPr>
          <w:rFonts w:ascii="Times New Roman" w:eastAsia="Times New Roman" w:hAnsi="Times New Roman" w:cs="Times New Roman"/>
          <w:color w:val="1B1B1C"/>
          <w:sz w:val="28"/>
          <w:szCs w:val="28"/>
          <w:lang w:val="uk-UA" w:eastAsia="uk-UA" w:bidi="uk-UA"/>
        </w:rPr>
        <w:t>уповноважені поліцейські</w:t>
      </w:r>
      <w:r w:rsidRPr="001002D1">
        <w:rPr>
          <w:rFonts w:ascii="Times New Roman" w:eastAsia="Times New Roman" w:hAnsi="Times New Roman" w:cs="Times New Roman"/>
          <w:color w:val="1B1B1C"/>
          <w:sz w:val="28"/>
          <w:szCs w:val="28"/>
          <w:lang w:val="uk-UA" w:eastAsia="uk-UA" w:bidi="uk-UA"/>
        </w:rPr>
        <w:t xml:space="preserve"> </w:t>
      </w:r>
      <w:r w:rsidR="00C6390C" w:rsidRPr="00C6390C">
        <w:rPr>
          <w:rFonts w:ascii="Times New Roman" w:eastAsia="Times New Roman" w:hAnsi="Times New Roman" w:cs="Times New Roman"/>
          <w:color w:val="1B1B1C"/>
          <w:sz w:val="28"/>
          <w:szCs w:val="28"/>
          <w:lang w:val="uk-UA" w:eastAsia="uk-UA" w:bidi="uk-UA"/>
        </w:rPr>
        <w:t>та необхідна кількість нарядів поліції в зоні оперативного реагування;</w:t>
      </w:r>
    </w:p>
    <w:p w14:paraId="5208B31D" w14:textId="79A226FF" w:rsidR="00C6390C" w:rsidRPr="001002D1" w:rsidRDefault="001F1A86" w:rsidP="001002D1">
      <w:pPr>
        <w:widowControl w:val="0"/>
        <w:tabs>
          <w:tab w:val="left" w:pos="1998"/>
        </w:tabs>
        <w:spacing w:after="0" w:line="240" w:lineRule="auto"/>
        <w:jc w:val="both"/>
        <w:rPr>
          <w:rFonts w:ascii="Times New Roman" w:eastAsia="Times New Roman" w:hAnsi="Times New Roman" w:cs="Times New Roman"/>
          <w:color w:val="1B1B1C"/>
          <w:sz w:val="28"/>
          <w:szCs w:val="28"/>
          <w:lang w:val="uk-UA" w:eastAsia="uk-UA" w:bidi="uk-UA"/>
        </w:rPr>
      </w:pPr>
      <w:r w:rsidRPr="001002D1">
        <w:rPr>
          <w:rFonts w:ascii="Times New Roman" w:eastAsia="Times New Roman" w:hAnsi="Times New Roman" w:cs="Times New Roman"/>
          <w:color w:val="1B1B1C"/>
          <w:sz w:val="28"/>
          <w:szCs w:val="28"/>
          <w:lang w:val="uk-UA" w:eastAsia="uk-UA" w:bidi="uk-UA"/>
        </w:rPr>
        <w:t>-</w:t>
      </w:r>
      <w:r w:rsidR="00C6390C" w:rsidRPr="00C6390C">
        <w:rPr>
          <w:rFonts w:ascii="Times New Roman" w:eastAsia="Times New Roman" w:hAnsi="Times New Roman" w:cs="Times New Roman"/>
          <w:color w:val="1B1B1C"/>
          <w:sz w:val="28"/>
          <w:szCs w:val="28"/>
          <w:lang w:val="uk-UA" w:eastAsia="uk-UA" w:bidi="uk-UA"/>
        </w:rPr>
        <w:t xml:space="preserve">здійснено моніторинг організації роботи з питань цивільного захисту в закладах освіти, культури й спорту </w:t>
      </w:r>
      <w:proofErr w:type="spellStart"/>
      <w:r w:rsidR="00C6390C" w:rsidRPr="00C6390C">
        <w:rPr>
          <w:rFonts w:ascii="Times New Roman" w:eastAsia="Times New Roman" w:hAnsi="Times New Roman" w:cs="Times New Roman"/>
          <w:color w:val="1B1B1C"/>
          <w:sz w:val="28"/>
          <w:szCs w:val="28"/>
          <w:lang w:val="uk-UA" w:eastAsia="uk-UA" w:bidi="uk-UA"/>
        </w:rPr>
        <w:t>П’ятихатської</w:t>
      </w:r>
      <w:proofErr w:type="spellEnd"/>
      <w:r w:rsidR="00C6390C" w:rsidRPr="00C6390C">
        <w:rPr>
          <w:rFonts w:ascii="Times New Roman" w:eastAsia="Times New Roman" w:hAnsi="Times New Roman" w:cs="Times New Roman"/>
          <w:color w:val="1B1B1C"/>
          <w:sz w:val="28"/>
          <w:szCs w:val="28"/>
          <w:lang w:val="uk-UA" w:eastAsia="uk-UA" w:bidi="uk-UA"/>
        </w:rPr>
        <w:t xml:space="preserve"> міської ради в умовах воєнного стану;</w:t>
      </w:r>
    </w:p>
    <w:p w14:paraId="0AA9E3FC" w14:textId="6847A386" w:rsidR="001F1A86" w:rsidRPr="00C6390C" w:rsidRDefault="001F1A86" w:rsidP="001002D1">
      <w:pPr>
        <w:widowControl w:val="0"/>
        <w:tabs>
          <w:tab w:val="left" w:pos="1998"/>
        </w:tabs>
        <w:spacing w:after="0" w:line="240" w:lineRule="auto"/>
        <w:jc w:val="both"/>
        <w:rPr>
          <w:rFonts w:ascii="Times New Roman" w:eastAsia="Times New Roman" w:hAnsi="Times New Roman" w:cs="Times New Roman"/>
          <w:color w:val="1B1B1C"/>
          <w:sz w:val="28"/>
          <w:szCs w:val="28"/>
          <w:lang w:val="uk-UA" w:eastAsia="uk-UA" w:bidi="uk-UA"/>
        </w:rPr>
      </w:pPr>
      <w:r w:rsidRPr="001002D1">
        <w:rPr>
          <w:rFonts w:ascii="Times New Roman" w:eastAsia="Times New Roman" w:hAnsi="Times New Roman" w:cs="Times New Roman"/>
          <w:color w:val="1B1B1C"/>
          <w:sz w:val="28"/>
          <w:szCs w:val="28"/>
          <w:lang w:val="uk-UA" w:eastAsia="uk-UA" w:bidi="uk-UA"/>
        </w:rPr>
        <w:t>- у закладах загальної середньої освіти (на базі ліцеїв) створено та функціонують 6 класів безпеки;</w:t>
      </w:r>
    </w:p>
    <w:p w14:paraId="1151DD4A" w14:textId="30C8EC5A" w:rsidR="00C6390C" w:rsidRPr="001002D1" w:rsidRDefault="001F1A86" w:rsidP="001002D1">
      <w:pPr>
        <w:widowControl w:val="0"/>
        <w:tabs>
          <w:tab w:val="left" w:pos="1998"/>
        </w:tabs>
        <w:spacing w:after="0" w:line="240" w:lineRule="auto"/>
        <w:jc w:val="both"/>
        <w:rPr>
          <w:rFonts w:ascii="Times New Roman" w:eastAsia="Times New Roman" w:hAnsi="Times New Roman" w:cs="Times New Roman"/>
          <w:color w:val="1B1B1C"/>
          <w:sz w:val="28"/>
          <w:szCs w:val="28"/>
          <w:lang w:val="uk-UA" w:eastAsia="uk-UA" w:bidi="uk-UA"/>
        </w:rPr>
      </w:pPr>
      <w:r w:rsidRPr="001002D1">
        <w:rPr>
          <w:rFonts w:ascii="Times New Roman" w:eastAsia="Times New Roman" w:hAnsi="Times New Roman" w:cs="Times New Roman"/>
          <w:color w:val="1B1B1C"/>
          <w:sz w:val="28"/>
          <w:szCs w:val="28"/>
          <w:lang w:val="uk-UA" w:eastAsia="uk-UA" w:bidi="uk-UA"/>
        </w:rPr>
        <w:t>-</w:t>
      </w:r>
      <w:r w:rsidR="00C6390C" w:rsidRPr="00C6390C">
        <w:rPr>
          <w:rFonts w:ascii="Times New Roman" w:eastAsia="Times New Roman" w:hAnsi="Times New Roman" w:cs="Times New Roman"/>
          <w:color w:val="1B1B1C"/>
          <w:sz w:val="28"/>
          <w:szCs w:val="28"/>
          <w:lang w:val="uk-UA" w:eastAsia="uk-UA" w:bidi="uk-UA"/>
        </w:rPr>
        <w:t>здійснено верифікацію даних паспортів безпеки закладів загальної середньої освіти.</w:t>
      </w:r>
    </w:p>
    <w:p w14:paraId="1ECA6FCF" w14:textId="77777777" w:rsidR="002B0B2A" w:rsidRPr="00C6390C" w:rsidRDefault="002B0B2A" w:rsidP="001002D1">
      <w:pPr>
        <w:widowControl w:val="0"/>
        <w:tabs>
          <w:tab w:val="left" w:pos="1998"/>
        </w:tabs>
        <w:spacing w:after="0" w:line="240" w:lineRule="auto"/>
        <w:jc w:val="both"/>
        <w:rPr>
          <w:rFonts w:ascii="Times New Roman" w:eastAsia="Times New Roman" w:hAnsi="Times New Roman" w:cs="Times New Roman"/>
          <w:color w:val="1B1B1C"/>
          <w:sz w:val="28"/>
          <w:szCs w:val="28"/>
          <w:lang w:val="uk-UA" w:eastAsia="uk-UA" w:bidi="uk-UA"/>
        </w:rPr>
      </w:pPr>
    </w:p>
    <w:p w14:paraId="58904EEB" w14:textId="66585783" w:rsidR="00B943E6" w:rsidRPr="001002D1" w:rsidRDefault="002B0B2A" w:rsidP="00540D0B">
      <w:pPr>
        <w:widowControl w:val="0"/>
        <w:spacing w:after="0" w:line="240" w:lineRule="auto"/>
        <w:ind w:left="-284" w:firstLine="993"/>
        <w:contextualSpacing/>
        <w:jc w:val="both"/>
        <w:rPr>
          <w:rFonts w:ascii="Times New Roman" w:eastAsia="Courier New" w:hAnsi="Times New Roman" w:cs="Times New Roman"/>
          <w:color w:val="000000"/>
          <w:sz w:val="28"/>
          <w:szCs w:val="28"/>
          <w:lang w:val="uk-UA" w:eastAsia="uk-UA" w:bidi="uk-UA"/>
        </w:rPr>
      </w:pPr>
      <w:r w:rsidRPr="001002D1">
        <w:rPr>
          <w:rFonts w:ascii="Times New Roman" w:eastAsia="Courier New" w:hAnsi="Times New Roman" w:cs="Times New Roman"/>
          <w:color w:val="000000"/>
          <w:sz w:val="28"/>
          <w:szCs w:val="28"/>
          <w:lang w:val="uk-UA" w:eastAsia="uk-UA" w:bidi="uk-UA"/>
        </w:rPr>
        <w:t>Крім того, В</w:t>
      </w:r>
      <w:r w:rsidRPr="00C6390C">
        <w:rPr>
          <w:rFonts w:ascii="Times New Roman" w:eastAsia="Courier New" w:hAnsi="Times New Roman" w:cs="Times New Roman"/>
          <w:color w:val="000000"/>
          <w:sz w:val="28"/>
          <w:szCs w:val="28"/>
          <w:lang w:val="uk-UA" w:eastAsia="uk-UA" w:bidi="uk-UA"/>
        </w:rPr>
        <w:t xml:space="preserve">иконавчим комітетом </w:t>
      </w:r>
      <w:proofErr w:type="spellStart"/>
      <w:r w:rsidRPr="00C6390C">
        <w:rPr>
          <w:rFonts w:ascii="Times New Roman" w:eastAsia="Courier New" w:hAnsi="Times New Roman" w:cs="Times New Roman"/>
          <w:color w:val="000000"/>
          <w:sz w:val="28"/>
          <w:szCs w:val="28"/>
          <w:lang w:val="uk-UA" w:eastAsia="uk-UA" w:bidi="uk-UA"/>
        </w:rPr>
        <w:t>П’ятихатської</w:t>
      </w:r>
      <w:proofErr w:type="spellEnd"/>
      <w:r w:rsidRPr="00C6390C">
        <w:rPr>
          <w:rFonts w:ascii="Times New Roman" w:eastAsia="Courier New" w:hAnsi="Times New Roman" w:cs="Times New Roman"/>
          <w:color w:val="000000"/>
          <w:sz w:val="28"/>
          <w:szCs w:val="28"/>
          <w:lang w:val="uk-UA" w:eastAsia="uk-UA" w:bidi="uk-UA"/>
        </w:rPr>
        <w:t xml:space="preserve"> міської ради разом із відділом поліції №7 </w:t>
      </w:r>
      <w:proofErr w:type="spellStart"/>
      <w:r w:rsidRPr="00C6390C">
        <w:rPr>
          <w:rFonts w:ascii="Times New Roman" w:eastAsia="Courier New" w:hAnsi="Times New Roman" w:cs="Times New Roman"/>
          <w:color w:val="000000"/>
          <w:sz w:val="28"/>
          <w:szCs w:val="28"/>
          <w:lang w:val="uk-UA" w:eastAsia="uk-UA" w:bidi="uk-UA"/>
        </w:rPr>
        <w:t>Кам’янського</w:t>
      </w:r>
      <w:proofErr w:type="spellEnd"/>
      <w:r w:rsidRPr="00C6390C">
        <w:rPr>
          <w:rFonts w:ascii="Times New Roman" w:eastAsia="Courier New" w:hAnsi="Times New Roman" w:cs="Times New Roman"/>
          <w:color w:val="000000"/>
          <w:sz w:val="28"/>
          <w:szCs w:val="28"/>
          <w:lang w:val="uk-UA" w:eastAsia="uk-UA" w:bidi="uk-UA"/>
        </w:rPr>
        <w:t xml:space="preserve"> РУП</w:t>
      </w:r>
      <w:r w:rsidRPr="001002D1">
        <w:rPr>
          <w:rFonts w:ascii="Times New Roman" w:eastAsia="Courier New" w:hAnsi="Times New Roman" w:cs="Times New Roman"/>
          <w:color w:val="000000"/>
          <w:sz w:val="28"/>
          <w:szCs w:val="28"/>
          <w:lang w:val="uk-UA" w:eastAsia="uk-UA" w:bidi="uk-UA"/>
        </w:rPr>
        <w:t xml:space="preserve">, у разі </w:t>
      </w:r>
      <w:proofErr w:type="spellStart"/>
      <w:r w:rsidRPr="001002D1">
        <w:rPr>
          <w:rFonts w:ascii="Times New Roman" w:eastAsia="Courier New" w:hAnsi="Times New Roman" w:cs="Times New Roman"/>
          <w:color w:val="000000"/>
          <w:sz w:val="28"/>
          <w:szCs w:val="28"/>
          <w:lang w:val="uk-UA" w:eastAsia="uk-UA" w:bidi="uk-UA"/>
        </w:rPr>
        <w:t>винекнення</w:t>
      </w:r>
      <w:proofErr w:type="spellEnd"/>
      <w:r w:rsidRPr="001002D1">
        <w:rPr>
          <w:rFonts w:ascii="Times New Roman" w:eastAsia="Courier New" w:hAnsi="Times New Roman" w:cs="Times New Roman"/>
          <w:color w:val="000000"/>
          <w:sz w:val="28"/>
          <w:szCs w:val="28"/>
          <w:lang w:val="uk-UA" w:eastAsia="uk-UA" w:bidi="uk-UA"/>
        </w:rPr>
        <w:t xml:space="preserve"> загрози з боку противника </w:t>
      </w:r>
      <w:r w:rsidRPr="00C6390C">
        <w:rPr>
          <w:rFonts w:ascii="Times New Roman" w:eastAsia="Courier New" w:hAnsi="Times New Roman" w:cs="Times New Roman"/>
          <w:color w:val="000000"/>
          <w:sz w:val="28"/>
          <w:szCs w:val="28"/>
          <w:lang w:val="uk-UA" w:eastAsia="uk-UA" w:bidi="uk-UA"/>
        </w:rPr>
        <w:t xml:space="preserve">будуть вжиті заходи щодо розосередження особового складу третього відділу </w:t>
      </w:r>
      <w:proofErr w:type="spellStart"/>
      <w:r w:rsidRPr="00C6390C">
        <w:rPr>
          <w:rFonts w:ascii="Times New Roman" w:eastAsia="Courier New" w:hAnsi="Times New Roman" w:cs="Times New Roman"/>
          <w:color w:val="000000"/>
          <w:sz w:val="28"/>
          <w:szCs w:val="28"/>
          <w:lang w:val="uk-UA" w:eastAsia="uk-UA" w:bidi="uk-UA"/>
        </w:rPr>
        <w:t>Кам’янського</w:t>
      </w:r>
      <w:proofErr w:type="spellEnd"/>
      <w:r w:rsidRPr="00C6390C">
        <w:rPr>
          <w:rFonts w:ascii="Times New Roman" w:eastAsia="Courier New" w:hAnsi="Times New Roman" w:cs="Times New Roman"/>
          <w:color w:val="000000"/>
          <w:sz w:val="28"/>
          <w:szCs w:val="28"/>
          <w:lang w:val="uk-UA" w:eastAsia="uk-UA" w:bidi="uk-UA"/>
        </w:rPr>
        <w:t xml:space="preserve"> районного територіального центру комплектування та соціальної підтримки з метою забезпечення їх надійного та ст</w:t>
      </w:r>
      <w:r w:rsidR="001002D1" w:rsidRPr="001002D1">
        <w:rPr>
          <w:rFonts w:ascii="Times New Roman" w:eastAsia="Courier New" w:hAnsi="Times New Roman" w:cs="Times New Roman"/>
          <w:color w:val="000000"/>
          <w:sz w:val="28"/>
          <w:szCs w:val="28"/>
          <w:lang w:val="uk-UA" w:eastAsia="uk-UA" w:bidi="uk-UA"/>
        </w:rPr>
        <w:t>алого</w:t>
      </w:r>
      <w:r w:rsidRPr="00C6390C">
        <w:rPr>
          <w:rFonts w:ascii="Times New Roman" w:eastAsia="Courier New" w:hAnsi="Times New Roman" w:cs="Times New Roman"/>
          <w:color w:val="000000"/>
          <w:sz w:val="28"/>
          <w:szCs w:val="28"/>
          <w:lang w:val="uk-UA" w:eastAsia="uk-UA" w:bidi="uk-UA"/>
        </w:rPr>
        <w:t xml:space="preserve"> функціонування, недопущення скупчення військовослужбовців та військовозобов’язаних, а також захисту особового складу</w:t>
      </w:r>
      <w:r w:rsidRPr="001002D1">
        <w:rPr>
          <w:rFonts w:ascii="Times New Roman" w:eastAsia="Courier New" w:hAnsi="Times New Roman" w:cs="Times New Roman"/>
          <w:color w:val="000000"/>
          <w:sz w:val="28"/>
          <w:szCs w:val="28"/>
          <w:lang w:val="uk-UA" w:eastAsia="uk-UA" w:bidi="uk-UA"/>
        </w:rPr>
        <w:t>.</w:t>
      </w:r>
      <w:r w:rsidRPr="00C6390C">
        <w:rPr>
          <w:rFonts w:ascii="Times New Roman" w:eastAsia="Courier New" w:hAnsi="Times New Roman" w:cs="Times New Roman"/>
          <w:color w:val="000000"/>
          <w:sz w:val="28"/>
          <w:szCs w:val="28"/>
          <w:lang w:val="uk-UA" w:eastAsia="uk-UA" w:bidi="uk-UA"/>
        </w:rPr>
        <w:t xml:space="preserve"> </w:t>
      </w:r>
    </w:p>
    <w:p w14:paraId="1E042757" w14:textId="77777777" w:rsidR="002B0B2A" w:rsidRPr="001002D1" w:rsidRDefault="002B0B2A" w:rsidP="001002D1">
      <w:pPr>
        <w:widowControl w:val="0"/>
        <w:spacing w:after="0" w:line="240" w:lineRule="auto"/>
        <w:ind w:firstLine="709"/>
        <w:contextualSpacing/>
        <w:jc w:val="both"/>
        <w:rPr>
          <w:rFonts w:ascii="Times New Roman" w:eastAsia="Courier New" w:hAnsi="Times New Roman" w:cs="Times New Roman"/>
          <w:color w:val="000000"/>
          <w:sz w:val="28"/>
          <w:szCs w:val="28"/>
          <w:lang w:val="uk-UA" w:eastAsia="uk-UA" w:bidi="uk-UA"/>
        </w:rPr>
      </w:pPr>
    </w:p>
    <w:bookmarkEnd w:id="31"/>
    <w:bookmarkEnd w:id="32"/>
    <w:p w14:paraId="34B2ABC6" w14:textId="4C8538A1" w:rsidR="007973A7" w:rsidRDefault="007973A7" w:rsidP="001002D1">
      <w:pPr>
        <w:spacing w:after="0" w:line="240" w:lineRule="auto"/>
        <w:ind w:left="-284" w:firstLine="993"/>
        <w:jc w:val="both"/>
        <w:rPr>
          <w:rFonts w:ascii="Times New Roman" w:eastAsia="Times New Roman" w:hAnsi="Times New Roman" w:cs="Times New Roman"/>
          <w:sz w:val="28"/>
          <w:szCs w:val="28"/>
          <w:lang w:val="uk-UA" w:eastAsia="ru-RU"/>
        </w:rPr>
      </w:pPr>
      <w:r w:rsidRPr="001002D1">
        <w:rPr>
          <w:rFonts w:ascii="Times New Roman" w:eastAsia="Times New Roman" w:hAnsi="Times New Roman" w:cs="Times New Roman"/>
          <w:sz w:val="28"/>
          <w:szCs w:val="28"/>
          <w:lang w:val="uk-UA" w:eastAsia="ru-RU"/>
        </w:rPr>
        <w:t>До проведення заходів щодо забезпечення громадського порядку та громадської безпеки залучається населення громади</w:t>
      </w:r>
      <w:r w:rsidR="00AE4BC9" w:rsidRPr="001002D1">
        <w:rPr>
          <w:rFonts w:ascii="Times New Roman" w:eastAsia="Times New Roman" w:hAnsi="Times New Roman" w:cs="Times New Roman"/>
          <w:sz w:val="28"/>
          <w:szCs w:val="28"/>
          <w:lang w:val="uk-UA" w:eastAsia="ru-RU"/>
        </w:rPr>
        <w:t>, проводиться профілактична робота з неблагополучними сім’ями, а також розроблений механізм екстреного реагування на факти бездоглядності дітей з метою недопущення їх втягнення у злочинну діяльність. Ч</w:t>
      </w:r>
      <w:r w:rsidRPr="001002D1">
        <w:rPr>
          <w:rFonts w:ascii="Times New Roman" w:eastAsia="Times New Roman" w:hAnsi="Times New Roman" w:cs="Times New Roman"/>
          <w:sz w:val="28"/>
          <w:szCs w:val="28"/>
          <w:lang w:val="uk-UA" w:eastAsia="ru-RU"/>
        </w:rPr>
        <w:t>ерез медіа ресурс громади проваджується просвітницька діяльність, спрямована на виховання негативного ставлення до протиправних діянь</w:t>
      </w:r>
      <w:r w:rsidR="00AE4BC9" w:rsidRPr="001002D1">
        <w:rPr>
          <w:rFonts w:ascii="Times New Roman" w:eastAsia="Times New Roman" w:hAnsi="Times New Roman" w:cs="Times New Roman"/>
          <w:sz w:val="28"/>
          <w:szCs w:val="28"/>
          <w:lang w:val="uk-UA" w:eastAsia="ru-RU"/>
        </w:rPr>
        <w:t>,</w:t>
      </w:r>
      <w:r w:rsidRPr="001002D1">
        <w:rPr>
          <w:rFonts w:ascii="Times New Roman" w:eastAsia="Times New Roman" w:hAnsi="Times New Roman" w:cs="Times New Roman"/>
          <w:sz w:val="28"/>
          <w:szCs w:val="28"/>
          <w:lang w:val="uk-UA" w:eastAsia="ru-RU"/>
        </w:rPr>
        <w:t xml:space="preserve"> </w:t>
      </w:r>
      <w:r w:rsidR="00AE4BC9" w:rsidRPr="001002D1">
        <w:rPr>
          <w:rFonts w:ascii="Times New Roman" w:eastAsia="Times New Roman" w:hAnsi="Times New Roman" w:cs="Times New Roman"/>
          <w:sz w:val="28"/>
          <w:szCs w:val="28"/>
          <w:lang w:val="uk-UA" w:eastAsia="ru-RU"/>
        </w:rPr>
        <w:t xml:space="preserve">з метою </w:t>
      </w:r>
      <w:r w:rsidRPr="001002D1">
        <w:rPr>
          <w:rFonts w:ascii="Times New Roman" w:eastAsia="Times New Roman" w:hAnsi="Times New Roman" w:cs="Times New Roman"/>
          <w:sz w:val="28"/>
          <w:szCs w:val="28"/>
          <w:lang w:val="uk-UA" w:eastAsia="ru-RU"/>
        </w:rPr>
        <w:t>профілактики правопорушень</w:t>
      </w:r>
      <w:r w:rsidR="00AE4BC9" w:rsidRPr="001002D1">
        <w:rPr>
          <w:rFonts w:ascii="Times New Roman" w:eastAsia="Times New Roman" w:hAnsi="Times New Roman" w:cs="Times New Roman"/>
          <w:sz w:val="28"/>
          <w:szCs w:val="28"/>
          <w:lang w:val="uk-UA" w:eastAsia="ru-RU"/>
        </w:rPr>
        <w:t xml:space="preserve"> та злочинності проводяться</w:t>
      </w:r>
      <w:r w:rsidRPr="001002D1">
        <w:rPr>
          <w:rFonts w:ascii="Times New Roman" w:eastAsia="Times New Roman" w:hAnsi="Times New Roman" w:cs="Times New Roman"/>
          <w:sz w:val="28"/>
          <w:szCs w:val="28"/>
          <w:lang w:val="uk-UA" w:eastAsia="ru-RU"/>
        </w:rPr>
        <w:t xml:space="preserve"> різнопланов</w:t>
      </w:r>
      <w:r w:rsidR="00AE4BC9" w:rsidRPr="001002D1">
        <w:rPr>
          <w:rFonts w:ascii="Times New Roman" w:eastAsia="Times New Roman" w:hAnsi="Times New Roman" w:cs="Times New Roman"/>
          <w:sz w:val="28"/>
          <w:szCs w:val="28"/>
          <w:lang w:val="uk-UA" w:eastAsia="ru-RU"/>
        </w:rPr>
        <w:t>і</w:t>
      </w:r>
      <w:r w:rsidRPr="001002D1">
        <w:rPr>
          <w:rFonts w:ascii="Times New Roman" w:eastAsia="Times New Roman" w:hAnsi="Times New Roman" w:cs="Times New Roman"/>
          <w:sz w:val="28"/>
          <w:szCs w:val="28"/>
          <w:lang w:val="uk-UA" w:eastAsia="ru-RU"/>
        </w:rPr>
        <w:t xml:space="preserve"> заход</w:t>
      </w:r>
      <w:r w:rsidR="00AE4BC9" w:rsidRPr="001002D1">
        <w:rPr>
          <w:rFonts w:ascii="Times New Roman" w:eastAsia="Times New Roman" w:hAnsi="Times New Roman" w:cs="Times New Roman"/>
          <w:sz w:val="28"/>
          <w:szCs w:val="28"/>
          <w:lang w:val="uk-UA" w:eastAsia="ru-RU"/>
        </w:rPr>
        <w:t>и.</w:t>
      </w:r>
    </w:p>
    <w:p w14:paraId="4183EA75" w14:textId="0DF70012" w:rsidR="007D28D7" w:rsidRDefault="007D28D7" w:rsidP="001002D1">
      <w:pPr>
        <w:spacing w:after="0" w:line="240" w:lineRule="auto"/>
        <w:ind w:left="-284" w:firstLine="99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 закладами загальної середньої освіти проведено наступні заходи:</w:t>
      </w:r>
    </w:p>
    <w:p w14:paraId="23DF8121" w14:textId="08FD8073" w:rsidR="007D28D7" w:rsidRPr="007D28D7" w:rsidRDefault="007D28D7">
      <w:pPr>
        <w:pStyle w:val="ab"/>
        <w:numPr>
          <w:ilvl w:val="0"/>
          <w:numId w:val="48"/>
        </w:numPr>
        <w:shd w:val="clear" w:color="auto" w:fill="FFFFFF"/>
        <w:tabs>
          <w:tab w:val="left" w:pos="993"/>
        </w:tabs>
        <w:ind w:left="-142" w:right="-2"/>
        <w:jc w:val="both"/>
        <w:rPr>
          <w:b w:val="0"/>
          <w:bCs/>
          <w:spacing w:val="3"/>
          <w:sz w:val="28"/>
          <w:szCs w:val="28"/>
          <w:lang w:val="uk-UA" w:eastAsia="ru-RU"/>
        </w:rPr>
      </w:pPr>
      <w:proofErr w:type="spellStart"/>
      <w:r w:rsidRPr="007D28D7">
        <w:rPr>
          <w:b w:val="0"/>
          <w:bCs/>
          <w:sz w:val="28"/>
          <w:szCs w:val="28"/>
          <w:lang w:val="uk-UA" w:eastAsia="ru-RU"/>
        </w:rPr>
        <w:t>шодо</w:t>
      </w:r>
      <w:proofErr w:type="spellEnd"/>
      <w:r w:rsidRPr="007D28D7">
        <w:rPr>
          <w:b w:val="0"/>
          <w:bCs/>
          <w:sz w:val="28"/>
          <w:szCs w:val="28"/>
          <w:lang w:val="uk-UA" w:eastAsia="ru-RU"/>
        </w:rPr>
        <w:t xml:space="preserve"> недопущення втягнення неповнолітніх осіб у протиправну діяльність та невідворотності кримінальної відповідальності дітей з 14 років за вчинення диверсій та терактів, спрямованих на ослаблення обороноздатності та економічного потенціалу держави</w:t>
      </w:r>
      <w:r>
        <w:rPr>
          <w:b w:val="0"/>
          <w:bCs/>
          <w:sz w:val="28"/>
          <w:szCs w:val="28"/>
          <w:lang w:val="uk-UA" w:eastAsia="ru-RU"/>
        </w:rPr>
        <w:t xml:space="preserve"> (</w:t>
      </w:r>
      <w:r w:rsidRPr="007D28D7">
        <w:rPr>
          <w:b w:val="0"/>
          <w:bCs/>
          <w:sz w:val="28"/>
          <w:szCs w:val="28"/>
          <w:lang w:val="uk-UA" w:eastAsia="ru-RU"/>
        </w:rPr>
        <w:t>кількість проведених інформаційно-просвітницьких заходів</w:t>
      </w:r>
      <w:r w:rsidRPr="007D28D7">
        <w:rPr>
          <w:b w:val="0"/>
          <w:bCs/>
          <w:spacing w:val="3"/>
          <w:sz w:val="28"/>
          <w:szCs w:val="28"/>
          <w:lang w:val="uk-UA" w:eastAsia="ru-RU"/>
        </w:rPr>
        <w:t xml:space="preserve"> – </w:t>
      </w:r>
      <w:r w:rsidRPr="007D28D7">
        <w:rPr>
          <w:b w:val="0"/>
          <w:bCs/>
          <w:iCs/>
          <w:sz w:val="28"/>
          <w:szCs w:val="28"/>
          <w:lang w:val="uk-UA" w:eastAsia="ru-RU"/>
        </w:rPr>
        <w:t>28</w:t>
      </w:r>
      <w:r>
        <w:rPr>
          <w:b w:val="0"/>
          <w:bCs/>
          <w:iCs/>
          <w:sz w:val="28"/>
          <w:szCs w:val="28"/>
          <w:lang w:val="uk-UA" w:eastAsia="ru-RU"/>
        </w:rPr>
        <w:t>,</w:t>
      </w:r>
      <w:r w:rsidRPr="007D28D7">
        <w:rPr>
          <w:b w:val="0"/>
          <w:bCs/>
          <w:sz w:val="28"/>
          <w:szCs w:val="28"/>
          <w:lang w:val="uk-UA" w:eastAsia="ru-RU"/>
        </w:rPr>
        <w:t xml:space="preserve"> охоплен</w:t>
      </w:r>
      <w:r>
        <w:rPr>
          <w:b w:val="0"/>
          <w:bCs/>
          <w:sz w:val="28"/>
          <w:szCs w:val="28"/>
          <w:lang w:val="uk-UA" w:eastAsia="ru-RU"/>
        </w:rPr>
        <w:t>о</w:t>
      </w:r>
      <w:r w:rsidRPr="007D28D7">
        <w:rPr>
          <w:b w:val="0"/>
          <w:bCs/>
          <w:sz w:val="28"/>
          <w:szCs w:val="28"/>
          <w:lang w:val="uk-UA" w:eastAsia="ru-RU"/>
        </w:rPr>
        <w:t xml:space="preserve"> здобувачів освіти – 1869</w:t>
      </w:r>
      <w:r>
        <w:rPr>
          <w:b w:val="0"/>
          <w:bCs/>
          <w:sz w:val="28"/>
          <w:szCs w:val="28"/>
          <w:lang w:val="uk-UA" w:eastAsia="ru-RU"/>
        </w:rPr>
        <w:t xml:space="preserve"> чоловік),</w:t>
      </w:r>
    </w:p>
    <w:p w14:paraId="3FBC3FC2" w14:textId="5C0B35DD" w:rsidR="007D28D7" w:rsidRPr="007D28D7" w:rsidRDefault="007D28D7" w:rsidP="007D28D7">
      <w:pPr>
        <w:pStyle w:val="ab"/>
        <w:shd w:val="clear" w:color="auto" w:fill="FFFFFF"/>
        <w:tabs>
          <w:tab w:val="left" w:pos="993"/>
        </w:tabs>
        <w:ind w:left="-142" w:right="-2"/>
        <w:jc w:val="both"/>
        <w:rPr>
          <w:b w:val="0"/>
          <w:bCs/>
          <w:sz w:val="28"/>
          <w:szCs w:val="28"/>
          <w:lang w:val="uk-UA" w:eastAsia="ru-RU"/>
        </w:rPr>
      </w:pPr>
      <w:r>
        <w:rPr>
          <w:sz w:val="28"/>
          <w:szCs w:val="28"/>
          <w:lang w:val="uk-UA" w:eastAsia="ru-RU"/>
        </w:rPr>
        <w:t>- з</w:t>
      </w:r>
      <w:r w:rsidRPr="007D28D7">
        <w:rPr>
          <w:b w:val="0"/>
          <w:bCs/>
          <w:sz w:val="28"/>
          <w:szCs w:val="28"/>
          <w:lang w:val="uk-UA" w:eastAsia="ru-RU"/>
        </w:rPr>
        <w:t xml:space="preserve">абезпечення безпечного та здорового освітнього середовища, запобігання та протидії домашньому насильству та/або насильству за ознакою статі, </w:t>
      </w:r>
      <w:proofErr w:type="spellStart"/>
      <w:r w:rsidRPr="007D28D7">
        <w:rPr>
          <w:b w:val="0"/>
          <w:bCs/>
          <w:sz w:val="28"/>
          <w:szCs w:val="28"/>
          <w:lang w:val="uk-UA" w:eastAsia="ru-RU"/>
        </w:rPr>
        <w:t>булінгу</w:t>
      </w:r>
      <w:proofErr w:type="spellEnd"/>
      <w:r w:rsidRPr="007D28D7">
        <w:rPr>
          <w:b w:val="0"/>
          <w:bCs/>
          <w:sz w:val="28"/>
          <w:szCs w:val="28"/>
          <w:lang w:val="uk-UA" w:eastAsia="ru-RU"/>
        </w:rPr>
        <w:t xml:space="preserve"> (цькування) та інших негативних явищ в освітньому середовищі</w:t>
      </w:r>
      <w:r>
        <w:rPr>
          <w:b w:val="0"/>
          <w:bCs/>
          <w:sz w:val="28"/>
          <w:szCs w:val="28"/>
          <w:lang w:val="uk-UA" w:eastAsia="ru-RU"/>
        </w:rPr>
        <w:t xml:space="preserve"> (</w:t>
      </w:r>
      <w:r w:rsidRPr="007D28D7">
        <w:rPr>
          <w:b w:val="0"/>
          <w:bCs/>
          <w:iCs/>
          <w:sz w:val="28"/>
          <w:szCs w:val="28"/>
          <w:lang w:val="uk-UA" w:eastAsia="ru-RU"/>
        </w:rPr>
        <w:t>63</w:t>
      </w:r>
      <w:r>
        <w:rPr>
          <w:b w:val="0"/>
          <w:bCs/>
          <w:iCs/>
          <w:sz w:val="28"/>
          <w:szCs w:val="28"/>
          <w:lang w:val="uk-UA" w:eastAsia="ru-RU"/>
        </w:rPr>
        <w:t xml:space="preserve"> заходи</w:t>
      </w:r>
      <w:r>
        <w:rPr>
          <w:b w:val="0"/>
          <w:bCs/>
          <w:i/>
          <w:iCs/>
          <w:sz w:val="28"/>
          <w:szCs w:val="28"/>
          <w:lang w:val="uk-UA" w:eastAsia="ru-RU"/>
        </w:rPr>
        <w:t xml:space="preserve">, </w:t>
      </w:r>
      <w:r w:rsidRPr="007D28D7">
        <w:rPr>
          <w:b w:val="0"/>
          <w:bCs/>
          <w:sz w:val="28"/>
          <w:szCs w:val="28"/>
          <w:lang w:val="uk-UA" w:eastAsia="ru-RU"/>
        </w:rPr>
        <w:t>охоплен</w:t>
      </w:r>
      <w:r>
        <w:rPr>
          <w:b w:val="0"/>
          <w:bCs/>
          <w:sz w:val="28"/>
          <w:szCs w:val="28"/>
          <w:lang w:val="uk-UA" w:eastAsia="ru-RU"/>
        </w:rPr>
        <w:t>о</w:t>
      </w:r>
      <w:r w:rsidRPr="007D28D7">
        <w:rPr>
          <w:b w:val="0"/>
          <w:bCs/>
          <w:sz w:val="28"/>
          <w:szCs w:val="28"/>
          <w:lang w:val="uk-UA" w:eastAsia="ru-RU"/>
        </w:rPr>
        <w:t xml:space="preserve"> здобувачів освіти – 1696</w:t>
      </w:r>
      <w:r>
        <w:rPr>
          <w:b w:val="0"/>
          <w:bCs/>
          <w:sz w:val="28"/>
          <w:szCs w:val="28"/>
          <w:lang w:val="uk-UA" w:eastAsia="ru-RU"/>
        </w:rPr>
        <w:t>),</w:t>
      </w:r>
    </w:p>
    <w:p w14:paraId="043AFF08" w14:textId="66569093" w:rsidR="007D28D7" w:rsidRPr="007D28D7" w:rsidRDefault="007D28D7" w:rsidP="007D28D7">
      <w:pPr>
        <w:shd w:val="clear" w:color="auto" w:fill="FFFFFF"/>
        <w:tabs>
          <w:tab w:val="left" w:pos="993"/>
        </w:tabs>
        <w:spacing w:after="0" w:line="240" w:lineRule="auto"/>
        <w:ind w:right="-2"/>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з</w:t>
      </w:r>
      <w:r w:rsidRPr="007D28D7">
        <w:rPr>
          <w:rFonts w:ascii="Times New Roman" w:eastAsia="Times New Roman" w:hAnsi="Times New Roman" w:cs="Times New Roman"/>
          <w:sz w:val="28"/>
          <w:szCs w:val="28"/>
          <w:lang w:val="uk-UA" w:eastAsia="ru-RU"/>
        </w:rPr>
        <w:t>аходи, спрямовані на формування свідомого та поважливого ставлення до соціально позитивного способу життя</w:t>
      </w:r>
      <w:r>
        <w:rPr>
          <w:rFonts w:ascii="Times New Roman" w:eastAsia="Times New Roman" w:hAnsi="Times New Roman" w:cs="Times New Roman"/>
          <w:sz w:val="28"/>
          <w:szCs w:val="28"/>
          <w:lang w:val="uk-UA" w:eastAsia="ru-RU"/>
        </w:rPr>
        <w:t xml:space="preserve"> (</w:t>
      </w:r>
      <w:r w:rsidRPr="007D28D7">
        <w:rPr>
          <w:rFonts w:ascii="Times New Roman" w:eastAsia="Times New Roman" w:hAnsi="Times New Roman" w:cs="Times New Roman"/>
          <w:sz w:val="28"/>
          <w:szCs w:val="28"/>
          <w:lang w:val="uk-UA" w:eastAsia="ru-RU"/>
        </w:rPr>
        <w:t>проведен</w:t>
      </w:r>
      <w:r>
        <w:rPr>
          <w:rFonts w:ascii="Times New Roman" w:eastAsia="Times New Roman" w:hAnsi="Times New Roman" w:cs="Times New Roman"/>
          <w:sz w:val="28"/>
          <w:szCs w:val="28"/>
          <w:lang w:val="uk-UA" w:eastAsia="ru-RU"/>
        </w:rPr>
        <w:t>о</w:t>
      </w:r>
      <w:r w:rsidRPr="007D28D7">
        <w:rPr>
          <w:rFonts w:ascii="Times New Roman" w:eastAsia="Times New Roman" w:hAnsi="Times New Roman" w:cs="Times New Roman"/>
          <w:sz w:val="28"/>
          <w:szCs w:val="28"/>
          <w:lang w:val="uk-UA" w:eastAsia="ru-RU"/>
        </w:rPr>
        <w:t xml:space="preserve"> виховних заходів- 49</w:t>
      </w:r>
      <w:r>
        <w:rPr>
          <w:rFonts w:ascii="Times New Roman" w:eastAsia="Times New Roman" w:hAnsi="Times New Roman" w:cs="Times New Roman"/>
          <w:sz w:val="28"/>
          <w:szCs w:val="28"/>
          <w:lang w:val="uk-UA" w:eastAsia="ru-RU"/>
        </w:rPr>
        <w:t>,</w:t>
      </w:r>
      <w:r w:rsidRPr="007D28D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w:t>
      </w:r>
      <w:r w:rsidRPr="007D28D7">
        <w:rPr>
          <w:rFonts w:ascii="Times New Roman" w:eastAsia="Times New Roman" w:hAnsi="Times New Roman" w:cs="Times New Roman"/>
          <w:sz w:val="28"/>
          <w:szCs w:val="28"/>
          <w:lang w:val="uk-UA" w:eastAsia="ru-RU"/>
        </w:rPr>
        <w:t xml:space="preserve">ількість охоплених </w:t>
      </w:r>
      <w:r>
        <w:rPr>
          <w:rFonts w:ascii="Times New Roman" w:eastAsia="Times New Roman" w:hAnsi="Times New Roman" w:cs="Times New Roman"/>
          <w:sz w:val="28"/>
          <w:szCs w:val="28"/>
          <w:lang w:val="uk-UA" w:eastAsia="ru-RU"/>
        </w:rPr>
        <w:t>дітей –</w:t>
      </w:r>
      <w:r w:rsidRPr="007D28D7">
        <w:rPr>
          <w:rFonts w:ascii="Times New Roman" w:eastAsia="Times New Roman" w:hAnsi="Times New Roman" w:cs="Times New Roman"/>
          <w:sz w:val="28"/>
          <w:szCs w:val="28"/>
          <w:lang w:val="uk-UA" w:eastAsia="ru-RU"/>
        </w:rPr>
        <w:t xml:space="preserve"> 2255</w:t>
      </w:r>
      <w:r>
        <w:rPr>
          <w:rFonts w:ascii="Times New Roman" w:eastAsia="Times New Roman" w:hAnsi="Times New Roman" w:cs="Times New Roman"/>
          <w:sz w:val="28"/>
          <w:szCs w:val="28"/>
          <w:lang w:val="uk-UA" w:eastAsia="ru-RU"/>
        </w:rPr>
        <w:t>),</w:t>
      </w:r>
    </w:p>
    <w:p w14:paraId="7FAED29F" w14:textId="62CF8FFE" w:rsidR="007D28D7" w:rsidRPr="007D28D7" w:rsidRDefault="007E1087" w:rsidP="007E1087">
      <w:pPr>
        <w:shd w:val="clear" w:color="auto" w:fill="FFFFFF"/>
        <w:tabs>
          <w:tab w:val="left" w:pos="993"/>
        </w:tabs>
        <w:spacing w:after="0" w:line="240" w:lineRule="auto"/>
        <w:ind w:right="-2"/>
        <w:contextualSpacing/>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 заходи щ</w:t>
      </w:r>
      <w:r w:rsidR="007D28D7" w:rsidRPr="007D28D7">
        <w:rPr>
          <w:rFonts w:ascii="Times New Roman" w:eastAsia="Times New Roman" w:hAnsi="Times New Roman" w:cs="Times New Roman"/>
          <w:spacing w:val="3"/>
          <w:sz w:val="28"/>
          <w:szCs w:val="28"/>
          <w:lang w:val="uk-UA" w:eastAsia="ru-RU"/>
        </w:rPr>
        <w:t>одо запобігання та протидії випадкам торгівлі людьми, а також щодо важливості формування культури нульової толерантності до всіх форм насильства</w:t>
      </w:r>
      <w:r>
        <w:rPr>
          <w:rFonts w:ascii="Times New Roman" w:eastAsia="Times New Roman" w:hAnsi="Times New Roman" w:cs="Times New Roman"/>
          <w:spacing w:val="3"/>
          <w:sz w:val="28"/>
          <w:szCs w:val="28"/>
          <w:lang w:val="uk-UA" w:eastAsia="ru-RU"/>
        </w:rPr>
        <w:t xml:space="preserve"> (</w:t>
      </w:r>
      <w:r w:rsidR="007D28D7" w:rsidRPr="007D28D7">
        <w:rPr>
          <w:rFonts w:ascii="Times New Roman" w:eastAsia="Times New Roman" w:hAnsi="Times New Roman" w:cs="Times New Roman"/>
          <w:spacing w:val="3"/>
          <w:sz w:val="28"/>
          <w:szCs w:val="28"/>
          <w:lang w:val="uk-UA" w:eastAsia="ru-RU"/>
        </w:rPr>
        <w:t>заходів – 82</w:t>
      </w:r>
      <w:r>
        <w:rPr>
          <w:rFonts w:ascii="Times New Roman" w:eastAsia="Times New Roman" w:hAnsi="Times New Roman" w:cs="Times New Roman"/>
          <w:spacing w:val="3"/>
          <w:sz w:val="28"/>
          <w:szCs w:val="28"/>
          <w:lang w:val="uk-UA" w:eastAsia="ru-RU"/>
        </w:rPr>
        <w:t>,</w:t>
      </w:r>
      <w:r w:rsidR="007D28D7" w:rsidRPr="007D28D7">
        <w:rPr>
          <w:rFonts w:ascii="Times New Roman" w:eastAsia="Times New Roman" w:hAnsi="Times New Roman" w:cs="Times New Roman"/>
          <w:spacing w:val="3"/>
          <w:sz w:val="28"/>
          <w:szCs w:val="28"/>
          <w:lang w:val="uk-UA" w:eastAsia="ru-RU"/>
        </w:rPr>
        <w:t xml:space="preserve"> охоплен</w:t>
      </w:r>
      <w:r>
        <w:rPr>
          <w:rFonts w:ascii="Times New Roman" w:eastAsia="Times New Roman" w:hAnsi="Times New Roman" w:cs="Times New Roman"/>
          <w:spacing w:val="3"/>
          <w:sz w:val="28"/>
          <w:szCs w:val="28"/>
          <w:lang w:val="uk-UA" w:eastAsia="ru-RU"/>
        </w:rPr>
        <w:t>о</w:t>
      </w:r>
      <w:r w:rsidR="007D28D7" w:rsidRPr="007D28D7">
        <w:rPr>
          <w:rFonts w:ascii="Times New Roman" w:eastAsia="Times New Roman" w:hAnsi="Times New Roman" w:cs="Times New Roman"/>
          <w:spacing w:val="3"/>
          <w:sz w:val="28"/>
          <w:szCs w:val="28"/>
          <w:lang w:val="uk-UA" w:eastAsia="ru-RU"/>
        </w:rPr>
        <w:t xml:space="preserve"> здобувачів освіти </w:t>
      </w:r>
      <w:r>
        <w:rPr>
          <w:rFonts w:ascii="Times New Roman" w:eastAsia="Times New Roman" w:hAnsi="Times New Roman" w:cs="Times New Roman"/>
          <w:spacing w:val="3"/>
          <w:sz w:val="28"/>
          <w:szCs w:val="28"/>
          <w:lang w:val="uk-UA" w:eastAsia="ru-RU"/>
        </w:rPr>
        <w:t>–</w:t>
      </w:r>
      <w:r w:rsidR="007D28D7" w:rsidRPr="007D28D7">
        <w:rPr>
          <w:rFonts w:ascii="Times New Roman" w:eastAsia="Times New Roman" w:hAnsi="Times New Roman" w:cs="Times New Roman"/>
          <w:spacing w:val="3"/>
          <w:sz w:val="28"/>
          <w:szCs w:val="28"/>
          <w:lang w:val="uk-UA" w:eastAsia="ru-RU"/>
        </w:rPr>
        <w:t xml:space="preserve"> 2142</w:t>
      </w:r>
      <w:r>
        <w:rPr>
          <w:rFonts w:ascii="Times New Roman" w:eastAsia="Times New Roman" w:hAnsi="Times New Roman" w:cs="Times New Roman"/>
          <w:spacing w:val="3"/>
          <w:sz w:val="28"/>
          <w:szCs w:val="28"/>
          <w:lang w:val="uk-UA" w:eastAsia="ru-RU"/>
        </w:rPr>
        <w:t>),</w:t>
      </w:r>
    </w:p>
    <w:p w14:paraId="70D31784" w14:textId="38487361" w:rsidR="007D28D7" w:rsidRPr="007D28D7" w:rsidRDefault="007E1087" w:rsidP="007E1087">
      <w:pPr>
        <w:shd w:val="clear" w:color="auto" w:fill="FFFFFF"/>
        <w:tabs>
          <w:tab w:val="left" w:pos="993"/>
        </w:tabs>
        <w:spacing w:after="0" w:line="240" w:lineRule="auto"/>
        <w:ind w:right="-2"/>
        <w:contextualSpacing/>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 з</w:t>
      </w:r>
      <w:r w:rsidR="007D28D7" w:rsidRPr="007D28D7">
        <w:rPr>
          <w:rFonts w:ascii="Times New Roman" w:eastAsia="Times New Roman" w:hAnsi="Times New Roman" w:cs="Times New Roman"/>
          <w:spacing w:val="3"/>
          <w:sz w:val="28"/>
          <w:szCs w:val="28"/>
          <w:lang w:val="uk-UA" w:eastAsia="ru-RU"/>
        </w:rPr>
        <w:t>аходи з підвищення рівня обізнаності здобувачів освіти з питань правомірної поведінки, відповідальності за правопорушення</w:t>
      </w:r>
      <w:r>
        <w:rPr>
          <w:rFonts w:ascii="Times New Roman" w:eastAsia="Times New Roman" w:hAnsi="Times New Roman" w:cs="Times New Roman"/>
          <w:spacing w:val="3"/>
          <w:sz w:val="28"/>
          <w:szCs w:val="28"/>
          <w:lang w:val="uk-UA" w:eastAsia="ru-RU"/>
        </w:rPr>
        <w:t xml:space="preserve"> (</w:t>
      </w:r>
      <w:r w:rsidR="007D28D7" w:rsidRPr="007D28D7">
        <w:rPr>
          <w:rFonts w:ascii="Times New Roman" w:eastAsia="Times New Roman" w:hAnsi="Times New Roman" w:cs="Times New Roman"/>
          <w:spacing w:val="3"/>
          <w:sz w:val="28"/>
          <w:szCs w:val="28"/>
          <w:lang w:val="uk-UA" w:eastAsia="ru-RU"/>
        </w:rPr>
        <w:t>проведен</w:t>
      </w:r>
      <w:r>
        <w:rPr>
          <w:rFonts w:ascii="Times New Roman" w:eastAsia="Times New Roman" w:hAnsi="Times New Roman" w:cs="Times New Roman"/>
          <w:spacing w:val="3"/>
          <w:sz w:val="28"/>
          <w:szCs w:val="28"/>
          <w:lang w:val="uk-UA" w:eastAsia="ru-RU"/>
        </w:rPr>
        <w:t>о</w:t>
      </w:r>
      <w:r w:rsidR="007D28D7" w:rsidRPr="007D28D7">
        <w:rPr>
          <w:rFonts w:ascii="Times New Roman" w:eastAsia="Times New Roman" w:hAnsi="Times New Roman" w:cs="Times New Roman"/>
          <w:spacing w:val="3"/>
          <w:sz w:val="28"/>
          <w:szCs w:val="28"/>
          <w:lang w:val="uk-UA" w:eastAsia="ru-RU"/>
        </w:rPr>
        <w:t xml:space="preserve"> заходів – 47</w:t>
      </w:r>
      <w:r>
        <w:rPr>
          <w:rFonts w:ascii="Times New Roman" w:eastAsia="Times New Roman" w:hAnsi="Times New Roman" w:cs="Times New Roman"/>
          <w:spacing w:val="3"/>
          <w:sz w:val="28"/>
          <w:szCs w:val="28"/>
          <w:lang w:val="uk-UA" w:eastAsia="ru-RU"/>
        </w:rPr>
        <w:t xml:space="preserve">, </w:t>
      </w:r>
      <w:r w:rsidR="007D28D7" w:rsidRPr="007D28D7">
        <w:rPr>
          <w:rFonts w:ascii="Times New Roman" w:eastAsia="Times New Roman" w:hAnsi="Times New Roman" w:cs="Times New Roman"/>
          <w:spacing w:val="3"/>
          <w:sz w:val="28"/>
          <w:szCs w:val="28"/>
          <w:lang w:val="uk-UA" w:eastAsia="ru-RU"/>
        </w:rPr>
        <w:t>охоплен</w:t>
      </w:r>
      <w:r>
        <w:rPr>
          <w:rFonts w:ascii="Times New Roman" w:eastAsia="Times New Roman" w:hAnsi="Times New Roman" w:cs="Times New Roman"/>
          <w:spacing w:val="3"/>
          <w:sz w:val="28"/>
          <w:szCs w:val="28"/>
          <w:lang w:val="uk-UA" w:eastAsia="ru-RU"/>
        </w:rPr>
        <w:t>о</w:t>
      </w:r>
      <w:r w:rsidR="007D28D7" w:rsidRPr="007D28D7">
        <w:rPr>
          <w:rFonts w:ascii="Times New Roman" w:eastAsia="Times New Roman" w:hAnsi="Times New Roman" w:cs="Times New Roman"/>
          <w:spacing w:val="3"/>
          <w:sz w:val="28"/>
          <w:szCs w:val="28"/>
          <w:lang w:val="uk-UA" w:eastAsia="ru-RU"/>
        </w:rPr>
        <w:t xml:space="preserve"> здобувачів освіт</w:t>
      </w:r>
      <w:r>
        <w:rPr>
          <w:rFonts w:ascii="Times New Roman" w:eastAsia="Times New Roman" w:hAnsi="Times New Roman" w:cs="Times New Roman"/>
          <w:spacing w:val="3"/>
          <w:sz w:val="28"/>
          <w:szCs w:val="28"/>
          <w:lang w:val="uk-UA" w:eastAsia="ru-RU"/>
        </w:rPr>
        <w:t>и</w:t>
      </w:r>
      <w:r w:rsidR="007D28D7" w:rsidRPr="007D28D7">
        <w:rPr>
          <w:rFonts w:ascii="Times New Roman" w:eastAsia="Times New Roman" w:hAnsi="Times New Roman" w:cs="Times New Roman"/>
          <w:spacing w:val="3"/>
          <w:sz w:val="28"/>
          <w:szCs w:val="28"/>
          <w:lang w:val="uk-UA" w:eastAsia="ru-RU"/>
        </w:rPr>
        <w:t xml:space="preserve"> </w:t>
      </w:r>
      <w:r>
        <w:rPr>
          <w:rFonts w:ascii="Times New Roman" w:eastAsia="Times New Roman" w:hAnsi="Times New Roman" w:cs="Times New Roman"/>
          <w:spacing w:val="3"/>
          <w:sz w:val="28"/>
          <w:szCs w:val="28"/>
          <w:lang w:val="uk-UA" w:eastAsia="ru-RU"/>
        </w:rPr>
        <w:t>–</w:t>
      </w:r>
      <w:r w:rsidR="007D28D7" w:rsidRPr="007D28D7">
        <w:rPr>
          <w:rFonts w:ascii="Times New Roman" w:eastAsia="Times New Roman" w:hAnsi="Times New Roman" w:cs="Times New Roman"/>
          <w:spacing w:val="3"/>
          <w:sz w:val="28"/>
          <w:szCs w:val="28"/>
          <w:lang w:val="uk-UA" w:eastAsia="ru-RU"/>
        </w:rPr>
        <w:t xml:space="preserve"> 1934</w:t>
      </w:r>
      <w:r>
        <w:rPr>
          <w:rFonts w:ascii="Times New Roman" w:eastAsia="Times New Roman" w:hAnsi="Times New Roman" w:cs="Times New Roman"/>
          <w:spacing w:val="3"/>
          <w:sz w:val="28"/>
          <w:szCs w:val="28"/>
          <w:lang w:val="uk-UA" w:eastAsia="ru-RU"/>
        </w:rPr>
        <w:t>),</w:t>
      </w:r>
    </w:p>
    <w:p w14:paraId="6D3A2999" w14:textId="1334D0C6" w:rsidR="007D28D7" w:rsidRPr="007D28D7" w:rsidRDefault="007E1087" w:rsidP="007E1087">
      <w:pPr>
        <w:shd w:val="clear" w:color="auto" w:fill="FFFFFF"/>
        <w:tabs>
          <w:tab w:val="left" w:pos="993"/>
        </w:tabs>
        <w:spacing w:after="0" w:line="240" w:lineRule="auto"/>
        <w:ind w:right="-2"/>
        <w:contextualSpacing/>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 заходи щ</w:t>
      </w:r>
      <w:r w:rsidR="007D28D7" w:rsidRPr="007D28D7">
        <w:rPr>
          <w:rFonts w:ascii="Times New Roman" w:eastAsia="Times New Roman" w:hAnsi="Times New Roman" w:cs="Times New Roman"/>
          <w:spacing w:val="3"/>
          <w:sz w:val="28"/>
          <w:szCs w:val="28"/>
          <w:lang w:val="uk-UA" w:eastAsia="ru-RU"/>
        </w:rPr>
        <w:t>одо Стратегії комунікації з питань європейської інтеграції Укра</w:t>
      </w:r>
      <w:r>
        <w:rPr>
          <w:rFonts w:ascii="Times New Roman" w:eastAsia="Times New Roman" w:hAnsi="Times New Roman" w:cs="Times New Roman"/>
          <w:spacing w:val="3"/>
          <w:sz w:val="28"/>
          <w:szCs w:val="28"/>
          <w:lang w:val="uk-UA" w:eastAsia="ru-RU"/>
        </w:rPr>
        <w:t>їни (</w:t>
      </w:r>
      <w:r w:rsidR="007D28D7" w:rsidRPr="007D28D7">
        <w:rPr>
          <w:rFonts w:ascii="Times New Roman" w:eastAsia="Times New Roman" w:hAnsi="Times New Roman" w:cs="Times New Roman"/>
          <w:spacing w:val="3"/>
          <w:sz w:val="28"/>
          <w:szCs w:val="28"/>
          <w:lang w:val="uk-UA" w:eastAsia="ru-RU"/>
        </w:rPr>
        <w:t>проведен</w:t>
      </w:r>
      <w:r>
        <w:rPr>
          <w:rFonts w:ascii="Times New Roman" w:eastAsia="Times New Roman" w:hAnsi="Times New Roman" w:cs="Times New Roman"/>
          <w:spacing w:val="3"/>
          <w:sz w:val="28"/>
          <w:szCs w:val="28"/>
          <w:lang w:val="uk-UA" w:eastAsia="ru-RU"/>
        </w:rPr>
        <w:t>о</w:t>
      </w:r>
      <w:r w:rsidR="007D28D7" w:rsidRPr="007D28D7">
        <w:rPr>
          <w:rFonts w:ascii="Times New Roman" w:eastAsia="Times New Roman" w:hAnsi="Times New Roman" w:cs="Times New Roman"/>
          <w:spacing w:val="3"/>
          <w:sz w:val="28"/>
          <w:szCs w:val="28"/>
          <w:lang w:val="uk-UA" w:eastAsia="ru-RU"/>
        </w:rPr>
        <w:t xml:space="preserve"> заходів – 32</w:t>
      </w:r>
      <w:r>
        <w:rPr>
          <w:rFonts w:ascii="Times New Roman" w:eastAsia="Times New Roman" w:hAnsi="Times New Roman" w:cs="Times New Roman"/>
          <w:spacing w:val="3"/>
          <w:sz w:val="28"/>
          <w:szCs w:val="28"/>
          <w:lang w:val="uk-UA" w:eastAsia="ru-RU"/>
        </w:rPr>
        <w:t xml:space="preserve">, </w:t>
      </w:r>
      <w:r w:rsidR="007D28D7" w:rsidRPr="007D28D7">
        <w:rPr>
          <w:rFonts w:ascii="Times New Roman" w:eastAsia="Times New Roman" w:hAnsi="Times New Roman" w:cs="Times New Roman"/>
          <w:spacing w:val="3"/>
          <w:sz w:val="28"/>
          <w:szCs w:val="28"/>
          <w:lang w:val="uk-UA" w:eastAsia="ru-RU"/>
        </w:rPr>
        <w:t>охоплен</w:t>
      </w:r>
      <w:r>
        <w:rPr>
          <w:rFonts w:ascii="Times New Roman" w:eastAsia="Times New Roman" w:hAnsi="Times New Roman" w:cs="Times New Roman"/>
          <w:spacing w:val="3"/>
          <w:sz w:val="28"/>
          <w:szCs w:val="28"/>
          <w:lang w:val="uk-UA" w:eastAsia="ru-RU"/>
        </w:rPr>
        <w:t>о</w:t>
      </w:r>
      <w:r w:rsidR="007D28D7" w:rsidRPr="007D28D7">
        <w:rPr>
          <w:rFonts w:ascii="Times New Roman" w:eastAsia="Times New Roman" w:hAnsi="Times New Roman" w:cs="Times New Roman"/>
          <w:spacing w:val="3"/>
          <w:sz w:val="28"/>
          <w:szCs w:val="28"/>
          <w:lang w:val="uk-UA" w:eastAsia="ru-RU"/>
        </w:rPr>
        <w:t xml:space="preserve"> здобувачів освіти</w:t>
      </w:r>
      <w:r>
        <w:rPr>
          <w:rFonts w:ascii="Times New Roman" w:eastAsia="Times New Roman" w:hAnsi="Times New Roman" w:cs="Times New Roman"/>
          <w:spacing w:val="3"/>
          <w:sz w:val="28"/>
          <w:szCs w:val="28"/>
          <w:lang w:val="uk-UA" w:eastAsia="ru-RU"/>
        </w:rPr>
        <w:t xml:space="preserve"> –</w:t>
      </w:r>
      <w:r w:rsidR="007D28D7" w:rsidRPr="007D28D7">
        <w:rPr>
          <w:rFonts w:ascii="Times New Roman" w:eastAsia="Times New Roman" w:hAnsi="Times New Roman" w:cs="Times New Roman"/>
          <w:spacing w:val="3"/>
          <w:sz w:val="28"/>
          <w:szCs w:val="28"/>
          <w:lang w:val="uk-UA" w:eastAsia="ru-RU"/>
        </w:rPr>
        <w:t xml:space="preserve"> 1302</w:t>
      </w:r>
      <w:r>
        <w:rPr>
          <w:rFonts w:ascii="Times New Roman" w:eastAsia="Times New Roman" w:hAnsi="Times New Roman" w:cs="Times New Roman"/>
          <w:spacing w:val="3"/>
          <w:sz w:val="28"/>
          <w:szCs w:val="28"/>
          <w:lang w:val="uk-UA" w:eastAsia="ru-RU"/>
        </w:rPr>
        <w:t xml:space="preserve">), </w:t>
      </w:r>
    </w:p>
    <w:p w14:paraId="6B5ABC27" w14:textId="2715DA87" w:rsidR="007D28D7" w:rsidRPr="007D28D7" w:rsidRDefault="007E1087" w:rsidP="007E1087">
      <w:pPr>
        <w:shd w:val="clear" w:color="auto" w:fill="FFFFFF"/>
        <w:tabs>
          <w:tab w:val="left" w:pos="993"/>
        </w:tabs>
        <w:spacing w:after="0" w:line="240" w:lineRule="auto"/>
        <w:ind w:right="-2"/>
        <w:contextualSpacing/>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 заходи щ</w:t>
      </w:r>
      <w:r w:rsidR="007D28D7" w:rsidRPr="007D28D7">
        <w:rPr>
          <w:rFonts w:ascii="Times New Roman" w:eastAsia="Times New Roman" w:hAnsi="Times New Roman" w:cs="Times New Roman"/>
          <w:spacing w:val="3"/>
          <w:sz w:val="28"/>
          <w:szCs w:val="28"/>
          <w:lang w:val="uk-UA" w:eastAsia="ru-RU"/>
        </w:rPr>
        <w:t xml:space="preserve">одо протидії вживанню психоактивних речовин, профілактика </w:t>
      </w:r>
      <w:proofErr w:type="spellStart"/>
      <w:r w:rsidR="007D28D7" w:rsidRPr="007D28D7">
        <w:rPr>
          <w:rFonts w:ascii="Times New Roman" w:eastAsia="Times New Roman" w:hAnsi="Times New Roman" w:cs="Times New Roman"/>
          <w:spacing w:val="3"/>
          <w:sz w:val="28"/>
          <w:szCs w:val="28"/>
          <w:lang w:val="uk-UA" w:eastAsia="ru-RU"/>
        </w:rPr>
        <w:t>залежностей</w:t>
      </w:r>
      <w:proofErr w:type="spellEnd"/>
      <w:r w:rsidR="007D28D7" w:rsidRPr="007D28D7">
        <w:rPr>
          <w:rFonts w:ascii="Times New Roman" w:eastAsia="Times New Roman" w:hAnsi="Times New Roman" w:cs="Times New Roman"/>
          <w:spacing w:val="3"/>
          <w:sz w:val="28"/>
          <w:szCs w:val="28"/>
          <w:lang w:val="uk-UA" w:eastAsia="ru-RU"/>
        </w:rPr>
        <w:t xml:space="preserve"> та їх соціальних наслідків</w:t>
      </w:r>
      <w:r>
        <w:rPr>
          <w:rFonts w:ascii="Times New Roman" w:eastAsia="Times New Roman" w:hAnsi="Times New Roman" w:cs="Times New Roman"/>
          <w:spacing w:val="3"/>
          <w:sz w:val="28"/>
          <w:szCs w:val="28"/>
          <w:lang w:val="uk-UA" w:eastAsia="ru-RU"/>
        </w:rPr>
        <w:t xml:space="preserve"> (</w:t>
      </w:r>
      <w:r w:rsidR="007D28D7" w:rsidRPr="007D28D7">
        <w:rPr>
          <w:rFonts w:ascii="Times New Roman" w:eastAsia="Times New Roman" w:hAnsi="Times New Roman" w:cs="Times New Roman"/>
          <w:spacing w:val="3"/>
          <w:sz w:val="28"/>
          <w:szCs w:val="28"/>
          <w:lang w:val="uk-UA" w:eastAsia="ru-RU"/>
        </w:rPr>
        <w:t>проведен</w:t>
      </w:r>
      <w:r>
        <w:rPr>
          <w:rFonts w:ascii="Times New Roman" w:eastAsia="Times New Roman" w:hAnsi="Times New Roman" w:cs="Times New Roman"/>
          <w:spacing w:val="3"/>
          <w:sz w:val="28"/>
          <w:szCs w:val="28"/>
          <w:lang w:val="uk-UA" w:eastAsia="ru-RU"/>
        </w:rPr>
        <w:t>о</w:t>
      </w:r>
      <w:r w:rsidR="007D28D7" w:rsidRPr="007D28D7">
        <w:rPr>
          <w:rFonts w:ascii="Times New Roman" w:eastAsia="Times New Roman" w:hAnsi="Times New Roman" w:cs="Times New Roman"/>
          <w:spacing w:val="3"/>
          <w:sz w:val="28"/>
          <w:szCs w:val="28"/>
          <w:lang w:val="uk-UA" w:eastAsia="ru-RU"/>
        </w:rPr>
        <w:t xml:space="preserve"> інформаційно-просвітницьких заходів – 38</w:t>
      </w:r>
      <w:r>
        <w:rPr>
          <w:rFonts w:ascii="Times New Roman" w:eastAsia="Times New Roman" w:hAnsi="Times New Roman" w:cs="Times New Roman"/>
          <w:spacing w:val="3"/>
          <w:sz w:val="28"/>
          <w:szCs w:val="28"/>
          <w:lang w:val="uk-UA" w:eastAsia="ru-RU"/>
        </w:rPr>
        <w:t>,</w:t>
      </w:r>
      <w:r w:rsidR="007D28D7" w:rsidRPr="007D28D7">
        <w:rPr>
          <w:rFonts w:ascii="Times New Roman" w:eastAsia="Times New Roman" w:hAnsi="Times New Roman" w:cs="Times New Roman"/>
          <w:spacing w:val="3"/>
          <w:sz w:val="28"/>
          <w:szCs w:val="28"/>
          <w:lang w:val="uk-UA" w:eastAsia="ru-RU"/>
        </w:rPr>
        <w:t xml:space="preserve">  кількість охоплених здобувачів освіти </w:t>
      </w:r>
      <w:r>
        <w:rPr>
          <w:rFonts w:ascii="Times New Roman" w:eastAsia="Times New Roman" w:hAnsi="Times New Roman" w:cs="Times New Roman"/>
          <w:spacing w:val="3"/>
          <w:sz w:val="28"/>
          <w:szCs w:val="28"/>
          <w:lang w:val="uk-UA" w:eastAsia="ru-RU"/>
        </w:rPr>
        <w:t>–</w:t>
      </w:r>
      <w:r w:rsidR="007D28D7" w:rsidRPr="007D28D7">
        <w:rPr>
          <w:rFonts w:ascii="Times New Roman" w:eastAsia="Times New Roman" w:hAnsi="Times New Roman" w:cs="Times New Roman"/>
          <w:spacing w:val="3"/>
          <w:sz w:val="28"/>
          <w:szCs w:val="28"/>
          <w:lang w:val="uk-UA" w:eastAsia="ru-RU"/>
        </w:rPr>
        <w:t xml:space="preserve"> 2013</w:t>
      </w:r>
      <w:r>
        <w:rPr>
          <w:rFonts w:ascii="Times New Roman" w:eastAsia="Times New Roman" w:hAnsi="Times New Roman" w:cs="Times New Roman"/>
          <w:spacing w:val="3"/>
          <w:sz w:val="28"/>
          <w:szCs w:val="28"/>
          <w:lang w:val="uk-UA" w:eastAsia="ru-RU"/>
        </w:rPr>
        <w:t xml:space="preserve">, </w:t>
      </w:r>
      <w:r>
        <w:rPr>
          <w:rFonts w:ascii="Times New Roman" w:eastAsia="Times New Roman" w:hAnsi="Times New Roman" w:cs="Times New Roman"/>
          <w:sz w:val="28"/>
          <w:szCs w:val="28"/>
          <w:lang w:val="uk-UA" w:eastAsia="ru-RU"/>
        </w:rPr>
        <w:t>до заходу з</w:t>
      </w:r>
      <w:r w:rsidR="007D28D7" w:rsidRPr="007D28D7">
        <w:rPr>
          <w:rFonts w:ascii="Times New Roman" w:eastAsia="Times New Roman" w:hAnsi="Times New Roman" w:cs="Times New Roman"/>
          <w:sz w:val="28"/>
          <w:szCs w:val="28"/>
          <w:lang w:val="uk-UA" w:eastAsia="ru-RU"/>
        </w:rPr>
        <w:t xml:space="preserve">алучено 4 </w:t>
      </w:r>
      <w:r w:rsidR="007D28D7" w:rsidRPr="007D28D7">
        <w:rPr>
          <w:rFonts w:ascii="Times New Roman" w:eastAsia="Times New Roman" w:hAnsi="Times New Roman" w:cs="Times New Roman"/>
          <w:spacing w:val="3"/>
          <w:sz w:val="28"/>
          <w:szCs w:val="28"/>
          <w:lang w:val="uk-UA" w:eastAsia="ru-RU"/>
        </w:rPr>
        <w:t>представники ювенальної превенції</w:t>
      </w:r>
      <w:r>
        <w:rPr>
          <w:rFonts w:ascii="Times New Roman" w:eastAsia="Times New Roman" w:hAnsi="Times New Roman" w:cs="Times New Roman"/>
          <w:spacing w:val="3"/>
          <w:sz w:val="28"/>
          <w:szCs w:val="28"/>
          <w:lang w:val="uk-UA" w:eastAsia="ru-RU"/>
        </w:rPr>
        <w:t xml:space="preserve"> та</w:t>
      </w:r>
      <w:r w:rsidR="007D28D7" w:rsidRPr="007D28D7">
        <w:rPr>
          <w:rFonts w:ascii="Times New Roman" w:eastAsia="Times New Roman" w:hAnsi="Times New Roman" w:cs="Times New Roman"/>
          <w:spacing w:val="3"/>
          <w:sz w:val="28"/>
          <w:szCs w:val="28"/>
          <w:lang w:val="uk-UA" w:eastAsia="ru-RU"/>
        </w:rPr>
        <w:t xml:space="preserve"> 2 представники патрульної поліції м. Дніпро</w:t>
      </w:r>
      <w:r>
        <w:rPr>
          <w:rFonts w:ascii="Times New Roman" w:eastAsia="Times New Roman" w:hAnsi="Times New Roman" w:cs="Times New Roman"/>
          <w:spacing w:val="3"/>
          <w:sz w:val="28"/>
          <w:szCs w:val="28"/>
          <w:lang w:val="uk-UA" w:eastAsia="ru-RU"/>
        </w:rPr>
        <w:t>)</w:t>
      </w:r>
      <w:r w:rsidR="007D28D7" w:rsidRPr="007D28D7">
        <w:rPr>
          <w:rFonts w:ascii="Times New Roman" w:eastAsia="Times New Roman" w:hAnsi="Times New Roman" w:cs="Times New Roman"/>
          <w:spacing w:val="3"/>
          <w:sz w:val="28"/>
          <w:szCs w:val="28"/>
          <w:lang w:val="uk-UA" w:eastAsia="ru-RU"/>
        </w:rPr>
        <w:t>.</w:t>
      </w:r>
    </w:p>
    <w:p w14:paraId="0E560F7C" w14:textId="77777777" w:rsidR="007D28D7" w:rsidRPr="001002D1" w:rsidRDefault="007D28D7" w:rsidP="001002D1">
      <w:pPr>
        <w:spacing w:after="0" w:line="240" w:lineRule="auto"/>
        <w:ind w:left="-284" w:firstLine="993"/>
        <w:jc w:val="both"/>
        <w:rPr>
          <w:rFonts w:ascii="Times New Roman" w:eastAsia="Times New Roman" w:hAnsi="Times New Roman" w:cs="Times New Roman"/>
          <w:sz w:val="28"/>
          <w:szCs w:val="28"/>
          <w:lang w:val="uk-UA" w:eastAsia="ru-RU"/>
        </w:rPr>
      </w:pPr>
    </w:p>
    <w:p w14:paraId="7725331C" w14:textId="011DFD2C" w:rsidR="001F1A86" w:rsidRPr="00C6390C" w:rsidRDefault="001F1A86" w:rsidP="001B78B5">
      <w:pPr>
        <w:widowControl w:val="0"/>
        <w:tabs>
          <w:tab w:val="left" w:pos="567"/>
        </w:tabs>
        <w:spacing w:after="0" w:line="240" w:lineRule="auto"/>
        <w:ind w:left="-284" w:firstLine="142"/>
        <w:contextualSpacing/>
        <w:jc w:val="both"/>
        <w:rPr>
          <w:rFonts w:ascii="Times New Roman" w:eastAsia="Courier New" w:hAnsi="Times New Roman" w:cs="Times New Roman"/>
          <w:color w:val="000000"/>
          <w:sz w:val="28"/>
          <w:szCs w:val="28"/>
          <w:lang w:val="uk-UA" w:eastAsia="uk-UA" w:bidi="uk-UA"/>
        </w:rPr>
      </w:pPr>
      <w:r w:rsidRPr="001002D1">
        <w:rPr>
          <w:rFonts w:ascii="Times New Roman" w:eastAsia="Courier New" w:hAnsi="Times New Roman" w:cs="Times New Roman"/>
          <w:color w:val="000000"/>
          <w:sz w:val="28"/>
          <w:szCs w:val="28"/>
          <w:lang w:val="uk-UA" w:eastAsia="uk-UA" w:bidi="uk-UA"/>
        </w:rPr>
        <w:t xml:space="preserve">     Представником громади проводиться </w:t>
      </w:r>
      <w:r w:rsidRPr="00C6390C">
        <w:rPr>
          <w:rFonts w:ascii="Times New Roman" w:eastAsia="Courier New" w:hAnsi="Times New Roman" w:cs="Times New Roman"/>
          <w:color w:val="000000"/>
          <w:sz w:val="28"/>
          <w:szCs w:val="28"/>
          <w:lang w:val="uk-UA" w:eastAsia="uk-UA" w:bidi="uk-UA"/>
        </w:rPr>
        <w:t>щоденн</w:t>
      </w:r>
      <w:r w:rsidRPr="001002D1">
        <w:rPr>
          <w:rFonts w:ascii="Times New Roman" w:eastAsia="Courier New" w:hAnsi="Times New Roman" w:cs="Times New Roman"/>
          <w:color w:val="000000"/>
          <w:sz w:val="28"/>
          <w:szCs w:val="28"/>
          <w:lang w:val="uk-UA" w:eastAsia="uk-UA" w:bidi="uk-UA"/>
        </w:rPr>
        <w:t>а</w:t>
      </w:r>
      <w:r w:rsidRPr="00C6390C">
        <w:rPr>
          <w:rFonts w:ascii="Times New Roman" w:eastAsia="Courier New" w:hAnsi="Times New Roman" w:cs="Times New Roman"/>
          <w:color w:val="000000"/>
          <w:sz w:val="28"/>
          <w:szCs w:val="28"/>
          <w:lang w:val="uk-UA" w:eastAsia="uk-UA" w:bidi="uk-UA"/>
        </w:rPr>
        <w:t xml:space="preserve"> </w:t>
      </w:r>
      <w:r w:rsidRPr="001002D1">
        <w:rPr>
          <w:rFonts w:ascii="Times New Roman" w:eastAsia="Courier New" w:hAnsi="Times New Roman" w:cs="Times New Roman"/>
          <w:color w:val="000000"/>
          <w:sz w:val="28"/>
          <w:szCs w:val="28"/>
          <w:lang w:val="uk-UA" w:eastAsia="uk-UA" w:bidi="uk-UA"/>
        </w:rPr>
        <w:t>робота</w:t>
      </w:r>
      <w:r w:rsidRPr="00C6390C">
        <w:rPr>
          <w:rFonts w:ascii="Times New Roman" w:eastAsia="Courier New" w:hAnsi="Times New Roman" w:cs="Times New Roman"/>
          <w:color w:val="000000"/>
          <w:sz w:val="28"/>
          <w:szCs w:val="28"/>
          <w:lang w:val="uk-UA" w:eastAsia="uk-UA" w:bidi="uk-UA"/>
        </w:rPr>
        <w:t xml:space="preserve"> в групі оповіщення </w:t>
      </w:r>
      <w:r w:rsidRPr="00C6390C">
        <w:rPr>
          <w:rFonts w:ascii="Times New Roman" w:eastAsia="Courier New" w:hAnsi="Times New Roman" w:cs="Times New Roman"/>
          <w:color w:val="000000"/>
          <w:sz w:val="28"/>
          <w:szCs w:val="28"/>
          <w:lang w:val="en-US" w:eastAsia="uk-UA" w:bidi="uk-UA"/>
        </w:rPr>
        <w:t>WhatsApp</w:t>
      </w:r>
      <w:r w:rsidRPr="00C6390C">
        <w:rPr>
          <w:rFonts w:ascii="Times New Roman" w:eastAsia="Courier New" w:hAnsi="Times New Roman" w:cs="Times New Roman"/>
          <w:color w:val="000000"/>
          <w:sz w:val="28"/>
          <w:szCs w:val="28"/>
          <w:lang w:val="uk-UA" w:eastAsia="uk-UA" w:bidi="uk-UA"/>
        </w:rPr>
        <w:t xml:space="preserve"> </w:t>
      </w:r>
      <w:proofErr w:type="spellStart"/>
      <w:r w:rsidRPr="00C6390C">
        <w:rPr>
          <w:rFonts w:ascii="Times New Roman" w:eastAsia="Courier New" w:hAnsi="Times New Roman" w:cs="Times New Roman"/>
          <w:color w:val="000000"/>
          <w:sz w:val="28"/>
          <w:szCs w:val="28"/>
          <w:lang w:val="uk-UA" w:eastAsia="uk-UA" w:bidi="uk-UA"/>
        </w:rPr>
        <w:t>Кам’янської</w:t>
      </w:r>
      <w:proofErr w:type="spellEnd"/>
      <w:r w:rsidRPr="00C6390C">
        <w:rPr>
          <w:rFonts w:ascii="Times New Roman" w:eastAsia="Courier New" w:hAnsi="Times New Roman" w:cs="Times New Roman"/>
          <w:color w:val="000000"/>
          <w:sz w:val="28"/>
          <w:szCs w:val="28"/>
          <w:lang w:val="uk-UA" w:eastAsia="uk-UA" w:bidi="uk-UA"/>
        </w:rPr>
        <w:t xml:space="preserve"> районної військової адміністрації щодо виявлення військовослужбовців, які скоїли самовільне залишення військової частини та перебувають на території громади. </w:t>
      </w:r>
      <w:r w:rsidR="00AB40E5" w:rsidRPr="001002D1">
        <w:rPr>
          <w:rFonts w:ascii="Times New Roman" w:eastAsia="Courier New" w:hAnsi="Times New Roman" w:cs="Times New Roman"/>
          <w:color w:val="000000"/>
          <w:sz w:val="28"/>
          <w:szCs w:val="28"/>
          <w:lang w:val="uk-UA" w:eastAsia="uk-UA" w:bidi="uk-UA"/>
        </w:rPr>
        <w:t>З</w:t>
      </w:r>
      <w:r w:rsidRPr="00C6390C">
        <w:rPr>
          <w:rFonts w:ascii="Times New Roman" w:eastAsia="Courier New" w:hAnsi="Times New Roman" w:cs="Times New Roman"/>
          <w:color w:val="000000"/>
          <w:sz w:val="28"/>
          <w:szCs w:val="28"/>
          <w:lang w:val="uk-UA" w:eastAsia="uk-UA" w:bidi="uk-UA"/>
        </w:rPr>
        <w:t>а 10 місяців 2025 року представника поліції доставлено 57 військовослужбовців, які скоїли самовільне залишення військової частини та перебува</w:t>
      </w:r>
      <w:r w:rsidR="00AB40E5" w:rsidRPr="001002D1">
        <w:rPr>
          <w:rFonts w:ascii="Times New Roman" w:eastAsia="Courier New" w:hAnsi="Times New Roman" w:cs="Times New Roman"/>
          <w:color w:val="000000"/>
          <w:sz w:val="28"/>
          <w:szCs w:val="28"/>
          <w:lang w:val="uk-UA" w:eastAsia="uk-UA" w:bidi="uk-UA"/>
        </w:rPr>
        <w:t>ли</w:t>
      </w:r>
      <w:r w:rsidRPr="00C6390C">
        <w:rPr>
          <w:rFonts w:ascii="Times New Roman" w:eastAsia="Courier New" w:hAnsi="Times New Roman" w:cs="Times New Roman"/>
          <w:color w:val="000000"/>
          <w:sz w:val="28"/>
          <w:szCs w:val="28"/>
          <w:lang w:val="uk-UA" w:eastAsia="uk-UA" w:bidi="uk-UA"/>
        </w:rPr>
        <w:t xml:space="preserve"> на території громади. </w:t>
      </w:r>
    </w:p>
    <w:p w14:paraId="2B8D00A7" w14:textId="77777777" w:rsidR="001F1A86" w:rsidRPr="001002D1" w:rsidRDefault="001F1A86" w:rsidP="001002D1">
      <w:pPr>
        <w:spacing w:after="0" w:line="240" w:lineRule="auto"/>
        <w:ind w:left="-284" w:firstLine="993"/>
        <w:jc w:val="both"/>
        <w:rPr>
          <w:rFonts w:ascii="Times New Roman" w:eastAsia="Times New Roman" w:hAnsi="Times New Roman" w:cs="Times New Roman"/>
          <w:sz w:val="28"/>
          <w:szCs w:val="28"/>
          <w:lang w:val="uk-UA" w:eastAsia="ru-RU"/>
        </w:rPr>
      </w:pPr>
    </w:p>
    <w:p w14:paraId="6D12344D" w14:textId="416639D1" w:rsidR="00D65A63" w:rsidRPr="00C00E83" w:rsidRDefault="00F46088" w:rsidP="00635A0D">
      <w:pPr>
        <w:pStyle w:val="14"/>
        <w:ind w:firstLine="567"/>
        <w:jc w:val="both"/>
        <w:rPr>
          <w:lang w:val="uk-UA" w:eastAsia="ru-RU"/>
        </w:rPr>
      </w:pPr>
      <w:r w:rsidRPr="00C00E83">
        <w:rPr>
          <w:lang w:val="uk-UA"/>
        </w:rPr>
        <w:t>На виконання Протокольних рішень нарад начальника районної військової адміністрації з питань боротьби із нелегальним обігом і роздрібною торгівлею підакцизними товарами</w:t>
      </w:r>
      <w:r w:rsidR="00635A0D" w:rsidRPr="00C00E83">
        <w:rPr>
          <w:lang w:val="uk-UA"/>
        </w:rPr>
        <w:t>,</w:t>
      </w:r>
      <w:r w:rsidRPr="00C00E83">
        <w:rPr>
          <w:lang w:val="uk-UA"/>
        </w:rPr>
        <w:t xml:space="preserve"> </w:t>
      </w:r>
      <w:r w:rsidR="00635A0D" w:rsidRPr="00C00E83">
        <w:rPr>
          <w:lang w:val="uk-UA"/>
        </w:rPr>
        <w:t xml:space="preserve">робочою групою по боротьбі із нелегальним обігом і роздрібною торгівлею підакцизними товарами на території </w:t>
      </w:r>
      <w:proofErr w:type="spellStart"/>
      <w:r w:rsidR="00635A0D" w:rsidRPr="00C00E83">
        <w:rPr>
          <w:lang w:val="uk-UA"/>
        </w:rPr>
        <w:t>П’ятихатської</w:t>
      </w:r>
      <w:proofErr w:type="spellEnd"/>
      <w:r w:rsidR="00635A0D" w:rsidRPr="00C00E83">
        <w:rPr>
          <w:lang w:val="uk-UA"/>
        </w:rPr>
        <w:t xml:space="preserve"> міської територіальної громади, у складі  працівників відділення поліції  №7 </w:t>
      </w:r>
      <w:proofErr w:type="spellStart"/>
      <w:r w:rsidR="00635A0D" w:rsidRPr="00C00E83">
        <w:rPr>
          <w:lang w:val="uk-UA"/>
        </w:rPr>
        <w:t>Кам’янського</w:t>
      </w:r>
      <w:proofErr w:type="spellEnd"/>
      <w:r w:rsidR="00635A0D" w:rsidRPr="00C00E83">
        <w:rPr>
          <w:lang w:val="uk-UA"/>
        </w:rPr>
        <w:t xml:space="preserve"> районного управління поліції ГУНП в Дніпропетровській області та працівників Виконавчого комітету </w:t>
      </w:r>
      <w:proofErr w:type="spellStart"/>
      <w:r w:rsidR="00635A0D" w:rsidRPr="00C00E83">
        <w:rPr>
          <w:lang w:val="uk-UA"/>
        </w:rPr>
        <w:t>П’ятихатської</w:t>
      </w:r>
      <w:proofErr w:type="spellEnd"/>
      <w:r w:rsidR="00635A0D" w:rsidRPr="00C00E83">
        <w:rPr>
          <w:lang w:val="uk-UA"/>
        </w:rPr>
        <w:t xml:space="preserve"> міської ради</w:t>
      </w:r>
      <w:r w:rsidR="00E74511" w:rsidRPr="00C00E83">
        <w:rPr>
          <w:lang w:val="uk-UA"/>
        </w:rPr>
        <w:t>,</w:t>
      </w:r>
      <w:r w:rsidR="00635A0D" w:rsidRPr="00C00E83">
        <w:rPr>
          <w:lang w:val="uk-UA"/>
        </w:rPr>
        <w:t xml:space="preserve"> у 2025 році проведено </w:t>
      </w:r>
      <w:r w:rsidR="00E74511" w:rsidRPr="00C00E83">
        <w:rPr>
          <w:lang w:val="uk-UA"/>
        </w:rPr>
        <w:t>34 перевірки.</w:t>
      </w:r>
    </w:p>
    <w:p w14:paraId="6E6D6DDF" w14:textId="3753913B" w:rsidR="00D65A63" w:rsidRPr="00C00E83" w:rsidRDefault="00D65A63" w:rsidP="00D65A63">
      <w:pPr>
        <w:spacing w:after="0" w:line="240" w:lineRule="auto"/>
        <w:jc w:val="both"/>
        <w:rPr>
          <w:rFonts w:ascii="Times New Roman" w:eastAsia="Times New Roman" w:hAnsi="Times New Roman" w:cs="Times New Roman"/>
          <w:b/>
          <w:bCs/>
          <w:sz w:val="28"/>
          <w:szCs w:val="28"/>
          <w:lang w:val="uk-UA" w:eastAsia="ru-RU"/>
        </w:rPr>
      </w:pPr>
      <w:r w:rsidRPr="00C00E83">
        <w:rPr>
          <w:rFonts w:ascii="Times New Roman" w:eastAsia="Times New Roman" w:hAnsi="Times New Roman" w:cs="Times New Roman"/>
          <w:sz w:val="28"/>
          <w:szCs w:val="28"/>
          <w:lang w:val="uk-UA" w:eastAsia="ru-RU"/>
        </w:rPr>
        <w:t xml:space="preserve">          За результатами проведених перевірок виявлено незаконну торгівлю підакцизними товарами та</w:t>
      </w:r>
      <w:r w:rsidRPr="00C00E83">
        <w:rPr>
          <w:rFonts w:ascii="Times New Roman" w:eastAsia="Times New Roman" w:hAnsi="Times New Roman" w:cs="Times New Roman"/>
          <w:b/>
          <w:bCs/>
          <w:sz w:val="28"/>
          <w:szCs w:val="28"/>
          <w:lang w:val="uk-UA" w:eastAsia="ru-RU"/>
        </w:rPr>
        <w:t xml:space="preserve"> складено 22 протокол</w:t>
      </w:r>
      <w:r w:rsidR="00E74511" w:rsidRPr="00C00E83">
        <w:rPr>
          <w:rFonts w:ascii="Times New Roman" w:eastAsia="Times New Roman" w:hAnsi="Times New Roman" w:cs="Times New Roman"/>
          <w:b/>
          <w:bCs/>
          <w:sz w:val="28"/>
          <w:szCs w:val="28"/>
          <w:lang w:val="uk-UA" w:eastAsia="ru-RU"/>
        </w:rPr>
        <w:t>и</w:t>
      </w:r>
      <w:r w:rsidRPr="00C00E83">
        <w:rPr>
          <w:rFonts w:ascii="Times New Roman" w:eastAsia="Times New Roman" w:hAnsi="Times New Roman" w:cs="Times New Roman"/>
          <w:b/>
          <w:bCs/>
          <w:sz w:val="28"/>
          <w:szCs w:val="28"/>
          <w:lang w:val="uk-UA" w:eastAsia="ru-RU"/>
        </w:rPr>
        <w:t xml:space="preserve"> </w:t>
      </w:r>
      <w:r w:rsidRPr="00C00E83">
        <w:rPr>
          <w:rFonts w:ascii="Times New Roman" w:eastAsia="Times New Roman" w:hAnsi="Times New Roman" w:cs="Times New Roman"/>
          <w:sz w:val="28"/>
          <w:szCs w:val="28"/>
          <w:lang w:val="uk-UA" w:eastAsia="ru-RU"/>
        </w:rPr>
        <w:t xml:space="preserve">на предмет торгівлі  тютюнових виробів та спиртних напоїв без марок акцизного податку та без ліцензій, в тому числі: </w:t>
      </w:r>
      <w:r w:rsidRPr="00C00E83">
        <w:rPr>
          <w:rFonts w:ascii="Times New Roman" w:eastAsia="Times New Roman" w:hAnsi="Times New Roman" w:cs="Times New Roman"/>
          <w:b/>
          <w:bCs/>
          <w:sz w:val="28"/>
          <w:szCs w:val="28"/>
          <w:lang w:val="uk-UA" w:eastAsia="ru-RU"/>
        </w:rPr>
        <w:t>9</w:t>
      </w:r>
      <w:r w:rsidRPr="00C00E83">
        <w:rPr>
          <w:rFonts w:ascii="Times New Roman" w:eastAsia="Times New Roman" w:hAnsi="Times New Roman" w:cs="Times New Roman"/>
          <w:sz w:val="28"/>
          <w:szCs w:val="28"/>
          <w:lang w:val="uk-UA" w:eastAsia="ru-RU"/>
        </w:rPr>
        <w:t xml:space="preserve"> протоколи за </w:t>
      </w:r>
      <w:r w:rsidRPr="00C00E83">
        <w:rPr>
          <w:rFonts w:ascii="Times New Roman" w:eastAsia="Times New Roman" w:hAnsi="Times New Roman" w:cs="Times New Roman"/>
          <w:b/>
          <w:bCs/>
          <w:sz w:val="28"/>
          <w:szCs w:val="28"/>
          <w:lang w:val="uk-UA" w:eastAsia="ru-RU"/>
        </w:rPr>
        <w:t>ч.1 ст.156</w:t>
      </w:r>
      <w:r w:rsidRPr="00C00E83">
        <w:rPr>
          <w:rFonts w:ascii="Times New Roman" w:eastAsia="Times New Roman" w:hAnsi="Times New Roman" w:cs="Times New Roman"/>
          <w:sz w:val="28"/>
          <w:szCs w:val="28"/>
          <w:lang w:val="uk-UA" w:eastAsia="ru-RU"/>
        </w:rPr>
        <w:t xml:space="preserve"> КУпАП (продаж тютюнових виробів без марок акцизного податку та без відповідної ліцензії на право займання господарської діяльністю), та </w:t>
      </w:r>
      <w:r w:rsidRPr="00C00E83">
        <w:rPr>
          <w:rFonts w:ascii="Times New Roman" w:eastAsia="Times New Roman" w:hAnsi="Times New Roman" w:cs="Times New Roman"/>
          <w:b/>
          <w:bCs/>
          <w:sz w:val="28"/>
          <w:szCs w:val="28"/>
          <w:lang w:val="uk-UA" w:eastAsia="ru-RU"/>
        </w:rPr>
        <w:t>13</w:t>
      </w:r>
      <w:r w:rsidRPr="00C00E83">
        <w:rPr>
          <w:rFonts w:ascii="Times New Roman" w:eastAsia="Times New Roman" w:hAnsi="Times New Roman" w:cs="Times New Roman"/>
          <w:sz w:val="28"/>
          <w:szCs w:val="28"/>
          <w:lang w:val="uk-UA" w:eastAsia="ru-RU"/>
        </w:rPr>
        <w:t xml:space="preserve"> протоколи за </w:t>
      </w:r>
      <w:r w:rsidRPr="00C00E83">
        <w:rPr>
          <w:rFonts w:ascii="Times New Roman" w:eastAsia="Times New Roman" w:hAnsi="Times New Roman" w:cs="Times New Roman"/>
          <w:b/>
          <w:bCs/>
          <w:sz w:val="28"/>
          <w:szCs w:val="28"/>
          <w:lang w:val="uk-UA" w:eastAsia="ru-RU"/>
        </w:rPr>
        <w:t>ч.1 ст.164</w:t>
      </w:r>
      <w:r w:rsidRPr="00C00E83">
        <w:rPr>
          <w:rFonts w:ascii="Times New Roman" w:eastAsia="Times New Roman" w:hAnsi="Times New Roman" w:cs="Times New Roman"/>
          <w:sz w:val="28"/>
          <w:szCs w:val="28"/>
          <w:lang w:val="uk-UA" w:eastAsia="ru-RU"/>
        </w:rPr>
        <w:t xml:space="preserve"> КУпАП (продаж алкогольних напоїв без марок акцизного податку та без відповідної ліцензії на право займання господарської діяльністю).</w:t>
      </w:r>
    </w:p>
    <w:p w14:paraId="771D069C" w14:textId="77777777" w:rsidR="00D65A63" w:rsidRPr="00C00E83" w:rsidRDefault="00D65A63" w:rsidP="00D65A63">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          За результатами проведених перевірок на території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громади вилучено підакцизних товарів на загальну суму </w:t>
      </w:r>
      <w:r w:rsidRPr="00C00E83">
        <w:rPr>
          <w:rFonts w:ascii="Times New Roman" w:eastAsia="Times New Roman" w:hAnsi="Times New Roman" w:cs="Times New Roman"/>
          <w:b/>
          <w:bCs/>
          <w:sz w:val="28"/>
          <w:szCs w:val="28"/>
          <w:lang w:val="uk-UA" w:eastAsia="ru-RU"/>
        </w:rPr>
        <w:t>27265,00</w:t>
      </w:r>
      <w:r w:rsidRPr="00C00E83">
        <w:rPr>
          <w:rFonts w:ascii="Times New Roman" w:eastAsia="Times New Roman" w:hAnsi="Times New Roman" w:cs="Times New Roman"/>
          <w:sz w:val="28"/>
          <w:szCs w:val="28"/>
          <w:lang w:val="uk-UA" w:eastAsia="ru-RU"/>
        </w:rPr>
        <w:t xml:space="preserve">грн, в </w:t>
      </w:r>
      <w:proofErr w:type="spellStart"/>
      <w:r w:rsidRPr="00C00E83">
        <w:rPr>
          <w:rFonts w:ascii="Times New Roman" w:eastAsia="Times New Roman" w:hAnsi="Times New Roman" w:cs="Times New Roman"/>
          <w:sz w:val="28"/>
          <w:szCs w:val="28"/>
          <w:lang w:val="uk-UA" w:eastAsia="ru-RU"/>
        </w:rPr>
        <w:t>т.ч</w:t>
      </w:r>
      <w:proofErr w:type="spellEnd"/>
      <w:r w:rsidRPr="00C00E83">
        <w:rPr>
          <w:rFonts w:ascii="Times New Roman" w:eastAsia="Times New Roman" w:hAnsi="Times New Roman" w:cs="Times New Roman"/>
          <w:sz w:val="28"/>
          <w:szCs w:val="28"/>
          <w:lang w:val="uk-UA" w:eastAsia="ru-RU"/>
        </w:rPr>
        <w:t>.:</w:t>
      </w:r>
    </w:p>
    <w:p w14:paraId="2F937F97" w14:textId="77777777" w:rsidR="00D65A63" w:rsidRPr="00C00E83" w:rsidRDefault="00D65A63">
      <w:pPr>
        <w:numPr>
          <w:ilvl w:val="0"/>
          <w:numId w:val="47"/>
        </w:numPr>
        <w:spacing w:after="0" w:line="240" w:lineRule="auto"/>
        <w:contextualSpacing/>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1кг тютюну на суму 600,00грн,</w:t>
      </w:r>
    </w:p>
    <w:p w14:paraId="48929381" w14:textId="77777777" w:rsidR="00D65A63" w:rsidRPr="00C00E83" w:rsidRDefault="00D65A63">
      <w:pPr>
        <w:numPr>
          <w:ilvl w:val="0"/>
          <w:numId w:val="47"/>
        </w:numPr>
        <w:spacing w:after="0" w:line="240" w:lineRule="auto"/>
        <w:contextualSpacing/>
        <w:jc w:val="both"/>
        <w:rPr>
          <w:rFonts w:ascii="Times New Roman" w:eastAsia="Times New Roman" w:hAnsi="Times New Roman" w:cs="Times New Roman"/>
          <w:sz w:val="28"/>
          <w:lang w:val="uk-UA" w:eastAsia="uk-UA"/>
        </w:rPr>
      </w:pPr>
      <w:r w:rsidRPr="00C00E83">
        <w:rPr>
          <w:rFonts w:ascii="Times New Roman" w:eastAsia="Times New Roman" w:hAnsi="Times New Roman" w:cs="Times New Roman"/>
          <w:sz w:val="28"/>
          <w:lang w:val="uk-UA" w:eastAsia="uk-UA"/>
        </w:rPr>
        <w:t xml:space="preserve">234 пачки </w:t>
      </w:r>
      <w:r w:rsidRPr="00C00E83">
        <w:rPr>
          <w:rFonts w:ascii="Times New Roman" w:eastAsia="Times New Roman" w:hAnsi="Times New Roman" w:cs="Times New Roman"/>
          <w:sz w:val="28"/>
          <w:szCs w:val="28"/>
          <w:lang w:val="uk-UA" w:eastAsia="ru-RU"/>
        </w:rPr>
        <w:t>цигарок</w:t>
      </w:r>
      <w:r w:rsidRPr="00C00E83">
        <w:rPr>
          <w:rFonts w:ascii="Times New Roman" w:eastAsia="Times New Roman" w:hAnsi="Times New Roman" w:cs="Times New Roman"/>
          <w:sz w:val="28"/>
          <w:lang w:val="uk-UA" w:eastAsia="uk-UA"/>
        </w:rPr>
        <w:t xml:space="preserve">  на суму 13297,00грн,</w:t>
      </w:r>
    </w:p>
    <w:p w14:paraId="3A3198ED" w14:textId="77777777" w:rsidR="00D65A63" w:rsidRPr="00C00E83" w:rsidRDefault="00D65A63">
      <w:pPr>
        <w:numPr>
          <w:ilvl w:val="0"/>
          <w:numId w:val="47"/>
        </w:numPr>
        <w:spacing w:after="0" w:line="240" w:lineRule="auto"/>
        <w:contextualSpacing/>
        <w:jc w:val="both"/>
        <w:rPr>
          <w:rFonts w:ascii="Times New Roman" w:eastAsia="Times New Roman" w:hAnsi="Times New Roman" w:cs="Times New Roman"/>
          <w:sz w:val="28"/>
          <w:lang w:val="uk-UA" w:eastAsia="uk-UA"/>
        </w:rPr>
      </w:pPr>
      <w:r w:rsidRPr="00C00E83">
        <w:rPr>
          <w:rFonts w:ascii="Times New Roman" w:eastAsia="Times New Roman" w:hAnsi="Times New Roman" w:cs="Times New Roman"/>
          <w:sz w:val="28"/>
          <w:szCs w:val="24"/>
          <w:lang w:val="uk-UA" w:eastAsia="uk-UA"/>
        </w:rPr>
        <w:t>тютюнової рідини для електронних сигарет 34шт на суму 3000,00грн,</w:t>
      </w:r>
    </w:p>
    <w:p w14:paraId="1BC48681" w14:textId="77777777" w:rsidR="00D65A63" w:rsidRPr="00C00E83" w:rsidRDefault="00D65A63">
      <w:pPr>
        <w:numPr>
          <w:ilvl w:val="0"/>
          <w:numId w:val="47"/>
        </w:numPr>
        <w:spacing w:after="0" w:line="240" w:lineRule="auto"/>
        <w:contextualSpacing/>
        <w:jc w:val="both"/>
        <w:rPr>
          <w:rFonts w:ascii="Times New Roman" w:eastAsia="Times New Roman" w:hAnsi="Times New Roman" w:cs="Times New Roman"/>
          <w:sz w:val="28"/>
          <w:lang w:val="uk-UA" w:eastAsia="uk-UA"/>
        </w:rPr>
      </w:pPr>
      <w:r w:rsidRPr="00C00E83">
        <w:rPr>
          <w:rFonts w:ascii="Times New Roman" w:eastAsia="Times New Roman" w:hAnsi="Times New Roman" w:cs="Times New Roman"/>
          <w:sz w:val="28"/>
          <w:szCs w:val="28"/>
          <w:lang w:val="uk-UA" w:eastAsia="ru-RU"/>
        </w:rPr>
        <w:t xml:space="preserve">32л горілки на розлив на суму 4440,00грн, </w:t>
      </w:r>
    </w:p>
    <w:p w14:paraId="5D68C480" w14:textId="77777777" w:rsidR="00D65A63" w:rsidRPr="00C00E83" w:rsidRDefault="00D65A63">
      <w:pPr>
        <w:numPr>
          <w:ilvl w:val="0"/>
          <w:numId w:val="47"/>
        </w:numPr>
        <w:spacing w:after="0" w:line="240" w:lineRule="auto"/>
        <w:contextualSpacing/>
        <w:jc w:val="both"/>
        <w:rPr>
          <w:rFonts w:ascii="Times New Roman" w:eastAsia="Times New Roman" w:hAnsi="Times New Roman" w:cs="Times New Roman"/>
          <w:sz w:val="28"/>
          <w:lang w:val="uk-UA" w:eastAsia="uk-UA"/>
        </w:rPr>
      </w:pPr>
      <w:r w:rsidRPr="00C00E83">
        <w:rPr>
          <w:rFonts w:ascii="Times New Roman" w:eastAsia="Times New Roman" w:hAnsi="Times New Roman" w:cs="Times New Roman"/>
          <w:sz w:val="28"/>
          <w:lang w:val="uk-UA" w:eastAsia="uk-UA"/>
        </w:rPr>
        <w:lastRenderedPageBreak/>
        <w:t xml:space="preserve">82,5л алкогольних напоїв на суму 5928,00грн. </w:t>
      </w:r>
    </w:p>
    <w:p w14:paraId="174740D6" w14:textId="77777777" w:rsidR="00D65A63" w:rsidRPr="00C00E83" w:rsidRDefault="00D65A63" w:rsidP="00D65A63">
      <w:pPr>
        <w:spacing w:after="0" w:line="240" w:lineRule="auto"/>
        <w:rPr>
          <w:rFonts w:ascii="Times New Roman" w:eastAsia="Times New Roman" w:hAnsi="Times New Roman" w:cs="Times New Roman"/>
          <w:sz w:val="28"/>
          <w:szCs w:val="28"/>
          <w:lang w:val="uk-UA" w:eastAsia="ru-RU"/>
        </w:rPr>
      </w:pPr>
    </w:p>
    <w:p w14:paraId="238F1F85" w14:textId="77777777" w:rsidR="00D65A63" w:rsidRPr="00C00E83" w:rsidRDefault="00D65A63" w:rsidP="00D65A63">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      Крім того, робочою групою, на предмет нелегального обігу і роздрібної торгівлі підакцизними товарами, проведено перевірки АЗС, які розташовані на території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громади,:</w:t>
      </w:r>
    </w:p>
    <w:p w14:paraId="44B8F99F" w14:textId="77777777" w:rsidR="00D65A63" w:rsidRPr="00C00E83" w:rsidRDefault="00D65A63" w:rsidP="00D65A63">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-«Укрнафта» ВАТ «Укрнафта» м. П’ятихатки, вул. Поштова (Клименко), 8а;</w:t>
      </w:r>
    </w:p>
    <w:p w14:paraId="074D2D78" w14:textId="77777777" w:rsidR="00D65A63" w:rsidRPr="00C00E83" w:rsidRDefault="00D65A63" w:rsidP="00D65A63">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w:t>
      </w:r>
      <w:proofErr w:type="spellStart"/>
      <w:r w:rsidRPr="00C00E83">
        <w:rPr>
          <w:rFonts w:ascii="Times New Roman" w:eastAsia="Times New Roman" w:hAnsi="Times New Roman" w:cs="Times New Roman"/>
          <w:sz w:val="28"/>
          <w:szCs w:val="28"/>
          <w:lang w:val="uk-UA" w:eastAsia="ru-RU"/>
        </w:rPr>
        <w:t>Sentosa</w:t>
      </w:r>
      <w:proofErr w:type="spellEnd"/>
      <w:r w:rsidRPr="00C00E83">
        <w:rPr>
          <w:rFonts w:ascii="Times New Roman" w:eastAsia="Times New Roman" w:hAnsi="Times New Roman" w:cs="Times New Roman"/>
          <w:sz w:val="28"/>
          <w:szCs w:val="28"/>
          <w:lang w:val="uk-UA" w:eastAsia="ru-RU"/>
        </w:rPr>
        <w:t xml:space="preserve"> </w:t>
      </w:r>
      <w:proofErr w:type="spellStart"/>
      <w:r w:rsidRPr="00C00E83">
        <w:rPr>
          <w:rFonts w:ascii="Times New Roman" w:eastAsia="Times New Roman" w:hAnsi="Times New Roman" w:cs="Times New Roman"/>
          <w:sz w:val="28"/>
          <w:szCs w:val="28"/>
          <w:lang w:val="uk-UA" w:eastAsia="ru-RU"/>
        </w:rPr>
        <w:t>oil</w:t>
      </w:r>
      <w:proofErr w:type="spellEnd"/>
      <w:r w:rsidRPr="00C00E83">
        <w:rPr>
          <w:rFonts w:ascii="Times New Roman" w:eastAsia="Times New Roman" w:hAnsi="Times New Roman" w:cs="Times New Roman"/>
          <w:sz w:val="28"/>
          <w:szCs w:val="28"/>
          <w:lang w:val="uk-UA" w:eastAsia="ru-RU"/>
        </w:rPr>
        <w:t xml:space="preserve">» ВАТ «Укрнафта» м. П’ятихатки, вул. </w:t>
      </w:r>
      <w:proofErr w:type="spellStart"/>
      <w:r w:rsidRPr="00C00E83">
        <w:rPr>
          <w:rFonts w:ascii="Times New Roman" w:eastAsia="Times New Roman" w:hAnsi="Times New Roman" w:cs="Times New Roman"/>
          <w:sz w:val="28"/>
          <w:szCs w:val="28"/>
          <w:lang w:val="uk-UA" w:eastAsia="ru-RU"/>
        </w:rPr>
        <w:t>Січеславська</w:t>
      </w:r>
      <w:proofErr w:type="spellEnd"/>
      <w:r w:rsidRPr="00C00E83">
        <w:rPr>
          <w:rFonts w:ascii="Times New Roman" w:eastAsia="Times New Roman" w:hAnsi="Times New Roman" w:cs="Times New Roman"/>
          <w:sz w:val="28"/>
          <w:szCs w:val="28"/>
          <w:lang w:val="uk-UA" w:eastAsia="ru-RU"/>
        </w:rPr>
        <w:t xml:space="preserve"> (Першотравнева), 161;</w:t>
      </w:r>
    </w:p>
    <w:p w14:paraId="36D60CDE" w14:textId="77777777" w:rsidR="00D65A63" w:rsidRPr="00C00E83" w:rsidRDefault="00D65A63" w:rsidP="00D65A63">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w:t>
      </w:r>
      <w:proofErr w:type="spellStart"/>
      <w:r w:rsidRPr="00C00E83">
        <w:rPr>
          <w:rFonts w:ascii="Times New Roman" w:eastAsia="Times New Roman" w:hAnsi="Times New Roman" w:cs="Times New Roman"/>
          <w:sz w:val="28"/>
          <w:szCs w:val="28"/>
          <w:lang w:val="uk-UA" w:eastAsia="ru-RU"/>
        </w:rPr>
        <w:t>Neftek</w:t>
      </w:r>
      <w:proofErr w:type="spellEnd"/>
      <w:r w:rsidRPr="00C00E83">
        <w:rPr>
          <w:rFonts w:ascii="Times New Roman" w:eastAsia="Times New Roman" w:hAnsi="Times New Roman" w:cs="Times New Roman"/>
          <w:sz w:val="28"/>
          <w:szCs w:val="28"/>
          <w:lang w:val="uk-UA" w:eastAsia="ru-RU"/>
        </w:rPr>
        <w:t>» ТОВ «АНДІ ЛТД» с. Жовте, вул. Молодіжна, 3А;</w:t>
      </w:r>
    </w:p>
    <w:p w14:paraId="4CB863EF" w14:textId="77777777" w:rsidR="00D65A63" w:rsidRPr="00C00E83" w:rsidRDefault="00D65A63" w:rsidP="00D65A63">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-«WOG» ТОВ «ВЕСТ ОЙЛ ГРУП» с-ще Зоря, вул. Молодіжна, 55.                                                                                                                                 </w:t>
      </w:r>
    </w:p>
    <w:p w14:paraId="58DEA602" w14:textId="77777777" w:rsidR="00D65A63" w:rsidRPr="00C00E83" w:rsidRDefault="00D65A63" w:rsidP="00D65A63">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   За результатами перевірок порушень не виявлено.</w:t>
      </w:r>
    </w:p>
    <w:p w14:paraId="00A72A6F" w14:textId="77777777" w:rsidR="00AB40E5" w:rsidRPr="00AB40E5" w:rsidRDefault="00C876B8" w:rsidP="00AB40E5">
      <w:pPr>
        <w:spacing w:after="0" w:line="240" w:lineRule="auto"/>
        <w:jc w:val="both"/>
        <w:rPr>
          <w:rFonts w:ascii="Times New Roman" w:hAnsi="Times New Roman" w:cs="Times New Roman"/>
          <w:sz w:val="28"/>
          <w:szCs w:val="28"/>
          <w:lang w:val="uk-UA"/>
        </w:rPr>
      </w:pPr>
      <w:r w:rsidRPr="00C00E83">
        <w:rPr>
          <w:rFonts w:ascii="Times New Roman" w:hAnsi="Times New Roman" w:cs="Times New Roman"/>
          <w:sz w:val="28"/>
          <w:szCs w:val="28"/>
          <w:lang w:val="uk-UA"/>
        </w:rPr>
        <w:t xml:space="preserve">         </w:t>
      </w:r>
    </w:p>
    <w:p w14:paraId="281382F9"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xml:space="preserve">З метою виконання вимог законодавства «Про організацію інформування суспільства щодо діяльності органів прокуратури» керівник окружної прокуратури, на пленарному засіданні міської ради, проінформував депутатський корпус про результати роботи </w:t>
      </w:r>
      <w:proofErr w:type="spellStart"/>
      <w:r w:rsidRPr="00AB40E5">
        <w:rPr>
          <w:rFonts w:ascii="Times New Roman" w:hAnsi="Times New Roman" w:cs="Times New Roman"/>
          <w:sz w:val="28"/>
          <w:szCs w:val="28"/>
          <w:lang w:val="uk-UA"/>
        </w:rPr>
        <w:t>Жовтоводської</w:t>
      </w:r>
      <w:proofErr w:type="spellEnd"/>
      <w:r w:rsidRPr="00AB40E5">
        <w:rPr>
          <w:rFonts w:ascii="Times New Roman" w:hAnsi="Times New Roman" w:cs="Times New Roman"/>
          <w:sz w:val="28"/>
          <w:szCs w:val="28"/>
          <w:lang w:val="uk-UA"/>
        </w:rPr>
        <w:t xml:space="preserve"> окружної прокуратури щодо:</w:t>
      </w:r>
    </w:p>
    <w:p w14:paraId="0F94491A"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стану протидії злочинності;</w:t>
      </w:r>
    </w:p>
    <w:p w14:paraId="46C523BA"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xml:space="preserve">- кримінальних правопорушень проти власності; </w:t>
      </w:r>
    </w:p>
    <w:p w14:paraId="13F87E63"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xml:space="preserve">- злочинів скоєних проти: життя та здоров’я, громадської безпеки, громадського порядку та моральності, безпеки руху та експлуатації транспорту, статевої свободи та статевої недоторканості особи;  </w:t>
      </w:r>
    </w:p>
    <w:p w14:paraId="3F1555A9"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-кримінальних правопорушень у сфері незаконного обігу наркотичних, психотропних речовин;</w:t>
      </w:r>
    </w:p>
    <w:p w14:paraId="308408FD"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злочинів проти довкілля;</w:t>
      </w:r>
    </w:p>
    <w:p w14:paraId="5459AE85"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xml:space="preserve">- кримінальних правопорушень, вчинених в умовах збройного конфлікту </w:t>
      </w:r>
      <w:proofErr w:type="spellStart"/>
      <w:r w:rsidRPr="00AB40E5">
        <w:rPr>
          <w:rFonts w:ascii="Times New Roman" w:hAnsi="Times New Roman" w:cs="Times New Roman"/>
          <w:sz w:val="28"/>
          <w:szCs w:val="28"/>
          <w:lang w:val="uk-UA"/>
        </w:rPr>
        <w:t>рф</w:t>
      </w:r>
      <w:proofErr w:type="spellEnd"/>
      <w:r w:rsidRPr="00AB40E5">
        <w:rPr>
          <w:rFonts w:ascii="Times New Roman" w:hAnsi="Times New Roman" w:cs="Times New Roman"/>
          <w:sz w:val="28"/>
          <w:szCs w:val="28"/>
          <w:lang w:val="uk-UA"/>
        </w:rPr>
        <w:t xml:space="preserve"> проти України;</w:t>
      </w:r>
    </w:p>
    <w:p w14:paraId="0F8911A4"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корупційних злочинів, злочинів у сфері земельних відносин та у бюджетній сфері, запобігання адміністративній корупції;</w:t>
      </w:r>
    </w:p>
    <w:p w14:paraId="18767495" w14:textId="77777777" w:rsidR="00AB40E5" w:rsidRP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захисту прав дітей;</w:t>
      </w:r>
    </w:p>
    <w:p w14:paraId="13632DDB" w14:textId="77777777" w:rsidR="00AB40E5" w:rsidRDefault="00AB40E5" w:rsidP="00AB40E5">
      <w:pPr>
        <w:spacing w:after="0" w:line="240" w:lineRule="auto"/>
        <w:jc w:val="both"/>
        <w:rPr>
          <w:rFonts w:ascii="Times New Roman" w:hAnsi="Times New Roman" w:cs="Times New Roman"/>
          <w:sz w:val="28"/>
          <w:szCs w:val="28"/>
          <w:lang w:val="uk-UA"/>
        </w:rPr>
      </w:pPr>
      <w:r w:rsidRPr="00AB40E5">
        <w:rPr>
          <w:rFonts w:ascii="Times New Roman" w:hAnsi="Times New Roman" w:cs="Times New Roman"/>
          <w:sz w:val="28"/>
          <w:szCs w:val="28"/>
          <w:lang w:val="uk-UA"/>
        </w:rPr>
        <w:t>- стану розкриття кримінальних правопорушень та відшкодування збитків.</w:t>
      </w:r>
    </w:p>
    <w:p w14:paraId="47F45F50" w14:textId="77777777" w:rsidR="00AB40E5" w:rsidRPr="00AB40E5" w:rsidRDefault="00AB40E5" w:rsidP="00AB40E5">
      <w:pPr>
        <w:spacing w:after="0" w:line="240" w:lineRule="auto"/>
        <w:jc w:val="both"/>
        <w:rPr>
          <w:rFonts w:ascii="Times New Roman" w:hAnsi="Times New Roman" w:cs="Times New Roman"/>
          <w:sz w:val="28"/>
          <w:szCs w:val="28"/>
          <w:lang w:val="uk-UA"/>
        </w:rPr>
      </w:pPr>
    </w:p>
    <w:p w14:paraId="1EFC580C" w14:textId="40F75CD8" w:rsidR="00AB40E5" w:rsidRPr="00C00E83" w:rsidRDefault="00AB40E5" w:rsidP="00D043A6">
      <w:pPr>
        <w:pStyle w:val="11"/>
        <w:jc w:val="both"/>
        <w:rPr>
          <w:rFonts w:ascii="Times New Roman" w:hAnsi="Times New Roman"/>
          <w:sz w:val="28"/>
          <w:szCs w:val="28"/>
          <w:lang w:val="uk-UA"/>
        </w:rPr>
      </w:pPr>
      <w:r>
        <w:rPr>
          <w:rFonts w:ascii="Times New Roman" w:hAnsi="Times New Roman"/>
          <w:sz w:val="28"/>
          <w:szCs w:val="28"/>
          <w:lang w:val="uk-UA"/>
        </w:rPr>
        <w:t xml:space="preserve">      На виконання </w:t>
      </w:r>
      <w:r w:rsidRPr="00EE4231">
        <w:rPr>
          <w:rFonts w:ascii="Times New Roman" w:hAnsi="Times New Roman"/>
          <w:sz w:val="28"/>
          <w:szCs w:val="28"/>
          <w:lang w:val="uk-UA"/>
        </w:rPr>
        <w:t xml:space="preserve"> </w:t>
      </w:r>
      <w:r w:rsidRPr="0052002B">
        <w:rPr>
          <w:rFonts w:ascii="Times New Roman" w:hAnsi="Times New Roman"/>
          <w:b/>
          <w:bCs/>
          <w:i/>
          <w:iCs/>
          <w:sz w:val="28"/>
          <w:szCs w:val="28"/>
          <w:lang w:val="uk-UA"/>
        </w:rPr>
        <w:t>«Програ</w:t>
      </w:r>
      <w:r>
        <w:rPr>
          <w:rFonts w:ascii="Times New Roman" w:hAnsi="Times New Roman"/>
          <w:b/>
          <w:bCs/>
          <w:i/>
          <w:iCs/>
          <w:sz w:val="28"/>
          <w:szCs w:val="28"/>
          <w:lang w:val="uk-UA"/>
        </w:rPr>
        <w:t>ми</w:t>
      </w:r>
      <w:r w:rsidRPr="0052002B">
        <w:rPr>
          <w:rFonts w:ascii="Times New Roman" w:hAnsi="Times New Roman"/>
          <w:b/>
          <w:bCs/>
          <w:i/>
          <w:iCs/>
          <w:sz w:val="28"/>
          <w:szCs w:val="28"/>
          <w:lang w:val="uk-UA"/>
        </w:rPr>
        <w:t xml:space="preserve"> здійснення заходів з правового захисту, сплати судових витрат </w:t>
      </w:r>
      <w:proofErr w:type="spellStart"/>
      <w:r w:rsidRPr="0052002B">
        <w:rPr>
          <w:rFonts w:ascii="Times New Roman" w:hAnsi="Times New Roman"/>
          <w:b/>
          <w:bCs/>
          <w:i/>
          <w:iCs/>
          <w:sz w:val="28"/>
          <w:szCs w:val="28"/>
          <w:lang w:val="uk-UA"/>
        </w:rPr>
        <w:t>П’ятихатською</w:t>
      </w:r>
      <w:proofErr w:type="spellEnd"/>
      <w:r w:rsidRPr="0052002B">
        <w:rPr>
          <w:rFonts w:ascii="Times New Roman" w:hAnsi="Times New Roman"/>
          <w:b/>
          <w:bCs/>
          <w:i/>
          <w:iCs/>
          <w:sz w:val="28"/>
          <w:szCs w:val="28"/>
          <w:lang w:val="uk-UA"/>
        </w:rPr>
        <w:t xml:space="preserve"> міською радою та її виконавчими органами на 2021-2025 роки»</w:t>
      </w:r>
      <w:r w:rsidRPr="00EE4231">
        <w:rPr>
          <w:rFonts w:ascii="Times New Roman" w:hAnsi="Times New Roman"/>
          <w:sz w:val="28"/>
          <w:szCs w:val="28"/>
          <w:lang w:val="uk-UA"/>
        </w:rPr>
        <w:t xml:space="preserve"> </w:t>
      </w:r>
      <w:r>
        <w:rPr>
          <w:rFonts w:ascii="Times New Roman" w:hAnsi="Times New Roman"/>
          <w:sz w:val="28"/>
          <w:szCs w:val="28"/>
          <w:lang w:val="uk-UA"/>
        </w:rPr>
        <w:t xml:space="preserve">видатки місцевого бюджету </w:t>
      </w:r>
      <w:r w:rsidRPr="00AB40E5">
        <w:rPr>
          <w:rFonts w:ascii="Times New Roman" w:hAnsi="Times New Roman"/>
          <w:sz w:val="28"/>
          <w:szCs w:val="28"/>
          <w:lang w:val="uk-UA"/>
        </w:rPr>
        <w:t xml:space="preserve">за 10 місяців 2025 року </w:t>
      </w:r>
      <w:r>
        <w:rPr>
          <w:rFonts w:ascii="Times New Roman" w:hAnsi="Times New Roman"/>
          <w:sz w:val="28"/>
          <w:szCs w:val="28"/>
          <w:lang w:val="uk-UA"/>
        </w:rPr>
        <w:t xml:space="preserve">склали </w:t>
      </w:r>
      <w:r w:rsidRPr="009A0381">
        <w:rPr>
          <w:rFonts w:ascii="Times New Roman" w:hAnsi="Times New Roman"/>
          <w:b/>
          <w:bCs/>
          <w:sz w:val="28"/>
          <w:szCs w:val="28"/>
          <w:lang w:val="uk-UA"/>
        </w:rPr>
        <w:t>26,220</w:t>
      </w:r>
      <w:r>
        <w:rPr>
          <w:rFonts w:ascii="Times New Roman" w:hAnsi="Times New Roman"/>
          <w:sz w:val="28"/>
          <w:szCs w:val="28"/>
          <w:lang w:val="uk-UA"/>
        </w:rPr>
        <w:t>тис.грн на сплату судового збору.</w:t>
      </w:r>
    </w:p>
    <w:p w14:paraId="2638A9E3" w14:textId="42C81132" w:rsidR="008D5A33" w:rsidRPr="00C00E83" w:rsidRDefault="009A0381" w:rsidP="00FE2308">
      <w:pPr>
        <w:pStyle w:val="11"/>
        <w:jc w:val="both"/>
        <w:rPr>
          <w:rFonts w:ascii="Times New Roman" w:hAnsi="Times New Roman"/>
          <w:sz w:val="28"/>
          <w:szCs w:val="28"/>
          <w:lang w:val="uk-UA"/>
        </w:rPr>
      </w:pPr>
      <w:r w:rsidRPr="00C00E83">
        <w:rPr>
          <w:rFonts w:ascii="Times New Roman" w:hAnsi="Times New Roman"/>
          <w:sz w:val="28"/>
          <w:szCs w:val="28"/>
          <w:lang w:val="uk-UA"/>
        </w:rPr>
        <w:t xml:space="preserve">           </w:t>
      </w:r>
      <w:r w:rsidR="00AB40E5">
        <w:rPr>
          <w:rFonts w:ascii="Times New Roman" w:hAnsi="Times New Roman"/>
          <w:sz w:val="28"/>
          <w:szCs w:val="28"/>
          <w:lang w:val="uk-UA"/>
        </w:rPr>
        <w:t>Так, з</w:t>
      </w:r>
      <w:r w:rsidR="008D5A33" w:rsidRPr="00C00E83">
        <w:rPr>
          <w:rFonts w:ascii="Times New Roman" w:hAnsi="Times New Roman"/>
          <w:sz w:val="28"/>
          <w:szCs w:val="28"/>
          <w:lang w:val="uk-UA"/>
        </w:rPr>
        <w:t xml:space="preserve">а 10 місяців </w:t>
      </w:r>
      <w:r w:rsidR="0084623C" w:rsidRPr="00C00E83">
        <w:rPr>
          <w:rFonts w:ascii="Times New Roman" w:hAnsi="Times New Roman"/>
          <w:sz w:val="28"/>
          <w:szCs w:val="28"/>
          <w:lang w:val="uk-UA"/>
        </w:rPr>
        <w:t>2025</w:t>
      </w:r>
      <w:r w:rsidR="008D5A33" w:rsidRPr="00C00E83">
        <w:rPr>
          <w:rFonts w:ascii="Times New Roman" w:hAnsi="Times New Roman"/>
          <w:sz w:val="28"/>
          <w:szCs w:val="28"/>
          <w:lang w:val="uk-UA"/>
        </w:rPr>
        <w:t xml:space="preserve"> року у провадженні </w:t>
      </w:r>
      <w:r w:rsidR="008D5A33" w:rsidRPr="00AB40E5">
        <w:rPr>
          <w:rFonts w:ascii="Times New Roman" w:hAnsi="Times New Roman"/>
          <w:b/>
          <w:bCs/>
          <w:i/>
          <w:iCs/>
          <w:sz w:val="28"/>
          <w:szCs w:val="28"/>
          <w:lang w:val="uk-UA"/>
        </w:rPr>
        <w:t xml:space="preserve">відділу </w:t>
      </w:r>
      <w:r w:rsidR="0084623C" w:rsidRPr="00AB40E5">
        <w:rPr>
          <w:rFonts w:ascii="Times New Roman" w:hAnsi="Times New Roman"/>
          <w:b/>
          <w:bCs/>
          <w:i/>
          <w:iCs/>
          <w:sz w:val="28"/>
          <w:szCs w:val="28"/>
          <w:lang w:val="uk-UA"/>
        </w:rPr>
        <w:t>правового забезпечення</w:t>
      </w:r>
      <w:r w:rsidR="0084623C" w:rsidRPr="00C00E83">
        <w:rPr>
          <w:rFonts w:ascii="Times New Roman" w:hAnsi="Times New Roman"/>
          <w:sz w:val="28"/>
          <w:szCs w:val="28"/>
          <w:lang w:val="uk-UA"/>
        </w:rPr>
        <w:t xml:space="preserve"> </w:t>
      </w:r>
      <w:r w:rsidR="008D5A33" w:rsidRPr="00C00E83">
        <w:rPr>
          <w:rFonts w:ascii="Times New Roman" w:hAnsi="Times New Roman"/>
          <w:sz w:val="28"/>
          <w:szCs w:val="28"/>
          <w:lang w:val="uk-UA"/>
        </w:rPr>
        <w:t xml:space="preserve">перебувало </w:t>
      </w:r>
      <w:r w:rsidR="008D5A33" w:rsidRPr="00AB40E5">
        <w:rPr>
          <w:rFonts w:ascii="Times New Roman" w:hAnsi="Times New Roman"/>
          <w:b/>
          <w:bCs/>
          <w:sz w:val="28"/>
          <w:szCs w:val="28"/>
          <w:lang w:val="uk-UA"/>
        </w:rPr>
        <w:t>68</w:t>
      </w:r>
      <w:r w:rsidR="008D5A33" w:rsidRPr="00C00E83">
        <w:rPr>
          <w:rFonts w:ascii="Times New Roman" w:hAnsi="Times New Roman"/>
          <w:sz w:val="28"/>
          <w:szCs w:val="28"/>
          <w:lang w:val="uk-UA"/>
        </w:rPr>
        <w:t xml:space="preserve"> судових справ</w:t>
      </w:r>
      <w:r w:rsidR="0084623C" w:rsidRPr="00C00E83">
        <w:rPr>
          <w:rFonts w:ascii="Times New Roman" w:hAnsi="Times New Roman"/>
          <w:sz w:val="28"/>
          <w:szCs w:val="28"/>
          <w:lang w:val="uk-UA"/>
        </w:rPr>
        <w:t xml:space="preserve">, </w:t>
      </w:r>
      <w:r w:rsidR="008D5A33" w:rsidRPr="00C00E83">
        <w:rPr>
          <w:rFonts w:ascii="Times New Roman" w:hAnsi="Times New Roman"/>
          <w:sz w:val="28"/>
          <w:szCs w:val="28"/>
          <w:lang w:val="uk-UA"/>
        </w:rPr>
        <w:t xml:space="preserve">підготовлено та подано </w:t>
      </w:r>
      <w:r w:rsidR="0084623C" w:rsidRPr="00C00E83">
        <w:rPr>
          <w:rFonts w:ascii="Times New Roman" w:hAnsi="Times New Roman"/>
          <w:sz w:val="28"/>
          <w:szCs w:val="28"/>
          <w:lang w:val="uk-UA"/>
        </w:rPr>
        <w:t xml:space="preserve">на розгляд </w:t>
      </w:r>
      <w:r w:rsidR="008D5A33" w:rsidRPr="00AB40E5">
        <w:rPr>
          <w:rFonts w:ascii="Times New Roman" w:hAnsi="Times New Roman"/>
          <w:b/>
          <w:bCs/>
          <w:sz w:val="28"/>
          <w:szCs w:val="28"/>
          <w:lang w:val="uk-UA"/>
        </w:rPr>
        <w:t>16</w:t>
      </w:r>
      <w:r w:rsidR="008D5A33" w:rsidRPr="00C00E83">
        <w:rPr>
          <w:rFonts w:ascii="Times New Roman" w:hAnsi="Times New Roman"/>
          <w:sz w:val="28"/>
          <w:szCs w:val="28"/>
          <w:lang w:val="uk-UA"/>
        </w:rPr>
        <w:t xml:space="preserve"> судових справ, із них: 9 господарські, 7 цивільні  </w:t>
      </w:r>
      <w:r w:rsidR="0084623C" w:rsidRPr="00C00E83">
        <w:rPr>
          <w:rFonts w:ascii="Times New Roman" w:hAnsi="Times New Roman"/>
          <w:sz w:val="28"/>
          <w:szCs w:val="28"/>
          <w:lang w:val="uk-UA"/>
        </w:rPr>
        <w:t>(</w:t>
      </w:r>
      <w:r w:rsidR="008D5A33" w:rsidRPr="00C00E83">
        <w:rPr>
          <w:rFonts w:ascii="Times New Roman" w:hAnsi="Times New Roman"/>
          <w:sz w:val="28"/>
          <w:szCs w:val="28"/>
          <w:lang w:val="uk-UA"/>
        </w:rPr>
        <w:t xml:space="preserve">з них 5 відумерла спадщина). </w:t>
      </w:r>
      <w:r w:rsidR="0084623C" w:rsidRPr="00C00E83">
        <w:rPr>
          <w:rFonts w:ascii="Times New Roman" w:hAnsi="Times New Roman"/>
          <w:sz w:val="28"/>
          <w:szCs w:val="28"/>
          <w:lang w:val="uk-UA"/>
        </w:rPr>
        <w:t>С</w:t>
      </w:r>
      <w:r w:rsidR="008D5A33" w:rsidRPr="00C00E83">
        <w:rPr>
          <w:rFonts w:ascii="Times New Roman" w:hAnsi="Times New Roman"/>
          <w:sz w:val="28"/>
          <w:szCs w:val="28"/>
          <w:lang w:val="uk-UA"/>
        </w:rPr>
        <w:t xml:space="preserve">удами </w:t>
      </w:r>
      <w:r w:rsidR="0084623C" w:rsidRPr="00C00E83">
        <w:rPr>
          <w:rFonts w:ascii="Times New Roman" w:hAnsi="Times New Roman"/>
          <w:sz w:val="28"/>
          <w:szCs w:val="28"/>
          <w:lang w:val="uk-UA"/>
        </w:rPr>
        <w:t>розглянуто</w:t>
      </w:r>
      <w:r w:rsidR="008D5A33" w:rsidRPr="00AB40E5">
        <w:rPr>
          <w:rFonts w:ascii="Times New Roman" w:hAnsi="Times New Roman"/>
          <w:b/>
          <w:bCs/>
          <w:sz w:val="28"/>
          <w:szCs w:val="28"/>
          <w:lang w:val="uk-UA"/>
        </w:rPr>
        <w:t xml:space="preserve"> 7</w:t>
      </w:r>
      <w:r w:rsidR="008D5A33" w:rsidRPr="00C00E83">
        <w:rPr>
          <w:rFonts w:ascii="Times New Roman" w:hAnsi="Times New Roman"/>
          <w:sz w:val="28"/>
          <w:szCs w:val="28"/>
          <w:lang w:val="uk-UA"/>
        </w:rPr>
        <w:t xml:space="preserve"> справ.</w:t>
      </w:r>
      <w:r w:rsidR="0084623C" w:rsidRPr="00C00E83">
        <w:rPr>
          <w:rFonts w:ascii="Times New Roman" w:hAnsi="Times New Roman"/>
          <w:sz w:val="28"/>
          <w:szCs w:val="28"/>
          <w:lang w:val="uk-UA"/>
        </w:rPr>
        <w:t xml:space="preserve"> </w:t>
      </w:r>
    </w:p>
    <w:p w14:paraId="66DA3178" w14:textId="698F96A1" w:rsidR="008D5A33" w:rsidRPr="00C00E83" w:rsidRDefault="00ED06C4" w:rsidP="009A0381">
      <w:pPr>
        <w:pStyle w:val="11"/>
        <w:jc w:val="both"/>
        <w:rPr>
          <w:rFonts w:ascii="Times New Roman" w:hAnsi="Times New Roman"/>
          <w:sz w:val="28"/>
          <w:szCs w:val="28"/>
          <w:lang w:val="uk-UA"/>
        </w:rPr>
      </w:pPr>
      <w:r w:rsidRPr="00C00E83">
        <w:rPr>
          <w:rFonts w:ascii="Times New Roman" w:hAnsi="Times New Roman"/>
          <w:sz w:val="28"/>
          <w:szCs w:val="28"/>
          <w:lang w:val="uk-UA"/>
        </w:rPr>
        <w:t xml:space="preserve">     </w:t>
      </w:r>
      <w:r w:rsidR="0084623C" w:rsidRPr="00C00E83">
        <w:rPr>
          <w:rFonts w:ascii="Times New Roman" w:hAnsi="Times New Roman"/>
          <w:sz w:val="28"/>
          <w:szCs w:val="28"/>
          <w:lang w:val="uk-UA"/>
        </w:rPr>
        <w:t xml:space="preserve">На користь </w:t>
      </w:r>
      <w:proofErr w:type="spellStart"/>
      <w:r w:rsidR="0084623C" w:rsidRPr="00C00E83">
        <w:rPr>
          <w:rFonts w:ascii="Times New Roman" w:hAnsi="Times New Roman"/>
          <w:sz w:val="28"/>
          <w:szCs w:val="28"/>
          <w:lang w:val="uk-UA"/>
        </w:rPr>
        <w:t>П’ятихатської</w:t>
      </w:r>
      <w:proofErr w:type="spellEnd"/>
      <w:r w:rsidR="0084623C" w:rsidRPr="00C00E83">
        <w:rPr>
          <w:rFonts w:ascii="Times New Roman" w:hAnsi="Times New Roman"/>
          <w:sz w:val="28"/>
          <w:szCs w:val="28"/>
          <w:lang w:val="uk-UA"/>
        </w:rPr>
        <w:t xml:space="preserve"> міської територіальної громади с</w:t>
      </w:r>
      <w:r w:rsidR="008D5A33" w:rsidRPr="00C00E83">
        <w:rPr>
          <w:rFonts w:ascii="Times New Roman" w:hAnsi="Times New Roman"/>
          <w:sz w:val="28"/>
          <w:szCs w:val="28"/>
          <w:lang w:val="uk-UA"/>
        </w:rPr>
        <w:t>тягнуто кошт</w:t>
      </w:r>
      <w:r w:rsidR="0084623C" w:rsidRPr="00C00E83">
        <w:rPr>
          <w:rFonts w:ascii="Times New Roman" w:hAnsi="Times New Roman"/>
          <w:sz w:val="28"/>
          <w:szCs w:val="28"/>
          <w:lang w:val="uk-UA"/>
        </w:rPr>
        <w:t xml:space="preserve">и </w:t>
      </w:r>
      <w:r w:rsidR="008D5A33" w:rsidRPr="00C00E83">
        <w:rPr>
          <w:rFonts w:ascii="Times New Roman" w:hAnsi="Times New Roman"/>
          <w:sz w:val="28"/>
          <w:szCs w:val="28"/>
          <w:lang w:val="uk-UA"/>
        </w:rPr>
        <w:t xml:space="preserve"> в сумі  </w:t>
      </w:r>
      <w:r w:rsidR="008D5A33" w:rsidRPr="00C00E83">
        <w:rPr>
          <w:rFonts w:ascii="Times New Roman" w:hAnsi="Times New Roman"/>
          <w:b/>
          <w:bCs/>
          <w:sz w:val="28"/>
          <w:szCs w:val="28"/>
          <w:lang w:val="uk-UA"/>
        </w:rPr>
        <w:t>152</w:t>
      </w:r>
      <w:r w:rsidR="0084623C" w:rsidRPr="00C00E83">
        <w:rPr>
          <w:rFonts w:ascii="Times New Roman" w:hAnsi="Times New Roman"/>
          <w:b/>
          <w:bCs/>
          <w:sz w:val="28"/>
          <w:szCs w:val="28"/>
          <w:lang w:val="uk-UA"/>
        </w:rPr>
        <w:t>,100</w:t>
      </w:r>
      <w:r w:rsidR="0084623C" w:rsidRPr="00C00E83">
        <w:rPr>
          <w:rFonts w:ascii="Times New Roman" w:hAnsi="Times New Roman"/>
          <w:sz w:val="28"/>
          <w:szCs w:val="28"/>
          <w:lang w:val="uk-UA"/>
        </w:rPr>
        <w:t>тис.</w:t>
      </w:r>
      <w:r w:rsidR="008D5A33" w:rsidRPr="00C00E83">
        <w:rPr>
          <w:rFonts w:ascii="Times New Roman" w:hAnsi="Times New Roman"/>
          <w:sz w:val="28"/>
          <w:szCs w:val="28"/>
          <w:lang w:val="uk-UA"/>
        </w:rPr>
        <w:t>грн (за використання земельних ділянок без договорів оренди).</w:t>
      </w:r>
    </w:p>
    <w:p w14:paraId="7B376F71" w14:textId="7EBA0A73" w:rsidR="00FE2308" w:rsidRPr="00C00E83" w:rsidRDefault="00ED06C4" w:rsidP="009A0381">
      <w:pPr>
        <w:pStyle w:val="11"/>
        <w:jc w:val="both"/>
        <w:rPr>
          <w:rFonts w:ascii="Times New Roman" w:hAnsi="Times New Roman"/>
          <w:sz w:val="28"/>
          <w:szCs w:val="28"/>
          <w:lang w:val="uk-UA"/>
        </w:rPr>
      </w:pPr>
      <w:r w:rsidRPr="00C00E83">
        <w:rPr>
          <w:rFonts w:ascii="Times New Roman" w:hAnsi="Times New Roman"/>
          <w:sz w:val="28"/>
          <w:szCs w:val="28"/>
          <w:lang w:val="uk-UA"/>
        </w:rPr>
        <w:t xml:space="preserve">    </w:t>
      </w:r>
      <w:r w:rsidR="008D5A33" w:rsidRPr="00C00E83">
        <w:rPr>
          <w:rFonts w:ascii="Times New Roman" w:hAnsi="Times New Roman"/>
          <w:sz w:val="28"/>
          <w:szCs w:val="28"/>
          <w:lang w:val="uk-UA"/>
        </w:rPr>
        <w:t xml:space="preserve">Сплачено судових витрат </w:t>
      </w:r>
      <w:r w:rsidR="0084623C" w:rsidRPr="00C00E83">
        <w:rPr>
          <w:rFonts w:ascii="Times New Roman" w:hAnsi="Times New Roman"/>
          <w:sz w:val="28"/>
          <w:szCs w:val="28"/>
          <w:lang w:val="uk-UA"/>
        </w:rPr>
        <w:t xml:space="preserve">в сумі </w:t>
      </w:r>
      <w:r w:rsidR="008D5A33" w:rsidRPr="00C00E83">
        <w:rPr>
          <w:rFonts w:ascii="Times New Roman" w:hAnsi="Times New Roman"/>
          <w:b/>
          <w:bCs/>
          <w:sz w:val="28"/>
          <w:szCs w:val="28"/>
          <w:lang w:val="uk-UA"/>
        </w:rPr>
        <w:t>4</w:t>
      </w:r>
      <w:r w:rsidR="00AB40E5">
        <w:rPr>
          <w:rFonts w:ascii="Times New Roman" w:hAnsi="Times New Roman"/>
          <w:b/>
          <w:bCs/>
          <w:sz w:val="28"/>
          <w:szCs w:val="28"/>
          <w:lang w:val="uk-UA"/>
        </w:rPr>
        <w:t>0</w:t>
      </w:r>
      <w:r w:rsidR="0084623C" w:rsidRPr="00C00E83">
        <w:rPr>
          <w:rFonts w:ascii="Times New Roman" w:hAnsi="Times New Roman"/>
          <w:b/>
          <w:bCs/>
          <w:sz w:val="28"/>
          <w:szCs w:val="28"/>
          <w:lang w:val="uk-UA"/>
        </w:rPr>
        <w:t>,</w:t>
      </w:r>
      <w:r w:rsidR="00AB40E5">
        <w:rPr>
          <w:rFonts w:ascii="Times New Roman" w:hAnsi="Times New Roman"/>
          <w:b/>
          <w:bCs/>
          <w:sz w:val="28"/>
          <w:szCs w:val="28"/>
          <w:lang w:val="uk-UA"/>
        </w:rPr>
        <w:t>754</w:t>
      </w:r>
      <w:r w:rsidR="0084623C" w:rsidRPr="00C00E83">
        <w:rPr>
          <w:rFonts w:ascii="Times New Roman" w:hAnsi="Times New Roman"/>
          <w:sz w:val="28"/>
          <w:szCs w:val="28"/>
          <w:lang w:val="uk-UA"/>
        </w:rPr>
        <w:t>тис.</w:t>
      </w:r>
      <w:r w:rsidR="008D5A33" w:rsidRPr="00C00E83">
        <w:rPr>
          <w:rFonts w:ascii="Times New Roman" w:hAnsi="Times New Roman"/>
          <w:sz w:val="28"/>
          <w:szCs w:val="28"/>
          <w:lang w:val="uk-UA"/>
        </w:rPr>
        <w:t xml:space="preserve">грн, повернуто за рішенням суду </w:t>
      </w:r>
      <w:r w:rsidR="0084623C" w:rsidRPr="00C00E83">
        <w:rPr>
          <w:rFonts w:ascii="Times New Roman" w:hAnsi="Times New Roman"/>
          <w:sz w:val="28"/>
          <w:szCs w:val="28"/>
          <w:lang w:val="uk-UA"/>
        </w:rPr>
        <w:t xml:space="preserve">до місцевого бюджету </w:t>
      </w:r>
      <w:r w:rsidR="008D5A33" w:rsidRPr="00C00E83">
        <w:rPr>
          <w:rFonts w:ascii="Times New Roman" w:hAnsi="Times New Roman"/>
          <w:b/>
          <w:bCs/>
          <w:sz w:val="28"/>
          <w:szCs w:val="28"/>
          <w:lang w:val="uk-UA"/>
        </w:rPr>
        <w:t>14</w:t>
      </w:r>
      <w:r w:rsidR="0084623C" w:rsidRPr="00C00E83">
        <w:rPr>
          <w:rFonts w:ascii="Times New Roman" w:hAnsi="Times New Roman"/>
          <w:b/>
          <w:bCs/>
          <w:sz w:val="28"/>
          <w:szCs w:val="28"/>
          <w:lang w:val="uk-UA"/>
        </w:rPr>
        <w:t>,</w:t>
      </w:r>
      <w:r w:rsidR="008D5A33" w:rsidRPr="00C00E83">
        <w:rPr>
          <w:rFonts w:ascii="Times New Roman" w:hAnsi="Times New Roman"/>
          <w:b/>
          <w:bCs/>
          <w:sz w:val="28"/>
          <w:szCs w:val="28"/>
          <w:lang w:val="uk-UA"/>
        </w:rPr>
        <w:t>534</w:t>
      </w:r>
      <w:r w:rsidR="0084623C" w:rsidRPr="00C00E83">
        <w:rPr>
          <w:rFonts w:ascii="Times New Roman" w:hAnsi="Times New Roman"/>
          <w:sz w:val="28"/>
          <w:szCs w:val="28"/>
          <w:lang w:val="uk-UA"/>
        </w:rPr>
        <w:t>тис.</w:t>
      </w:r>
      <w:r w:rsidR="008D5A33" w:rsidRPr="00C00E83">
        <w:rPr>
          <w:rFonts w:ascii="Times New Roman" w:hAnsi="Times New Roman"/>
          <w:sz w:val="28"/>
          <w:szCs w:val="28"/>
          <w:lang w:val="uk-UA"/>
        </w:rPr>
        <w:t>грн.</w:t>
      </w:r>
    </w:p>
    <w:p w14:paraId="729F8923" w14:textId="25DF8A3F" w:rsidR="008D5A33" w:rsidRPr="00C00E83" w:rsidRDefault="00FE2308" w:rsidP="009A0381">
      <w:pPr>
        <w:pStyle w:val="11"/>
        <w:jc w:val="both"/>
        <w:rPr>
          <w:rFonts w:ascii="Times New Roman" w:hAnsi="Times New Roman"/>
          <w:sz w:val="28"/>
          <w:szCs w:val="28"/>
          <w:lang w:val="uk-UA"/>
        </w:rPr>
      </w:pPr>
      <w:r w:rsidRPr="00C00E83">
        <w:rPr>
          <w:rFonts w:ascii="Times New Roman" w:hAnsi="Times New Roman"/>
          <w:sz w:val="28"/>
          <w:szCs w:val="28"/>
          <w:lang w:val="uk-UA"/>
        </w:rPr>
        <w:lastRenderedPageBreak/>
        <w:t xml:space="preserve">         За результатами проведеної роботи з </w:t>
      </w:r>
      <w:proofErr w:type="spellStart"/>
      <w:r w:rsidRPr="00C00E83">
        <w:rPr>
          <w:rFonts w:ascii="Times New Roman" w:hAnsi="Times New Roman"/>
          <w:sz w:val="28"/>
          <w:szCs w:val="28"/>
          <w:lang w:val="uk-UA"/>
        </w:rPr>
        <w:t>відумерлою</w:t>
      </w:r>
      <w:proofErr w:type="spellEnd"/>
      <w:r w:rsidRPr="00C00E83">
        <w:rPr>
          <w:rFonts w:ascii="Times New Roman" w:hAnsi="Times New Roman"/>
          <w:sz w:val="28"/>
          <w:szCs w:val="28"/>
          <w:lang w:val="uk-UA"/>
        </w:rPr>
        <w:t xml:space="preserve"> спадщиною до спільної власності територіальної громади у 2025 році прийнято </w:t>
      </w:r>
      <w:r w:rsidRPr="00C00E83">
        <w:rPr>
          <w:rFonts w:ascii="Times New Roman" w:hAnsi="Times New Roman"/>
          <w:b/>
          <w:bCs/>
          <w:sz w:val="28"/>
          <w:szCs w:val="28"/>
          <w:lang w:val="uk-UA"/>
        </w:rPr>
        <w:t xml:space="preserve">два </w:t>
      </w:r>
      <w:r w:rsidRPr="00C00E83">
        <w:rPr>
          <w:rFonts w:ascii="Times New Roman" w:hAnsi="Times New Roman"/>
          <w:sz w:val="28"/>
          <w:szCs w:val="28"/>
          <w:lang w:val="uk-UA"/>
        </w:rPr>
        <w:t xml:space="preserve">житлових будинка у місті П’ятихатки за адресами: </w:t>
      </w:r>
      <w:proofErr w:type="spellStart"/>
      <w:r w:rsidRPr="00C00E83">
        <w:rPr>
          <w:rFonts w:ascii="Times New Roman" w:hAnsi="Times New Roman"/>
          <w:sz w:val="28"/>
          <w:szCs w:val="28"/>
          <w:lang w:val="uk-UA"/>
        </w:rPr>
        <w:t>вул.Саксаганська</w:t>
      </w:r>
      <w:proofErr w:type="spellEnd"/>
      <w:r w:rsidRPr="00C00E83">
        <w:rPr>
          <w:rFonts w:ascii="Times New Roman" w:hAnsi="Times New Roman"/>
          <w:sz w:val="28"/>
          <w:szCs w:val="28"/>
          <w:lang w:val="uk-UA"/>
        </w:rPr>
        <w:t xml:space="preserve">, буд.25 та  </w:t>
      </w:r>
      <w:proofErr w:type="spellStart"/>
      <w:r w:rsidRPr="00C00E83">
        <w:rPr>
          <w:rFonts w:ascii="Times New Roman" w:hAnsi="Times New Roman"/>
          <w:sz w:val="28"/>
          <w:szCs w:val="28"/>
          <w:lang w:val="uk-UA"/>
        </w:rPr>
        <w:t>вул.Привокзальна</w:t>
      </w:r>
      <w:proofErr w:type="spellEnd"/>
      <w:r w:rsidRPr="00C00E83">
        <w:rPr>
          <w:rFonts w:ascii="Times New Roman" w:hAnsi="Times New Roman"/>
          <w:sz w:val="28"/>
          <w:szCs w:val="28"/>
          <w:lang w:val="uk-UA"/>
        </w:rPr>
        <w:t xml:space="preserve">, буд.27, також передана земельна ділянка </w:t>
      </w:r>
      <w:proofErr w:type="spellStart"/>
      <w:r w:rsidRPr="00C00E83">
        <w:rPr>
          <w:rFonts w:ascii="Times New Roman" w:hAnsi="Times New Roman"/>
          <w:sz w:val="28"/>
          <w:szCs w:val="28"/>
          <w:lang w:val="uk-UA"/>
        </w:rPr>
        <w:t>сільсько</w:t>
      </w:r>
      <w:proofErr w:type="spellEnd"/>
      <w:r w:rsidR="001C5AAE" w:rsidRPr="00C00E83">
        <w:rPr>
          <w:rFonts w:ascii="Times New Roman" w:hAnsi="Times New Roman"/>
          <w:sz w:val="28"/>
          <w:szCs w:val="28"/>
          <w:lang w:val="uk-UA"/>
        </w:rPr>
        <w:t>-</w:t>
      </w:r>
      <w:r w:rsidRPr="00C00E83">
        <w:rPr>
          <w:rFonts w:ascii="Times New Roman" w:hAnsi="Times New Roman"/>
          <w:sz w:val="28"/>
          <w:szCs w:val="28"/>
          <w:lang w:val="uk-UA"/>
        </w:rPr>
        <w:t xml:space="preserve">господарського призначення площею </w:t>
      </w:r>
      <w:r w:rsidRPr="00C00E83">
        <w:rPr>
          <w:rFonts w:ascii="Times New Roman" w:hAnsi="Times New Roman"/>
          <w:b/>
          <w:bCs/>
          <w:sz w:val="28"/>
          <w:szCs w:val="28"/>
          <w:lang w:val="uk-UA"/>
        </w:rPr>
        <w:t>8,560</w:t>
      </w:r>
      <w:r w:rsidRPr="00C00E83">
        <w:rPr>
          <w:rFonts w:ascii="Times New Roman" w:hAnsi="Times New Roman"/>
          <w:sz w:val="28"/>
          <w:szCs w:val="28"/>
          <w:lang w:val="uk-UA"/>
        </w:rPr>
        <w:t>га в селі Жовте.</w:t>
      </w:r>
    </w:p>
    <w:p w14:paraId="6EF2BF59" w14:textId="422FD271" w:rsidR="009A0381" w:rsidRPr="00C00E83" w:rsidRDefault="009A0381" w:rsidP="009A0381">
      <w:pPr>
        <w:pStyle w:val="11"/>
        <w:jc w:val="both"/>
        <w:rPr>
          <w:rFonts w:ascii="Times New Roman" w:hAnsi="Times New Roman"/>
          <w:sz w:val="28"/>
          <w:szCs w:val="28"/>
          <w:lang w:val="uk-UA"/>
        </w:rPr>
      </w:pPr>
      <w:r w:rsidRPr="00C00E83">
        <w:rPr>
          <w:rFonts w:ascii="Times New Roman" w:hAnsi="Times New Roman"/>
          <w:sz w:val="28"/>
          <w:szCs w:val="28"/>
          <w:lang w:val="uk-UA"/>
        </w:rPr>
        <w:t xml:space="preserve">        </w:t>
      </w:r>
      <w:r w:rsidR="008D5A33" w:rsidRPr="00C00E83">
        <w:rPr>
          <w:rFonts w:ascii="Times New Roman" w:hAnsi="Times New Roman"/>
          <w:sz w:val="28"/>
          <w:szCs w:val="28"/>
          <w:lang w:val="uk-UA"/>
        </w:rPr>
        <w:t>З питання реалізації заходів та здійснення контролю за дотриманням договірних зобов’язань майнового характеру протягом звітного періоду виявлено порушення Договору поставки товару</w:t>
      </w:r>
      <w:r w:rsidR="0084623C" w:rsidRPr="00C00E83">
        <w:rPr>
          <w:rFonts w:ascii="Times New Roman" w:hAnsi="Times New Roman"/>
          <w:sz w:val="28"/>
          <w:szCs w:val="28"/>
          <w:lang w:val="uk-UA"/>
        </w:rPr>
        <w:t xml:space="preserve"> </w:t>
      </w:r>
      <w:r w:rsidR="008D5A33" w:rsidRPr="00C00E83">
        <w:rPr>
          <w:rFonts w:ascii="Times New Roman" w:hAnsi="Times New Roman"/>
          <w:sz w:val="28"/>
          <w:szCs w:val="28"/>
          <w:lang w:val="uk-UA"/>
        </w:rPr>
        <w:t>(бензин</w:t>
      </w:r>
      <w:r w:rsidR="0084623C" w:rsidRPr="00C00E83">
        <w:rPr>
          <w:rFonts w:ascii="Times New Roman" w:hAnsi="Times New Roman"/>
          <w:sz w:val="28"/>
          <w:szCs w:val="28"/>
          <w:lang w:val="uk-UA"/>
        </w:rPr>
        <w:t>у</w:t>
      </w:r>
      <w:r w:rsidR="008D5A33" w:rsidRPr="00C00E83">
        <w:rPr>
          <w:rFonts w:ascii="Times New Roman" w:hAnsi="Times New Roman"/>
          <w:sz w:val="28"/>
          <w:szCs w:val="28"/>
          <w:lang w:val="uk-UA"/>
        </w:rPr>
        <w:t xml:space="preserve">) ТОВ </w:t>
      </w:r>
      <w:proofErr w:type="spellStart"/>
      <w:r w:rsidR="008D5A33" w:rsidRPr="00C00E83">
        <w:rPr>
          <w:rFonts w:ascii="Times New Roman" w:hAnsi="Times New Roman"/>
          <w:sz w:val="28"/>
          <w:szCs w:val="28"/>
          <w:lang w:val="uk-UA"/>
        </w:rPr>
        <w:t>Інтекс</w:t>
      </w:r>
      <w:proofErr w:type="spellEnd"/>
      <w:r w:rsidR="008D5A33" w:rsidRPr="00C00E83">
        <w:rPr>
          <w:rFonts w:ascii="Times New Roman" w:hAnsi="Times New Roman"/>
          <w:sz w:val="28"/>
          <w:szCs w:val="28"/>
          <w:lang w:val="uk-UA"/>
        </w:rPr>
        <w:t xml:space="preserve"> Інвест  на суму</w:t>
      </w:r>
      <w:r w:rsidR="0084623C" w:rsidRPr="00C00E83">
        <w:rPr>
          <w:rFonts w:ascii="Times New Roman" w:hAnsi="Times New Roman"/>
          <w:sz w:val="28"/>
          <w:szCs w:val="28"/>
          <w:lang w:val="uk-UA"/>
        </w:rPr>
        <w:t xml:space="preserve"> </w:t>
      </w:r>
      <w:r w:rsidR="008D5A33" w:rsidRPr="00C00E83">
        <w:rPr>
          <w:rFonts w:ascii="Times New Roman" w:hAnsi="Times New Roman"/>
          <w:b/>
          <w:bCs/>
          <w:sz w:val="28"/>
          <w:szCs w:val="28"/>
          <w:lang w:val="uk-UA"/>
        </w:rPr>
        <w:t>253</w:t>
      </w:r>
      <w:r w:rsidR="0084623C" w:rsidRPr="00C00E83">
        <w:rPr>
          <w:rFonts w:ascii="Times New Roman" w:hAnsi="Times New Roman"/>
          <w:b/>
          <w:bCs/>
          <w:sz w:val="28"/>
          <w:szCs w:val="28"/>
          <w:lang w:val="uk-UA"/>
        </w:rPr>
        <w:t>,</w:t>
      </w:r>
      <w:r w:rsidR="008D5A33" w:rsidRPr="00C00E83">
        <w:rPr>
          <w:rFonts w:ascii="Times New Roman" w:hAnsi="Times New Roman"/>
          <w:b/>
          <w:bCs/>
          <w:sz w:val="28"/>
          <w:szCs w:val="28"/>
          <w:lang w:val="uk-UA"/>
        </w:rPr>
        <w:t>34</w:t>
      </w:r>
      <w:r w:rsidR="0084623C" w:rsidRPr="00C00E83">
        <w:rPr>
          <w:rFonts w:ascii="Times New Roman" w:hAnsi="Times New Roman"/>
          <w:b/>
          <w:bCs/>
          <w:sz w:val="28"/>
          <w:szCs w:val="28"/>
          <w:lang w:val="uk-UA"/>
        </w:rPr>
        <w:t>6</w:t>
      </w:r>
      <w:r w:rsidR="0084623C" w:rsidRPr="00C00E83">
        <w:rPr>
          <w:rFonts w:ascii="Times New Roman" w:hAnsi="Times New Roman"/>
          <w:sz w:val="28"/>
          <w:szCs w:val="28"/>
          <w:lang w:val="uk-UA"/>
        </w:rPr>
        <w:t>тис.</w:t>
      </w:r>
      <w:r w:rsidR="008D5A33" w:rsidRPr="00C00E83">
        <w:rPr>
          <w:rFonts w:ascii="Times New Roman" w:hAnsi="Times New Roman"/>
          <w:sz w:val="28"/>
          <w:szCs w:val="28"/>
          <w:lang w:val="uk-UA"/>
        </w:rPr>
        <w:t>грн</w:t>
      </w:r>
      <w:r w:rsidR="0084623C" w:rsidRPr="00C00E83">
        <w:rPr>
          <w:rFonts w:ascii="Times New Roman" w:hAnsi="Times New Roman"/>
          <w:sz w:val="28"/>
          <w:szCs w:val="28"/>
          <w:lang w:val="uk-UA"/>
        </w:rPr>
        <w:t>, за результатами проведеної</w:t>
      </w:r>
      <w:r w:rsidR="008D5A33" w:rsidRPr="00C00E83">
        <w:rPr>
          <w:rFonts w:ascii="Times New Roman" w:hAnsi="Times New Roman"/>
          <w:sz w:val="28"/>
          <w:szCs w:val="28"/>
          <w:lang w:val="uk-UA"/>
        </w:rPr>
        <w:t xml:space="preserve"> претензійно-позовн</w:t>
      </w:r>
      <w:r w:rsidR="0084623C" w:rsidRPr="00C00E83">
        <w:rPr>
          <w:rFonts w:ascii="Times New Roman" w:hAnsi="Times New Roman"/>
          <w:sz w:val="28"/>
          <w:szCs w:val="28"/>
          <w:lang w:val="uk-UA"/>
        </w:rPr>
        <w:t>ої</w:t>
      </w:r>
      <w:r w:rsidR="008D5A33" w:rsidRPr="00C00E83">
        <w:rPr>
          <w:rFonts w:ascii="Times New Roman" w:hAnsi="Times New Roman"/>
          <w:sz w:val="28"/>
          <w:szCs w:val="28"/>
          <w:lang w:val="uk-UA"/>
        </w:rPr>
        <w:t xml:space="preserve"> робот</w:t>
      </w:r>
      <w:r w:rsidR="0084623C" w:rsidRPr="00C00E83">
        <w:rPr>
          <w:rFonts w:ascii="Times New Roman" w:hAnsi="Times New Roman"/>
          <w:sz w:val="28"/>
          <w:szCs w:val="28"/>
          <w:lang w:val="uk-UA"/>
        </w:rPr>
        <w:t>и</w:t>
      </w:r>
      <w:r w:rsidR="008D5A33" w:rsidRPr="00C00E83">
        <w:rPr>
          <w:rFonts w:ascii="Times New Roman" w:hAnsi="Times New Roman"/>
          <w:sz w:val="28"/>
          <w:szCs w:val="28"/>
          <w:lang w:val="uk-UA"/>
        </w:rPr>
        <w:t>,</w:t>
      </w:r>
      <w:r w:rsidR="0084623C" w:rsidRPr="00C00E83">
        <w:rPr>
          <w:rFonts w:ascii="Times New Roman" w:hAnsi="Times New Roman"/>
          <w:sz w:val="28"/>
          <w:szCs w:val="28"/>
          <w:lang w:val="uk-UA"/>
        </w:rPr>
        <w:t xml:space="preserve"> </w:t>
      </w:r>
      <w:r w:rsidR="008D5A33" w:rsidRPr="00C00E83">
        <w:rPr>
          <w:rFonts w:ascii="Times New Roman" w:hAnsi="Times New Roman"/>
          <w:sz w:val="28"/>
          <w:szCs w:val="28"/>
          <w:lang w:val="uk-UA"/>
        </w:rPr>
        <w:t>за рішенням суду</w:t>
      </w:r>
      <w:r w:rsidR="0084623C" w:rsidRPr="00C00E83">
        <w:rPr>
          <w:rFonts w:ascii="Times New Roman" w:hAnsi="Times New Roman"/>
          <w:sz w:val="28"/>
          <w:szCs w:val="28"/>
          <w:lang w:val="uk-UA"/>
        </w:rPr>
        <w:t>,</w:t>
      </w:r>
      <w:r w:rsidR="008D5A33" w:rsidRPr="00C00E83">
        <w:rPr>
          <w:rFonts w:ascii="Times New Roman" w:hAnsi="Times New Roman"/>
          <w:sz w:val="28"/>
          <w:szCs w:val="28"/>
          <w:lang w:val="uk-UA"/>
        </w:rPr>
        <w:t xml:space="preserve"> відшкодовано: </w:t>
      </w:r>
      <w:r w:rsidR="008D5A33" w:rsidRPr="00C00E83">
        <w:rPr>
          <w:rFonts w:ascii="Times New Roman" w:hAnsi="Times New Roman"/>
          <w:b/>
          <w:bCs/>
          <w:sz w:val="28"/>
          <w:szCs w:val="28"/>
          <w:lang w:val="uk-UA"/>
        </w:rPr>
        <w:t>253</w:t>
      </w:r>
      <w:r w:rsidR="0084623C" w:rsidRPr="00C00E83">
        <w:rPr>
          <w:rFonts w:ascii="Times New Roman" w:hAnsi="Times New Roman"/>
          <w:b/>
          <w:bCs/>
          <w:sz w:val="28"/>
          <w:szCs w:val="28"/>
          <w:lang w:val="uk-UA"/>
        </w:rPr>
        <w:t>,</w:t>
      </w:r>
      <w:r w:rsidR="008D5A33" w:rsidRPr="00C00E83">
        <w:rPr>
          <w:rFonts w:ascii="Times New Roman" w:hAnsi="Times New Roman"/>
          <w:b/>
          <w:bCs/>
          <w:sz w:val="28"/>
          <w:szCs w:val="28"/>
          <w:lang w:val="uk-UA"/>
        </w:rPr>
        <w:t>34</w:t>
      </w:r>
      <w:r w:rsidR="0084623C" w:rsidRPr="00C00E83">
        <w:rPr>
          <w:rFonts w:ascii="Times New Roman" w:hAnsi="Times New Roman"/>
          <w:b/>
          <w:bCs/>
          <w:sz w:val="28"/>
          <w:szCs w:val="28"/>
          <w:lang w:val="uk-UA"/>
        </w:rPr>
        <w:t>6</w:t>
      </w:r>
      <w:r w:rsidR="0084623C" w:rsidRPr="00C00E83">
        <w:rPr>
          <w:rFonts w:ascii="Times New Roman" w:hAnsi="Times New Roman"/>
          <w:sz w:val="28"/>
          <w:szCs w:val="28"/>
          <w:lang w:val="uk-UA"/>
        </w:rPr>
        <w:t>тис.грн</w:t>
      </w:r>
      <w:r w:rsidR="008D5A33" w:rsidRPr="00C00E83">
        <w:rPr>
          <w:rFonts w:ascii="Times New Roman" w:hAnsi="Times New Roman"/>
          <w:sz w:val="28"/>
          <w:szCs w:val="28"/>
          <w:lang w:val="uk-UA"/>
        </w:rPr>
        <w:t xml:space="preserve"> збитків, </w:t>
      </w:r>
      <w:r w:rsidR="008D5A33" w:rsidRPr="00C00E83">
        <w:rPr>
          <w:rFonts w:ascii="Times New Roman" w:hAnsi="Times New Roman"/>
          <w:b/>
          <w:bCs/>
          <w:sz w:val="28"/>
          <w:szCs w:val="28"/>
          <w:lang w:val="uk-UA"/>
        </w:rPr>
        <w:t>3</w:t>
      </w:r>
      <w:r w:rsidR="0084623C" w:rsidRPr="00C00E83">
        <w:rPr>
          <w:rFonts w:ascii="Times New Roman" w:hAnsi="Times New Roman"/>
          <w:b/>
          <w:bCs/>
          <w:sz w:val="28"/>
          <w:szCs w:val="28"/>
          <w:lang w:val="uk-UA"/>
        </w:rPr>
        <w:t>,</w:t>
      </w:r>
      <w:r w:rsidR="008D5A33" w:rsidRPr="00C00E83">
        <w:rPr>
          <w:rFonts w:ascii="Times New Roman" w:hAnsi="Times New Roman"/>
          <w:b/>
          <w:bCs/>
          <w:sz w:val="28"/>
          <w:szCs w:val="28"/>
          <w:lang w:val="uk-UA"/>
        </w:rPr>
        <w:t>800</w:t>
      </w:r>
      <w:r w:rsidR="0084623C" w:rsidRPr="00C00E83">
        <w:rPr>
          <w:rFonts w:ascii="Times New Roman" w:hAnsi="Times New Roman"/>
          <w:sz w:val="28"/>
          <w:szCs w:val="28"/>
          <w:lang w:val="uk-UA"/>
        </w:rPr>
        <w:t>тис.</w:t>
      </w:r>
      <w:r w:rsidR="008D5A33" w:rsidRPr="00C00E83">
        <w:rPr>
          <w:rFonts w:ascii="Times New Roman" w:hAnsi="Times New Roman"/>
          <w:sz w:val="28"/>
          <w:szCs w:val="28"/>
          <w:lang w:val="uk-UA"/>
        </w:rPr>
        <w:t xml:space="preserve">грн судового </w:t>
      </w:r>
      <w:proofErr w:type="spellStart"/>
      <w:r w:rsidR="008D5A33" w:rsidRPr="00C00E83">
        <w:rPr>
          <w:rFonts w:ascii="Times New Roman" w:hAnsi="Times New Roman"/>
          <w:sz w:val="28"/>
          <w:szCs w:val="28"/>
          <w:lang w:val="uk-UA"/>
        </w:rPr>
        <w:t>збору</w:t>
      </w:r>
      <w:r w:rsidR="0084623C" w:rsidRPr="00C00E83">
        <w:rPr>
          <w:rFonts w:ascii="Times New Roman" w:hAnsi="Times New Roman"/>
          <w:sz w:val="28"/>
          <w:szCs w:val="28"/>
          <w:lang w:val="uk-UA"/>
        </w:rPr>
        <w:t>та</w:t>
      </w:r>
      <w:proofErr w:type="spellEnd"/>
      <w:r w:rsidR="008D5A33" w:rsidRPr="00C00E83">
        <w:rPr>
          <w:rFonts w:ascii="Times New Roman" w:hAnsi="Times New Roman"/>
          <w:sz w:val="28"/>
          <w:szCs w:val="28"/>
          <w:lang w:val="uk-UA"/>
        </w:rPr>
        <w:t xml:space="preserve"> </w:t>
      </w:r>
      <w:r w:rsidR="008D5A33" w:rsidRPr="00C00E83">
        <w:rPr>
          <w:rFonts w:ascii="Times New Roman" w:hAnsi="Times New Roman"/>
          <w:b/>
          <w:bCs/>
          <w:sz w:val="28"/>
          <w:szCs w:val="28"/>
          <w:lang w:val="uk-UA"/>
        </w:rPr>
        <w:t>35</w:t>
      </w:r>
      <w:r w:rsidR="0084623C" w:rsidRPr="00C00E83">
        <w:rPr>
          <w:rFonts w:ascii="Times New Roman" w:hAnsi="Times New Roman"/>
          <w:b/>
          <w:bCs/>
          <w:sz w:val="28"/>
          <w:szCs w:val="28"/>
          <w:lang w:val="uk-UA"/>
        </w:rPr>
        <w:t>,</w:t>
      </w:r>
      <w:r w:rsidR="008D5A33" w:rsidRPr="00C00E83">
        <w:rPr>
          <w:rFonts w:ascii="Times New Roman" w:hAnsi="Times New Roman"/>
          <w:b/>
          <w:bCs/>
          <w:sz w:val="28"/>
          <w:szCs w:val="28"/>
          <w:lang w:val="uk-UA"/>
        </w:rPr>
        <w:t>000</w:t>
      </w:r>
      <w:r w:rsidR="0084623C" w:rsidRPr="00C00E83">
        <w:rPr>
          <w:rFonts w:ascii="Times New Roman" w:hAnsi="Times New Roman"/>
          <w:sz w:val="28"/>
          <w:szCs w:val="28"/>
          <w:lang w:val="uk-UA"/>
        </w:rPr>
        <w:t>тис.</w:t>
      </w:r>
      <w:r w:rsidR="008D5A33" w:rsidRPr="00C00E83">
        <w:rPr>
          <w:rFonts w:ascii="Times New Roman" w:hAnsi="Times New Roman"/>
          <w:sz w:val="28"/>
          <w:szCs w:val="28"/>
          <w:lang w:val="uk-UA"/>
        </w:rPr>
        <w:t>грн  адвокатськ</w:t>
      </w:r>
      <w:r w:rsidRPr="00C00E83">
        <w:rPr>
          <w:rFonts w:ascii="Times New Roman" w:hAnsi="Times New Roman"/>
          <w:sz w:val="28"/>
          <w:szCs w:val="28"/>
          <w:lang w:val="uk-UA"/>
        </w:rPr>
        <w:t>их</w:t>
      </w:r>
      <w:r w:rsidR="008D5A33" w:rsidRPr="00C00E83">
        <w:rPr>
          <w:rFonts w:ascii="Times New Roman" w:hAnsi="Times New Roman"/>
          <w:sz w:val="28"/>
          <w:szCs w:val="28"/>
          <w:lang w:val="uk-UA"/>
        </w:rPr>
        <w:t xml:space="preserve"> послуг.</w:t>
      </w:r>
    </w:p>
    <w:p w14:paraId="574D489D" w14:textId="01BC4993" w:rsidR="009A0381" w:rsidRPr="00C00E83" w:rsidRDefault="009A0381" w:rsidP="009A0381">
      <w:pPr>
        <w:pStyle w:val="11"/>
        <w:jc w:val="both"/>
        <w:rPr>
          <w:rFonts w:ascii="Times New Roman" w:hAnsi="Times New Roman"/>
          <w:sz w:val="28"/>
          <w:szCs w:val="28"/>
          <w:lang w:val="uk-UA"/>
        </w:rPr>
      </w:pPr>
      <w:r w:rsidRPr="00C00E83">
        <w:rPr>
          <w:rFonts w:ascii="Times New Roman" w:hAnsi="Times New Roman"/>
          <w:sz w:val="28"/>
          <w:szCs w:val="28"/>
          <w:lang w:val="uk-UA"/>
        </w:rPr>
        <w:t xml:space="preserve">      За 10 місяців  2025 року адміністративною комісією при Виконавчому комітеті міської ради  розглянуто 15 справ та винесено 14 постанов з накладанням  адміністративного стягнення у вигляді штрафу про притягнення до адміністративної відповідальності, зокрема: </w:t>
      </w:r>
    </w:p>
    <w:p w14:paraId="4AE78AAC" w14:textId="77F071F1" w:rsidR="009A0381" w:rsidRPr="00C00E83" w:rsidRDefault="009A0381" w:rsidP="009A0381">
      <w:pPr>
        <w:pStyle w:val="11"/>
        <w:jc w:val="both"/>
        <w:rPr>
          <w:rFonts w:ascii="Times New Roman" w:hAnsi="Times New Roman"/>
          <w:sz w:val="28"/>
          <w:szCs w:val="28"/>
          <w:lang w:val="uk-UA"/>
        </w:rPr>
      </w:pPr>
      <w:r w:rsidRPr="00C00E83">
        <w:rPr>
          <w:rFonts w:ascii="Times New Roman" w:hAnsi="Times New Roman"/>
          <w:sz w:val="28"/>
          <w:szCs w:val="28"/>
          <w:lang w:val="uk-UA"/>
        </w:rPr>
        <w:t>-</w:t>
      </w:r>
      <w:r w:rsidRPr="00C00E83">
        <w:rPr>
          <w:rFonts w:ascii="Times New Roman" w:hAnsi="Times New Roman"/>
          <w:sz w:val="28"/>
          <w:szCs w:val="28"/>
          <w:lang w:val="uk-UA"/>
        </w:rPr>
        <w:tab/>
        <w:t>за ст.156  Кодексу України про адміністративні правопорушення (порушення правил торгівлі пивом, алкогольними, слабоалкогольними напоями, тютюновими виробами, електронними сигаретами та рідинами, що використовуються в електронних сигаретах, пристроями для споживання тютюнових виробів без їх згоряння)  винесено постанови відносно 8 осіб;</w:t>
      </w:r>
    </w:p>
    <w:p w14:paraId="2FBFC7F2" w14:textId="109045E0" w:rsidR="009A0381" w:rsidRPr="00C00E83" w:rsidRDefault="009A0381" w:rsidP="00B35BE2">
      <w:pPr>
        <w:pStyle w:val="11"/>
        <w:jc w:val="both"/>
        <w:rPr>
          <w:rFonts w:ascii="Times New Roman" w:hAnsi="Times New Roman"/>
          <w:sz w:val="28"/>
          <w:szCs w:val="28"/>
          <w:lang w:val="uk-UA"/>
        </w:rPr>
      </w:pPr>
      <w:r w:rsidRPr="00C00E83">
        <w:rPr>
          <w:rFonts w:ascii="Times New Roman" w:hAnsi="Times New Roman"/>
          <w:sz w:val="28"/>
          <w:szCs w:val="28"/>
          <w:lang w:val="uk-UA"/>
        </w:rPr>
        <w:t>-</w:t>
      </w:r>
      <w:r w:rsidRPr="00C00E83">
        <w:rPr>
          <w:rFonts w:ascii="Times New Roman" w:hAnsi="Times New Roman"/>
          <w:sz w:val="28"/>
          <w:szCs w:val="28"/>
          <w:lang w:val="uk-UA"/>
        </w:rPr>
        <w:tab/>
        <w:t xml:space="preserve"> за ст.154 Кодексу України про адміністративні правопорушення (порушення правил тримання собак і котів) винесено постанови відносно 2 осіб;</w:t>
      </w:r>
    </w:p>
    <w:p w14:paraId="6B66521F" w14:textId="09D56211" w:rsidR="009A0381" w:rsidRPr="00C00E83" w:rsidRDefault="009A0381" w:rsidP="00B35BE2">
      <w:pPr>
        <w:pStyle w:val="11"/>
        <w:jc w:val="both"/>
        <w:rPr>
          <w:rFonts w:ascii="Times New Roman" w:hAnsi="Times New Roman"/>
          <w:sz w:val="28"/>
          <w:szCs w:val="28"/>
          <w:lang w:val="uk-UA"/>
        </w:rPr>
      </w:pPr>
      <w:r w:rsidRPr="00C00E83">
        <w:rPr>
          <w:rFonts w:ascii="Times New Roman" w:hAnsi="Times New Roman"/>
          <w:sz w:val="28"/>
          <w:szCs w:val="28"/>
          <w:lang w:val="uk-UA"/>
        </w:rPr>
        <w:t>-</w:t>
      </w:r>
      <w:r w:rsidRPr="00C00E83">
        <w:rPr>
          <w:rFonts w:ascii="Times New Roman" w:hAnsi="Times New Roman"/>
          <w:sz w:val="28"/>
          <w:szCs w:val="28"/>
          <w:lang w:val="uk-UA"/>
        </w:rPr>
        <w:tab/>
        <w:t>за ст.152 Кодексу України про адміністративні правопорушення (порушення державних стандартів, норм і правил у сфері благоустрою населених пунктів та їх територій) винесено постанови відносно 5 осіб.</w:t>
      </w:r>
    </w:p>
    <w:p w14:paraId="4813AA8B" w14:textId="55D8DD45" w:rsidR="009A0381" w:rsidRPr="00C00E83" w:rsidRDefault="00811DD3" w:rsidP="009A0381">
      <w:pPr>
        <w:pStyle w:val="11"/>
        <w:jc w:val="both"/>
        <w:rPr>
          <w:rFonts w:ascii="Times New Roman" w:hAnsi="Times New Roman"/>
          <w:sz w:val="28"/>
          <w:szCs w:val="28"/>
          <w:lang w:val="uk-UA"/>
        </w:rPr>
      </w:pPr>
      <w:r w:rsidRPr="00C00E83">
        <w:rPr>
          <w:rFonts w:ascii="Times New Roman" w:hAnsi="Times New Roman"/>
          <w:sz w:val="28"/>
          <w:szCs w:val="28"/>
          <w:lang w:val="uk-UA"/>
        </w:rPr>
        <w:t xml:space="preserve">         Добровільно сплатив штраф 1 чоловік.</w:t>
      </w:r>
      <w:r w:rsidR="009A0381" w:rsidRPr="00C00E83">
        <w:rPr>
          <w:rFonts w:ascii="Times New Roman" w:hAnsi="Times New Roman"/>
          <w:sz w:val="28"/>
          <w:szCs w:val="28"/>
          <w:lang w:val="uk-UA"/>
        </w:rPr>
        <w:t xml:space="preserve"> Відносно 12 осіб Виконавчим комітетом направлено постанови на примусове виконання до відділу державної виконавчої служби.</w:t>
      </w:r>
    </w:p>
    <w:p w14:paraId="47FE5C8D" w14:textId="2238AD81" w:rsidR="00ED06C4" w:rsidRPr="00C00E83" w:rsidRDefault="00ED06C4" w:rsidP="009A0381">
      <w:pPr>
        <w:pStyle w:val="11"/>
        <w:jc w:val="both"/>
        <w:rPr>
          <w:rFonts w:ascii="Times New Roman" w:hAnsi="Times New Roman"/>
          <w:sz w:val="28"/>
          <w:szCs w:val="28"/>
          <w:lang w:val="uk-UA"/>
        </w:rPr>
      </w:pPr>
      <w:r w:rsidRPr="00C00E83">
        <w:rPr>
          <w:rFonts w:ascii="Times New Roman" w:hAnsi="Times New Roman"/>
          <w:sz w:val="28"/>
          <w:szCs w:val="28"/>
          <w:lang w:val="uk-UA"/>
        </w:rPr>
        <w:t xml:space="preserve">         За адміністративні правопорушення у 2025 році до місцевого бюджету надійшли кошти  в сумі </w:t>
      </w:r>
      <w:r w:rsidRPr="00C00E83">
        <w:rPr>
          <w:rFonts w:ascii="Times New Roman" w:hAnsi="Times New Roman"/>
          <w:b/>
          <w:bCs/>
          <w:sz w:val="28"/>
          <w:szCs w:val="28"/>
          <w:lang w:val="uk-UA"/>
        </w:rPr>
        <w:t>21,425</w:t>
      </w:r>
      <w:r w:rsidRPr="00C00E83">
        <w:rPr>
          <w:rFonts w:ascii="Times New Roman" w:hAnsi="Times New Roman"/>
          <w:sz w:val="28"/>
          <w:szCs w:val="28"/>
          <w:lang w:val="uk-UA"/>
        </w:rPr>
        <w:t xml:space="preserve">тис.грн (в </w:t>
      </w:r>
      <w:proofErr w:type="spellStart"/>
      <w:r w:rsidRPr="00C00E83">
        <w:rPr>
          <w:rFonts w:ascii="Times New Roman" w:hAnsi="Times New Roman"/>
          <w:sz w:val="28"/>
          <w:szCs w:val="28"/>
          <w:lang w:val="uk-UA"/>
        </w:rPr>
        <w:t>т.ч</w:t>
      </w:r>
      <w:proofErr w:type="spellEnd"/>
      <w:r w:rsidRPr="00C00E83">
        <w:rPr>
          <w:rFonts w:ascii="Times New Roman" w:hAnsi="Times New Roman"/>
          <w:sz w:val="28"/>
          <w:szCs w:val="28"/>
          <w:lang w:val="uk-UA"/>
        </w:rPr>
        <w:t xml:space="preserve">. за 2024 рік -13,945тис.грн). </w:t>
      </w:r>
    </w:p>
    <w:p w14:paraId="1C9E09C2" w14:textId="77777777" w:rsidR="008D5A33" w:rsidRPr="00C00E83" w:rsidRDefault="008D5A33" w:rsidP="008D5A33">
      <w:pPr>
        <w:pStyle w:val="11"/>
        <w:jc w:val="both"/>
        <w:rPr>
          <w:rFonts w:ascii="Times New Roman" w:hAnsi="Times New Roman"/>
          <w:sz w:val="28"/>
          <w:szCs w:val="28"/>
          <w:lang w:val="uk-UA"/>
        </w:rPr>
      </w:pPr>
    </w:p>
    <w:p w14:paraId="3B0D78F5" w14:textId="2894C5A7" w:rsidR="00D043A6" w:rsidRPr="00C00E83" w:rsidRDefault="00ED06C4" w:rsidP="00D043A6">
      <w:pPr>
        <w:pStyle w:val="11"/>
        <w:jc w:val="both"/>
        <w:rPr>
          <w:rFonts w:ascii="Times New Roman" w:hAnsi="Times New Roman"/>
          <w:sz w:val="28"/>
          <w:szCs w:val="28"/>
        </w:rPr>
      </w:pPr>
      <w:r w:rsidRPr="00C00E83">
        <w:rPr>
          <w:rFonts w:ascii="Times New Roman" w:hAnsi="Times New Roman"/>
          <w:sz w:val="28"/>
          <w:szCs w:val="28"/>
          <w:lang w:val="uk-UA"/>
        </w:rPr>
        <w:t xml:space="preserve">    У 2025 році п</w:t>
      </w:r>
      <w:r w:rsidR="008D5A33" w:rsidRPr="00C00E83">
        <w:rPr>
          <w:rFonts w:ascii="Times New Roman" w:hAnsi="Times New Roman"/>
          <w:sz w:val="28"/>
          <w:szCs w:val="28"/>
          <w:lang w:val="uk-UA"/>
        </w:rPr>
        <w:t xml:space="preserve">роведено 3 засідання Ради з питань внутрішньо переміщених осіб при </w:t>
      </w:r>
      <w:proofErr w:type="spellStart"/>
      <w:r w:rsidR="008D5A33" w:rsidRPr="00C00E83">
        <w:rPr>
          <w:rFonts w:ascii="Times New Roman" w:hAnsi="Times New Roman"/>
          <w:sz w:val="28"/>
          <w:szCs w:val="28"/>
          <w:lang w:val="uk-UA"/>
        </w:rPr>
        <w:t>П’ятихатській</w:t>
      </w:r>
      <w:proofErr w:type="spellEnd"/>
      <w:r w:rsidR="008D5A33" w:rsidRPr="00C00E83">
        <w:rPr>
          <w:rFonts w:ascii="Times New Roman" w:hAnsi="Times New Roman"/>
          <w:sz w:val="28"/>
          <w:szCs w:val="28"/>
          <w:lang w:val="uk-UA"/>
        </w:rPr>
        <w:t xml:space="preserve"> міській раді</w:t>
      </w:r>
      <w:r w:rsidRPr="00C00E83">
        <w:rPr>
          <w:rFonts w:ascii="Times New Roman" w:hAnsi="Times New Roman"/>
          <w:sz w:val="28"/>
          <w:szCs w:val="28"/>
          <w:lang w:val="uk-UA"/>
        </w:rPr>
        <w:t xml:space="preserve"> та п</w:t>
      </w:r>
      <w:r w:rsidR="008D5A33" w:rsidRPr="00C00E83">
        <w:rPr>
          <w:rFonts w:ascii="Times New Roman" w:hAnsi="Times New Roman"/>
          <w:sz w:val="28"/>
          <w:szCs w:val="28"/>
          <w:lang w:val="uk-UA"/>
        </w:rPr>
        <w:t xml:space="preserve">роведено 5 засідань </w:t>
      </w:r>
      <w:r w:rsidRPr="00C00E83">
        <w:rPr>
          <w:rFonts w:ascii="Times New Roman" w:hAnsi="Times New Roman"/>
          <w:sz w:val="28"/>
          <w:szCs w:val="28"/>
          <w:lang w:val="uk-UA"/>
        </w:rPr>
        <w:t>Ж</w:t>
      </w:r>
      <w:r w:rsidR="008D5A33" w:rsidRPr="00C00E83">
        <w:rPr>
          <w:rFonts w:ascii="Times New Roman" w:hAnsi="Times New Roman"/>
          <w:sz w:val="28"/>
          <w:szCs w:val="28"/>
          <w:lang w:val="uk-UA"/>
        </w:rPr>
        <w:t xml:space="preserve">итлової комісії з обліку внутрішньо переміщених осіб та надання житлових приміщень для тимчасового проживання внутрішньо переміщеним особам при виконавчому комітеті </w:t>
      </w:r>
      <w:proofErr w:type="spellStart"/>
      <w:r w:rsidR="008D5A33" w:rsidRPr="00C00E83">
        <w:rPr>
          <w:rFonts w:ascii="Times New Roman" w:hAnsi="Times New Roman"/>
          <w:sz w:val="28"/>
          <w:szCs w:val="28"/>
          <w:lang w:val="uk-UA"/>
        </w:rPr>
        <w:t>П’ятихатської</w:t>
      </w:r>
      <w:proofErr w:type="spellEnd"/>
      <w:r w:rsidR="008D5A33" w:rsidRPr="00C00E83">
        <w:rPr>
          <w:rFonts w:ascii="Times New Roman" w:hAnsi="Times New Roman"/>
          <w:sz w:val="28"/>
          <w:szCs w:val="28"/>
          <w:lang w:val="uk-UA"/>
        </w:rPr>
        <w:t xml:space="preserve"> міської ради. Розглянуто 15 заяв, зараховано на облік 27 внутрішньо переміщених осіб.</w:t>
      </w:r>
      <w:r w:rsidRPr="00C00E83">
        <w:rPr>
          <w:rFonts w:ascii="Times New Roman" w:hAnsi="Times New Roman"/>
          <w:sz w:val="28"/>
          <w:szCs w:val="28"/>
          <w:lang w:val="uk-UA"/>
        </w:rPr>
        <w:t xml:space="preserve"> </w:t>
      </w:r>
      <w:r w:rsidR="008D5A33" w:rsidRPr="00C00E83">
        <w:rPr>
          <w:rFonts w:ascii="Times New Roman" w:hAnsi="Times New Roman"/>
          <w:sz w:val="28"/>
          <w:szCs w:val="28"/>
          <w:lang w:val="uk-UA"/>
        </w:rPr>
        <w:t>До фонду соціального житла включено 1 об’єкт – квартира №1 по вул. Театральна, 101.</w:t>
      </w:r>
    </w:p>
    <w:p w14:paraId="2508E7B3" w14:textId="11F7316D" w:rsidR="00C876B8" w:rsidRDefault="00C876B8" w:rsidP="00C876B8">
      <w:pPr>
        <w:pStyle w:val="11"/>
        <w:jc w:val="both"/>
        <w:rPr>
          <w:rFonts w:ascii="Times New Roman" w:hAnsi="Times New Roman"/>
          <w:sz w:val="28"/>
          <w:szCs w:val="28"/>
          <w:lang w:val="uk-UA"/>
        </w:rPr>
      </w:pPr>
      <w:r w:rsidRPr="00EE4231">
        <w:rPr>
          <w:rFonts w:ascii="Times New Roman" w:hAnsi="Times New Roman"/>
          <w:sz w:val="28"/>
          <w:szCs w:val="28"/>
          <w:lang w:val="uk-UA"/>
        </w:rPr>
        <w:t xml:space="preserve">         </w:t>
      </w:r>
      <w:r w:rsidR="00BF2715" w:rsidRPr="00E57639">
        <w:rPr>
          <w:rFonts w:ascii="Times New Roman" w:hAnsi="Times New Roman"/>
          <w:sz w:val="28"/>
          <w:szCs w:val="28"/>
          <w:lang w:val="uk-UA"/>
        </w:rPr>
        <w:t>Н</w:t>
      </w:r>
      <w:r w:rsidRPr="00E57639">
        <w:rPr>
          <w:rFonts w:ascii="Times New Roman" w:hAnsi="Times New Roman"/>
          <w:sz w:val="28"/>
          <w:szCs w:val="28"/>
          <w:lang w:val="uk-UA"/>
        </w:rPr>
        <w:t>а виконання</w:t>
      </w:r>
      <w:r w:rsidR="00BF2715" w:rsidRPr="00E57639">
        <w:rPr>
          <w:rFonts w:ascii="Times New Roman" w:hAnsi="Times New Roman"/>
          <w:sz w:val="28"/>
          <w:szCs w:val="28"/>
          <w:lang w:val="uk-UA"/>
        </w:rPr>
        <w:t xml:space="preserve"> </w:t>
      </w:r>
      <w:r w:rsidRPr="00E57639">
        <w:rPr>
          <w:rFonts w:ascii="Times New Roman" w:hAnsi="Times New Roman"/>
          <w:b/>
          <w:bCs/>
          <w:i/>
          <w:iCs/>
          <w:sz w:val="28"/>
          <w:szCs w:val="28"/>
          <w:lang w:val="uk-UA"/>
        </w:rPr>
        <w:t xml:space="preserve">«Програми здійснення заходів з правового захисту, сплати судових витрат </w:t>
      </w:r>
      <w:proofErr w:type="spellStart"/>
      <w:r w:rsidRPr="00E57639">
        <w:rPr>
          <w:rFonts w:ascii="Times New Roman" w:hAnsi="Times New Roman"/>
          <w:b/>
          <w:bCs/>
          <w:i/>
          <w:iCs/>
          <w:sz w:val="28"/>
          <w:szCs w:val="28"/>
          <w:lang w:val="uk-UA"/>
        </w:rPr>
        <w:t>П’ятихатською</w:t>
      </w:r>
      <w:proofErr w:type="spellEnd"/>
      <w:r w:rsidRPr="00E57639">
        <w:rPr>
          <w:rFonts w:ascii="Times New Roman" w:hAnsi="Times New Roman"/>
          <w:b/>
          <w:bCs/>
          <w:i/>
          <w:iCs/>
          <w:sz w:val="28"/>
          <w:szCs w:val="28"/>
          <w:lang w:val="uk-UA"/>
        </w:rPr>
        <w:t xml:space="preserve"> міською радою та її виконавчими органами на 2026-2029 роки»</w:t>
      </w:r>
      <w:r w:rsidRPr="00E57639">
        <w:rPr>
          <w:rFonts w:ascii="Times New Roman" w:hAnsi="Times New Roman"/>
          <w:sz w:val="28"/>
          <w:szCs w:val="20"/>
          <w:lang w:val="uk-UA" w:eastAsia="ru-RU"/>
        </w:rPr>
        <w:t xml:space="preserve"> </w:t>
      </w:r>
      <w:r w:rsidR="00BF2715" w:rsidRPr="00E57639">
        <w:rPr>
          <w:rFonts w:ascii="Times New Roman" w:hAnsi="Times New Roman"/>
          <w:sz w:val="28"/>
          <w:szCs w:val="20"/>
          <w:lang w:val="uk-UA" w:eastAsia="ru-RU"/>
        </w:rPr>
        <w:t xml:space="preserve">місцевим бюджетом  на 2026 рік  </w:t>
      </w:r>
      <w:r w:rsidRPr="00E57639">
        <w:rPr>
          <w:rFonts w:ascii="Times New Roman" w:hAnsi="Times New Roman"/>
          <w:sz w:val="28"/>
          <w:szCs w:val="28"/>
          <w:lang w:val="uk-UA"/>
        </w:rPr>
        <w:t xml:space="preserve">передбачено кошти у сумі </w:t>
      </w:r>
      <w:r w:rsidR="00E57639" w:rsidRPr="00E57639">
        <w:rPr>
          <w:rFonts w:ascii="Times New Roman" w:hAnsi="Times New Roman"/>
          <w:b/>
          <w:bCs/>
          <w:sz w:val="28"/>
          <w:szCs w:val="28"/>
          <w:lang w:val="uk-UA"/>
        </w:rPr>
        <w:t>5</w:t>
      </w:r>
      <w:r w:rsidRPr="00E57639">
        <w:rPr>
          <w:rFonts w:ascii="Times New Roman" w:hAnsi="Times New Roman"/>
          <w:b/>
          <w:bCs/>
          <w:sz w:val="28"/>
          <w:szCs w:val="28"/>
          <w:lang w:val="uk-UA"/>
        </w:rPr>
        <w:t>0,0</w:t>
      </w:r>
      <w:r w:rsidRPr="00E57639">
        <w:rPr>
          <w:rFonts w:ascii="Times New Roman" w:hAnsi="Times New Roman"/>
          <w:sz w:val="28"/>
          <w:szCs w:val="28"/>
          <w:lang w:val="uk-UA"/>
        </w:rPr>
        <w:t>тис.грн.</w:t>
      </w:r>
    </w:p>
    <w:p w14:paraId="06BAE6A1" w14:textId="0A0D7109" w:rsidR="00B769A8" w:rsidRPr="00252572" w:rsidRDefault="00B769A8" w:rsidP="00385908">
      <w:pPr>
        <w:pStyle w:val="11"/>
        <w:jc w:val="both"/>
        <w:rPr>
          <w:rFonts w:ascii="Times New Roman" w:hAnsi="Times New Roman"/>
          <w:sz w:val="28"/>
          <w:szCs w:val="28"/>
        </w:rPr>
      </w:pPr>
    </w:p>
    <w:p w14:paraId="5BA4E3D3" w14:textId="4D00B1A2" w:rsidR="00121FF7" w:rsidRPr="00121FF7" w:rsidRDefault="00121FF7" w:rsidP="00121FF7">
      <w:pPr>
        <w:spacing w:before="240" w:after="240" w:line="240" w:lineRule="auto"/>
        <w:ind w:firstLine="709"/>
        <w:jc w:val="center"/>
        <w:rPr>
          <w:rFonts w:ascii="Times New Roman" w:hAnsi="Times New Roman" w:cs="Times New Roman"/>
          <w:b/>
          <w:sz w:val="28"/>
          <w:szCs w:val="28"/>
          <w:lang w:val="uk-UA"/>
        </w:rPr>
      </w:pPr>
      <w:r w:rsidRPr="00D301B1">
        <w:rPr>
          <w:rFonts w:ascii="Times New Roman" w:hAnsi="Times New Roman" w:cs="Times New Roman"/>
          <w:b/>
          <w:sz w:val="32"/>
          <w:szCs w:val="32"/>
          <w:lang w:val="uk-UA"/>
        </w:rPr>
        <w:t>2.1</w:t>
      </w:r>
      <w:r w:rsidR="008D5A33">
        <w:rPr>
          <w:rFonts w:ascii="Times New Roman" w:hAnsi="Times New Roman" w:cs="Times New Roman"/>
          <w:b/>
          <w:sz w:val="32"/>
          <w:szCs w:val="32"/>
          <w:lang w:val="uk-UA"/>
        </w:rPr>
        <w:t>1</w:t>
      </w:r>
      <w:r w:rsidRPr="00D301B1">
        <w:rPr>
          <w:rFonts w:ascii="Times New Roman" w:hAnsi="Times New Roman" w:cs="Times New Roman"/>
          <w:b/>
          <w:sz w:val="32"/>
          <w:szCs w:val="32"/>
          <w:lang w:val="uk-UA"/>
        </w:rPr>
        <w:t>.</w:t>
      </w:r>
      <w:r w:rsidRPr="00121FF7">
        <w:rPr>
          <w:rFonts w:ascii="Times New Roman" w:hAnsi="Times New Roman" w:cs="Times New Roman"/>
          <w:b/>
          <w:sz w:val="32"/>
          <w:szCs w:val="32"/>
          <w:lang w:val="uk-UA"/>
        </w:rPr>
        <w:t xml:space="preserve"> Управління об’єктами комунальної власност</w:t>
      </w:r>
      <w:r w:rsidRPr="00121FF7">
        <w:rPr>
          <w:rFonts w:ascii="Times New Roman" w:hAnsi="Times New Roman" w:cs="Times New Roman"/>
          <w:b/>
          <w:sz w:val="28"/>
          <w:szCs w:val="28"/>
          <w:lang w:val="uk-UA"/>
        </w:rPr>
        <w:t>і</w:t>
      </w:r>
    </w:p>
    <w:p w14:paraId="5FC50080" w14:textId="77777777" w:rsidR="00121FF7" w:rsidRPr="00121FF7" w:rsidRDefault="00121FF7" w:rsidP="00121FF7">
      <w:pPr>
        <w:spacing w:after="0" w:line="240" w:lineRule="auto"/>
        <w:jc w:val="center"/>
        <w:rPr>
          <w:rFonts w:ascii="Times New Roman" w:hAnsi="Times New Roman" w:cs="Times New Roman"/>
          <w:b/>
          <w:sz w:val="28"/>
          <w:szCs w:val="28"/>
          <w:lang w:val="uk-UA"/>
        </w:rPr>
      </w:pPr>
      <w:r w:rsidRPr="00121FF7">
        <w:rPr>
          <w:rFonts w:ascii="Times New Roman" w:hAnsi="Times New Roman" w:cs="Times New Roman"/>
          <w:b/>
          <w:noProof/>
          <w:sz w:val="28"/>
          <w:szCs w:val="28"/>
          <w:lang w:eastAsia="ru-RU"/>
        </w:rPr>
        <w:lastRenderedPageBreak/>
        <w:drawing>
          <wp:inline distT="0" distB="0" distL="0" distR="0" wp14:anchorId="527FF3A1" wp14:editId="11B25B55">
            <wp:extent cx="1914525" cy="1209675"/>
            <wp:effectExtent l="19050" t="0" r="9525" b="0"/>
            <wp:docPr id="69" name="Рисунок 69" descr="За «схемою невід&amp;#39;ємних поліпшень» громада може втратити 13 об&amp;#39;єктів  комунальної власності - Журналі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а «схемою невід&amp;#39;ємних поліпшень» громада може втратити 13 об&amp;#39;єктів  комунальної власності - Журналістика"/>
                    <pic:cNvPicPr>
                      <a:picLocks noChangeAspect="1" noChangeArrowheads="1"/>
                    </pic:cNvPicPr>
                  </pic:nvPicPr>
                  <pic:blipFill>
                    <a:blip r:embed="rId40" cstate="print"/>
                    <a:srcRect/>
                    <a:stretch>
                      <a:fillRect/>
                    </a:stretch>
                  </pic:blipFill>
                  <pic:spPr bwMode="auto">
                    <a:xfrm>
                      <a:off x="0" y="0"/>
                      <a:ext cx="1916579" cy="1210973"/>
                    </a:xfrm>
                    <a:prstGeom prst="rect">
                      <a:avLst/>
                    </a:prstGeom>
                    <a:noFill/>
                    <a:ln w="9525">
                      <a:noFill/>
                      <a:miter lim="800000"/>
                      <a:headEnd/>
                      <a:tailEnd/>
                    </a:ln>
                  </pic:spPr>
                </pic:pic>
              </a:graphicData>
            </a:graphic>
          </wp:inline>
        </w:drawing>
      </w:r>
      <w:r w:rsidRPr="00121FF7">
        <w:rPr>
          <w:rFonts w:ascii="Times New Roman" w:hAnsi="Times New Roman" w:cs="Times New Roman"/>
          <w:b/>
          <w:noProof/>
          <w:sz w:val="28"/>
          <w:szCs w:val="28"/>
          <w:lang w:eastAsia="ru-RU"/>
        </w:rPr>
        <w:drawing>
          <wp:inline distT="0" distB="0" distL="0" distR="0" wp14:anchorId="02667851" wp14:editId="302263E3">
            <wp:extent cx="1743075" cy="1209675"/>
            <wp:effectExtent l="0" t="0" r="0" b="0"/>
            <wp:docPr id="71" name="Рисунок 71" descr="Комунальна нерухомість: Луць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мунальна нерухомість: Луцьк"/>
                    <pic:cNvPicPr>
                      <a:picLocks noChangeAspect="1" noChangeArrowheads="1"/>
                    </pic:cNvPicPr>
                  </pic:nvPicPr>
                  <pic:blipFill>
                    <a:blip r:embed="rId41"/>
                    <a:srcRect/>
                    <a:stretch>
                      <a:fillRect/>
                    </a:stretch>
                  </pic:blipFill>
                  <pic:spPr bwMode="auto">
                    <a:xfrm>
                      <a:off x="0" y="0"/>
                      <a:ext cx="1743075" cy="1209675"/>
                    </a:xfrm>
                    <a:prstGeom prst="rect">
                      <a:avLst/>
                    </a:prstGeom>
                    <a:noFill/>
                    <a:ln w="9525">
                      <a:noFill/>
                      <a:miter lim="800000"/>
                      <a:headEnd/>
                      <a:tailEnd/>
                    </a:ln>
                  </pic:spPr>
                </pic:pic>
              </a:graphicData>
            </a:graphic>
          </wp:inline>
        </w:drawing>
      </w:r>
      <w:r w:rsidRPr="00121FF7">
        <w:rPr>
          <w:rFonts w:ascii="Times New Roman" w:hAnsi="Times New Roman" w:cs="Times New Roman"/>
          <w:b/>
          <w:noProof/>
          <w:sz w:val="28"/>
          <w:szCs w:val="28"/>
          <w:lang w:eastAsia="ru-RU"/>
        </w:rPr>
        <w:drawing>
          <wp:inline distT="0" distB="0" distL="0" distR="0" wp14:anchorId="325ED89B" wp14:editId="7BA87451">
            <wp:extent cx="1695450" cy="1209675"/>
            <wp:effectExtent l="19050" t="0" r="0" b="0"/>
            <wp:docPr id="74" name="Рисунок 74" descr="Комунальне майно – Надвірнянська районн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мунальне майно – Надвірнянська районна рада"/>
                    <pic:cNvPicPr>
                      <a:picLocks noChangeAspect="1" noChangeArrowheads="1"/>
                    </pic:cNvPicPr>
                  </pic:nvPicPr>
                  <pic:blipFill>
                    <a:blip r:embed="rId42"/>
                    <a:srcRect/>
                    <a:stretch>
                      <a:fillRect/>
                    </a:stretch>
                  </pic:blipFill>
                  <pic:spPr bwMode="auto">
                    <a:xfrm>
                      <a:off x="0" y="0"/>
                      <a:ext cx="1695450" cy="1209675"/>
                    </a:xfrm>
                    <a:prstGeom prst="rect">
                      <a:avLst/>
                    </a:prstGeom>
                    <a:noFill/>
                    <a:ln w="9525">
                      <a:noFill/>
                      <a:miter lim="800000"/>
                      <a:headEnd/>
                      <a:tailEnd/>
                    </a:ln>
                  </pic:spPr>
                </pic:pic>
              </a:graphicData>
            </a:graphic>
          </wp:inline>
        </w:drawing>
      </w:r>
    </w:p>
    <w:p w14:paraId="23B10917" w14:textId="77777777" w:rsidR="00121FF7" w:rsidRPr="00121FF7" w:rsidRDefault="00121FF7" w:rsidP="00121FF7">
      <w:pPr>
        <w:spacing w:after="0" w:line="240" w:lineRule="auto"/>
        <w:jc w:val="both"/>
        <w:rPr>
          <w:rFonts w:ascii="Times New Roman" w:hAnsi="Times New Roman" w:cs="Times New Roman"/>
          <w:b/>
          <w:sz w:val="28"/>
          <w:szCs w:val="28"/>
          <w:lang w:val="uk-UA"/>
        </w:rPr>
      </w:pPr>
    </w:p>
    <w:p w14:paraId="59B681FC" w14:textId="53AD2FD1" w:rsidR="00121FF7" w:rsidRPr="00C00E83" w:rsidRDefault="00121FF7" w:rsidP="00121FF7">
      <w:pPr>
        <w:spacing w:after="0" w:line="240" w:lineRule="auto"/>
        <w:ind w:firstLine="709"/>
        <w:jc w:val="both"/>
        <w:rPr>
          <w:rFonts w:ascii="Times New Roman" w:hAnsi="Times New Roman" w:cs="Times New Roman"/>
          <w:sz w:val="28"/>
          <w:szCs w:val="28"/>
          <w:lang w:val="uk-UA"/>
        </w:rPr>
      </w:pPr>
      <w:r w:rsidRPr="00C00E83">
        <w:rPr>
          <w:rFonts w:ascii="Times New Roman" w:hAnsi="Times New Roman" w:cs="Times New Roman"/>
          <w:sz w:val="28"/>
          <w:szCs w:val="28"/>
          <w:lang w:val="uk-UA"/>
        </w:rPr>
        <w:t xml:space="preserve">На території </w:t>
      </w:r>
      <w:proofErr w:type="spellStart"/>
      <w:r w:rsidRPr="00C00E83">
        <w:rPr>
          <w:rFonts w:ascii="Times New Roman" w:hAnsi="Times New Roman" w:cs="Times New Roman"/>
          <w:sz w:val="28"/>
          <w:szCs w:val="28"/>
          <w:lang w:val="uk-UA"/>
        </w:rPr>
        <w:t>П’ятихатської</w:t>
      </w:r>
      <w:proofErr w:type="spellEnd"/>
      <w:r w:rsidRPr="00C00E83">
        <w:rPr>
          <w:rFonts w:ascii="Times New Roman" w:hAnsi="Times New Roman" w:cs="Times New Roman"/>
          <w:sz w:val="28"/>
          <w:szCs w:val="28"/>
          <w:lang w:val="uk-UA"/>
        </w:rPr>
        <w:t xml:space="preserve"> міської територіальної громади функціонують 1</w:t>
      </w:r>
      <w:r w:rsidR="006A6DFC" w:rsidRPr="00C00E83">
        <w:rPr>
          <w:rFonts w:ascii="Times New Roman" w:hAnsi="Times New Roman" w:cs="Times New Roman"/>
          <w:sz w:val="28"/>
          <w:szCs w:val="28"/>
          <w:lang w:val="uk-UA"/>
        </w:rPr>
        <w:t>1</w:t>
      </w:r>
      <w:r w:rsidRPr="00C00E83">
        <w:rPr>
          <w:rFonts w:ascii="Times New Roman" w:hAnsi="Times New Roman" w:cs="Times New Roman"/>
          <w:sz w:val="28"/>
          <w:szCs w:val="28"/>
          <w:lang w:val="uk-UA"/>
        </w:rPr>
        <w:t xml:space="preserve"> комунальних підприємств, установ та закладів, що надають </w:t>
      </w:r>
      <w:r w:rsidR="009C659F" w:rsidRPr="00C00E83">
        <w:rPr>
          <w:rFonts w:ascii="Times New Roman" w:hAnsi="Times New Roman" w:cs="Times New Roman"/>
          <w:sz w:val="28"/>
          <w:szCs w:val="28"/>
          <w:lang w:val="uk-UA"/>
        </w:rPr>
        <w:t xml:space="preserve">населенню </w:t>
      </w:r>
      <w:r w:rsidRPr="00C00E83">
        <w:rPr>
          <w:rFonts w:ascii="Times New Roman" w:hAnsi="Times New Roman" w:cs="Times New Roman"/>
          <w:sz w:val="28"/>
          <w:szCs w:val="28"/>
          <w:lang w:val="uk-UA"/>
        </w:rPr>
        <w:t xml:space="preserve">житлово-комунальні послуги, послуги у сфері освіти, спорту, культури, охорони </w:t>
      </w:r>
      <w:proofErr w:type="spellStart"/>
      <w:r w:rsidRPr="00C00E83">
        <w:rPr>
          <w:rFonts w:ascii="Times New Roman" w:hAnsi="Times New Roman" w:cs="Times New Roman"/>
          <w:sz w:val="28"/>
          <w:szCs w:val="28"/>
          <w:lang w:val="uk-UA"/>
        </w:rPr>
        <w:t>здоровя</w:t>
      </w:r>
      <w:proofErr w:type="spellEnd"/>
      <w:r w:rsidRPr="00C00E83">
        <w:rPr>
          <w:rFonts w:ascii="Times New Roman" w:hAnsi="Times New Roman" w:cs="Times New Roman"/>
          <w:sz w:val="28"/>
          <w:szCs w:val="28"/>
          <w:lang w:val="uk-UA"/>
        </w:rPr>
        <w:t>, інклюзивні, оздоровч</w:t>
      </w:r>
      <w:r w:rsidR="00367380" w:rsidRPr="00C00E83">
        <w:rPr>
          <w:rFonts w:ascii="Times New Roman" w:hAnsi="Times New Roman" w:cs="Times New Roman"/>
          <w:sz w:val="28"/>
          <w:szCs w:val="28"/>
          <w:lang w:val="uk-UA"/>
        </w:rPr>
        <w:t xml:space="preserve">і, </w:t>
      </w:r>
      <w:r w:rsidRPr="00C00E83">
        <w:rPr>
          <w:rFonts w:ascii="Times New Roman" w:hAnsi="Times New Roman" w:cs="Times New Roman"/>
          <w:sz w:val="28"/>
          <w:szCs w:val="28"/>
          <w:lang w:val="uk-UA"/>
        </w:rPr>
        <w:t>соціальні, інформаційні послуги</w:t>
      </w:r>
      <w:r w:rsidR="00367380" w:rsidRPr="00C00E83">
        <w:rPr>
          <w:rFonts w:ascii="Times New Roman" w:hAnsi="Times New Roman" w:cs="Times New Roman"/>
          <w:sz w:val="28"/>
          <w:szCs w:val="28"/>
          <w:lang w:val="uk-UA"/>
        </w:rPr>
        <w:t>,</w:t>
      </w:r>
      <w:r w:rsidRPr="00C00E83">
        <w:rPr>
          <w:rFonts w:ascii="Times New Roman" w:hAnsi="Times New Roman" w:cs="Times New Roman"/>
          <w:sz w:val="28"/>
          <w:szCs w:val="28"/>
          <w:lang w:val="uk-UA"/>
        </w:rPr>
        <w:t xml:space="preserve"> тощо.</w:t>
      </w:r>
    </w:p>
    <w:tbl>
      <w:tblPr>
        <w:tblW w:w="9371" w:type="dxa"/>
        <w:tblInd w:w="108" w:type="dxa"/>
        <w:tblLook w:val="04A0" w:firstRow="1" w:lastRow="0" w:firstColumn="1" w:lastColumn="0" w:noHBand="0" w:noVBand="1"/>
      </w:tblPr>
      <w:tblGrid>
        <w:gridCol w:w="582"/>
        <w:gridCol w:w="8789"/>
      </w:tblGrid>
      <w:tr w:rsidR="00121FF7" w:rsidRPr="00C00E83" w14:paraId="1EDF886B" w14:textId="77777777" w:rsidTr="00715D04">
        <w:trPr>
          <w:trHeight w:val="615"/>
        </w:trPr>
        <w:tc>
          <w:tcPr>
            <w:tcW w:w="582" w:type="dxa"/>
          </w:tcPr>
          <w:p w14:paraId="49A57717" w14:textId="77777777" w:rsidR="00121FF7" w:rsidRPr="00C00E83" w:rsidRDefault="00121FF7"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1</w:t>
            </w:r>
          </w:p>
        </w:tc>
        <w:tc>
          <w:tcPr>
            <w:tcW w:w="8789" w:type="dxa"/>
            <w:vAlign w:val="center"/>
            <w:hideMark/>
          </w:tcPr>
          <w:p w14:paraId="6BD67F53" w14:textId="1330F51A" w:rsidR="00121FF7" w:rsidRPr="00C00E83" w:rsidRDefault="00121FF7"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Комунальне підприємство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міської ради «Комунальний сервіс»</w:t>
            </w:r>
            <w:r w:rsidR="00F97C8F" w:rsidRPr="00C00E83">
              <w:rPr>
                <w:rFonts w:ascii="Times New Roman" w:eastAsia="Times New Roman" w:hAnsi="Times New Roman" w:cs="Times New Roman"/>
                <w:sz w:val="28"/>
                <w:szCs w:val="28"/>
                <w:lang w:val="uk-UA" w:eastAsia="ru-RU"/>
              </w:rPr>
              <w:t>,</w:t>
            </w:r>
          </w:p>
        </w:tc>
      </w:tr>
      <w:tr w:rsidR="00121FF7" w:rsidRPr="00C00E83" w14:paraId="606BE0AA" w14:textId="77777777" w:rsidTr="00715D04">
        <w:trPr>
          <w:trHeight w:val="615"/>
        </w:trPr>
        <w:tc>
          <w:tcPr>
            <w:tcW w:w="582" w:type="dxa"/>
          </w:tcPr>
          <w:p w14:paraId="00812EB1" w14:textId="77777777" w:rsidR="00121FF7" w:rsidRPr="00C00E83" w:rsidRDefault="00121FF7"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2</w:t>
            </w:r>
          </w:p>
        </w:tc>
        <w:tc>
          <w:tcPr>
            <w:tcW w:w="8789" w:type="dxa"/>
            <w:vAlign w:val="center"/>
            <w:hideMark/>
          </w:tcPr>
          <w:p w14:paraId="76E8EA27" w14:textId="5837B425" w:rsidR="00121FF7" w:rsidRPr="00C00E83" w:rsidRDefault="00121FF7"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Комунальне підприємство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міської ради «</w:t>
            </w:r>
            <w:proofErr w:type="spellStart"/>
            <w:r w:rsidRPr="00C00E83">
              <w:rPr>
                <w:rFonts w:ascii="Times New Roman" w:eastAsia="Times New Roman" w:hAnsi="Times New Roman" w:cs="Times New Roman"/>
                <w:sz w:val="28"/>
                <w:szCs w:val="28"/>
                <w:lang w:val="uk-UA" w:eastAsia="ru-RU"/>
              </w:rPr>
              <w:t>Житлокомплекс</w:t>
            </w:r>
            <w:proofErr w:type="spellEnd"/>
            <w:r w:rsidRPr="00C00E83">
              <w:rPr>
                <w:rFonts w:ascii="Times New Roman" w:eastAsia="Times New Roman" w:hAnsi="Times New Roman" w:cs="Times New Roman"/>
                <w:sz w:val="28"/>
                <w:szCs w:val="28"/>
                <w:lang w:val="uk-UA" w:eastAsia="ru-RU"/>
              </w:rPr>
              <w:t>»</w:t>
            </w:r>
            <w:r w:rsidR="00F97C8F" w:rsidRPr="00C00E83">
              <w:rPr>
                <w:rFonts w:ascii="Times New Roman" w:eastAsia="Times New Roman" w:hAnsi="Times New Roman" w:cs="Times New Roman"/>
                <w:sz w:val="28"/>
                <w:szCs w:val="28"/>
                <w:lang w:val="uk-UA" w:eastAsia="ru-RU"/>
              </w:rPr>
              <w:t>,</w:t>
            </w:r>
          </w:p>
        </w:tc>
      </w:tr>
      <w:tr w:rsidR="00121FF7" w:rsidRPr="00C00E83" w14:paraId="44DC258A" w14:textId="77777777" w:rsidTr="00715D04">
        <w:trPr>
          <w:trHeight w:val="615"/>
        </w:trPr>
        <w:tc>
          <w:tcPr>
            <w:tcW w:w="582" w:type="dxa"/>
          </w:tcPr>
          <w:p w14:paraId="2596C0F0" w14:textId="77777777" w:rsidR="00121FF7" w:rsidRPr="00C00E83" w:rsidRDefault="00121FF7"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3</w:t>
            </w:r>
          </w:p>
        </w:tc>
        <w:tc>
          <w:tcPr>
            <w:tcW w:w="8789" w:type="dxa"/>
            <w:vAlign w:val="center"/>
            <w:hideMark/>
          </w:tcPr>
          <w:p w14:paraId="23746F3C" w14:textId="6C06D724" w:rsidR="00121FF7" w:rsidRPr="00C00E83" w:rsidRDefault="00121FF7"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Комунальний навчальний заклад </w:t>
            </w:r>
            <w:r w:rsidR="00F97C8F" w:rsidRPr="00C00E83">
              <w:rPr>
                <w:rFonts w:ascii="Times New Roman" w:eastAsia="Times New Roman" w:hAnsi="Times New Roman" w:cs="Times New Roman"/>
                <w:sz w:val="28"/>
                <w:szCs w:val="28"/>
                <w:lang w:val="uk-UA" w:eastAsia="ru-RU"/>
              </w:rPr>
              <w:t>«</w:t>
            </w:r>
            <w:proofErr w:type="spellStart"/>
            <w:r w:rsidRPr="00C00E83">
              <w:rPr>
                <w:rFonts w:ascii="Times New Roman" w:eastAsia="Times New Roman" w:hAnsi="Times New Roman" w:cs="Times New Roman"/>
                <w:sz w:val="28"/>
                <w:szCs w:val="28"/>
                <w:lang w:val="uk-UA" w:eastAsia="ru-RU"/>
              </w:rPr>
              <w:t>П’ятихатський</w:t>
            </w:r>
            <w:proofErr w:type="spellEnd"/>
            <w:r w:rsidRPr="00C00E83">
              <w:rPr>
                <w:rFonts w:ascii="Times New Roman" w:eastAsia="Times New Roman" w:hAnsi="Times New Roman" w:cs="Times New Roman"/>
                <w:sz w:val="28"/>
                <w:szCs w:val="28"/>
                <w:lang w:val="uk-UA" w:eastAsia="ru-RU"/>
              </w:rPr>
              <w:t xml:space="preserve"> Центр професійної, допрофесійної та позашкільної освіти</w:t>
            </w:r>
            <w:r w:rsidR="00F97C8F" w:rsidRPr="00C00E83">
              <w:rPr>
                <w:rFonts w:ascii="Times New Roman" w:eastAsia="Times New Roman" w:hAnsi="Times New Roman" w:cs="Times New Roman"/>
                <w:sz w:val="28"/>
                <w:szCs w:val="28"/>
                <w:lang w:val="uk-UA" w:eastAsia="ru-RU"/>
              </w:rPr>
              <w:t>»,</w:t>
            </w:r>
          </w:p>
        </w:tc>
      </w:tr>
      <w:tr w:rsidR="00121FF7" w:rsidRPr="00C00E83" w14:paraId="17DD1B00" w14:textId="77777777" w:rsidTr="00715D04">
        <w:trPr>
          <w:trHeight w:val="615"/>
        </w:trPr>
        <w:tc>
          <w:tcPr>
            <w:tcW w:w="582" w:type="dxa"/>
          </w:tcPr>
          <w:p w14:paraId="4C9909AE" w14:textId="23F6AB5F" w:rsidR="00121FF7" w:rsidRPr="00C00E83" w:rsidRDefault="00317685"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4</w:t>
            </w:r>
          </w:p>
        </w:tc>
        <w:tc>
          <w:tcPr>
            <w:tcW w:w="8789" w:type="dxa"/>
            <w:vAlign w:val="center"/>
            <w:hideMark/>
          </w:tcPr>
          <w:p w14:paraId="26153D4B" w14:textId="4C904018" w:rsidR="00121FF7" w:rsidRPr="00C00E83" w:rsidRDefault="005C30D2"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Комунальна установа «</w:t>
            </w:r>
            <w:proofErr w:type="spellStart"/>
            <w:r w:rsidRPr="00C00E83">
              <w:rPr>
                <w:rFonts w:ascii="Times New Roman" w:eastAsia="Times New Roman" w:hAnsi="Times New Roman" w:cs="Times New Roman"/>
                <w:sz w:val="28"/>
                <w:szCs w:val="28"/>
                <w:lang w:val="uk-UA" w:eastAsia="ru-RU"/>
              </w:rPr>
              <w:t>Інклюзивно</w:t>
            </w:r>
            <w:proofErr w:type="spellEnd"/>
            <w:r w:rsidRPr="00C00E83">
              <w:rPr>
                <w:rFonts w:ascii="Times New Roman" w:eastAsia="Times New Roman" w:hAnsi="Times New Roman" w:cs="Times New Roman"/>
                <w:sz w:val="28"/>
                <w:szCs w:val="28"/>
                <w:lang w:val="uk-UA" w:eastAsia="ru-RU"/>
              </w:rPr>
              <w:t xml:space="preserve">-ресурсний центр»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міської ради,</w:t>
            </w:r>
          </w:p>
        </w:tc>
      </w:tr>
      <w:tr w:rsidR="00121FF7" w:rsidRPr="00C00E83" w14:paraId="212397AA" w14:textId="77777777" w:rsidTr="00715D04">
        <w:trPr>
          <w:trHeight w:val="552"/>
        </w:trPr>
        <w:tc>
          <w:tcPr>
            <w:tcW w:w="582" w:type="dxa"/>
          </w:tcPr>
          <w:p w14:paraId="18617DAF" w14:textId="668B1617" w:rsidR="00121FF7" w:rsidRPr="00C00E83" w:rsidRDefault="00317685"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5</w:t>
            </w:r>
          </w:p>
        </w:tc>
        <w:tc>
          <w:tcPr>
            <w:tcW w:w="8789" w:type="dxa"/>
            <w:vAlign w:val="center"/>
            <w:hideMark/>
          </w:tcPr>
          <w:p w14:paraId="6F1F5C44" w14:textId="25676AB7" w:rsidR="003D117F" w:rsidRPr="00C00E83" w:rsidRDefault="005C30D2"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Комунальний заклад позашкільної освіти «Дитячо-юнацька спортивна школа»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міської ради,</w:t>
            </w:r>
          </w:p>
        </w:tc>
      </w:tr>
      <w:tr w:rsidR="00121FF7" w:rsidRPr="006242FB" w14:paraId="091507D5" w14:textId="77777777" w:rsidTr="00715D04">
        <w:trPr>
          <w:trHeight w:val="615"/>
        </w:trPr>
        <w:tc>
          <w:tcPr>
            <w:tcW w:w="582" w:type="dxa"/>
          </w:tcPr>
          <w:p w14:paraId="5227640E" w14:textId="77777777" w:rsidR="005C30D2" w:rsidRPr="00C00E83" w:rsidRDefault="005C30D2" w:rsidP="00121FF7">
            <w:pPr>
              <w:spacing w:after="0" w:line="240" w:lineRule="auto"/>
              <w:jc w:val="both"/>
              <w:rPr>
                <w:rFonts w:ascii="Times New Roman" w:eastAsia="Times New Roman" w:hAnsi="Times New Roman" w:cs="Times New Roman"/>
                <w:sz w:val="28"/>
                <w:szCs w:val="28"/>
                <w:lang w:val="uk-UA" w:eastAsia="ru-RU"/>
              </w:rPr>
            </w:pPr>
          </w:p>
          <w:p w14:paraId="1A716586" w14:textId="7B074BD0" w:rsidR="003D117F" w:rsidRPr="00C00E83" w:rsidRDefault="00317685"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6</w:t>
            </w:r>
          </w:p>
          <w:p w14:paraId="1C797057" w14:textId="61F453FC" w:rsidR="003D117F" w:rsidRPr="00C00E83" w:rsidRDefault="003D117F" w:rsidP="00121FF7">
            <w:pPr>
              <w:spacing w:after="0" w:line="240" w:lineRule="auto"/>
              <w:jc w:val="both"/>
              <w:rPr>
                <w:rFonts w:ascii="Times New Roman" w:eastAsia="Times New Roman" w:hAnsi="Times New Roman" w:cs="Times New Roman"/>
                <w:sz w:val="28"/>
                <w:szCs w:val="28"/>
                <w:lang w:val="uk-UA" w:eastAsia="ru-RU"/>
              </w:rPr>
            </w:pPr>
          </w:p>
          <w:p w14:paraId="6D7E0B14" w14:textId="592DE7EC" w:rsidR="003D117F" w:rsidRPr="00C00E83" w:rsidRDefault="005C30D2"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7</w:t>
            </w:r>
          </w:p>
        </w:tc>
        <w:tc>
          <w:tcPr>
            <w:tcW w:w="8789" w:type="dxa"/>
            <w:vAlign w:val="center"/>
            <w:hideMark/>
          </w:tcPr>
          <w:p w14:paraId="76E7FD39" w14:textId="5C7AE33F" w:rsidR="003D117F" w:rsidRPr="00C00E83" w:rsidRDefault="003D117F"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w:t>
            </w:r>
            <w:proofErr w:type="spellStart"/>
            <w:r w:rsidRPr="00C00E83">
              <w:rPr>
                <w:rFonts w:ascii="Times New Roman" w:eastAsia="Times New Roman" w:hAnsi="Times New Roman" w:cs="Times New Roman"/>
                <w:sz w:val="28"/>
                <w:szCs w:val="28"/>
                <w:lang w:val="uk-UA" w:eastAsia="ru-RU"/>
              </w:rPr>
              <w:t>П’ятихатська</w:t>
            </w:r>
            <w:proofErr w:type="spellEnd"/>
            <w:r w:rsidRPr="00C00E83">
              <w:rPr>
                <w:rFonts w:ascii="Times New Roman" w:eastAsia="Times New Roman" w:hAnsi="Times New Roman" w:cs="Times New Roman"/>
                <w:sz w:val="28"/>
                <w:szCs w:val="28"/>
                <w:lang w:val="uk-UA" w:eastAsia="ru-RU"/>
              </w:rPr>
              <w:t xml:space="preserve"> школа мистецтв»</w:t>
            </w:r>
            <w:r w:rsidR="00F97C8F" w:rsidRPr="00C00E83">
              <w:rPr>
                <w:rFonts w:ascii="Times New Roman" w:eastAsia="Times New Roman" w:hAnsi="Times New Roman" w:cs="Times New Roman"/>
                <w:sz w:val="28"/>
                <w:szCs w:val="28"/>
                <w:lang w:val="uk-UA" w:eastAsia="ru-RU"/>
              </w:rPr>
              <w:t>,</w:t>
            </w:r>
          </w:p>
          <w:p w14:paraId="0CDC6A38" w14:textId="77777777" w:rsidR="00121FF7" w:rsidRPr="00C00E83" w:rsidRDefault="00121FF7"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Комунальний заклад </w:t>
            </w:r>
            <w:r w:rsidR="003D117F" w:rsidRPr="00C00E83">
              <w:rPr>
                <w:rFonts w:ascii="Times New Roman" w:eastAsia="Times New Roman" w:hAnsi="Times New Roman" w:cs="Times New Roman"/>
                <w:sz w:val="28"/>
                <w:szCs w:val="28"/>
                <w:lang w:val="uk-UA" w:eastAsia="ru-RU"/>
              </w:rPr>
              <w:t xml:space="preserve">«Центр культури і дозвілля»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міської ради</w:t>
            </w:r>
            <w:r w:rsidR="00F97C8F" w:rsidRPr="00C00E83">
              <w:rPr>
                <w:rFonts w:ascii="Times New Roman" w:eastAsia="Times New Roman" w:hAnsi="Times New Roman" w:cs="Times New Roman"/>
                <w:sz w:val="28"/>
                <w:szCs w:val="28"/>
                <w:lang w:val="uk-UA" w:eastAsia="ru-RU"/>
              </w:rPr>
              <w:t>,</w:t>
            </w:r>
          </w:p>
          <w:p w14:paraId="177BF28F" w14:textId="07F0C375" w:rsidR="005C30D2" w:rsidRPr="00C00E83" w:rsidRDefault="005C30D2"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Комунальне некомерційне підприємство «</w:t>
            </w:r>
            <w:proofErr w:type="spellStart"/>
            <w:r w:rsidRPr="00C00E83">
              <w:rPr>
                <w:rFonts w:ascii="Times New Roman" w:eastAsia="Times New Roman" w:hAnsi="Times New Roman" w:cs="Times New Roman"/>
                <w:sz w:val="28"/>
                <w:szCs w:val="28"/>
                <w:lang w:val="uk-UA" w:eastAsia="ru-RU"/>
              </w:rPr>
              <w:t>П’ятихатська</w:t>
            </w:r>
            <w:proofErr w:type="spellEnd"/>
            <w:r w:rsidRPr="00C00E83">
              <w:rPr>
                <w:rFonts w:ascii="Times New Roman" w:eastAsia="Times New Roman" w:hAnsi="Times New Roman" w:cs="Times New Roman"/>
                <w:sz w:val="28"/>
                <w:szCs w:val="28"/>
                <w:lang w:val="uk-UA" w:eastAsia="ru-RU"/>
              </w:rPr>
              <w:t xml:space="preserve"> центральна міська лікарня»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міської ради,</w:t>
            </w:r>
          </w:p>
        </w:tc>
      </w:tr>
      <w:tr w:rsidR="00121FF7" w:rsidRPr="00C00E83" w14:paraId="37664A14" w14:textId="77777777" w:rsidTr="00715D04">
        <w:trPr>
          <w:trHeight w:val="675"/>
        </w:trPr>
        <w:tc>
          <w:tcPr>
            <w:tcW w:w="582" w:type="dxa"/>
          </w:tcPr>
          <w:p w14:paraId="2FC0540A" w14:textId="6691259F" w:rsidR="00121FF7" w:rsidRPr="00C00E83" w:rsidRDefault="005C30D2"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8</w:t>
            </w:r>
          </w:p>
        </w:tc>
        <w:tc>
          <w:tcPr>
            <w:tcW w:w="8789" w:type="dxa"/>
            <w:vAlign w:val="center"/>
            <w:hideMark/>
          </w:tcPr>
          <w:p w14:paraId="0064D5AF" w14:textId="15197DAB" w:rsidR="00121FF7" w:rsidRPr="00C00E83" w:rsidRDefault="005C30D2"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 xml:space="preserve">Комунальний заклад «Центр надання соціальних послуг» </w:t>
            </w:r>
            <w:proofErr w:type="spellStart"/>
            <w:r w:rsidRPr="00C00E83">
              <w:rPr>
                <w:rFonts w:ascii="Times New Roman" w:eastAsia="Times New Roman" w:hAnsi="Times New Roman" w:cs="Times New Roman"/>
                <w:sz w:val="28"/>
                <w:szCs w:val="28"/>
                <w:lang w:val="uk-UA" w:eastAsia="ru-RU"/>
              </w:rPr>
              <w:t>П’ятихатської</w:t>
            </w:r>
            <w:proofErr w:type="spellEnd"/>
            <w:r w:rsidRPr="00C00E83">
              <w:rPr>
                <w:rFonts w:ascii="Times New Roman" w:eastAsia="Times New Roman" w:hAnsi="Times New Roman" w:cs="Times New Roman"/>
                <w:sz w:val="28"/>
                <w:szCs w:val="28"/>
                <w:lang w:val="uk-UA" w:eastAsia="ru-RU"/>
              </w:rPr>
              <w:t xml:space="preserve"> міської ради,</w:t>
            </w:r>
          </w:p>
        </w:tc>
      </w:tr>
      <w:tr w:rsidR="00121FF7" w:rsidRPr="00C00E83" w14:paraId="1A51F62E" w14:textId="77777777" w:rsidTr="00715D04">
        <w:trPr>
          <w:trHeight w:val="660"/>
        </w:trPr>
        <w:tc>
          <w:tcPr>
            <w:tcW w:w="582" w:type="dxa"/>
          </w:tcPr>
          <w:p w14:paraId="7EB9B5CF" w14:textId="35682C16" w:rsidR="00121FF7" w:rsidRPr="00C00E83" w:rsidRDefault="005C30D2"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9</w:t>
            </w:r>
          </w:p>
          <w:p w14:paraId="2795F72F" w14:textId="77777777" w:rsidR="00F97C8F" w:rsidRPr="00C00E83" w:rsidRDefault="00F97C8F" w:rsidP="00121FF7">
            <w:pPr>
              <w:spacing w:after="0" w:line="240" w:lineRule="auto"/>
              <w:jc w:val="both"/>
              <w:rPr>
                <w:rFonts w:ascii="Times New Roman" w:eastAsia="Times New Roman" w:hAnsi="Times New Roman" w:cs="Times New Roman"/>
                <w:sz w:val="28"/>
                <w:szCs w:val="28"/>
                <w:lang w:val="uk-UA" w:eastAsia="ru-RU"/>
              </w:rPr>
            </w:pPr>
          </w:p>
          <w:p w14:paraId="35C88CB2" w14:textId="36B71F32" w:rsidR="005C30D2" w:rsidRPr="00C00E83" w:rsidRDefault="00F97C8F"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1</w:t>
            </w:r>
            <w:r w:rsidR="005C30D2" w:rsidRPr="00C00E83">
              <w:rPr>
                <w:rFonts w:ascii="Times New Roman" w:eastAsia="Times New Roman" w:hAnsi="Times New Roman" w:cs="Times New Roman"/>
                <w:sz w:val="28"/>
                <w:szCs w:val="28"/>
                <w:lang w:val="uk-UA" w:eastAsia="ru-RU"/>
              </w:rPr>
              <w:t>0</w:t>
            </w:r>
          </w:p>
          <w:p w14:paraId="59E416C3" w14:textId="10ED462C" w:rsidR="00F97C8F" w:rsidRPr="00C00E83" w:rsidRDefault="00F97C8F" w:rsidP="00121FF7">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1</w:t>
            </w:r>
            <w:r w:rsidR="005C30D2" w:rsidRPr="00C00E83">
              <w:rPr>
                <w:rFonts w:ascii="Times New Roman" w:eastAsia="Times New Roman" w:hAnsi="Times New Roman" w:cs="Times New Roman"/>
                <w:sz w:val="28"/>
                <w:szCs w:val="28"/>
                <w:lang w:val="uk-UA" w:eastAsia="ru-RU"/>
              </w:rPr>
              <w:t>1</w:t>
            </w:r>
          </w:p>
        </w:tc>
        <w:tc>
          <w:tcPr>
            <w:tcW w:w="8789" w:type="dxa"/>
            <w:vAlign w:val="center"/>
            <w:hideMark/>
          </w:tcPr>
          <w:p w14:paraId="156692E6" w14:textId="631EC628" w:rsidR="00F97C8F" w:rsidRPr="00C00E83" w:rsidRDefault="00F97C8F" w:rsidP="00F97C8F">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Комунальне підприємство «Телекомпанія «Досвітні вогні»</w:t>
            </w:r>
            <w:r w:rsidR="005C30D2" w:rsidRPr="00C00E83">
              <w:rPr>
                <w:lang w:val="uk-UA"/>
              </w:rPr>
              <w:t xml:space="preserve"> </w:t>
            </w:r>
            <w:proofErr w:type="spellStart"/>
            <w:r w:rsidR="005C30D2" w:rsidRPr="00C00E83">
              <w:rPr>
                <w:rFonts w:ascii="Times New Roman" w:eastAsia="Times New Roman" w:hAnsi="Times New Roman" w:cs="Times New Roman"/>
                <w:sz w:val="28"/>
                <w:szCs w:val="28"/>
                <w:lang w:val="uk-UA" w:eastAsia="ru-RU"/>
              </w:rPr>
              <w:t>П’ятихатської</w:t>
            </w:r>
            <w:proofErr w:type="spellEnd"/>
            <w:r w:rsidR="005C30D2" w:rsidRPr="00C00E83">
              <w:rPr>
                <w:rFonts w:ascii="Times New Roman" w:eastAsia="Times New Roman" w:hAnsi="Times New Roman" w:cs="Times New Roman"/>
                <w:sz w:val="28"/>
                <w:szCs w:val="28"/>
                <w:lang w:val="uk-UA" w:eastAsia="ru-RU"/>
              </w:rPr>
              <w:t xml:space="preserve"> міської ради</w:t>
            </w:r>
            <w:r w:rsidRPr="00C00E83">
              <w:rPr>
                <w:rFonts w:ascii="Times New Roman" w:eastAsia="Times New Roman" w:hAnsi="Times New Roman" w:cs="Times New Roman"/>
                <w:sz w:val="28"/>
                <w:szCs w:val="28"/>
                <w:lang w:val="uk-UA" w:eastAsia="ru-RU"/>
              </w:rPr>
              <w:t>,</w:t>
            </w:r>
          </w:p>
          <w:p w14:paraId="1B1E358F" w14:textId="5EBC5384" w:rsidR="00F97C8F" w:rsidRPr="00C00E83" w:rsidRDefault="00F97C8F" w:rsidP="00F97C8F">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Комунальна архівна установа «</w:t>
            </w:r>
            <w:proofErr w:type="spellStart"/>
            <w:r w:rsidRPr="00C00E83">
              <w:rPr>
                <w:rFonts w:ascii="Times New Roman" w:eastAsia="Times New Roman" w:hAnsi="Times New Roman" w:cs="Times New Roman"/>
                <w:sz w:val="28"/>
                <w:szCs w:val="28"/>
                <w:lang w:val="uk-UA" w:eastAsia="ru-RU"/>
              </w:rPr>
              <w:t>П’ятихатський</w:t>
            </w:r>
            <w:proofErr w:type="spellEnd"/>
            <w:r w:rsidRPr="00C00E83">
              <w:rPr>
                <w:rFonts w:ascii="Times New Roman" w:eastAsia="Times New Roman" w:hAnsi="Times New Roman" w:cs="Times New Roman"/>
                <w:sz w:val="28"/>
                <w:szCs w:val="28"/>
                <w:lang w:val="uk-UA" w:eastAsia="ru-RU"/>
              </w:rPr>
              <w:t xml:space="preserve"> трудовий архів»,</w:t>
            </w:r>
          </w:p>
          <w:p w14:paraId="70F964AC" w14:textId="77777777" w:rsidR="00F97C8F" w:rsidRPr="00C00E83" w:rsidRDefault="00F97C8F" w:rsidP="00F97C8F">
            <w:pPr>
              <w:spacing w:after="0" w:line="240" w:lineRule="auto"/>
              <w:jc w:val="both"/>
              <w:rPr>
                <w:rFonts w:ascii="Times New Roman" w:eastAsia="Times New Roman" w:hAnsi="Times New Roman" w:cs="Times New Roman"/>
                <w:sz w:val="28"/>
                <w:szCs w:val="28"/>
                <w:lang w:val="uk-UA" w:eastAsia="ru-RU"/>
              </w:rPr>
            </w:pPr>
            <w:r w:rsidRPr="00C00E83">
              <w:rPr>
                <w:rFonts w:ascii="Times New Roman" w:eastAsia="Times New Roman" w:hAnsi="Times New Roman" w:cs="Times New Roman"/>
                <w:sz w:val="28"/>
                <w:szCs w:val="28"/>
                <w:lang w:val="uk-UA" w:eastAsia="ru-RU"/>
              </w:rPr>
              <w:t>Комунальний заклад «</w:t>
            </w:r>
            <w:proofErr w:type="spellStart"/>
            <w:r w:rsidRPr="00C00E83">
              <w:rPr>
                <w:rFonts w:ascii="Times New Roman" w:eastAsia="Times New Roman" w:hAnsi="Times New Roman" w:cs="Times New Roman"/>
                <w:sz w:val="28"/>
                <w:szCs w:val="28"/>
                <w:lang w:val="uk-UA" w:eastAsia="ru-RU"/>
              </w:rPr>
              <w:t>П’ятихатський</w:t>
            </w:r>
            <w:proofErr w:type="spellEnd"/>
            <w:r w:rsidRPr="00C00E83">
              <w:rPr>
                <w:rFonts w:ascii="Times New Roman" w:eastAsia="Times New Roman" w:hAnsi="Times New Roman" w:cs="Times New Roman"/>
                <w:sz w:val="28"/>
                <w:szCs w:val="28"/>
                <w:lang w:val="uk-UA" w:eastAsia="ru-RU"/>
              </w:rPr>
              <w:t xml:space="preserve"> дитячий оздоровчий табір «Орлятко».</w:t>
            </w:r>
          </w:p>
          <w:p w14:paraId="2A97FD64" w14:textId="77777777" w:rsidR="00F97C8F" w:rsidRPr="00C00E83" w:rsidRDefault="00F97C8F" w:rsidP="00F97C8F">
            <w:pPr>
              <w:spacing w:after="0" w:line="240" w:lineRule="auto"/>
              <w:jc w:val="both"/>
              <w:rPr>
                <w:rFonts w:ascii="Times New Roman" w:eastAsia="Times New Roman" w:hAnsi="Times New Roman" w:cs="Times New Roman"/>
                <w:sz w:val="28"/>
                <w:szCs w:val="28"/>
                <w:lang w:val="uk-UA" w:eastAsia="ru-RU"/>
              </w:rPr>
            </w:pPr>
          </w:p>
          <w:p w14:paraId="1E4A0FEF" w14:textId="77777777" w:rsidR="00F97C8F" w:rsidRPr="00C00E83" w:rsidRDefault="00F97C8F" w:rsidP="00121FF7">
            <w:pPr>
              <w:spacing w:after="0" w:line="240" w:lineRule="auto"/>
              <w:jc w:val="both"/>
              <w:rPr>
                <w:rFonts w:ascii="Times New Roman" w:eastAsia="Times New Roman" w:hAnsi="Times New Roman" w:cs="Times New Roman"/>
                <w:sz w:val="28"/>
                <w:szCs w:val="28"/>
                <w:lang w:val="uk-UA" w:eastAsia="ru-RU"/>
              </w:rPr>
            </w:pPr>
          </w:p>
        </w:tc>
      </w:tr>
    </w:tbl>
    <w:p w14:paraId="138DD3B1" w14:textId="5565C018" w:rsidR="00121FF7" w:rsidRPr="00C00E83" w:rsidRDefault="00D2779A" w:rsidP="00D2779A">
      <w:pPr>
        <w:spacing w:after="0" w:line="240" w:lineRule="auto"/>
        <w:jc w:val="both"/>
        <w:rPr>
          <w:rFonts w:ascii="Times New Roman" w:hAnsi="Times New Roman" w:cs="Times New Roman"/>
          <w:sz w:val="28"/>
          <w:szCs w:val="28"/>
          <w:lang w:val="uk-UA"/>
        </w:rPr>
      </w:pPr>
      <w:r w:rsidRPr="00C00E83">
        <w:rPr>
          <w:rFonts w:ascii="Times New Roman" w:hAnsi="Times New Roman" w:cs="Times New Roman"/>
          <w:sz w:val="28"/>
          <w:szCs w:val="28"/>
          <w:lang w:val="uk-UA"/>
        </w:rPr>
        <w:t xml:space="preserve">         Р</w:t>
      </w:r>
      <w:r w:rsidR="00121FF7" w:rsidRPr="00C00E83">
        <w:rPr>
          <w:rFonts w:ascii="Times New Roman" w:hAnsi="Times New Roman" w:cs="Times New Roman"/>
          <w:sz w:val="28"/>
          <w:szCs w:val="28"/>
          <w:lang w:val="uk-UA"/>
        </w:rPr>
        <w:t xml:space="preserve">обота </w:t>
      </w:r>
      <w:proofErr w:type="spellStart"/>
      <w:r w:rsidR="00121FF7" w:rsidRPr="00C00E83">
        <w:rPr>
          <w:rFonts w:ascii="Times New Roman" w:hAnsi="Times New Roman" w:cs="Times New Roman"/>
          <w:sz w:val="28"/>
          <w:szCs w:val="28"/>
          <w:lang w:val="uk-UA"/>
        </w:rPr>
        <w:t>П’ятихатської</w:t>
      </w:r>
      <w:proofErr w:type="spellEnd"/>
      <w:r w:rsidR="00121FF7" w:rsidRPr="00C00E83">
        <w:rPr>
          <w:rFonts w:ascii="Times New Roman" w:hAnsi="Times New Roman" w:cs="Times New Roman"/>
          <w:sz w:val="28"/>
          <w:szCs w:val="28"/>
          <w:lang w:val="uk-UA"/>
        </w:rPr>
        <w:t xml:space="preserve"> міської ради та </w:t>
      </w:r>
      <w:r w:rsidRPr="00C00E83">
        <w:rPr>
          <w:rFonts w:ascii="Times New Roman" w:hAnsi="Times New Roman" w:cs="Times New Roman"/>
          <w:sz w:val="28"/>
          <w:szCs w:val="28"/>
          <w:lang w:val="uk-UA"/>
        </w:rPr>
        <w:t xml:space="preserve">її </w:t>
      </w:r>
      <w:r w:rsidR="00385908" w:rsidRPr="00C00E83">
        <w:rPr>
          <w:rFonts w:ascii="Times New Roman" w:hAnsi="Times New Roman" w:cs="Times New Roman"/>
          <w:sz w:val="28"/>
          <w:szCs w:val="28"/>
          <w:lang w:val="uk-UA"/>
        </w:rPr>
        <w:t>В</w:t>
      </w:r>
      <w:r w:rsidR="00121FF7" w:rsidRPr="00C00E83">
        <w:rPr>
          <w:rFonts w:ascii="Times New Roman" w:hAnsi="Times New Roman" w:cs="Times New Roman"/>
          <w:sz w:val="28"/>
          <w:szCs w:val="28"/>
          <w:lang w:val="uk-UA"/>
        </w:rPr>
        <w:t xml:space="preserve">иконавчого комітету </w:t>
      </w:r>
      <w:proofErr w:type="spellStart"/>
      <w:r w:rsidR="00121FF7" w:rsidRPr="00C00E83">
        <w:rPr>
          <w:rFonts w:ascii="Times New Roman" w:hAnsi="Times New Roman" w:cs="Times New Roman"/>
          <w:sz w:val="28"/>
          <w:szCs w:val="28"/>
          <w:lang w:val="uk-UA"/>
        </w:rPr>
        <w:t>спрямову</w:t>
      </w:r>
      <w:r w:rsidRPr="00C00E83">
        <w:rPr>
          <w:rFonts w:ascii="Times New Roman" w:hAnsi="Times New Roman" w:cs="Times New Roman"/>
          <w:sz w:val="28"/>
          <w:szCs w:val="28"/>
          <w:lang w:val="uk-UA"/>
        </w:rPr>
        <w:t>є</w:t>
      </w:r>
      <w:r w:rsidR="00121FF7" w:rsidRPr="00C00E83">
        <w:rPr>
          <w:rFonts w:ascii="Times New Roman" w:hAnsi="Times New Roman" w:cs="Times New Roman"/>
          <w:sz w:val="28"/>
          <w:szCs w:val="28"/>
          <w:lang w:val="uk-UA"/>
        </w:rPr>
        <w:t>ся</w:t>
      </w:r>
      <w:proofErr w:type="spellEnd"/>
      <w:r w:rsidR="00121FF7" w:rsidRPr="00C00E83">
        <w:rPr>
          <w:rFonts w:ascii="Times New Roman" w:hAnsi="Times New Roman" w:cs="Times New Roman"/>
          <w:sz w:val="28"/>
          <w:szCs w:val="28"/>
          <w:lang w:val="uk-UA"/>
        </w:rPr>
        <w:t xml:space="preserve"> на забезпечення належного управління об’єктами, що перебувають у</w:t>
      </w:r>
      <w:r w:rsidR="00241F6E" w:rsidRPr="00C00E83">
        <w:rPr>
          <w:rFonts w:ascii="Times New Roman" w:hAnsi="Times New Roman" w:cs="Times New Roman"/>
          <w:sz w:val="28"/>
          <w:szCs w:val="28"/>
          <w:lang w:val="uk-UA"/>
        </w:rPr>
        <w:t xml:space="preserve"> </w:t>
      </w:r>
      <w:r w:rsidR="00121FF7" w:rsidRPr="00C00E83">
        <w:rPr>
          <w:rFonts w:ascii="Times New Roman" w:hAnsi="Times New Roman" w:cs="Times New Roman"/>
          <w:sz w:val="28"/>
          <w:szCs w:val="28"/>
          <w:lang w:val="uk-UA"/>
        </w:rPr>
        <w:t xml:space="preserve">комунальній власності громади, забезпечення їх належного утримання та ефективної експлуатації, надання </w:t>
      </w:r>
      <w:r w:rsidR="00241F6E" w:rsidRPr="00C00E83">
        <w:rPr>
          <w:rFonts w:ascii="Times New Roman" w:hAnsi="Times New Roman" w:cs="Times New Roman"/>
          <w:sz w:val="28"/>
          <w:szCs w:val="28"/>
          <w:lang w:val="uk-UA"/>
        </w:rPr>
        <w:t>своєчасних</w:t>
      </w:r>
      <w:r w:rsidR="00121FF7" w:rsidRPr="00C00E83">
        <w:rPr>
          <w:rFonts w:ascii="Times New Roman" w:hAnsi="Times New Roman" w:cs="Times New Roman"/>
          <w:sz w:val="28"/>
          <w:szCs w:val="28"/>
          <w:lang w:val="uk-UA"/>
        </w:rPr>
        <w:t xml:space="preserve"> та </w:t>
      </w:r>
      <w:proofErr w:type="spellStart"/>
      <w:r w:rsidR="00121FF7" w:rsidRPr="00C00E83">
        <w:rPr>
          <w:rFonts w:ascii="Times New Roman" w:hAnsi="Times New Roman" w:cs="Times New Roman"/>
          <w:sz w:val="28"/>
          <w:szCs w:val="28"/>
          <w:lang w:val="uk-UA"/>
        </w:rPr>
        <w:t>якос</w:t>
      </w:r>
      <w:r w:rsidR="00241F6E" w:rsidRPr="00C00E83">
        <w:rPr>
          <w:rFonts w:ascii="Times New Roman" w:hAnsi="Times New Roman" w:cs="Times New Roman"/>
          <w:sz w:val="28"/>
          <w:szCs w:val="28"/>
          <w:lang w:val="uk-UA"/>
        </w:rPr>
        <w:t>них</w:t>
      </w:r>
      <w:proofErr w:type="spellEnd"/>
      <w:r w:rsidR="00121FF7" w:rsidRPr="00C00E83">
        <w:rPr>
          <w:rFonts w:ascii="Times New Roman" w:hAnsi="Times New Roman" w:cs="Times New Roman"/>
          <w:sz w:val="28"/>
          <w:szCs w:val="28"/>
          <w:lang w:val="uk-UA"/>
        </w:rPr>
        <w:t xml:space="preserve"> послуг населенню громади</w:t>
      </w:r>
      <w:r w:rsidR="00241F6E" w:rsidRPr="00C00E83">
        <w:rPr>
          <w:rFonts w:ascii="Times New Roman" w:hAnsi="Times New Roman" w:cs="Times New Roman"/>
          <w:sz w:val="28"/>
          <w:szCs w:val="28"/>
          <w:lang w:val="uk-UA"/>
        </w:rPr>
        <w:t>.</w:t>
      </w:r>
      <w:r w:rsidR="00623FBD" w:rsidRPr="00C00E83">
        <w:rPr>
          <w:rFonts w:ascii="Times New Roman" w:hAnsi="Times New Roman" w:cs="Times New Roman"/>
          <w:sz w:val="28"/>
          <w:szCs w:val="28"/>
          <w:lang w:val="uk-UA"/>
        </w:rPr>
        <w:t xml:space="preserve"> </w:t>
      </w:r>
    </w:p>
    <w:p w14:paraId="1E1E7D20" w14:textId="6D498979" w:rsidR="0026185F" w:rsidRDefault="00DF7412" w:rsidP="00DF7412">
      <w:pPr>
        <w:spacing w:after="0" w:line="240" w:lineRule="auto"/>
        <w:ind w:firstLine="709"/>
        <w:jc w:val="both"/>
        <w:rPr>
          <w:rFonts w:ascii="Times New Roman" w:hAnsi="Times New Roman" w:cs="Times New Roman"/>
          <w:sz w:val="28"/>
          <w:szCs w:val="28"/>
          <w:lang w:val="uk-UA"/>
        </w:rPr>
      </w:pPr>
      <w:r w:rsidRPr="00C00E83">
        <w:rPr>
          <w:rFonts w:ascii="Times New Roman" w:hAnsi="Times New Roman" w:cs="Times New Roman"/>
          <w:sz w:val="28"/>
          <w:szCs w:val="28"/>
          <w:lang w:val="uk-UA"/>
        </w:rPr>
        <w:t xml:space="preserve">На виконання </w:t>
      </w:r>
      <w:r w:rsidRPr="00C00E83">
        <w:rPr>
          <w:rFonts w:ascii="Times New Roman" w:hAnsi="Times New Roman" w:cs="Times New Roman"/>
          <w:b/>
          <w:bCs/>
          <w:i/>
          <w:iCs/>
          <w:sz w:val="28"/>
          <w:szCs w:val="28"/>
          <w:lang w:val="uk-UA"/>
        </w:rPr>
        <w:t>«</w:t>
      </w:r>
      <w:r w:rsidR="008D5A33" w:rsidRPr="00C00E83">
        <w:rPr>
          <w:rFonts w:ascii="Times New Roman" w:hAnsi="Times New Roman" w:cs="Times New Roman"/>
          <w:b/>
          <w:bCs/>
          <w:i/>
          <w:iCs/>
          <w:sz w:val="28"/>
          <w:szCs w:val="28"/>
          <w:lang w:val="uk-UA"/>
        </w:rPr>
        <w:t>Програм</w:t>
      </w:r>
      <w:r w:rsidRPr="00C00E83">
        <w:rPr>
          <w:rFonts w:ascii="Times New Roman" w:hAnsi="Times New Roman" w:cs="Times New Roman"/>
          <w:b/>
          <w:bCs/>
          <w:i/>
          <w:iCs/>
          <w:sz w:val="28"/>
          <w:szCs w:val="28"/>
          <w:lang w:val="uk-UA"/>
        </w:rPr>
        <w:t>и</w:t>
      </w:r>
      <w:r w:rsidR="008D5A33" w:rsidRPr="00C00E83">
        <w:rPr>
          <w:rFonts w:ascii="Times New Roman" w:hAnsi="Times New Roman" w:cs="Times New Roman"/>
          <w:b/>
          <w:bCs/>
          <w:i/>
          <w:iCs/>
          <w:sz w:val="28"/>
          <w:szCs w:val="28"/>
          <w:lang w:val="uk-UA"/>
        </w:rPr>
        <w:t xml:space="preserve"> з підвищення ефективності управління активами </w:t>
      </w:r>
      <w:proofErr w:type="spellStart"/>
      <w:r w:rsidR="008D5A33" w:rsidRPr="00C00E83">
        <w:rPr>
          <w:rFonts w:ascii="Times New Roman" w:hAnsi="Times New Roman" w:cs="Times New Roman"/>
          <w:b/>
          <w:bCs/>
          <w:i/>
          <w:iCs/>
          <w:sz w:val="28"/>
          <w:szCs w:val="28"/>
          <w:lang w:val="uk-UA"/>
        </w:rPr>
        <w:t>П’ятихатської</w:t>
      </w:r>
      <w:proofErr w:type="spellEnd"/>
      <w:r w:rsidR="008D5A33" w:rsidRPr="00C00E83">
        <w:rPr>
          <w:rFonts w:ascii="Times New Roman" w:hAnsi="Times New Roman" w:cs="Times New Roman"/>
          <w:b/>
          <w:bCs/>
          <w:i/>
          <w:iCs/>
          <w:sz w:val="28"/>
          <w:szCs w:val="28"/>
          <w:lang w:val="uk-UA"/>
        </w:rPr>
        <w:t xml:space="preserve"> міської територіальної громади на 2022-2025 роки</w:t>
      </w:r>
      <w:r w:rsidRPr="00C00E83">
        <w:rPr>
          <w:rFonts w:ascii="Times New Roman" w:hAnsi="Times New Roman" w:cs="Times New Roman"/>
          <w:b/>
          <w:bCs/>
          <w:i/>
          <w:iCs/>
          <w:sz w:val="28"/>
          <w:szCs w:val="28"/>
          <w:lang w:val="uk-UA"/>
        </w:rPr>
        <w:t xml:space="preserve">» </w:t>
      </w:r>
      <w:r w:rsidR="008D5A33" w:rsidRPr="00C00E83">
        <w:rPr>
          <w:rFonts w:ascii="Times New Roman" w:hAnsi="Times New Roman" w:cs="Times New Roman"/>
          <w:sz w:val="28"/>
          <w:szCs w:val="28"/>
          <w:lang w:val="uk-UA"/>
        </w:rPr>
        <w:t xml:space="preserve">протягом </w:t>
      </w:r>
      <w:r w:rsidRPr="00C00E83">
        <w:rPr>
          <w:rFonts w:ascii="Times New Roman" w:hAnsi="Times New Roman" w:cs="Times New Roman"/>
          <w:sz w:val="28"/>
          <w:szCs w:val="28"/>
          <w:lang w:val="uk-UA"/>
        </w:rPr>
        <w:t>2025 року</w:t>
      </w:r>
      <w:r w:rsidR="008D5A33" w:rsidRPr="00C00E83">
        <w:rPr>
          <w:rFonts w:ascii="Times New Roman" w:hAnsi="Times New Roman" w:cs="Times New Roman"/>
          <w:sz w:val="28"/>
          <w:szCs w:val="28"/>
          <w:lang w:val="uk-UA"/>
        </w:rPr>
        <w:t xml:space="preserve"> проведено електронний аукціон з приватизації (продажу) 1 об’єкта комунальної власності – квартир</w:t>
      </w:r>
      <w:r w:rsidRPr="00C00E83">
        <w:rPr>
          <w:rFonts w:ascii="Times New Roman" w:hAnsi="Times New Roman" w:cs="Times New Roman"/>
          <w:sz w:val="28"/>
          <w:szCs w:val="28"/>
          <w:lang w:val="uk-UA"/>
        </w:rPr>
        <w:t>и</w:t>
      </w:r>
      <w:r w:rsidR="008D5A33" w:rsidRPr="00C00E83">
        <w:rPr>
          <w:rFonts w:ascii="Times New Roman" w:hAnsi="Times New Roman" w:cs="Times New Roman"/>
          <w:sz w:val="28"/>
          <w:szCs w:val="28"/>
          <w:lang w:val="uk-UA"/>
        </w:rPr>
        <w:t xml:space="preserve"> № 1 по вул. Калинова, 318 м</w:t>
      </w:r>
      <w:r w:rsidRPr="00C00E83">
        <w:rPr>
          <w:rFonts w:ascii="Times New Roman" w:hAnsi="Times New Roman" w:cs="Times New Roman"/>
          <w:sz w:val="28"/>
          <w:szCs w:val="28"/>
          <w:lang w:val="uk-UA"/>
        </w:rPr>
        <w:t>іста</w:t>
      </w:r>
      <w:r w:rsidR="008D5A33" w:rsidRPr="00C00E83">
        <w:rPr>
          <w:rFonts w:ascii="Times New Roman" w:hAnsi="Times New Roman" w:cs="Times New Roman"/>
          <w:sz w:val="28"/>
          <w:szCs w:val="28"/>
          <w:lang w:val="uk-UA"/>
        </w:rPr>
        <w:t xml:space="preserve"> П’ятихатки. В результаті </w:t>
      </w:r>
      <w:proofErr w:type="spellStart"/>
      <w:r w:rsidR="008D5A33" w:rsidRPr="00C00E83">
        <w:rPr>
          <w:rFonts w:ascii="Times New Roman" w:hAnsi="Times New Roman" w:cs="Times New Roman"/>
          <w:sz w:val="28"/>
          <w:szCs w:val="28"/>
          <w:lang w:val="uk-UA"/>
        </w:rPr>
        <w:t>приватизаці</w:t>
      </w:r>
      <w:proofErr w:type="spellEnd"/>
      <w:r w:rsidR="008D5A33" w:rsidRPr="00C00E83">
        <w:rPr>
          <w:rFonts w:ascii="Times New Roman" w:hAnsi="Times New Roman" w:cs="Times New Roman"/>
          <w:sz w:val="28"/>
          <w:szCs w:val="28"/>
          <w:lang w:val="uk-UA"/>
        </w:rPr>
        <w:t xml:space="preserve"> до місцевого бюджету надійшли кошти в сумі </w:t>
      </w:r>
      <w:r w:rsidR="008D5A33" w:rsidRPr="00C00E83">
        <w:rPr>
          <w:rFonts w:ascii="Times New Roman" w:hAnsi="Times New Roman" w:cs="Times New Roman"/>
          <w:b/>
          <w:bCs/>
          <w:sz w:val="28"/>
          <w:szCs w:val="28"/>
          <w:lang w:val="uk-UA"/>
        </w:rPr>
        <w:t>38</w:t>
      </w:r>
      <w:r w:rsidRPr="00C00E83">
        <w:rPr>
          <w:rFonts w:ascii="Times New Roman" w:hAnsi="Times New Roman" w:cs="Times New Roman"/>
          <w:b/>
          <w:bCs/>
          <w:sz w:val="28"/>
          <w:szCs w:val="28"/>
          <w:lang w:val="uk-UA"/>
        </w:rPr>
        <w:t>,</w:t>
      </w:r>
      <w:r w:rsidR="008D5A33" w:rsidRPr="00C00E83">
        <w:rPr>
          <w:rFonts w:ascii="Times New Roman" w:hAnsi="Times New Roman" w:cs="Times New Roman"/>
          <w:b/>
          <w:bCs/>
          <w:sz w:val="28"/>
          <w:szCs w:val="28"/>
          <w:lang w:val="uk-UA"/>
        </w:rPr>
        <w:t>211</w:t>
      </w:r>
      <w:r w:rsidRPr="00C00E83">
        <w:rPr>
          <w:rFonts w:ascii="Times New Roman" w:hAnsi="Times New Roman" w:cs="Times New Roman"/>
          <w:sz w:val="28"/>
          <w:szCs w:val="28"/>
          <w:lang w:val="uk-UA"/>
        </w:rPr>
        <w:t>тис.</w:t>
      </w:r>
      <w:r w:rsidR="008D5A33" w:rsidRPr="00C00E83">
        <w:rPr>
          <w:rFonts w:ascii="Times New Roman" w:hAnsi="Times New Roman" w:cs="Times New Roman"/>
          <w:sz w:val="28"/>
          <w:szCs w:val="28"/>
          <w:lang w:val="uk-UA"/>
        </w:rPr>
        <w:t>грн.</w:t>
      </w:r>
      <w:r w:rsidR="008D5A33" w:rsidRPr="008D5A33">
        <w:t xml:space="preserve"> </w:t>
      </w:r>
    </w:p>
    <w:p w14:paraId="633ECDDA" w14:textId="77777777" w:rsidR="00DF7412" w:rsidRDefault="00DF7412" w:rsidP="00DF7412">
      <w:pPr>
        <w:spacing w:after="0" w:line="240" w:lineRule="auto"/>
        <w:ind w:firstLine="709"/>
        <w:jc w:val="both"/>
        <w:rPr>
          <w:rFonts w:ascii="Times New Roman" w:hAnsi="Times New Roman" w:cs="Times New Roman"/>
          <w:sz w:val="28"/>
          <w:szCs w:val="28"/>
          <w:lang w:val="uk-UA"/>
        </w:rPr>
      </w:pPr>
    </w:p>
    <w:p w14:paraId="53050EE2" w14:textId="3F39907E" w:rsidR="00B71A9B" w:rsidRDefault="00636429" w:rsidP="00EB5F86">
      <w:pPr>
        <w:suppressAutoHyphens/>
        <w:spacing w:after="0" w:line="240" w:lineRule="auto"/>
        <w:contextualSpacing/>
        <w:jc w:val="both"/>
        <w:rPr>
          <w:rFonts w:ascii="Times New Roman" w:eastAsia="Times New Roman" w:hAnsi="Times New Roman" w:cs="Times New Roman"/>
          <w:spacing w:val="-6"/>
          <w:sz w:val="28"/>
          <w:szCs w:val="28"/>
          <w:lang w:val="uk-UA" w:eastAsia="zh-CN"/>
        </w:rPr>
      </w:pPr>
      <w:r w:rsidRPr="00636429">
        <w:rPr>
          <w:rFonts w:ascii="Times New Roman" w:eastAsia="Times New Roman" w:hAnsi="Times New Roman" w:cs="Times New Roman"/>
          <w:color w:val="000000"/>
          <w:sz w:val="28"/>
          <w:szCs w:val="28"/>
          <w:lang w:val="uk-UA"/>
        </w:rPr>
        <w:t xml:space="preserve">       </w:t>
      </w:r>
      <w:r w:rsidR="00B624E0" w:rsidRPr="00636429">
        <w:rPr>
          <w:rFonts w:ascii="Times New Roman" w:eastAsia="Times New Roman" w:hAnsi="Times New Roman" w:cs="Times New Roman"/>
          <w:color w:val="000000"/>
          <w:sz w:val="28"/>
          <w:szCs w:val="28"/>
          <w:lang w:val="uk-UA"/>
        </w:rPr>
        <w:t xml:space="preserve">  У 202</w:t>
      </w:r>
      <w:r w:rsidR="00EB5F86">
        <w:rPr>
          <w:rFonts w:ascii="Times New Roman" w:eastAsia="Times New Roman" w:hAnsi="Times New Roman" w:cs="Times New Roman"/>
          <w:color w:val="000000"/>
          <w:sz w:val="28"/>
          <w:szCs w:val="28"/>
          <w:lang w:val="uk-UA"/>
        </w:rPr>
        <w:t>5</w:t>
      </w:r>
      <w:r w:rsidR="00B624E0" w:rsidRPr="00636429">
        <w:rPr>
          <w:rFonts w:ascii="Times New Roman" w:eastAsia="Times New Roman" w:hAnsi="Times New Roman" w:cs="Times New Roman"/>
          <w:color w:val="000000"/>
          <w:sz w:val="28"/>
          <w:szCs w:val="28"/>
          <w:lang w:val="uk-UA"/>
        </w:rPr>
        <w:t xml:space="preserve"> році</w:t>
      </w:r>
      <w:r w:rsidRPr="00636429">
        <w:rPr>
          <w:rFonts w:ascii="Times New Roman" w:eastAsia="Times New Roman" w:hAnsi="Times New Roman" w:cs="Times New Roman"/>
          <w:color w:val="000000"/>
          <w:sz w:val="28"/>
          <w:szCs w:val="28"/>
          <w:lang w:val="uk-UA" w:eastAsia="ru-RU"/>
        </w:rPr>
        <w:t xml:space="preserve"> до комунальної власності </w:t>
      </w:r>
      <w:proofErr w:type="spellStart"/>
      <w:r w:rsidRPr="00636429">
        <w:rPr>
          <w:rFonts w:ascii="Times New Roman" w:eastAsia="Times New Roman" w:hAnsi="Times New Roman" w:cs="Times New Roman"/>
          <w:color w:val="000000"/>
          <w:sz w:val="28"/>
          <w:szCs w:val="28"/>
          <w:lang w:val="uk-UA" w:eastAsia="ru-RU"/>
        </w:rPr>
        <w:t>Пʼятихатської</w:t>
      </w:r>
      <w:proofErr w:type="spellEnd"/>
      <w:r w:rsidRPr="00636429">
        <w:rPr>
          <w:rFonts w:ascii="Times New Roman" w:eastAsia="Times New Roman" w:hAnsi="Times New Roman" w:cs="Times New Roman"/>
          <w:color w:val="000000"/>
          <w:sz w:val="28"/>
          <w:szCs w:val="28"/>
          <w:lang w:val="uk-UA" w:eastAsia="ru-RU"/>
        </w:rPr>
        <w:t xml:space="preserve"> міської територіальної громади прийнято</w:t>
      </w:r>
      <w:r w:rsidRPr="00636429">
        <w:rPr>
          <w:rFonts w:ascii="Times New Roman" w:eastAsia="Times New Roman" w:hAnsi="Times New Roman" w:cs="Times New Roman"/>
          <w:spacing w:val="-6"/>
          <w:sz w:val="28"/>
          <w:szCs w:val="28"/>
          <w:lang w:val="uk-UA" w:eastAsia="zh-CN"/>
        </w:rPr>
        <w:t xml:space="preserve"> </w:t>
      </w:r>
      <w:bookmarkStart w:id="33" w:name="_Hlk184891667"/>
      <w:r w:rsidR="00EB5F86">
        <w:rPr>
          <w:rFonts w:ascii="Times New Roman" w:eastAsia="Times New Roman" w:hAnsi="Times New Roman" w:cs="Times New Roman"/>
          <w:spacing w:val="-6"/>
          <w:sz w:val="28"/>
          <w:szCs w:val="28"/>
          <w:lang w:val="uk-UA" w:eastAsia="zh-CN"/>
        </w:rPr>
        <w:t>та передано в оперативне управління:</w:t>
      </w:r>
    </w:p>
    <w:p w14:paraId="2EB6C5B5" w14:textId="58F9DC51" w:rsidR="0023199D" w:rsidRDefault="0023199D">
      <w:pPr>
        <w:pStyle w:val="ab"/>
        <w:numPr>
          <w:ilvl w:val="0"/>
          <w:numId w:val="47"/>
        </w:numPr>
        <w:jc w:val="both"/>
        <w:rPr>
          <w:rFonts w:eastAsia="Calibri"/>
          <w:i/>
          <w:iCs/>
          <w:sz w:val="28"/>
          <w:szCs w:val="28"/>
          <w:lang w:val="uk-UA"/>
        </w:rPr>
      </w:pPr>
      <w:r>
        <w:rPr>
          <w:rFonts w:eastAsia="Calibri"/>
          <w:i/>
          <w:iCs/>
          <w:sz w:val="28"/>
          <w:szCs w:val="28"/>
          <w:lang w:val="uk-UA"/>
        </w:rPr>
        <w:t xml:space="preserve">Виконавчому комітету </w:t>
      </w:r>
      <w:proofErr w:type="spellStart"/>
      <w:r>
        <w:rPr>
          <w:rFonts w:eastAsia="Calibri"/>
          <w:i/>
          <w:iCs/>
          <w:sz w:val="28"/>
          <w:szCs w:val="28"/>
          <w:lang w:val="uk-UA"/>
        </w:rPr>
        <w:t>П’ятихатської</w:t>
      </w:r>
      <w:proofErr w:type="spellEnd"/>
      <w:r>
        <w:rPr>
          <w:rFonts w:eastAsia="Calibri"/>
          <w:i/>
          <w:iCs/>
          <w:sz w:val="28"/>
          <w:szCs w:val="28"/>
          <w:lang w:val="uk-UA"/>
        </w:rPr>
        <w:t xml:space="preserve"> міської ради:</w:t>
      </w:r>
    </w:p>
    <w:p w14:paraId="7E6D204A" w14:textId="601B8D15" w:rsidR="0023199D" w:rsidRDefault="0023199D" w:rsidP="0023199D">
      <w:pPr>
        <w:pStyle w:val="ab"/>
        <w:ind w:left="360"/>
        <w:jc w:val="both"/>
        <w:rPr>
          <w:b w:val="0"/>
          <w:sz w:val="28"/>
          <w:szCs w:val="28"/>
          <w:lang w:val="uk-UA" w:eastAsia="zh-CN"/>
        </w:rPr>
      </w:pPr>
      <w:r>
        <w:rPr>
          <w:b w:val="0"/>
          <w:sz w:val="28"/>
          <w:szCs w:val="28"/>
          <w:lang w:val="uk-UA" w:eastAsia="zh-CN"/>
        </w:rPr>
        <w:t>-</w:t>
      </w:r>
      <w:r w:rsidRPr="0023199D">
        <w:rPr>
          <w:b w:val="0"/>
          <w:sz w:val="28"/>
          <w:szCs w:val="28"/>
          <w:lang w:val="uk-UA" w:eastAsia="zh-CN"/>
        </w:rPr>
        <w:t>житловий будинок № 25 по вул. Саксаганська в м. П’ятихатки, що належав Черненку Віталію Тимофійовичу, який помер 27 грудня 2020 року,</w:t>
      </w:r>
      <w:r w:rsidRPr="0023199D">
        <w:rPr>
          <w:lang w:val="uk-UA"/>
        </w:rPr>
        <w:t xml:space="preserve"> </w:t>
      </w:r>
      <w:r w:rsidRPr="0023199D">
        <w:rPr>
          <w:b w:val="0"/>
          <w:sz w:val="28"/>
          <w:szCs w:val="28"/>
          <w:lang w:val="uk-UA" w:eastAsia="zh-CN"/>
        </w:rPr>
        <w:t>визнан</w:t>
      </w:r>
      <w:r>
        <w:rPr>
          <w:b w:val="0"/>
          <w:sz w:val="28"/>
          <w:szCs w:val="28"/>
          <w:lang w:val="uk-UA" w:eastAsia="zh-CN"/>
        </w:rPr>
        <w:t>ий</w:t>
      </w:r>
      <w:r w:rsidRPr="0023199D">
        <w:rPr>
          <w:b w:val="0"/>
          <w:sz w:val="28"/>
          <w:szCs w:val="28"/>
          <w:lang w:val="uk-UA" w:eastAsia="zh-CN"/>
        </w:rPr>
        <w:t xml:space="preserve"> судом </w:t>
      </w:r>
      <w:proofErr w:type="spellStart"/>
      <w:r w:rsidRPr="0023199D">
        <w:rPr>
          <w:b w:val="0"/>
          <w:sz w:val="28"/>
          <w:szCs w:val="28"/>
          <w:lang w:val="uk-UA" w:eastAsia="zh-CN"/>
        </w:rPr>
        <w:t>відумерлою</w:t>
      </w:r>
      <w:proofErr w:type="spellEnd"/>
      <w:r w:rsidRPr="0023199D">
        <w:rPr>
          <w:b w:val="0"/>
          <w:sz w:val="28"/>
          <w:szCs w:val="28"/>
          <w:lang w:val="uk-UA" w:eastAsia="zh-CN"/>
        </w:rPr>
        <w:t xml:space="preserve"> спадщиною</w:t>
      </w:r>
      <w:r>
        <w:rPr>
          <w:b w:val="0"/>
          <w:sz w:val="28"/>
          <w:szCs w:val="28"/>
          <w:lang w:val="uk-UA" w:eastAsia="zh-CN"/>
        </w:rPr>
        <w:t>;</w:t>
      </w:r>
    </w:p>
    <w:p w14:paraId="6C61BAD9" w14:textId="1A0D8F45" w:rsidR="0023199D" w:rsidRDefault="0023199D" w:rsidP="0023199D">
      <w:pPr>
        <w:pStyle w:val="ab"/>
        <w:ind w:left="360"/>
        <w:jc w:val="both"/>
        <w:rPr>
          <w:b w:val="0"/>
          <w:sz w:val="28"/>
          <w:szCs w:val="28"/>
          <w:lang w:val="uk-UA" w:eastAsia="zh-CN"/>
        </w:rPr>
      </w:pPr>
      <w:r>
        <w:rPr>
          <w:b w:val="0"/>
          <w:sz w:val="28"/>
          <w:szCs w:val="28"/>
          <w:lang w:val="uk-UA" w:eastAsia="zh-CN"/>
        </w:rPr>
        <w:t>-</w:t>
      </w:r>
      <w:r w:rsidRPr="0023199D">
        <w:rPr>
          <w:b w:val="0"/>
          <w:sz w:val="28"/>
          <w:szCs w:val="28"/>
          <w:lang w:val="uk-UA" w:eastAsia="zh-CN"/>
        </w:rPr>
        <w:t xml:space="preserve"> житловий будинок № 27 по </w:t>
      </w:r>
      <w:proofErr w:type="spellStart"/>
      <w:r w:rsidRPr="0023199D">
        <w:rPr>
          <w:b w:val="0"/>
          <w:sz w:val="28"/>
          <w:szCs w:val="28"/>
          <w:lang w:val="uk-UA" w:eastAsia="zh-CN"/>
        </w:rPr>
        <w:t>вул.Привокзальна</w:t>
      </w:r>
      <w:proofErr w:type="spellEnd"/>
      <w:r w:rsidRPr="0023199D">
        <w:rPr>
          <w:b w:val="0"/>
          <w:sz w:val="28"/>
          <w:szCs w:val="28"/>
          <w:lang w:val="uk-UA" w:eastAsia="zh-CN"/>
        </w:rPr>
        <w:t xml:space="preserve"> в </w:t>
      </w:r>
      <w:proofErr w:type="spellStart"/>
      <w:r w:rsidRPr="0023199D">
        <w:rPr>
          <w:b w:val="0"/>
          <w:sz w:val="28"/>
          <w:szCs w:val="28"/>
          <w:lang w:val="uk-UA" w:eastAsia="zh-CN"/>
        </w:rPr>
        <w:t>м.П’ятихатки</w:t>
      </w:r>
      <w:proofErr w:type="spellEnd"/>
      <w:r w:rsidRPr="0023199D">
        <w:rPr>
          <w:b w:val="0"/>
          <w:sz w:val="28"/>
          <w:szCs w:val="28"/>
          <w:lang w:val="uk-UA" w:eastAsia="zh-CN"/>
        </w:rPr>
        <w:t>, що належав Кузьменко Марії Іллівні, яка померла 04 грудня 1965 року</w:t>
      </w:r>
      <w:r>
        <w:rPr>
          <w:b w:val="0"/>
          <w:sz w:val="28"/>
          <w:szCs w:val="28"/>
          <w:lang w:val="uk-UA" w:eastAsia="zh-CN"/>
        </w:rPr>
        <w:t>,</w:t>
      </w:r>
      <w:r w:rsidRPr="0023199D">
        <w:rPr>
          <w:b w:val="0"/>
          <w:sz w:val="28"/>
          <w:szCs w:val="28"/>
          <w:lang w:val="uk-UA" w:eastAsia="zh-CN"/>
        </w:rPr>
        <w:t xml:space="preserve"> визнан</w:t>
      </w:r>
      <w:r>
        <w:rPr>
          <w:b w:val="0"/>
          <w:sz w:val="28"/>
          <w:szCs w:val="28"/>
          <w:lang w:val="uk-UA" w:eastAsia="zh-CN"/>
        </w:rPr>
        <w:t>ий</w:t>
      </w:r>
      <w:r w:rsidRPr="0023199D">
        <w:rPr>
          <w:b w:val="0"/>
          <w:sz w:val="28"/>
          <w:szCs w:val="28"/>
          <w:lang w:val="uk-UA" w:eastAsia="zh-CN"/>
        </w:rPr>
        <w:t xml:space="preserve"> судом </w:t>
      </w:r>
      <w:proofErr w:type="spellStart"/>
      <w:r w:rsidRPr="0023199D">
        <w:rPr>
          <w:b w:val="0"/>
          <w:sz w:val="28"/>
          <w:szCs w:val="28"/>
          <w:lang w:val="uk-UA" w:eastAsia="zh-CN"/>
        </w:rPr>
        <w:t>відумерлою</w:t>
      </w:r>
      <w:proofErr w:type="spellEnd"/>
      <w:r w:rsidRPr="0023199D">
        <w:rPr>
          <w:b w:val="0"/>
          <w:sz w:val="28"/>
          <w:szCs w:val="28"/>
          <w:lang w:val="uk-UA" w:eastAsia="zh-CN"/>
        </w:rPr>
        <w:t xml:space="preserve"> спадщиною;</w:t>
      </w:r>
    </w:p>
    <w:p w14:paraId="6502532D" w14:textId="0BCB1DBF" w:rsidR="0023199D" w:rsidRDefault="0023199D" w:rsidP="00303FE5">
      <w:pPr>
        <w:pStyle w:val="ab"/>
        <w:ind w:left="360"/>
        <w:jc w:val="both"/>
        <w:rPr>
          <w:rFonts w:eastAsia="Calibri"/>
          <w:b w:val="0"/>
          <w:bCs/>
          <w:sz w:val="28"/>
          <w:szCs w:val="28"/>
          <w:lang w:val="uk-UA"/>
        </w:rPr>
      </w:pPr>
      <w:r w:rsidRPr="0023199D">
        <w:rPr>
          <w:rFonts w:eastAsia="Calibri"/>
          <w:b w:val="0"/>
          <w:bCs/>
          <w:sz w:val="28"/>
          <w:szCs w:val="28"/>
          <w:lang w:val="uk-UA"/>
        </w:rPr>
        <w:t xml:space="preserve">-земельну ділянку площею 8,560га кадастровий номер 1224581500:01:001:0299, що розташована на території </w:t>
      </w:r>
      <w:proofErr w:type="spellStart"/>
      <w:r w:rsidRPr="0023199D">
        <w:rPr>
          <w:rFonts w:eastAsia="Calibri"/>
          <w:b w:val="0"/>
          <w:bCs/>
          <w:sz w:val="28"/>
          <w:szCs w:val="28"/>
          <w:lang w:val="uk-UA"/>
        </w:rPr>
        <w:t>с.Жовте</w:t>
      </w:r>
      <w:proofErr w:type="spellEnd"/>
      <w:r w:rsidRPr="0023199D">
        <w:rPr>
          <w:rFonts w:eastAsia="Calibri"/>
          <w:b w:val="0"/>
          <w:bCs/>
          <w:sz w:val="28"/>
          <w:szCs w:val="28"/>
          <w:lang w:val="uk-UA"/>
        </w:rPr>
        <w:t xml:space="preserve">, що належала за життя </w:t>
      </w:r>
      <w:proofErr w:type="spellStart"/>
      <w:r w:rsidRPr="0023199D">
        <w:rPr>
          <w:rFonts w:eastAsia="Calibri"/>
          <w:b w:val="0"/>
          <w:bCs/>
          <w:sz w:val="28"/>
          <w:szCs w:val="28"/>
          <w:lang w:val="uk-UA"/>
        </w:rPr>
        <w:t>гр.Постументу</w:t>
      </w:r>
      <w:proofErr w:type="spellEnd"/>
      <w:r w:rsidRPr="0023199D">
        <w:rPr>
          <w:rFonts w:eastAsia="Calibri"/>
          <w:b w:val="0"/>
          <w:bCs/>
          <w:sz w:val="28"/>
          <w:szCs w:val="28"/>
          <w:lang w:val="uk-UA"/>
        </w:rPr>
        <w:t xml:space="preserve"> Петру Васильовичу, який помер 01.09.2011 року</w:t>
      </w:r>
      <w:r>
        <w:rPr>
          <w:rFonts w:eastAsia="Calibri"/>
          <w:b w:val="0"/>
          <w:bCs/>
          <w:sz w:val="28"/>
          <w:szCs w:val="28"/>
          <w:lang w:val="uk-UA"/>
        </w:rPr>
        <w:t xml:space="preserve">, </w:t>
      </w:r>
      <w:r w:rsidRPr="0023199D">
        <w:rPr>
          <w:rFonts w:eastAsia="Calibri"/>
          <w:b w:val="0"/>
          <w:bCs/>
          <w:sz w:val="28"/>
          <w:szCs w:val="28"/>
          <w:lang w:val="uk-UA"/>
        </w:rPr>
        <w:t>визнан</w:t>
      </w:r>
      <w:r>
        <w:rPr>
          <w:rFonts w:eastAsia="Calibri"/>
          <w:b w:val="0"/>
          <w:bCs/>
          <w:sz w:val="28"/>
          <w:szCs w:val="28"/>
          <w:lang w:val="uk-UA"/>
        </w:rPr>
        <w:t>а</w:t>
      </w:r>
      <w:r w:rsidRPr="0023199D">
        <w:rPr>
          <w:rFonts w:eastAsia="Calibri"/>
          <w:b w:val="0"/>
          <w:bCs/>
          <w:sz w:val="28"/>
          <w:szCs w:val="28"/>
          <w:lang w:val="uk-UA"/>
        </w:rPr>
        <w:t xml:space="preserve"> судом </w:t>
      </w:r>
      <w:proofErr w:type="spellStart"/>
      <w:r w:rsidRPr="0023199D">
        <w:rPr>
          <w:rFonts w:eastAsia="Calibri"/>
          <w:b w:val="0"/>
          <w:bCs/>
          <w:sz w:val="28"/>
          <w:szCs w:val="28"/>
          <w:lang w:val="uk-UA"/>
        </w:rPr>
        <w:t>відумерлою</w:t>
      </w:r>
      <w:proofErr w:type="spellEnd"/>
      <w:r w:rsidRPr="0023199D">
        <w:rPr>
          <w:rFonts w:eastAsia="Calibri"/>
          <w:b w:val="0"/>
          <w:bCs/>
          <w:sz w:val="28"/>
          <w:szCs w:val="28"/>
          <w:lang w:val="uk-UA"/>
        </w:rPr>
        <w:t xml:space="preserve"> спадщиною;</w:t>
      </w:r>
    </w:p>
    <w:p w14:paraId="4F079714" w14:textId="772AF928" w:rsidR="00347325" w:rsidRDefault="00347325" w:rsidP="00303FE5">
      <w:pPr>
        <w:pStyle w:val="ab"/>
        <w:ind w:left="360"/>
        <w:jc w:val="both"/>
        <w:rPr>
          <w:b w:val="0"/>
          <w:sz w:val="28"/>
          <w:szCs w:val="28"/>
          <w:lang w:val="uk-UA" w:eastAsia="ru-RU"/>
        </w:rPr>
      </w:pPr>
      <w:r>
        <w:rPr>
          <w:rFonts w:eastAsia="Calibri"/>
          <w:b w:val="0"/>
          <w:bCs/>
          <w:sz w:val="28"/>
          <w:szCs w:val="28"/>
          <w:lang w:val="uk-UA"/>
        </w:rPr>
        <w:t>-</w:t>
      </w:r>
      <w:r w:rsidRPr="00347325">
        <w:rPr>
          <w:b w:val="0"/>
          <w:sz w:val="28"/>
          <w:szCs w:val="28"/>
          <w:lang w:val="uk-UA" w:eastAsia="ru-RU"/>
        </w:rPr>
        <w:t xml:space="preserve"> БФП </w:t>
      </w:r>
      <w:r w:rsidRPr="00347325">
        <w:rPr>
          <w:b w:val="0"/>
          <w:sz w:val="28"/>
          <w:szCs w:val="28"/>
          <w:lang w:val="en-US" w:eastAsia="ru-RU"/>
        </w:rPr>
        <w:t>Canon</w:t>
      </w:r>
      <w:r w:rsidRPr="00347325">
        <w:rPr>
          <w:b w:val="0"/>
          <w:sz w:val="28"/>
          <w:szCs w:val="28"/>
          <w:lang w:val="uk-UA" w:eastAsia="ru-RU"/>
        </w:rPr>
        <w:t xml:space="preserve"> </w:t>
      </w:r>
      <w:proofErr w:type="spellStart"/>
      <w:r w:rsidRPr="00347325">
        <w:rPr>
          <w:b w:val="0"/>
          <w:sz w:val="28"/>
          <w:szCs w:val="28"/>
          <w:lang w:val="en-US" w:eastAsia="ru-RU"/>
        </w:rPr>
        <w:t>i</w:t>
      </w:r>
      <w:proofErr w:type="spellEnd"/>
      <w:r w:rsidRPr="00347325">
        <w:rPr>
          <w:b w:val="0"/>
          <w:sz w:val="28"/>
          <w:szCs w:val="28"/>
          <w:lang w:val="uk-UA" w:eastAsia="ru-RU"/>
        </w:rPr>
        <w:t>-</w:t>
      </w:r>
      <w:proofErr w:type="spellStart"/>
      <w:r w:rsidRPr="00347325">
        <w:rPr>
          <w:b w:val="0"/>
          <w:sz w:val="28"/>
          <w:szCs w:val="28"/>
          <w:lang w:val="en-US" w:eastAsia="ru-RU"/>
        </w:rPr>
        <w:t>Sensys</w:t>
      </w:r>
      <w:proofErr w:type="spellEnd"/>
      <w:r w:rsidRPr="00347325">
        <w:rPr>
          <w:b w:val="0"/>
          <w:sz w:val="28"/>
          <w:szCs w:val="28"/>
          <w:lang w:val="uk-UA" w:eastAsia="ru-RU"/>
        </w:rPr>
        <w:t xml:space="preserve"> </w:t>
      </w:r>
      <w:r w:rsidRPr="00347325">
        <w:rPr>
          <w:b w:val="0"/>
          <w:sz w:val="28"/>
          <w:szCs w:val="28"/>
          <w:lang w:val="en-US" w:eastAsia="ru-RU"/>
        </w:rPr>
        <w:t>MF</w:t>
      </w:r>
      <w:r w:rsidRPr="00347325">
        <w:rPr>
          <w:b w:val="0"/>
          <w:sz w:val="28"/>
          <w:szCs w:val="28"/>
          <w:lang w:val="uk-UA" w:eastAsia="ru-RU"/>
        </w:rPr>
        <w:t xml:space="preserve">3010, кількістю 1 штука, вартістю </w:t>
      </w:r>
      <w:r w:rsidRPr="00347325">
        <w:rPr>
          <w:bCs/>
          <w:sz w:val="28"/>
          <w:szCs w:val="28"/>
          <w:lang w:val="uk-UA" w:eastAsia="ru-RU"/>
        </w:rPr>
        <w:t>12,250</w:t>
      </w:r>
      <w:r>
        <w:rPr>
          <w:b w:val="0"/>
          <w:sz w:val="28"/>
          <w:szCs w:val="28"/>
          <w:lang w:val="uk-UA" w:eastAsia="ru-RU"/>
        </w:rPr>
        <w:t>тис.</w:t>
      </w:r>
      <w:r w:rsidRPr="00347325">
        <w:rPr>
          <w:b w:val="0"/>
          <w:sz w:val="28"/>
          <w:szCs w:val="28"/>
          <w:lang w:val="uk-UA" w:eastAsia="ru-RU"/>
        </w:rPr>
        <w:t>грн, що надійшла як гуманітарна допомога від громадської орга</w:t>
      </w:r>
      <w:r>
        <w:rPr>
          <w:b w:val="0"/>
          <w:sz w:val="28"/>
          <w:szCs w:val="28"/>
          <w:lang w:val="uk-UA" w:eastAsia="ru-RU"/>
        </w:rPr>
        <w:t>нізації</w:t>
      </w:r>
      <w:r w:rsidRPr="00347325">
        <w:rPr>
          <w:b w:val="0"/>
          <w:sz w:val="28"/>
          <w:szCs w:val="28"/>
          <w:lang w:val="uk-UA" w:eastAsia="ru-RU"/>
        </w:rPr>
        <w:t xml:space="preserve"> «Фонд розвитку </w:t>
      </w:r>
      <w:proofErr w:type="spellStart"/>
      <w:r w:rsidRPr="00347325">
        <w:rPr>
          <w:b w:val="0"/>
          <w:sz w:val="28"/>
          <w:szCs w:val="28"/>
          <w:lang w:val="uk-UA" w:eastAsia="ru-RU"/>
        </w:rPr>
        <w:t>Кам’янського</w:t>
      </w:r>
      <w:proofErr w:type="spellEnd"/>
      <w:r w:rsidRPr="00347325">
        <w:rPr>
          <w:b w:val="0"/>
          <w:sz w:val="28"/>
          <w:szCs w:val="28"/>
          <w:lang w:val="uk-UA" w:eastAsia="ru-RU"/>
        </w:rPr>
        <w:t>»</w:t>
      </w:r>
      <w:r>
        <w:rPr>
          <w:b w:val="0"/>
          <w:sz w:val="28"/>
          <w:szCs w:val="28"/>
          <w:lang w:val="uk-UA" w:eastAsia="ru-RU"/>
        </w:rPr>
        <w:t>;</w:t>
      </w:r>
    </w:p>
    <w:p w14:paraId="054D9CBD" w14:textId="064A7948" w:rsidR="00347325" w:rsidRDefault="00347325" w:rsidP="00303FE5">
      <w:pPr>
        <w:pStyle w:val="ab"/>
        <w:ind w:left="360"/>
        <w:jc w:val="both"/>
        <w:rPr>
          <w:b w:val="0"/>
          <w:sz w:val="28"/>
          <w:szCs w:val="28"/>
          <w:lang w:val="uk-UA" w:eastAsia="ru-RU"/>
        </w:rPr>
      </w:pPr>
      <w:r>
        <w:rPr>
          <w:b w:val="0"/>
          <w:sz w:val="28"/>
          <w:szCs w:val="28"/>
          <w:lang w:val="uk-UA" w:eastAsia="ru-RU"/>
        </w:rPr>
        <w:t>-</w:t>
      </w:r>
      <w:r w:rsidRPr="00347325">
        <w:rPr>
          <w:b w:val="0"/>
          <w:color w:val="000000"/>
          <w:sz w:val="28"/>
          <w:szCs w:val="28"/>
          <w:lang w:val="uk-UA" w:eastAsia="ru-RU"/>
        </w:rPr>
        <w:t xml:space="preserve"> масляний обігрівач </w:t>
      </w:r>
      <w:r w:rsidRPr="00347325">
        <w:rPr>
          <w:b w:val="0"/>
          <w:color w:val="000000"/>
          <w:sz w:val="28"/>
          <w:szCs w:val="28"/>
          <w:lang w:val="en-US" w:eastAsia="ru-RU"/>
        </w:rPr>
        <w:t>DANTHERM</w:t>
      </w:r>
      <w:r w:rsidRPr="00347325">
        <w:rPr>
          <w:b w:val="0"/>
          <w:color w:val="000000"/>
          <w:sz w:val="28"/>
          <w:szCs w:val="28"/>
          <w:lang w:val="uk-UA" w:eastAsia="ru-RU"/>
        </w:rPr>
        <w:t xml:space="preserve"> </w:t>
      </w:r>
      <w:r w:rsidRPr="00347325">
        <w:rPr>
          <w:b w:val="0"/>
          <w:color w:val="000000"/>
          <w:sz w:val="28"/>
          <w:szCs w:val="28"/>
          <w:lang w:val="en-US" w:eastAsia="ru-RU"/>
        </w:rPr>
        <w:t>BV</w:t>
      </w:r>
      <w:r w:rsidRPr="00347325">
        <w:rPr>
          <w:b w:val="0"/>
          <w:color w:val="000000"/>
          <w:sz w:val="28"/>
          <w:szCs w:val="28"/>
          <w:lang w:val="uk-UA" w:eastAsia="ru-RU"/>
        </w:rPr>
        <w:t>110</w:t>
      </w:r>
      <w:r w:rsidRPr="00347325">
        <w:rPr>
          <w:b w:val="0"/>
          <w:color w:val="000000"/>
          <w:sz w:val="28"/>
          <w:szCs w:val="28"/>
          <w:lang w:val="en-US" w:eastAsia="ru-RU"/>
        </w:rPr>
        <w:t>E</w:t>
      </w:r>
      <w:r w:rsidRPr="00347325">
        <w:rPr>
          <w:b w:val="0"/>
          <w:color w:val="000000"/>
          <w:sz w:val="28"/>
          <w:szCs w:val="28"/>
          <w:lang w:val="uk-UA" w:eastAsia="ru-RU"/>
        </w:rPr>
        <w:t xml:space="preserve"> 34 </w:t>
      </w:r>
      <w:r w:rsidRPr="00347325">
        <w:rPr>
          <w:b w:val="0"/>
          <w:color w:val="000000"/>
          <w:sz w:val="28"/>
          <w:szCs w:val="28"/>
          <w:lang w:val="en-US" w:eastAsia="ru-RU"/>
        </w:rPr>
        <w:t>KW</w:t>
      </w:r>
      <w:r w:rsidRPr="00347325">
        <w:rPr>
          <w:b w:val="0"/>
          <w:color w:val="000000"/>
          <w:sz w:val="28"/>
          <w:szCs w:val="28"/>
          <w:lang w:val="uk-UA" w:eastAsia="ru-RU"/>
        </w:rPr>
        <w:t xml:space="preserve"> (комплект) кількістю 1 одиниця, </w:t>
      </w:r>
      <w:r w:rsidRPr="00347325">
        <w:rPr>
          <w:b w:val="0"/>
          <w:sz w:val="28"/>
          <w:szCs w:val="28"/>
          <w:lang w:val="uk-UA" w:eastAsia="ru-RU"/>
        </w:rPr>
        <w:t xml:space="preserve">вартістю </w:t>
      </w:r>
      <w:r w:rsidRPr="00347325">
        <w:rPr>
          <w:bCs/>
          <w:sz w:val="28"/>
          <w:szCs w:val="28"/>
          <w:lang w:val="uk-UA" w:eastAsia="ru-RU"/>
        </w:rPr>
        <w:t>116,1374</w:t>
      </w:r>
      <w:r>
        <w:rPr>
          <w:b w:val="0"/>
          <w:sz w:val="28"/>
          <w:szCs w:val="28"/>
          <w:lang w:val="uk-UA" w:eastAsia="ru-RU"/>
        </w:rPr>
        <w:t>тис.</w:t>
      </w:r>
      <w:r w:rsidRPr="00347325">
        <w:rPr>
          <w:b w:val="0"/>
          <w:sz w:val="28"/>
          <w:szCs w:val="28"/>
          <w:lang w:val="uk-UA" w:eastAsia="ru-RU"/>
        </w:rPr>
        <w:t>грн</w:t>
      </w:r>
      <w:r>
        <w:rPr>
          <w:b w:val="0"/>
          <w:sz w:val="28"/>
          <w:szCs w:val="28"/>
          <w:lang w:val="uk-UA" w:eastAsia="ru-RU"/>
        </w:rPr>
        <w:t xml:space="preserve"> та</w:t>
      </w:r>
    </w:p>
    <w:p w14:paraId="558C3713" w14:textId="3AB85F45" w:rsidR="00347325" w:rsidRDefault="00347325" w:rsidP="00303FE5">
      <w:pPr>
        <w:pStyle w:val="ab"/>
        <w:ind w:left="360"/>
        <w:jc w:val="both"/>
        <w:rPr>
          <w:b w:val="0"/>
          <w:sz w:val="28"/>
          <w:szCs w:val="28"/>
          <w:lang w:val="uk-UA" w:eastAsia="ru-RU"/>
        </w:rPr>
      </w:pPr>
      <w:r w:rsidRPr="00347325">
        <w:rPr>
          <w:b w:val="0"/>
          <w:color w:val="000000"/>
          <w:sz w:val="28"/>
          <w:szCs w:val="28"/>
          <w:lang w:val="uk-UA" w:eastAsia="ru-RU"/>
        </w:rPr>
        <w:t>тентов</w:t>
      </w:r>
      <w:r w:rsidR="00762704">
        <w:rPr>
          <w:b w:val="0"/>
          <w:color w:val="000000"/>
          <w:sz w:val="28"/>
          <w:szCs w:val="28"/>
          <w:lang w:val="uk-UA" w:eastAsia="ru-RU"/>
        </w:rPr>
        <w:t>а</w:t>
      </w:r>
      <w:r w:rsidRPr="00347325">
        <w:rPr>
          <w:b w:val="0"/>
          <w:color w:val="000000"/>
          <w:sz w:val="28"/>
          <w:szCs w:val="28"/>
          <w:lang w:val="uk-UA" w:eastAsia="ru-RU"/>
        </w:rPr>
        <w:t xml:space="preserve"> піч </w:t>
      </w:r>
      <w:r w:rsidRPr="00347325">
        <w:rPr>
          <w:b w:val="0"/>
          <w:color w:val="000000"/>
          <w:sz w:val="28"/>
          <w:szCs w:val="28"/>
          <w:lang w:val="en-US" w:eastAsia="ru-RU"/>
        </w:rPr>
        <w:t>PETROMAX</w:t>
      </w:r>
      <w:r w:rsidRPr="00347325">
        <w:rPr>
          <w:b w:val="0"/>
          <w:color w:val="000000"/>
          <w:sz w:val="28"/>
          <w:szCs w:val="28"/>
          <w:lang w:val="uk-UA" w:eastAsia="ru-RU"/>
        </w:rPr>
        <w:t xml:space="preserve"> </w:t>
      </w:r>
      <w:r w:rsidRPr="00347325">
        <w:rPr>
          <w:b w:val="0"/>
          <w:color w:val="000000"/>
          <w:sz w:val="28"/>
          <w:szCs w:val="28"/>
          <w:lang w:val="en-US" w:eastAsia="ru-RU"/>
        </w:rPr>
        <w:t>LOKI</w:t>
      </w:r>
      <w:r w:rsidRPr="00347325">
        <w:rPr>
          <w:b w:val="0"/>
          <w:color w:val="000000"/>
          <w:sz w:val="28"/>
          <w:szCs w:val="28"/>
          <w:lang w:val="uk-UA" w:eastAsia="ru-RU"/>
        </w:rPr>
        <w:t>2, кількістю 1 одиниця,</w:t>
      </w:r>
      <w:r w:rsidRPr="00347325">
        <w:rPr>
          <w:b w:val="0"/>
          <w:sz w:val="28"/>
          <w:szCs w:val="28"/>
          <w:lang w:val="uk-UA" w:eastAsia="ru-RU"/>
        </w:rPr>
        <w:t xml:space="preserve"> вартістю </w:t>
      </w:r>
      <w:r w:rsidRPr="00347325">
        <w:rPr>
          <w:bCs/>
          <w:sz w:val="28"/>
          <w:szCs w:val="28"/>
          <w:lang w:val="uk-UA" w:eastAsia="ru-RU"/>
        </w:rPr>
        <w:t>7,72915</w:t>
      </w:r>
      <w:r>
        <w:rPr>
          <w:b w:val="0"/>
          <w:sz w:val="28"/>
          <w:szCs w:val="28"/>
          <w:lang w:val="uk-UA" w:eastAsia="ru-RU"/>
        </w:rPr>
        <w:t>тис.</w:t>
      </w:r>
      <w:r w:rsidRPr="00347325">
        <w:rPr>
          <w:b w:val="0"/>
          <w:sz w:val="28"/>
          <w:szCs w:val="28"/>
          <w:lang w:val="uk-UA" w:eastAsia="ru-RU"/>
        </w:rPr>
        <w:t>грн</w:t>
      </w:r>
      <w:r>
        <w:rPr>
          <w:b w:val="0"/>
          <w:sz w:val="28"/>
          <w:szCs w:val="28"/>
          <w:lang w:val="uk-UA" w:eastAsia="ru-RU"/>
        </w:rPr>
        <w:t xml:space="preserve"> від</w:t>
      </w:r>
      <w:r w:rsidRPr="00347325">
        <w:t xml:space="preserve"> </w:t>
      </w:r>
      <w:r w:rsidRPr="00347325">
        <w:rPr>
          <w:b w:val="0"/>
          <w:sz w:val="28"/>
          <w:szCs w:val="28"/>
          <w:lang w:val="uk-UA" w:eastAsia="ru-RU"/>
        </w:rPr>
        <w:t>обласного комунального підприємства «</w:t>
      </w:r>
      <w:proofErr w:type="spellStart"/>
      <w:r w:rsidRPr="00347325">
        <w:rPr>
          <w:b w:val="0"/>
          <w:sz w:val="28"/>
          <w:szCs w:val="28"/>
          <w:lang w:val="uk-UA" w:eastAsia="ru-RU"/>
        </w:rPr>
        <w:t>Будкомплект</w:t>
      </w:r>
      <w:proofErr w:type="spellEnd"/>
      <w:r w:rsidRPr="00347325">
        <w:rPr>
          <w:b w:val="0"/>
          <w:sz w:val="28"/>
          <w:szCs w:val="28"/>
          <w:lang w:val="uk-UA" w:eastAsia="ru-RU"/>
        </w:rPr>
        <w:t>»</w:t>
      </w:r>
      <w:r w:rsidR="00762704">
        <w:rPr>
          <w:b w:val="0"/>
          <w:sz w:val="28"/>
          <w:szCs w:val="28"/>
          <w:lang w:val="uk-UA" w:eastAsia="ru-RU"/>
        </w:rPr>
        <w:t xml:space="preserve"> (безоплатно)</w:t>
      </w:r>
      <w:r>
        <w:rPr>
          <w:b w:val="0"/>
          <w:sz w:val="28"/>
          <w:szCs w:val="28"/>
          <w:lang w:val="uk-UA" w:eastAsia="ru-RU"/>
        </w:rPr>
        <w:t>;</w:t>
      </w:r>
    </w:p>
    <w:p w14:paraId="44B2DF41" w14:textId="6C9E00AC" w:rsidR="00347325" w:rsidRPr="0023199D" w:rsidRDefault="00347325" w:rsidP="00303FE5">
      <w:pPr>
        <w:pStyle w:val="ab"/>
        <w:ind w:left="360"/>
        <w:jc w:val="both"/>
        <w:rPr>
          <w:rFonts w:eastAsia="Calibri"/>
          <w:b w:val="0"/>
          <w:bCs/>
          <w:sz w:val="28"/>
          <w:szCs w:val="28"/>
          <w:lang w:val="uk-UA"/>
        </w:rPr>
      </w:pPr>
      <w:r>
        <w:rPr>
          <w:b w:val="0"/>
          <w:sz w:val="28"/>
          <w:szCs w:val="28"/>
          <w:lang w:val="uk-UA" w:eastAsia="ru-RU"/>
        </w:rPr>
        <w:t xml:space="preserve">- </w:t>
      </w:r>
      <w:r w:rsidRPr="00347325">
        <w:rPr>
          <w:b w:val="0"/>
          <w:color w:val="000000"/>
          <w:sz w:val="28"/>
          <w:szCs w:val="28"/>
          <w:lang w:val="uk-UA" w:eastAsia="ru-RU"/>
        </w:rPr>
        <w:t xml:space="preserve">приміщення магазину, яке розташоване за </w:t>
      </w:r>
      <w:proofErr w:type="spellStart"/>
      <w:r w:rsidRPr="00347325">
        <w:rPr>
          <w:b w:val="0"/>
          <w:color w:val="000000"/>
          <w:sz w:val="28"/>
          <w:szCs w:val="28"/>
          <w:lang w:val="uk-UA" w:eastAsia="ru-RU"/>
        </w:rPr>
        <w:t>адресою</w:t>
      </w:r>
      <w:proofErr w:type="spellEnd"/>
      <w:r w:rsidRPr="00347325">
        <w:rPr>
          <w:b w:val="0"/>
          <w:color w:val="000000"/>
          <w:sz w:val="28"/>
          <w:szCs w:val="28"/>
          <w:lang w:val="uk-UA" w:eastAsia="ru-RU"/>
        </w:rPr>
        <w:t xml:space="preserve">: </w:t>
      </w:r>
      <w:proofErr w:type="spellStart"/>
      <w:r w:rsidRPr="00347325">
        <w:rPr>
          <w:b w:val="0"/>
          <w:color w:val="000000"/>
          <w:sz w:val="28"/>
          <w:szCs w:val="28"/>
          <w:lang w:val="uk-UA" w:eastAsia="ru-RU"/>
        </w:rPr>
        <w:t>с.Івашинівка</w:t>
      </w:r>
      <w:proofErr w:type="spellEnd"/>
      <w:r w:rsidRPr="00347325">
        <w:rPr>
          <w:b w:val="0"/>
          <w:color w:val="000000"/>
          <w:sz w:val="28"/>
          <w:szCs w:val="28"/>
          <w:lang w:val="uk-UA" w:eastAsia="ru-RU"/>
        </w:rPr>
        <w:t>, вул.</w:t>
      </w:r>
      <w:r w:rsidR="00762704">
        <w:rPr>
          <w:b w:val="0"/>
          <w:color w:val="000000"/>
          <w:sz w:val="28"/>
          <w:szCs w:val="28"/>
          <w:lang w:val="uk-UA" w:eastAsia="ru-RU"/>
        </w:rPr>
        <w:t xml:space="preserve"> </w:t>
      </w:r>
      <w:r w:rsidRPr="00347325">
        <w:rPr>
          <w:b w:val="0"/>
          <w:color w:val="000000"/>
          <w:sz w:val="28"/>
          <w:szCs w:val="28"/>
          <w:lang w:val="uk-UA" w:eastAsia="ru-RU"/>
        </w:rPr>
        <w:t>Шкільна 2-А</w:t>
      </w:r>
      <w:r w:rsidR="00762704">
        <w:rPr>
          <w:b w:val="0"/>
          <w:color w:val="000000"/>
          <w:sz w:val="28"/>
          <w:szCs w:val="28"/>
          <w:lang w:val="uk-UA" w:eastAsia="ru-RU"/>
        </w:rPr>
        <w:t xml:space="preserve"> від </w:t>
      </w:r>
      <w:r w:rsidR="00303FE5">
        <w:rPr>
          <w:b w:val="0"/>
          <w:color w:val="000000"/>
          <w:sz w:val="28"/>
          <w:szCs w:val="28"/>
          <w:lang w:val="uk-UA" w:eastAsia="ru-RU"/>
        </w:rPr>
        <w:t>Споживчого товариства «</w:t>
      </w:r>
      <w:proofErr w:type="spellStart"/>
      <w:r w:rsidR="00303FE5">
        <w:rPr>
          <w:b w:val="0"/>
          <w:color w:val="000000"/>
          <w:sz w:val="28"/>
          <w:szCs w:val="28"/>
          <w:lang w:val="uk-UA" w:eastAsia="ru-RU"/>
        </w:rPr>
        <w:t>Зорянське</w:t>
      </w:r>
      <w:proofErr w:type="spellEnd"/>
      <w:r w:rsidR="00303FE5">
        <w:rPr>
          <w:b w:val="0"/>
          <w:color w:val="000000"/>
          <w:sz w:val="28"/>
          <w:szCs w:val="28"/>
          <w:lang w:val="uk-UA" w:eastAsia="ru-RU"/>
        </w:rPr>
        <w:t>»</w:t>
      </w:r>
      <w:r w:rsidR="00762704">
        <w:rPr>
          <w:b w:val="0"/>
          <w:color w:val="000000"/>
          <w:sz w:val="28"/>
          <w:szCs w:val="28"/>
          <w:lang w:val="uk-UA" w:eastAsia="ru-RU"/>
        </w:rPr>
        <w:t xml:space="preserve"> (безоплатно).</w:t>
      </w:r>
    </w:p>
    <w:p w14:paraId="2118FE74" w14:textId="0851AC46" w:rsidR="0023199D" w:rsidRDefault="0023199D">
      <w:pPr>
        <w:pStyle w:val="ab"/>
        <w:numPr>
          <w:ilvl w:val="0"/>
          <w:numId w:val="47"/>
        </w:numPr>
        <w:jc w:val="both"/>
        <w:rPr>
          <w:rFonts w:eastAsia="Calibri"/>
          <w:i/>
          <w:iCs/>
          <w:sz w:val="28"/>
          <w:szCs w:val="28"/>
          <w:lang w:val="uk-UA"/>
        </w:rPr>
      </w:pPr>
      <w:r>
        <w:rPr>
          <w:rFonts w:eastAsia="Calibri"/>
          <w:i/>
          <w:iCs/>
          <w:sz w:val="28"/>
          <w:szCs w:val="28"/>
          <w:lang w:val="uk-UA"/>
        </w:rPr>
        <w:t xml:space="preserve">Службі у справах дітей </w:t>
      </w:r>
      <w:proofErr w:type="spellStart"/>
      <w:r w:rsidRPr="0023199D">
        <w:rPr>
          <w:rFonts w:eastAsia="Calibri"/>
          <w:i/>
          <w:iCs/>
          <w:sz w:val="28"/>
          <w:szCs w:val="28"/>
          <w:lang w:val="uk-UA"/>
        </w:rPr>
        <w:t>П’ятихатської</w:t>
      </w:r>
      <w:proofErr w:type="spellEnd"/>
      <w:r w:rsidRPr="0023199D">
        <w:rPr>
          <w:rFonts w:eastAsia="Calibri"/>
          <w:i/>
          <w:iCs/>
          <w:sz w:val="28"/>
          <w:szCs w:val="28"/>
          <w:lang w:val="uk-UA"/>
        </w:rPr>
        <w:t xml:space="preserve"> міської ради</w:t>
      </w:r>
      <w:r>
        <w:rPr>
          <w:rFonts w:eastAsia="Calibri"/>
          <w:i/>
          <w:iCs/>
          <w:sz w:val="28"/>
          <w:szCs w:val="28"/>
          <w:lang w:val="uk-UA"/>
        </w:rPr>
        <w:t>:</w:t>
      </w:r>
    </w:p>
    <w:p w14:paraId="097E0286" w14:textId="3662CB87" w:rsidR="00762704" w:rsidRPr="0023199D" w:rsidRDefault="00762704" w:rsidP="00762704">
      <w:pPr>
        <w:pStyle w:val="ab"/>
        <w:ind w:left="360"/>
        <w:jc w:val="both"/>
        <w:rPr>
          <w:rFonts w:eastAsia="Calibri"/>
          <w:i/>
          <w:iCs/>
          <w:sz w:val="28"/>
          <w:szCs w:val="28"/>
          <w:lang w:val="uk-UA"/>
        </w:rPr>
      </w:pPr>
      <w:r w:rsidRPr="00762704">
        <w:rPr>
          <w:b w:val="0"/>
          <w:bCs/>
          <w:sz w:val="28"/>
          <w:szCs w:val="28"/>
          <w:lang w:val="uk-UA" w:eastAsia="zh-CN"/>
        </w:rPr>
        <w:t>житловий будинок</w:t>
      </w:r>
      <w:r w:rsidRPr="00762704">
        <w:rPr>
          <w:bCs/>
          <w:sz w:val="28"/>
          <w:szCs w:val="28"/>
          <w:lang w:val="uk-UA" w:eastAsia="zh-CN"/>
        </w:rPr>
        <w:t xml:space="preserve"> </w:t>
      </w:r>
      <w:r w:rsidRPr="00762704">
        <w:rPr>
          <w:b w:val="0"/>
          <w:sz w:val="28"/>
          <w:szCs w:val="28"/>
          <w:lang w:val="uk-UA" w:eastAsia="zh-CN"/>
        </w:rPr>
        <w:t>№101 по вул</w:t>
      </w:r>
      <w:r>
        <w:rPr>
          <w:b w:val="0"/>
          <w:sz w:val="28"/>
          <w:szCs w:val="28"/>
          <w:lang w:val="uk-UA" w:eastAsia="zh-CN"/>
        </w:rPr>
        <w:t>.</w:t>
      </w:r>
      <w:r w:rsidRPr="00762704">
        <w:rPr>
          <w:b w:val="0"/>
          <w:sz w:val="28"/>
          <w:szCs w:val="28"/>
          <w:lang w:val="uk-UA" w:eastAsia="zh-CN"/>
        </w:rPr>
        <w:t xml:space="preserve"> </w:t>
      </w:r>
      <w:proofErr w:type="spellStart"/>
      <w:r w:rsidRPr="00762704">
        <w:rPr>
          <w:b w:val="0"/>
          <w:sz w:val="28"/>
          <w:szCs w:val="28"/>
          <w:lang w:val="uk-UA" w:eastAsia="zh-CN"/>
        </w:rPr>
        <w:t>Українськ</w:t>
      </w:r>
      <w:proofErr w:type="spellEnd"/>
      <w:r w:rsidRPr="00762704">
        <w:rPr>
          <w:b w:val="0"/>
          <w:sz w:val="28"/>
          <w:szCs w:val="28"/>
          <w:lang w:val="uk-UA" w:eastAsia="zh-CN"/>
        </w:rPr>
        <w:t xml:space="preserve"> в м. П’ятихатки, з господарськими будівлями та спорудами загальною вартістю </w:t>
      </w:r>
      <w:r w:rsidRPr="00762704">
        <w:rPr>
          <w:bCs/>
          <w:sz w:val="28"/>
          <w:szCs w:val="28"/>
          <w:lang w:val="uk-UA" w:eastAsia="zh-CN"/>
        </w:rPr>
        <w:t>3 385,931</w:t>
      </w:r>
      <w:r>
        <w:rPr>
          <w:b w:val="0"/>
          <w:sz w:val="28"/>
          <w:szCs w:val="28"/>
          <w:lang w:val="uk-UA" w:eastAsia="zh-CN"/>
        </w:rPr>
        <w:t>тис.</w:t>
      </w:r>
      <w:r w:rsidRPr="00762704">
        <w:rPr>
          <w:b w:val="0"/>
          <w:sz w:val="28"/>
          <w:szCs w:val="28"/>
          <w:lang w:val="uk-UA" w:eastAsia="zh-CN"/>
        </w:rPr>
        <w:t xml:space="preserve">грн </w:t>
      </w:r>
      <w:r>
        <w:rPr>
          <w:b w:val="0"/>
          <w:sz w:val="28"/>
          <w:szCs w:val="28"/>
          <w:lang w:val="uk-UA" w:eastAsia="ru-RU"/>
        </w:rPr>
        <w:t>придбаний</w:t>
      </w:r>
      <w:r w:rsidRPr="00762704">
        <w:rPr>
          <w:b w:val="0"/>
          <w:sz w:val="28"/>
          <w:szCs w:val="28"/>
          <w:lang w:val="uk-UA" w:eastAsia="zh-CN"/>
        </w:rPr>
        <w:t xml:space="preserve"> для дитяч</w:t>
      </w:r>
      <w:r>
        <w:rPr>
          <w:b w:val="0"/>
          <w:sz w:val="28"/>
          <w:szCs w:val="28"/>
          <w:lang w:val="uk-UA" w:eastAsia="zh-CN"/>
        </w:rPr>
        <w:t>ого</w:t>
      </w:r>
      <w:r w:rsidRPr="00762704">
        <w:rPr>
          <w:b w:val="0"/>
          <w:sz w:val="28"/>
          <w:szCs w:val="28"/>
          <w:lang w:val="uk-UA" w:eastAsia="zh-CN"/>
        </w:rPr>
        <w:t xml:space="preserve"> будинк</w:t>
      </w:r>
      <w:r>
        <w:rPr>
          <w:b w:val="0"/>
          <w:sz w:val="28"/>
          <w:szCs w:val="28"/>
          <w:lang w:val="uk-UA" w:eastAsia="zh-CN"/>
        </w:rPr>
        <w:t>у</w:t>
      </w:r>
      <w:r w:rsidRPr="00762704">
        <w:rPr>
          <w:b w:val="0"/>
          <w:sz w:val="28"/>
          <w:szCs w:val="28"/>
          <w:lang w:val="uk-UA" w:eastAsia="zh-CN"/>
        </w:rPr>
        <w:t xml:space="preserve"> сімейного типу</w:t>
      </w:r>
      <w:r>
        <w:rPr>
          <w:b w:val="0"/>
          <w:sz w:val="28"/>
          <w:szCs w:val="28"/>
          <w:lang w:val="uk-UA" w:eastAsia="zh-CN"/>
        </w:rPr>
        <w:t>.</w:t>
      </w:r>
    </w:p>
    <w:p w14:paraId="23A0C16E" w14:textId="77777777" w:rsidR="0023199D" w:rsidRDefault="0023199D">
      <w:pPr>
        <w:pStyle w:val="ab"/>
        <w:numPr>
          <w:ilvl w:val="0"/>
          <w:numId w:val="47"/>
        </w:numPr>
        <w:jc w:val="both"/>
        <w:rPr>
          <w:rFonts w:eastAsia="Calibri"/>
          <w:i/>
          <w:iCs/>
          <w:sz w:val="28"/>
          <w:szCs w:val="28"/>
          <w:lang w:val="uk-UA"/>
        </w:rPr>
      </w:pPr>
      <w:r>
        <w:rPr>
          <w:rFonts w:eastAsia="Calibri"/>
          <w:i/>
          <w:iCs/>
          <w:sz w:val="28"/>
          <w:szCs w:val="28"/>
          <w:lang w:val="uk-UA"/>
        </w:rPr>
        <w:t xml:space="preserve">Відділу освіти, молоді та спорту </w:t>
      </w:r>
      <w:proofErr w:type="spellStart"/>
      <w:r w:rsidRPr="0023199D">
        <w:rPr>
          <w:rFonts w:eastAsia="Calibri"/>
          <w:i/>
          <w:iCs/>
          <w:sz w:val="28"/>
          <w:szCs w:val="28"/>
          <w:lang w:val="uk-UA"/>
        </w:rPr>
        <w:t>П’ятихатської</w:t>
      </w:r>
      <w:proofErr w:type="spellEnd"/>
      <w:r w:rsidRPr="0023199D">
        <w:rPr>
          <w:rFonts w:eastAsia="Calibri"/>
          <w:i/>
          <w:iCs/>
          <w:sz w:val="28"/>
          <w:szCs w:val="28"/>
          <w:lang w:val="uk-UA"/>
        </w:rPr>
        <w:t xml:space="preserve"> міської ради</w:t>
      </w:r>
      <w:r>
        <w:rPr>
          <w:rFonts w:eastAsia="Calibri"/>
          <w:i/>
          <w:iCs/>
          <w:sz w:val="28"/>
          <w:szCs w:val="28"/>
          <w:lang w:val="uk-UA"/>
        </w:rPr>
        <w:t>:</w:t>
      </w:r>
    </w:p>
    <w:p w14:paraId="75D52B34" w14:textId="3645099F" w:rsidR="00762704" w:rsidRDefault="00762704" w:rsidP="00762704">
      <w:pPr>
        <w:pStyle w:val="ab"/>
        <w:ind w:left="360"/>
        <w:jc w:val="both"/>
        <w:rPr>
          <w:b w:val="0"/>
          <w:sz w:val="28"/>
          <w:szCs w:val="28"/>
          <w:lang w:val="uk-UA" w:eastAsia="zh-CN"/>
        </w:rPr>
      </w:pPr>
      <w:r>
        <w:rPr>
          <w:rFonts w:eastAsia="Calibri"/>
          <w:sz w:val="28"/>
          <w:szCs w:val="28"/>
          <w:lang w:val="uk-UA"/>
        </w:rPr>
        <w:t>-</w:t>
      </w:r>
      <w:r w:rsidRPr="00762704">
        <w:rPr>
          <w:b w:val="0"/>
          <w:sz w:val="28"/>
          <w:szCs w:val="28"/>
          <w:lang w:val="uk-UA" w:eastAsia="zh-CN"/>
        </w:rPr>
        <w:t xml:space="preserve"> модульну котельню на </w:t>
      </w:r>
      <w:proofErr w:type="spellStart"/>
      <w:r w:rsidRPr="00762704">
        <w:rPr>
          <w:b w:val="0"/>
          <w:sz w:val="28"/>
          <w:szCs w:val="28"/>
          <w:lang w:val="uk-UA" w:eastAsia="zh-CN"/>
        </w:rPr>
        <w:t>пелетах</w:t>
      </w:r>
      <w:proofErr w:type="spellEnd"/>
      <w:r w:rsidRPr="00762704">
        <w:rPr>
          <w:b w:val="0"/>
          <w:sz w:val="28"/>
          <w:szCs w:val="28"/>
          <w:lang w:val="uk-UA" w:eastAsia="zh-CN"/>
        </w:rPr>
        <w:t xml:space="preserve"> для автономного теплопостачання, 200 кВт, </w:t>
      </w:r>
      <w:r w:rsidRPr="00762704">
        <w:rPr>
          <w:b w:val="0"/>
          <w:sz w:val="28"/>
          <w:szCs w:val="28"/>
          <w:lang w:val="uk-UA" w:eastAsia="ru-RU"/>
        </w:rPr>
        <w:t xml:space="preserve">кількістю 1 штука, вартістю </w:t>
      </w:r>
      <w:r w:rsidRPr="00762704">
        <w:rPr>
          <w:bCs/>
          <w:sz w:val="28"/>
          <w:szCs w:val="28"/>
          <w:lang w:val="uk-UA" w:eastAsia="ru-RU"/>
        </w:rPr>
        <w:t>3263,13744</w:t>
      </w:r>
      <w:r>
        <w:rPr>
          <w:b w:val="0"/>
          <w:sz w:val="28"/>
          <w:szCs w:val="28"/>
          <w:lang w:val="uk-UA" w:eastAsia="ru-RU"/>
        </w:rPr>
        <w:t>тис.</w:t>
      </w:r>
      <w:r w:rsidRPr="00762704">
        <w:rPr>
          <w:b w:val="0"/>
          <w:sz w:val="28"/>
          <w:szCs w:val="28"/>
          <w:lang w:val="uk-UA" w:eastAsia="ru-RU"/>
        </w:rPr>
        <w:t xml:space="preserve">грн, що надійшла як гуманітарна </w:t>
      </w:r>
      <w:r>
        <w:rPr>
          <w:b w:val="0"/>
          <w:sz w:val="28"/>
          <w:szCs w:val="28"/>
          <w:lang w:val="uk-UA" w:eastAsia="ru-RU"/>
        </w:rPr>
        <w:t xml:space="preserve">допомога </w:t>
      </w:r>
      <w:r w:rsidRPr="00762704">
        <w:rPr>
          <w:b w:val="0"/>
          <w:sz w:val="28"/>
          <w:szCs w:val="28"/>
          <w:lang w:val="uk-UA" w:eastAsia="ru-RU"/>
        </w:rPr>
        <w:t xml:space="preserve">для </w:t>
      </w:r>
      <w:proofErr w:type="spellStart"/>
      <w:r w:rsidRPr="00762704">
        <w:rPr>
          <w:b w:val="0"/>
          <w:sz w:val="28"/>
          <w:szCs w:val="28"/>
          <w:lang w:val="uk-UA" w:eastAsia="ru-RU"/>
        </w:rPr>
        <w:t>Жовтянського</w:t>
      </w:r>
      <w:proofErr w:type="spellEnd"/>
      <w:r w:rsidRPr="00762704">
        <w:rPr>
          <w:b w:val="0"/>
          <w:sz w:val="28"/>
          <w:szCs w:val="28"/>
          <w:lang w:val="uk-UA" w:eastAsia="ru-RU"/>
        </w:rPr>
        <w:t xml:space="preserve"> ліцею </w:t>
      </w:r>
      <w:proofErr w:type="spellStart"/>
      <w:r w:rsidRPr="00762704">
        <w:rPr>
          <w:b w:val="0"/>
          <w:sz w:val="28"/>
          <w:szCs w:val="28"/>
          <w:lang w:val="uk-UA" w:eastAsia="ru-RU"/>
        </w:rPr>
        <w:t>П’ятихатської</w:t>
      </w:r>
      <w:proofErr w:type="spellEnd"/>
      <w:r w:rsidRPr="00762704">
        <w:rPr>
          <w:b w:val="0"/>
          <w:sz w:val="28"/>
          <w:szCs w:val="28"/>
          <w:lang w:val="uk-UA" w:eastAsia="ru-RU"/>
        </w:rPr>
        <w:t xml:space="preserve"> міської ради від </w:t>
      </w:r>
      <w:r w:rsidRPr="00762704">
        <w:rPr>
          <w:b w:val="0"/>
          <w:sz w:val="28"/>
          <w:szCs w:val="28"/>
          <w:lang w:val="uk-UA" w:eastAsia="zh-CN"/>
        </w:rPr>
        <w:t>Німецького товариства міжнародного співробітництва (</w:t>
      </w:r>
      <w:r w:rsidRPr="00762704">
        <w:rPr>
          <w:b w:val="0"/>
          <w:sz w:val="28"/>
          <w:szCs w:val="28"/>
          <w:lang w:eastAsia="zh-CN"/>
        </w:rPr>
        <w:t>GIZ</w:t>
      </w:r>
      <w:r w:rsidRPr="00762704">
        <w:rPr>
          <w:b w:val="0"/>
          <w:sz w:val="28"/>
          <w:szCs w:val="28"/>
          <w:lang w:val="uk-UA" w:eastAsia="zh-CN"/>
        </w:rPr>
        <w:t>)</w:t>
      </w:r>
      <w:r>
        <w:rPr>
          <w:b w:val="0"/>
          <w:sz w:val="28"/>
          <w:szCs w:val="28"/>
          <w:lang w:val="uk-UA" w:eastAsia="zh-CN"/>
        </w:rPr>
        <w:t>;</w:t>
      </w:r>
    </w:p>
    <w:p w14:paraId="328B004D" w14:textId="35482DFF" w:rsidR="00762704" w:rsidRPr="00762704" w:rsidRDefault="00762704" w:rsidP="00762704">
      <w:pPr>
        <w:pStyle w:val="ab"/>
        <w:ind w:left="360"/>
        <w:jc w:val="both"/>
        <w:rPr>
          <w:rFonts w:eastAsia="Calibri"/>
          <w:sz w:val="28"/>
          <w:szCs w:val="28"/>
          <w:lang w:val="uk-UA"/>
        </w:rPr>
      </w:pPr>
      <w:r>
        <w:rPr>
          <w:rFonts w:eastAsia="Calibri"/>
          <w:sz w:val="28"/>
          <w:szCs w:val="28"/>
          <w:lang w:val="uk-UA"/>
        </w:rPr>
        <w:t xml:space="preserve">- </w:t>
      </w:r>
      <w:r w:rsidR="00303FE5" w:rsidRPr="00303FE5">
        <w:rPr>
          <w:b w:val="0"/>
          <w:sz w:val="28"/>
          <w:szCs w:val="28"/>
          <w:lang w:val="uk-UA" w:eastAsia="ru-RU"/>
        </w:rPr>
        <w:t>Автобус ЗАЗ А08 А08В2В-30</w:t>
      </w:r>
      <w:r w:rsidR="00303FE5" w:rsidRPr="00303FE5">
        <w:rPr>
          <w:b w:val="0"/>
          <w:sz w:val="28"/>
          <w:szCs w:val="28"/>
          <w:lang w:val="uk-UA" w:eastAsia="zh-CN"/>
        </w:rPr>
        <w:t xml:space="preserve">, </w:t>
      </w:r>
      <w:r w:rsidR="00303FE5" w:rsidRPr="00303FE5">
        <w:rPr>
          <w:b w:val="0"/>
          <w:sz w:val="28"/>
          <w:szCs w:val="28"/>
          <w:lang w:val="en-US" w:eastAsia="zh-CN"/>
        </w:rPr>
        <w:t>Y</w:t>
      </w:r>
      <w:r w:rsidR="00303FE5" w:rsidRPr="00694DD0">
        <w:rPr>
          <w:b w:val="0"/>
          <w:sz w:val="28"/>
          <w:szCs w:val="28"/>
          <w:lang w:val="uk-UA" w:eastAsia="zh-CN"/>
        </w:rPr>
        <w:t>6</w:t>
      </w:r>
      <w:r w:rsidR="00303FE5" w:rsidRPr="00303FE5">
        <w:rPr>
          <w:b w:val="0"/>
          <w:sz w:val="28"/>
          <w:szCs w:val="28"/>
          <w:lang w:val="en-US" w:eastAsia="zh-CN"/>
        </w:rPr>
        <w:t>DA</w:t>
      </w:r>
      <w:r w:rsidR="00303FE5" w:rsidRPr="00694DD0">
        <w:rPr>
          <w:b w:val="0"/>
          <w:sz w:val="28"/>
          <w:szCs w:val="28"/>
          <w:lang w:val="uk-UA" w:eastAsia="zh-CN"/>
        </w:rPr>
        <w:t>08</w:t>
      </w:r>
      <w:r w:rsidR="00303FE5" w:rsidRPr="00303FE5">
        <w:rPr>
          <w:b w:val="0"/>
          <w:sz w:val="28"/>
          <w:szCs w:val="28"/>
          <w:lang w:val="en-US" w:eastAsia="zh-CN"/>
        </w:rPr>
        <w:t>B</w:t>
      </w:r>
      <w:r w:rsidR="00303FE5" w:rsidRPr="00694DD0">
        <w:rPr>
          <w:b w:val="0"/>
          <w:sz w:val="28"/>
          <w:szCs w:val="28"/>
          <w:lang w:val="uk-UA" w:eastAsia="zh-CN"/>
        </w:rPr>
        <w:t>2</w:t>
      </w:r>
      <w:r w:rsidR="00303FE5" w:rsidRPr="00303FE5">
        <w:rPr>
          <w:b w:val="0"/>
          <w:sz w:val="28"/>
          <w:szCs w:val="28"/>
          <w:lang w:val="en-US" w:eastAsia="zh-CN"/>
        </w:rPr>
        <w:t>BS</w:t>
      </w:r>
      <w:r w:rsidR="00303FE5" w:rsidRPr="00694DD0">
        <w:rPr>
          <w:b w:val="0"/>
          <w:sz w:val="28"/>
          <w:szCs w:val="28"/>
          <w:lang w:val="uk-UA" w:eastAsia="zh-CN"/>
        </w:rPr>
        <w:t>0000594</w:t>
      </w:r>
      <w:r w:rsidR="00303FE5" w:rsidRPr="00303FE5">
        <w:rPr>
          <w:b w:val="0"/>
          <w:sz w:val="28"/>
          <w:szCs w:val="28"/>
          <w:lang w:val="uk-UA" w:eastAsia="zh-CN"/>
        </w:rPr>
        <w:t>,</w:t>
      </w:r>
      <w:r w:rsidR="00303FE5" w:rsidRPr="00694DD0">
        <w:rPr>
          <w:b w:val="0"/>
          <w:sz w:val="28"/>
          <w:szCs w:val="28"/>
          <w:lang w:val="uk-UA" w:eastAsia="zh-CN"/>
        </w:rPr>
        <w:t xml:space="preserve"> </w:t>
      </w:r>
      <w:r w:rsidR="00303FE5" w:rsidRPr="00303FE5">
        <w:rPr>
          <w:b w:val="0"/>
          <w:sz w:val="28"/>
          <w:szCs w:val="28"/>
          <w:lang w:val="uk-UA" w:eastAsia="zh-CN"/>
        </w:rPr>
        <w:t>2025</w:t>
      </w:r>
      <w:r w:rsidR="00303FE5" w:rsidRPr="00303FE5">
        <w:rPr>
          <w:b w:val="0"/>
          <w:sz w:val="28"/>
          <w:szCs w:val="28"/>
          <w:lang w:val="uk-UA" w:eastAsia="ru-RU"/>
        </w:rPr>
        <w:t xml:space="preserve"> року випуску,</w:t>
      </w:r>
      <w:r w:rsidR="00303FE5" w:rsidRPr="00303FE5">
        <w:rPr>
          <w:b w:val="0"/>
          <w:sz w:val="28"/>
          <w:szCs w:val="28"/>
          <w:lang w:val="uk-UA" w:eastAsia="zh-CN"/>
        </w:rPr>
        <w:t xml:space="preserve"> </w:t>
      </w:r>
      <w:r w:rsidR="00303FE5" w:rsidRPr="00303FE5">
        <w:rPr>
          <w:b w:val="0"/>
          <w:sz w:val="28"/>
          <w:szCs w:val="28"/>
          <w:lang w:val="uk-UA" w:eastAsia="ru-RU"/>
        </w:rPr>
        <w:t xml:space="preserve">кількістю 1 штука, вартістю </w:t>
      </w:r>
      <w:r w:rsidR="00303FE5" w:rsidRPr="00303FE5">
        <w:rPr>
          <w:bCs/>
          <w:sz w:val="28"/>
          <w:szCs w:val="28"/>
          <w:lang w:val="uk-UA" w:eastAsia="ru-RU"/>
        </w:rPr>
        <w:t>3800,000</w:t>
      </w:r>
      <w:r w:rsidR="00303FE5">
        <w:rPr>
          <w:b w:val="0"/>
          <w:sz w:val="28"/>
          <w:szCs w:val="28"/>
          <w:lang w:val="uk-UA" w:eastAsia="ru-RU"/>
        </w:rPr>
        <w:t>тис.</w:t>
      </w:r>
      <w:r w:rsidR="00303FE5" w:rsidRPr="00303FE5">
        <w:rPr>
          <w:b w:val="0"/>
          <w:sz w:val="28"/>
          <w:szCs w:val="28"/>
          <w:lang w:val="uk-UA" w:eastAsia="ru-RU"/>
        </w:rPr>
        <w:t xml:space="preserve">грн для Ліцею «Тріумф» </w:t>
      </w:r>
      <w:proofErr w:type="spellStart"/>
      <w:r w:rsidR="00303FE5" w:rsidRPr="00303FE5">
        <w:rPr>
          <w:b w:val="0"/>
          <w:sz w:val="28"/>
          <w:szCs w:val="28"/>
          <w:lang w:val="uk-UA" w:eastAsia="ru-RU"/>
        </w:rPr>
        <w:t>П’ятихатської</w:t>
      </w:r>
      <w:proofErr w:type="spellEnd"/>
      <w:r w:rsidR="00303FE5" w:rsidRPr="00303FE5">
        <w:rPr>
          <w:b w:val="0"/>
          <w:sz w:val="28"/>
          <w:szCs w:val="28"/>
          <w:lang w:val="uk-UA" w:eastAsia="ru-RU"/>
        </w:rPr>
        <w:t xml:space="preserve"> міської ради</w:t>
      </w:r>
      <w:r w:rsidR="00303FE5" w:rsidRPr="00303FE5">
        <w:rPr>
          <w:lang w:val="uk-UA"/>
        </w:rPr>
        <w:t xml:space="preserve"> </w:t>
      </w:r>
      <w:r w:rsidR="00303FE5" w:rsidRPr="00303FE5">
        <w:rPr>
          <w:b w:val="0"/>
          <w:sz w:val="28"/>
          <w:szCs w:val="28"/>
          <w:lang w:val="uk-UA" w:eastAsia="ru-RU"/>
        </w:rPr>
        <w:t>від департаменту освіти і науки ДОДА</w:t>
      </w:r>
      <w:r w:rsidR="00303FE5">
        <w:rPr>
          <w:b w:val="0"/>
          <w:sz w:val="28"/>
          <w:szCs w:val="28"/>
          <w:lang w:val="uk-UA" w:eastAsia="ru-RU"/>
        </w:rPr>
        <w:t xml:space="preserve"> (безоплатно).</w:t>
      </w:r>
    </w:p>
    <w:p w14:paraId="3D402B1B" w14:textId="682D1E84" w:rsidR="00EB5F86" w:rsidRPr="00303FE5" w:rsidRDefault="00EB5F86">
      <w:pPr>
        <w:pStyle w:val="ab"/>
        <w:numPr>
          <w:ilvl w:val="0"/>
          <w:numId w:val="47"/>
        </w:numPr>
        <w:jc w:val="both"/>
        <w:rPr>
          <w:rFonts w:eastAsia="Calibri"/>
          <w:i/>
          <w:iCs/>
          <w:sz w:val="28"/>
          <w:szCs w:val="28"/>
          <w:lang w:val="uk-UA"/>
        </w:rPr>
      </w:pPr>
      <w:r w:rsidRPr="00EB5F86">
        <w:rPr>
          <w:i/>
          <w:iCs/>
          <w:spacing w:val="-6"/>
          <w:sz w:val="28"/>
          <w:szCs w:val="28"/>
          <w:lang w:val="uk-UA" w:eastAsia="zh-CN"/>
        </w:rPr>
        <w:t>КНП «</w:t>
      </w:r>
      <w:proofErr w:type="spellStart"/>
      <w:r w:rsidRPr="00EB5F86">
        <w:rPr>
          <w:i/>
          <w:iCs/>
          <w:spacing w:val="-6"/>
          <w:sz w:val="28"/>
          <w:szCs w:val="28"/>
          <w:lang w:val="uk-UA" w:eastAsia="zh-CN"/>
        </w:rPr>
        <w:t>П’ятихатська</w:t>
      </w:r>
      <w:proofErr w:type="spellEnd"/>
      <w:r w:rsidRPr="00EB5F86">
        <w:rPr>
          <w:i/>
          <w:iCs/>
          <w:spacing w:val="-6"/>
          <w:sz w:val="28"/>
          <w:szCs w:val="28"/>
          <w:lang w:val="uk-UA" w:eastAsia="zh-CN"/>
        </w:rPr>
        <w:t xml:space="preserve"> центральна міська лікарня» </w:t>
      </w:r>
      <w:r w:rsidR="0023199D">
        <w:rPr>
          <w:i/>
          <w:iCs/>
          <w:spacing w:val="-6"/>
          <w:sz w:val="28"/>
          <w:szCs w:val="28"/>
          <w:lang w:val="uk-UA" w:eastAsia="zh-CN"/>
        </w:rPr>
        <w:t>ПМР:</w:t>
      </w:r>
    </w:p>
    <w:p w14:paraId="1A2BCF19" w14:textId="36B50AA2" w:rsidR="00303FE5" w:rsidRDefault="00303FE5" w:rsidP="00303FE5">
      <w:pPr>
        <w:pStyle w:val="ab"/>
        <w:ind w:left="360"/>
        <w:jc w:val="both"/>
        <w:rPr>
          <w:b w:val="0"/>
          <w:sz w:val="28"/>
          <w:szCs w:val="28"/>
          <w:lang w:val="uk-UA" w:eastAsia="zh-CN"/>
        </w:rPr>
      </w:pPr>
      <w:r w:rsidRPr="00303FE5">
        <w:rPr>
          <w:b w:val="0"/>
          <w:bCs/>
          <w:i/>
          <w:iCs/>
          <w:spacing w:val="-6"/>
          <w:sz w:val="28"/>
          <w:szCs w:val="28"/>
          <w:lang w:val="uk-UA" w:eastAsia="zh-CN"/>
        </w:rPr>
        <w:t>-</w:t>
      </w:r>
      <w:r w:rsidRPr="00303FE5">
        <w:rPr>
          <w:b w:val="0"/>
          <w:sz w:val="28"/>
          <w:szCs w:val="28"/>
          <w:lang w:val="uk-UA" w:eastAsia="ru-RU"/>
        </w:rPr>
        <w:t xml:space="preserve"> </w:t>
      </w:r>
      <w:r w:rsidRPr="00303FE5">
        <w:rPr>
          <w:b w:val="0"/>
          <w:sz w:val="28"/>
          <w:szCs w:val="28"/>
          <w:lang w:val="uk-UA" w:eastAsia="zh-CN"/>
        </w:rPr>
        <w:t xml:space="preserve">транспортний засіб – мобільна клініка з аксесуарами </w:t>
      </w:r>
      <w:r w:rsidRPr="00303FE5">
        <w:rPr>
          <w:b w:val="0"/>
          <w:sz w:val="28"/>
          <w:szCs w:val="28"/>
          <w:lang w:val="en-US" w:eastAsia="zh-CN"/>
        </w:rPr>
        <w:t>IVEKO</w:t>
      </w:r>
      <w:r w:rsidRPr="00303FE5">
        <w:rPr>
          <w:b w:val="0"/>
          <w:sz w:val="28"/>
          <w:szCs w:val="28"/>
          <w:lang w:val="uk-UA" w:eastAsia="zh-CN"/>
        </w:rPr>
        <w:t xml:space="preserve"> (</w:t>
      </w:r>
      <w:r w:rsidRPr="00303FE5">
        <w:rPr>
          <w:b w:val="0"/>
          <w:sz w:val="28"/>
          <w:szCs w:val="28"/>
          <w:lang w:val="en-US" w:eastAsia="zh-CN"/>
        </w:rPr>
        <w:t>DAILY</w:t>
      </w:r>
      <w:r w:rsidRPr="00303FE5">
        <w:rPr>
          <w:b w:val="0"/>
          <w:sz w:val="28"/>
          <w:szCs w:val="28"/>
          <w:lang w:val="uk-UA" w:eastAsia="zh-CN"/>
        </w:rPr>
        <w:t xml:space="preserve"> 72</w:t>
      </w:r>
      <w:r w:rsidRPr="00303FE5">
        <w:rPr>
          <w:b w:val="0"/>
          <w:sz w:val="28"/>
          <w:szCs w:val="28"/>
          <w:lang w:val="en-US" w:eastAsia="zh-CN"/>
        </w:rPr>
        <w:t>C</w:t>
      </w:r>
      <w:r w:rsidRPr="00303FE5">
        <w:rPr>
          <w:b w:val="0"/>
          <w:sz w:val="28"/>
          <w:szCs w:val="28"/>
          <w:lang w:val="uk-UA" w:eastAsia="zh-CN"/>
        </w:rPr>
        <w:t>15), 2024</w:t>
      </w:r>
      <w:r w:rsidRPr="00303FE5">
        <w:rPr>
          <w:b w:val="0"/>
          <w:sz w:val="28"/>
          <w:szCs w:val="28"/>
          <w:lang w:val="uk-UA" w:eastAsia="ru-RU"/>
        </w:rPr>
        <w:t xml:space="preserve"> року випуску,</w:t>
      </w:r>
      <w:r w:rsidRPr="00303FE5">
        <w:rPr>
          <w:b w:val="0"/>
          <w:sz w:val="28"/>
          <w:szCs w:val="28"/>
          <w:lang w:val="uk-UA" w:eastAsia="zh-CN"/>
        </w:rPr>
        <w:t xml:space="preserve"> </w:t>
      </w:r>
      <w:r w:rsidRPr="00303FE5">
        <w:rPr>
          <w:b w:val="0"/>
          <w:sz w:val="28"/>
          <w:szCs w:val="28"/>
          <w:lang w:val="uk-UA" w:eastAsia="ru-RU"/>
        </w:rPr>
        <w:t xml:space="preserve">кількістю 1 штука, вартістю </w:t>
      </w:r>
      <w:r w:rsidRPr="00303FE5">
        <w:rPr>
          <w:bCs/>
          <w:sz w:val="28"/>
          <w:szCs w:val="28"/>
          <w:lang w:val="uk-UA" w:eastAsia="ru-RU"/>
        </w:rPr>
        <w:t>8597,69372</w:t>
      </w:r>
      <w:r>
        <w:rPr>
          <w:b w:val="0"/>
          <w:sz w:val="28"/>
          <w:szCs w:val="28"/>
          <w:lang w:val="uk-UA" w:eastAsia="ru-RU"/>
        </w:rPr>
        <w:t>тис.</w:t>
      </w:r>
      <w:r w:rsidRPr="00303FE5">
        <w:rPr>
          <w:b w:val="0"/>
          <w:sz w:val="28"/>
          <w:szCs w:val="28"/>
          <w:lang w:val="uk-UA" w:eastAsia="ru-RU"/>
        </w:rPr>
        <w:t xml:space="preserve">грн. ідентифікаційний номер транспортного засобу </w:t>
      </w:r>
      <w:r w:rsidRPr="00303FE5">
        <w:rPr>
          <w:b w:val="0"/>
          <w:sz w:val="28"/>
          <w:szCs w:val="28"/>
          <w:lang w:val="en-US" w:eastAsia="zh-CN"/>
        </w:rPr>
        <w:t>VIN</w:t>
      </w:r>
      <w:r w:rsidRPr="00303FE5">
        <w:rPr>
          <w:b w:val="0"/>
          <w:sz w:val="28"/>
          <w:szCs w:val="28"/>
          <w:lang w:val="uk-UA" w:eastAsia="zh-CN"/>
        </w:rPr>
        <w:t xml:space="preserve">: </w:t>
      </w:r>
      <w:r w:rsidRPr="00303FE5">
        <w:rPr>
          <w:b w:val="0"/>
          <w:sz w:val="28"/>
          <w:szCs w:val="28"/>
          <w:lang w:val="en-US" w:eastAsia="zh-CN"/>
        </w:rPr>
        <w:t>ZCFCV</w:t>
      </w:r>
      <w:r w:rsidRPr="00303FE5">
        <w:rPr>
          <w:b w:val="0"/>
          <w:sz w:val="28"/>
          <w:szCs w:val="28"/>
          <w:lang w:val="uk-UA" w:eastAsia="zh-CN"/>
        </w:rPr>
        <w:t>72</w:t>
      </w:r>
      <w:r w:rsidRPr="00303FE5">
        <w:rPr>
          <w:b w:val="0"/>
          <w:sz w:val="28"/>
          <w:szCs w:val="28"/>
          <w:lang w:val="en-US" w:eastAsia="zh-CN"/>
        </w:rPr>
        <w:t>B</w:t>
      </w:r>
      <w:r w:rsidRPr="00303FE5">
        <w:rPr>
          <w:b w:val="0"/>
          <w:sz w:val="28"/>
          <w:szCs w:val="28"/>
          <w:lang w:val="uk-UA" w:eastAsia="zh-CN"/>
        </w:rPr>
        <w:t>60</w:t>
      </w:r>
      <w:r w:rsidRPr="00303FE5">
        <w:rPr>
          <w:b w:val="0"/>
          <w:sz w:val="28"/>
          <w:szCs w:val="28"/>
          <w:lang w:val="en-US" w:eastAsia="zh-CN"/>
        </w:rPr>
        <w:t>D</w:t>
      </w:r>
      <w:r w:rsidRPr="00303FE5">
        <w:rPr>
          <w:b w:val="0"/>
          <w:sz w:val="28"/>
          <w:szCs w:val="28"/>
          <w:lang w:val="uk-UA" w:eastAsia="zh-CN"/>
        </w:rPr>
        <w:t xml:space="preserve">766175, </w:t>
      </w:r>
      <w:r w:rsidRPr="00303FE5">
        <w:rPr>
          <w:b w:val="0"/>
          <w:sz w:val="28"/>
          <w:szCs w:val="28"/>
          <w:lang w:val="uk-UA" w:eastAsia="ru-RU"/>
        </w:rPr>
        <w:t xml:space="preserve">що надійшов як гуманітарна допомога в рамках проєкту Спеціальна програма підтримки України </w:t>
      </w:r>
      <w:r w:rsidRPr="00303FE5">
        <w:rPr>
          <w:b w:val="0"/>
          <w:sz w:val="28"/>
          <w:szCs w:val="28"/>
          <w:lang w:val="uk-UA" w:eastAsia="zh-CN"/>
        </w:rPr>
        <w:t>від Німецького товариства міжнародного співробітництва (</w:t>
      </w:r>
      <w:r w:rsidRPr="00303FE5">
        <w:rPr>
          <w:b w:val="0"/>
          <w:sz w:val="28"/>
          <w:szCs w:val="28"/>
          <w:lang w:eastAsia="zh-CN"/>
        </w:rPr>
        <w:t>GIZ</w:t>
      </w:r>
      <w:r w:rsidRPr="00303FE5">
        <w:rPr>
          <w:b w:val="0"/>
          <w:sz w:val="28"/>
          <w:szCs w:val="28"/>
          <w:lang w:val="uk-UA" w:eastAsia="zh-CN"/>
        </w:rPr>
        <w:t>)</w:t>
      </w:r>
      <w:r>
        <w:rPr>
          <w:b w:val="0"/>
          <w:sz w:val="28"/>
          <w:szCs w:val="28"/>
          <w:lang w:val="uk-UA" w:eastAsia="zh-CN"/>
        </w:rPr>
        <w:t>;</w:t>
      </w:r>
    </w:p>
    <w:p w14:paraId="09643A96" w14:textId="1E845AB5" w:rsidR="00303FE5" w:rsidRPr="00303FE5" w:rsidRDefault="00303FE5" w:rsidP="00303FE5">
      <w:pPr>
        <w:pStyle w:val="ab"/>
        <w:ind w:left="360"/>
        <w:jc w:val="both"/>
        <w:rPr>
          <w:rFonts w:eastAsia="Calibri"/>
          <w:b w:val="0"/>
          <w:bCs/>
          <w:sz w:val="28"/>
          <w:szCs w:val="28"/>
          <w:lang w:val="uk-UA"/>
        </w:rPr>
      </w:pPr>
      <w:r>
        <w:rPr>
          <w:b w:val="0"/>
          <w:bCs/>
          <w:i/>
          <w:iCs/>
          <w:spacing w:val="-6"/>
          <w:sz w:val="28"/>
          <w:szCs w:val="28"/>
          <w:lang w:val="uk-UA" w:eastAsia="zh-CN"/>
        </w:rPr>
        <w:t>-</w:t>
      </w:r>
      <w:r>
        <w:rPr>
          <w:rFonts w:eastAsia="Calibri"/>
          <w:b w:val="0"/>
          <w:bCs/>
          <w:sz w:val="28"/>
          <w:szCs w:val="28"/>
          <w:lang w:val="uk-UA"/>
        </w:rPr>
        <w:t xml:space="preserve"> </w:t>
      </w:r>
      <w:r w:rsidRPr="00303FE5">
        <w:rPr>
          <w:b w:val="0"/>
          <w:sz w:val="28"/>
          <w:szCs w:val="28"/>
          <w:lang w:val="uk-UA" w:eastAsia="ru-RU"/>
        </w:rPr>
        <w:t xml:space="preserve">планшет </w:t>
      </w:r>
      <w:r w:rsidRPr="00303FE5">
        <w:rPr>
          <w:b w:val="0"/>
          <w:sz w:val="28"/>
          <w:szCs w:val="28"/>
          <w:lang w:val="en-US" w:eastAsia="ru-RU"/>
        </w:rPr>
        <w:t>Samsung</w:t>
      </w:r>
      <w:r w:rsidRPr="00303FE5">
        <w:rPr>
          <w:b w:val="0"/>
          <w:sz w:val="28"/>
          <w:szCs w:val="28"/>
          <w:lang w:val="uk-UA" w:eastAsia="ru-RU"/>
        </w:rPr>
        <w:t xml:space="preserve"> </w:t>
      </w:r>
      <w:r w:rsidRPr="00303FE5">
        <w:rPr>
          <w:b w:val="0"/>
          <w:sz w:val="28"/>
          <w:szCs w:val="28"/>
          <w:lang w:val="en-US" w:eastAsia="ru-RU"/>
        </w:rPr>
        <w:t>Galaxy</w:t>
      </w:r>
      <w:r w:rsidRPr="00303FE5">
        <w:rPr>
          <w:b w:val="0"/>
          <w:sz w:val="28"/>
          <w:szCs w:val="28"/>
          <w:lang w:val="uk-UA" w:eastAsia="ru-RU"/>
        </w:rPr>
        <w:t xml:space="preserve"> </w:t>
      </w:r>
      <w:r w:rsidRPr="00303FE5">
        <w:rPr>
          <w:b w:val="0"/>
          <w:sz w:val="28"/>
          <w:szCs w:val="28"/>
          <w:lang w:val="en-US" w:eastAsia="ru-RU"/>
        </w:rPr>
        <w:t>Tab</w:t>
      </w:r>
      <w:r w:rsidRPr="00303FE5">
        <w:rPr>
          <w:b w:val="0"/>
          <w:sz w:val="28"/>
          <w:szCs w:val="28"/>
          <w:lang w:val="uk-UA" w:eastAsia="ru-RU"/>
        </w:rPr>
        <w:t xml:space="preserve"> 9 5</w:t>
      </w:r>
      <w:r w:rsidRPr="00303FE5">
        <w:rPr>
          <w:b w:val="0"/>
          <w:sz w:val="28"/>
          <w:szCs w:val="28"/>
          <w:lang w:val="en-US" w:eastAsia="ru-RU"/>
        </w:rPr>
        <w:t>G</w:t>
      </w:r>
      <w:r w:rsidRPr="00303FE5">
        <w:rPr>
          <w:b w:val="0"/>
          <w:sz w:val="28"/>
          <w:szCs w:val="28"/>
          <w:lang w:val="uk-UA" w:eastAsia="ru-RU"/>
        </w:rPr>
        <w:t xml:space="preserve">, кількістю 1 штука, вартістю </w:t>
      </w:r>
      <w:r w:rsidRPr="00303FE5">
        <w:rPr>
          <w:bCs/>
          <w:sz w:val="28"/>
          <w:szCs w:val="28"/>
          <w:lang w:val="uk-UA" w:eastAsia="ru-RU"/>
        </w:rPr>
        <w:t>21,29917</w:t>
      </w:r>
      <w:r>
        <w:rPr>
          <w:b w:val="0"/>
          <w:sz w:val="28"/>
          <w:szCs w:val="28"/>
          <w:lang w:val="uk-UA" w:eastAsia="ru-RU"/>
        </w:rPr>
        <w:t>тис.</w:t>
      </w:r>
      <w:r w:rsidRPr="00303FE5">
        <w:rPr>
          <w:b w:val="0"/>
          <w:sz w:val="28"/>
          <w:szCs w:val="28"/>
          <w:lang w:val="uk-UA" w:eastAsia="ru-RU"/>
        </w:rPr>
        <w:t>грн</w:t>
      </w:r>
      <w:r>
        <w:rPr>
          <w:b w:val="0"/>
          <w:sz w:val="28"/>
          <w:szCs w:val="28"/>
          <w:lang w:val="uk-UA" w:eastAsia="ru-RU"/>
        </w:rPr>
        <w:t xml:space="preserve">, </w:t>
      </w:r>
      <w:r w:rsidRPr="00303FE5">
        <w:rPr>
          <w:b w:val="0"/>
          <w:sz w:val="28"/>
          <w:szCs w:val="28"/>
          <w:lang w:val="uk-UA" w:eastAsia="ru-RU"/>
        </w:rPr>
        <w:t xml:space="preserve">що надійшов як гуманітарна допомога в рамках проєкту </w:t>
      </w:r>
      <w:r w:rsidRPr="00303FE5">
        <w:rPr>
          <w:b w:val="0"/>
          <w:sz w:val="28"/>
          <w:szCs w:val="28"/>
          <w:lang w:val="uk-UA" w:eastAsia="ru-RU"/>
        </w:rPr>
        <w:lastRenderedPageBreak/>
        <w:t xml:space="preserve">Спеціальна програма підтримки України </w:t>
      </w:r>
      <w:r w:rsidRPr="00303FE5">
        <w:rPr>
          <w:b w:val="0"/>
          <w:sz w:val="28"/>
          <w:szCs w:val="28"/>
          <w:lang w:val="uk-UA" w:eastAsia="zh-CN"/>
        </w:rPr>
        <w:t>від Німецького товариства міжнародного співробітництва (</w:t>
      </w:r>
      <w:r w:rsidRPr="00303FE5">
        <w:rPr>
          <w:b w:val="0"/>
          <w:sz w:val="28"/>
          <w:szCs w:val="28"/>
          <w:lang w:eastAsia="zh-CN"/>
        </w:rPr>
        <w:t>GIZ</w:t>
      </w:r>
      <w:r w:rsidRPr="00303FE5">
        <w:rPr>
          <w:b w:val="0"/>
          <w:sz w:val="28"/>
          <w:szCs w:val="28"/>
          <w:lang w:val="uk-UA" w:eastAsia="zh-CN"/>
        </w:rPr>
        <w:t>)</w:t>
      </w:r>
      <w:r>
        <w:rPr>
          <w:b w:val="0"/>
          <w:sz w:val="28"/>
          <w:szCs w:val="28"/>
          <w:lang w:val="uk-UA" w:eastAsia="zh-CN"/>
        </w:rPr>
        <w:t>.</w:t>
      </w:r>
    </w:p>
    <w:p w14:paraId="31AD650C" w14:textId="4328985B" w:rsidR="0023199D" w:rsidRDefault="0023199D">
      <w:pPr>
        <w:pStyle w:val="ab"/>
        <w:numPr>
          <w:ilvl w:val="0"/>
          <w:numId w:val="47"/>
        </w:numPr>
        <w:jc w:val="both"/>
        <w:rPr>
          <w:rFonts w:eastAsia="Calibri"/>
          <w:i/>
          <w:iCs/>
          <w:sz w:val="28"/>
          <w:szCs w:val="28"/>
          <w:lang w:val="uk-UA"/>
        </w:rPr>
      </w:pPr>
      <w:r>
        <w:rPr>
          <w:rFonts w:eastAsia="Calibri"/>
          <w:i/>
          <w:iCs/>
          <w:sz w:val="28"/>
          <w:szCs w:val="28"/>
          <w:lang w:val="uk-UA"/>
        </w:rPr>
        <w:t>КП ПМР «Комунальний сервіс»:</w:t>
      </w:r>
    </w:p>
    <w:p w14:paraId="33F6FD36" w14:textId="4B45EA12" w:rsidR="00303FE5" w:rsidRDefault="00303FE5" w:rsidP="00303FE5">
      <w:pPr>
        <w:pStyle w:val="ab"/>
        <w:ind w:left="360"/>
        <w:jc w:val="both"/>
        <w:rPr>
          <w:b w:val="0"/>
          <w:sz w:val="28"/>
          <w:szCs w:val="28"/>
          <w:lang w:val="uk-UA" w:eastAsia="ru-RU"/>
        </w:rPr>
      </w:pPr>
      <w:r w:rsidRPr="00303FE5">
        <w:rPr>
          <w:rFonts w:eastAsia="Calibri"/>
          <w:b w:val="0"/>
          <w:bCs/>
          <w:sz w:val="28"/>
          <w:szCs w:val="28"/>
          <w:lang w:val="uk-UA"/>
        </w:rPr>
        <w:t>-</w:t>
      </w:r>
      <w:r>
        <w:rPr>
          <w:rFonts w:eastAsia="Calibri"/>
          <w:b w:val="0"/>
          <w:bCs/>
          <w:sz w:val="28"/>
          <w:szCs w:val="28"/>
          <w:lang w:val="uk-UA"/>
        </w:rPr>
        <w:t xml:space="preserve"> </w:t>
      </w:r>
      <w:r w:rsidRPr="00303FE5">
        <w:rPr>
          <w:b w:val="0"/>
          <w:sz w:val="28"/>
          <w:szCs w:val="28"/>
          <w:lang w:val="uk-UA" w:eastAsia="ru-RU"/>
        </w:rPr>
        <w:t>колодязь біля танцювального майданчика в міському парку м. П’ятихатки</w:t>
      </w:r>
      <w:r>
        <w:rPr>
          <w:b w:val="0"/>
          <w:sz w:val="28"/>
          <w:szCs w:val="28"/>
          <w:lang w:val="uk-UA" w:eastAsia="ru-RU"/>
        </w:rPr>
        <w:t>;</w:t>
      </w:r>
    </w:p>
    <w:p w14:paraId="49E0C4C3" w14:textId="60751A28" w:rsidR="00851166" w:rsidRPr="00252572" w:rsidRDefault="00303FE5" w:rsidP="00111A53">
      <w:pPr>
        <w:pStyle w:val="ab"/>
        <w:ind w:left="360"/>
        <w:jc w:val="both"/>
        <w:rPr>
          <w:b w:val="0"/>
          <w:sz w:val="28"/>
          <w:szCs w:val="28"/>
          <w:lang w:eastAsia="zh-CN"/>
        </w:rPr>
      </w:pPr>
      <w:r>
        <w:rPr>
          <w:b w:val="0"/>
          <w:sz w:val="28"/>
          <w:szCs w:val="28"/>
          <w:lang w:val="uk-UA" w:eastAsia="ru-RU"/>
        </w:rPr>
        <w:t xml:space="preserve">- </w:t>
      </w:r>
      <w:r w:rsidR="0067323C" w:rsidRPr="0067323C">
        <w:rPr>
          <w:b w:val="0"/>
          <w:sz w:val="28"/>
          <w:szCs w:val="28"/>
          <w:lang w:val="uk-UA" w:eastAsia="zh-CN"/>
        </w:rPr>
        <w:t xml:space="preserve">систему очищення води вартістю </w:t>
      </w:r>
      <w:r w:rsidR="0067323C" w:rsidRPr="0067323C">
        <w:rPr>
          <w:bCs/>
          <w:sz w:val="28"/>
          <w:szCs w:val="28"/>
          <w:lang w:val="uk-UA" w:eastAsia="zh-CN"/>
        </w:rPr>
        <w:t>271,5825</w:t>
      </w:r>
      <w:r w:rsidR="0067323C">
        <w:rPr>
          <w:b w:val="0"/>
          <w:sz w:val="28"/>
          <w:szCs w:val="28"/>
          <w:lang w:val="uk-UA" w:eastAsia="zh-CN"/>
        </w:rPr>
        <w:t>тис.</w:t>
      </w:r>
      <w:r w:rsidR="0067323C" w:rsidRPr="0067323C">
        <w:rPr>
          <w:b w:val="0"/>
          <w:sz w:val="28"/>
          <w:szCs w:val="28"/>
          <w:lang w:val="uk-UA" w:eastAsia="zh-CN"/>
        </w:rPr>
        <w:t>грн</w:t>
      </w:r>
      <w:r w:rsidR="0067323C">
        <w:rPr>
          <w:b w:val="0"/>
          <w:sz w:val="28"/>
          <w:szCs w:val="28"/>
          <w:lang w:val="uk-UA" w:eastAsia="zh-CN"/>
        </w:rPr>
        <w:t>.</w:t>
      </w:r>
      <w:bookmarkEnd w:id="33"/>
    </w:p>
    <w:p w14:paraId="56FB2415" w14:textId="77777777" w:rsidR="00111A53" w:rsidRPr="00252572" w:rsidRDefault="00111A53" w:rsidP="00111A53">
      <w:pPr>
        <w:pStyle w:val="ab"/>
        <w:ind w:left="360"/>
        <w:jc w:val="both"/>
        <w:rPr>
          <w:rFonts w:eastAsia="Calibri"/>
          <w:b w:val="0"/>
          <w:bCs/>
          <w:sz w:val="28"/>
          <w:szCs w:val="28"/>
        </w:rPr>
      </w:pPr>
    </w:p>
    <w:p w14:paraId="1798146E" w14:textId="77777777" w:rsidR="00587923" w:rsidRDefault="007C119E" w:rsidP="00237733">
      <w:pPr>
        <w:spacing w:after="16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C00E83">
        <w:rPr>
          <w:rFonts w:ascii="Times New Roman" w:eastAsia="Times New Roman" w:hAnsi="Times New Roman" w:cs="Times New Roman"/>
          <w:color w:val="000000"/>
          <w:sz w:val="28"/>
          <w:szCs w:val="28"/>
          <w:lang w:val="uk-UA"/>
        </w:rPr>
        <w:t>Видатки місцевого бюджету</w:t>
      </w:r>
      <w:r w:rsidR="00DF7412" w:rsidRPr="00C00E83">
        <w:rPr>
          <w:lang w:val="uk-UA"/>
        </w:rPr>
        <w:t xml:space="preserve"> </w:t>
      </w:r>
      <w:r w:rsidR="00DF7412" w:rsidRPr="00C00E83">
        <w:rPr>
          <w:rFonts w:ascii="Times New Roman" w:eastAsia="Times New Roman" w:hAnsi="Times New Roman" w:cs="Times New Roman"/>
          <w:color w:val="000000"/>
          <w:sz w:val="28"/>
          <w:szCs w:val="28"/>
          <w:lang w:val="uk-UA"/>
        </w:rPr>
        <w:t>у 2025 році</w:t>
      </w:r>
      <w:r w:rsidRPr="00C00E83">
        <w:rPr>
          <w:rFonts w:ascii="Times New Roman" w:eastAsia="Times New Roman" w:hAnsi="Times New Roman" w:cs="Times New Roman"/>
          <w:color w:val="000000"/>
          <w:sz w:val="28"/>
          <w:szCs w:val="28"/>
          <w:lang w:val="uk-UA"/>
        </w:rPr>
        <w:t xml:space="preserve"> по </w:t>
      </w:r>
      <w:r w:rsidR="00AB0E15" w:rsidRPr="00C00E83">
        <w:rPr>
          <w:rFonts w:ascii="Times New Roman" w:eastAsia="Times New Roman" w:hAnsi="Times New Roman" w:cs="Times New Roman"/>
          <w:b/>
          <w:bCs/>
          <w:i/>
          <w:iCs/>
          <w:color w:val="000000"/>
          <w:sz w:val="28"/>
          <w:szCs w:val="28"/>
          <w:lang w:val="uk-UA"/>
        </w:rPr>
        <w:t>«Програмі</w:t>
      </w:r>
      <w:r w:rsidR="00AB0E15" w:rsidRPr="00C00E83">
        <w:rPr>
          <w:b/>
          <w:bCs/>
          <w:i/>
          <w:iCs/>
          <w:lang w:val="uk-UA"/>
        </w:rPr>
        <w:t xml:space="preserve"> </w:t>
      </w:r>
      <w:r w:rsidR="00AB0E15" w:rsidRPr="00C00E83">
        <w:rPr>
          <w:rFonts w:ascii="Times New Roman" w:eastAsia="Times New Roman" w:hAnsi="Times New Roman" w:cs="Times New Roman"/>
          <w:b/>
          <w:bCs/>
          <w:i/>
          <w:iCs/>
          <w:color w:val="000000"/>
          <w:sz w:val="28"/>
          <w:szCs w:val="28"/>
          <w:lang w:val="uk-UA"/>
        </w:rPr>
        <w:t xml:space="preserve">з підвищення ефективності управління активами </w:t>
      </w:r>
      <w:proofErr w:type="spellStart"/>
      <w:r w:rsidR="00AB0E15" w:rsidRPr="00C00E83">
        <w:rPr>
          <w:rFonts w:ascii="Times New Roman" w:eastAsia="Times New Roman" w:hAnsi="Times New Roman" w:cs="Times New Roman"/>
          <w:b/>
          <w:bCs/>
          <w:i/>
          <w:iCs/>
          <w:color w:val="000000"/>
          <w:sz w:val="28"/>
          <w:szCs w:val="28"/>
          <w:lang w:val="uk-UA"/>
        </w:rPr>
        <w:t>П’ятихатської</w:t>
      </w:r>
      <w:proofErr w:type="spellEnd"/>
      <w:r w:rsidR="00AB0E15" w:rsidRPr="00C00E83">
        <w:rPr>
          <w:rFonts w:ascii="Times New Roman" w:eastAsia="Times New Roman" w:hAnsi="Times New Roman" w:cs="Times New Roman"/>
          <w:b/>
          <w:bCs/>
          <w:i/>
          <w:iCs/>
          <w:color w:val="000000"/>
          <w:sz w:val="28"/>
          <w:szCs w:val="28"/>
          <w:lang w:val="uk-UA"/>
        </w:rPr>
        <w:t xml:space="preserve"> міської територіальної громади на 2022-2025 роки»</w:t>
      </w:r>
      <w:r w:rsidR="00AB0E15" w:rsidRPr="00C00E83">
        <w:rPr>
          <w:rFonts w:ascii="Times New Roman" w:eastAsia="Times New Roman" w:hAnsi="Times New Roman" w:cs="Times New Roman"/>
          <w:color w:val="000000"/>
          <w:sz w:val="28"/>
          <w:szCs w:val="28"/>
          <w:lang w:val="uk-UA"/>
        </w:rPr>
        <w:t xml:space="preserve"> </w:t>
      </w:r>
      <w:r w:rsidR="00DF7412" w:rsidRPr="00C00E83">
        <w:rPr>
          <w:rFonts w:ascii="Times New Roman" w:eastAsia="Times New Roman" w:hAnsi="Times New Roman" w:cs="Times New Roman"/>
          <w:color w:val="000000"/>
          <w:sz w:val="28"/>
          <w:szCs w:val="28"/>
          <w:lang w:val="uk-UA"/>
        </w:rPr>
        <w:t xml:space="preserve">на проведення технічного обстеження </w:t>
      </w:r>
      <w:proofErr w:type="spellStart"/>
      <w:r w:rsidR="00DF7412" w:rsidRPr="00C00E83">
        <w:rPr>
          <w:rFonts w:ascii="Times New Roman" w:eastAsia="Times New Roman" w:hAnsi="Times New Roman" w:cs="Times New Roman"/>
          <w:color w:val="000000"/>
          <w:sz w:val="28"/>
          <w:szCs w:val="28"/>
          <w:lang w:val="uk-UA"/>
        </w:rPr>
        <w:t>тбудівлі</w:t>
      </w:r>
      <w:proofErr w:type="spellEnd"/>
      <w:r w:rsidR="00DF7412" w:rsidRPr="00C00E83">
        <w:rPr>
          <w:rFonts w:ascii="Times New Roman" w:eastAsia="Times New Roman" w:hAnsi="Times New Roman" w:cs="Times New Roman"/>
          <w:color w:val="000000"/>
          <w:sz w:val="28"/>
          <w:szCs w:val="28"/>
          <w:lang w:val="uk-UA"/>
        </w:rPr>
        <w:t xml:space="preserve"> за </w:t>
      </w:r>
      <w:proofErr w:type="spellStart"/>
      <w:r w:rsidR="00DF7412" w:rsidRPr="00C00E83">
        <w:rPr>
          <w:rFonts w:ascii="Times New Roman" w:eastAsia="Times New Roman" w:hAnsi="Times New Roman" w:cs="Times New Roman"/>
          <w:color w:val="000000"/>
          <w:sz w:val="28"/>
          <w:szCs w:val="28"/>
          <w:lang w:val="uk-UA"/>
        </w:rPr>
        <w:t>адресою</w:t>
      </w:r>
      <w:proofErr w:type="spellEnd"/>
      <w:r w:rsidR="00DF7412" w:rsidRPr="00C00E83">
        <w:rPr>
          <w:rFonts w:ascii="Times New Roman" w:eastAsia="Times New Roman" w:hAnsi="Times New Roman" w:cs="Times New Roman"/>
          <w:color w:val="000000"/>
          <w:sz w:val="28"/>
          <w:szCs w:val="28"/>
          <w:lang w:val="uk-UA"/>
        </w:rPr>
        <w:t xml:space="preserve">: м. П’ятихатки, </w:t>
      </w:r>
      <w:proofErr w:type="spellStart"/>
      <w:r w:rsidR="00DF7412" w:rsidRPr="00C00E83">
        <w:rPr>
          <w:rFonts w:ascii="Times New Roman" w:eastAsia="Times New Roman" w:hAnsi="Times New Roman" w:cs="Times New Roman"/>
          <w:color w:val="000000"/>
          <w:sz w:val="28"/>
          <w:szCs w:val="28"/>
          <w:lang w:val="uk-UA"/>
        </w:rPr>
        <w:t>вул.Привокзальна</w:t>
      </w:r>
      <w:proofErr w:type="spellEnd"/>
      <w:r w:rsidR="00DF7412" w:rsidRPr="00C00E83">
        <w:rPr>
          <w:rFonts w:ascii="Times New Roman" w:eastAsia="Times New Roman" w:hAnsi="Times New Roman" w:cs="Times New Roman"/>
          <w:color w:val="000000"/>
          <w:sz w:val="28"/>
          <w:szCs w:val="28"/>
          <w:lang w:val="uk-UA"/>
        </w:rPr>
        <w:t xml:space="preserve">, буд.344 </w:t>
      </w:r>
      <w:r w:rsidR="00AB0E15" w:rsidRPr="00C00E83">
        <w:rPr>
          <w:rFonts w:ascii="Times New Roman" w:eastAsia="Times New Roman" w:hAnsi="Times New Roman" w:cs="Times New Roman"/>
          <w:color w:val="000000"/>
          <w:sz w:val="28"/>
          <w:szCs w:val="28"/>
          <w:lang w:val="uk-UA"/>
        </w:rPr>
        <w:t xml:space="preserve">склали </w:t>
      </w:r>
      <w:r w:rsidR="00DF7412" w:rsidRPr="00C00E83">
        <w:rPr>
          <w:rFonts w:ascii="Times New Roman" w:eastAsia="Times New Roman" w:hAnsi="Times New Roman" w:cs="Times New Roman"/>
          <w:color w:val="000000"/>
          <w:sz w:val="28"/>
          <w:szCs w:val="28"/>
          <w:lang w:val="uk-UA"/>
        </w:rPr>
        <w:t>90,000</w:t>
      </w:r>
      <w:r w:rsidR="00AB0E15" w:rsidRPr="00C00E83">
        <w:rPr>
          <w:rFonts w:ascii="Times New Roman" w:eastAsia="Times New Roman" w:hAnsi="Times New Roman" w:cs="Times New Roman"/>
          <w:color w:val="000000"/>
          <w:sz w:val="28"/>
          <w:szCs w:val="28"/>
          <w:lang w:val="uk-UA"/>
        </w:rPr>
        <w:t>тис.грн</w:t>
      </w:r>
      <w:r w:rsidR="00DF7412">
        <w:rPr>
          <w:rFonts w:ascii="Times New Roman" w:eastAsia="Times New Roman" w:hAnsi="Times New Roman" w:cs="Times New Roman"/>
          <w:color w:val="000000"/>
          <w:sz w:val="28"/>
          <w:szCs w:val="28"/>
          <w:lang w:val="uk-UA"/>
        </w:rPr>
        <w:t xml:space="preserve"> </w:t>
      </w:r>
      <w:r w:rsidR="00AB0E15">
        <w:rPr>
          <w:rFonts w:ascii="Times New Roman" w:eastAsia="Times New Roman" w:hAnsi="Times New Roman" w:cs="Times New Roman"/>
          <w:color w:val="000000"/>
          <w:sz w:val="28"/>
          <w:szCs w:val="28"/>
          <w:lang w:val="uk-UA"/>
        </w:rPr>
        <w:t xml:space="preserve"> </w:t>
      </w:r>
    </w:p>
    <w:p w14:paraId="0E3F7696" w14:textId="3FA90BD9" w:rsidR="00587923" w:rsidRDefault="00587923" w:rsidP="00237733">
      <w:pPr>
        <w:spacing w:after="16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Місцевим бюджетом </w:t>
      </w:r>
      <w:r w:rsidRPr="00587923">
        <w:rPr>
          <w:rFonts w:ascii="Times New Roman" w:eastAsia="Times New Roman" w:hAnsi="Times New Roman" w:cs="Times New Roman"/>
          <w:color w:val="000000"/>
          <w:sz w:val="28"/>
          <w:szCs w:val="28"/>
          <w:lang w:val="uk-UA"/>
        </w:rPr>
        <w:t>н</w:t>
      </w:r>
      <w:r w:rsidR="00AB0E15" w:rsidRPr="00587923">
        <w:rPr>
          <w:rFonts w:ascii="Times New Roman" w:eastAsia="Times New Roman" w:hAnsi="Times New Roman" w:cs="Times New Roman"/>
          <w:color w:val="000000"/>
          <w:sz w:val="28"/>
          <w:szCs w:val="28"/>
          <w:lang w:val="uk-UA"/>
        </w:rPr>
        <w:t>а 202</w:t>
      </w:r>
      <w:r w:rsidR="0026185F" w:rsidRPr="00587923">
        <w:rPr>
          <w:rFonts w:ascii="Times New Roman" w:eastAsia="Times New Roman" w:hAnsi="Times New Roman" w:cs="Times New Roman"/>
          <w:color w:val="000000"/>
          <w:sz w:val="28"/>
          <w:szCs w:val="28"/>
          <w:lang w:val="uk-UA"/>
        </w:rPr>
        <w:t>6</w:t>
      </w:r>
      <w:r w:rsidR="00AB0E15" w:rsidRPr="00587923">
        <w:rPr>
          <w:rFonts w:ascii="Times New Roman" w:eastAsia="Times New Roman" w:hAnsi="Times New Roman" w:cs="Times New Roman"/>
          <w:color w:val="000000"/>
          <w:sz w:val="28"/>
          <w:szCs w:val="28"/>
          <w:lang w:val="uk-UA"/>
        </w:rPr>
        <w:t xml:space="preserve"> рік </w:t>
      </w:r>
      <w:r w:rsidRPr="00587923">
        <w:rPr>
          <w:rFonts w:ascii="Times New Roman" w:eastAsia="Times New Roman" w:hAnsi="Times New Roman" w:cs="Times New Roman"/>
          <w:color w:val="000000"/>
          <w:sz w:val="28"/>
          <w:szCs w:val="28"/>
          <w:lang w:val="uk-UA"/>
        </w:rPr>
        <w:t xml:space="preserve">на виконання завдань і заходів </w:t>
      </w:r>
      <w:r w:rsidR="00AB0E15" w:rsidRPr="00587923">
        <w:rPr>
          <w:rFonts w:ascii="Times New Roman" w:eastAsia="Times New Roman" w:hAnsi="Times New Roman" w:cs="Times New Roman"/>
          <w:color w:val="000000"/>
          <w:sz w:val="28"/>
          <w:szCs w:val="28"/>
          <w:lang w:val="uk-UA"/>
        </w:rPr>
        <w:t xml:space="preserve"> </w:t>
      </w:r>
      <w:r w:rsidR="00EB5F86" w:rsidRPr="00587923">
        <w:rPr>
          <w:rFonts w:ascii="Times New Roman" w:eastAsia="Times New Roman" w:hAnsi="Times New Roman" w:cs="Times New Roman"/>
          <w:b/>
          <w:bCs/>
          <w:i/>
          <w:iCs/>
          <w:color w:val="000000"/>
          <w:sz w:val="28"/>
          <w:szCs w:val="28"/>
          <w:lang w:val="uk-UA"/>
        </w:rPr>
        <w:t>«Програм</w:t>
      </w:r>
      <w:r w:rsidRPr="00587923">
        <w:rPr>
          <w:rFonts w:ascii="Times New Roman" w:eastAsia="Times New Roman" w:hAnsi="Times New Roman" w:cs="Times New Roman"/>
          <w:b/>
          <w:bCs/>
          <w:i/>
          <w:iCs/>
          <w:color w:val="000000"/>
          <w:sz w:val="28"/>
          <w:szCs w:val="28"/>
          <w:lang w:val="uk-UA"/>
        </w:rPr>
        <w:t>и</w:t>
      </w:r>
      <w:r w:rsidR="00EB5F86" w:rsidRPr="00587923">
        <w:rPr>
          <w:rFonts w:ascii="Times New Roman" w:eastAsia="Times New Roman" w:hAnsi="Times New Roman" w:cs="Times New Roman"/>
          <w:b/>
          <w:bCs/>
          <w:i/>
          <w:iCs/>
          <w:color w:val="000000"/>
          <w:sz w:val="28"/>
          <w:szCs w:val="28"/>
          <w:lang w:val="uk-UA"/>
        </w:rPr>
        <w:t xml:space="preserve"> з підвищення ефективності управління активами </w:t>
      </w:r>
      <w:proofErr w:type="spellStart"/>
      <w:r w:rsidR="00EB5F86" w:rsidRPr="00587923">
        <w:rPr>
          <w:rFonts w:ascii="Times New Roman" w:eastAsia="Times New Roman" w:hAnsi="Times New Roman" w:cs="Times New Roman"/>
          <w:b/>
          <w:bCs/>
          <w:i/>
          <w:iCs/>
          <w:color w:val="000000"/>
          <w:sz w:val="28"/>
          <w:szCs w:val="28"/>
          <w:lang w:val="uk-UA"/>
        </w:rPr>
        <w:t>П’ятихатської</w:t>
      </w:r>
      <w:proofErr w:type="spellEnd"/>
      <w:r w:rsidR="00EB5F86" w:rsidRPr="00587923">
        <w:rPr>
          <w:rFonts w:ascii="Times New Roman" w:eastAsia="Times New Roman" w:hAnsi="Times New Roman" w:cs="Times New Roman"/>
          <w:b/>
          <w:bCs/>
          <w:i/>
          <w:iCs/>
          <w:color w:val="000000"/>
          <w:sz w:val="28"/>
          <w:szCs w:val="28"/>
          <w:lang w:val="uk-UA"/>
        </w:rPr>
        <w:t xml:space="preserve"> міської територіальної громади на 2026-2029 роки»</w:t>
      </w:r>
      <w:r w:rsidRPr="00587923">
        <w:rPr>
          <w:rFonts w:ascii="Times New Roman" w:eastAsia="Times New Roman" w:hAnsi="Times New Roman" w:cs="Times New Roman"/>
          <w:b/>
          <w:bCs/>
          <w:i/>
          <w:iCs/>
          <w:color w:val="000000"/>
          <w:sz w:val="28"/>
          <w:szCs w:val="28"/>
          <w:lang w:val="uk-UA"/>
        </w:rPr>
        <w:t xml:space="preserve"> </w:t>
      </w:r>
      <w:r w:rsidR="00AB0E15" w:rsidRPr="00587923">
        <w:rPr>
          <w:rFonts w:ascii="Times New Roman" w:eastAsia="Times New Roman" w:hAnsi="Times New Roman" w:cs="Times New Roman"/>
          <w:color w:val="000000"/>
          <w:sz w:val="28"/>
          <w:szCs w:val="28"/>
          <w:lang w:val="uk-UA"/>
        </w:rPr>
        <w:t xml:space="preserve">передбачені </w:t>
      </w:r>
      <w:r w:rsidRPr="00587923">
        <w:rPr>
          <w:rFonts w:ascii="Times New Roman" w:eastAsia="Times New Roman" w:hAnsi="Times New Roman" w:cs="Times New Roman"/>
          <w:color w:val="000000"/>
          <w:sz w:val="28"/>
          <w:szCs w:val="28"/>
          <w:lang w:val="uk-UA"/>
        </w:rPr>
        <w:t xml:space="preserve"> видатки</w:t>
      </w:r>
      <w:r w:rsidR="00B35BE2" w:rsidRPr="00587923">
        <w:rPr>
          <w:rFonts w:ascii="Times New Roman" w:eastAsia="Times New Roman" w:hAnsi="Times New Roman" w:cs="Times New Roman"/>
          <w:color w:val="000000"/>
          <w:sz w:val="28"/>
          <w:szCs w:val="28"/>
          <w:lang w:val="uk-UA"/>
        </w:rPr>
        <w:t xml:space="preserve"> </w:t>
      </w:r>
      <w:r w:rsidR="00AB0E15" w:rsidRPr="00587923">
        <w:rPr>
          <w:rFonts w:ascii="Times New Roman" w:eastAsia="Times New Roman" w:hAnsi="Times New Roman" w:cs="Times New Roman"/>
          <w:color w:val="000000"/>
          <w:sz w:val="28"/>
          <w:szCs w:val="28"/>
          <w:lang w:val="uk-UA"/>
        </w:rPr>
        <w:t xml:space="preserve">у сумі  </w:t>
      </w:r>
      <w:r w:rsidR="00B769A8" w:rsidRPr="00587923">
        <w:rPr>
          <w:rFonts w:ascii="Times New Roman" w:eastAsia="Times New Roman" w:hAnsi="Times New Roman" w:cs="Times New Roman"/>
          <w:b/>
          <w:bCs/>
          <w:color w:val="000000"/>
          <w:sz w:val="28"/>
          <w:szCs w:val="28"/>
          <w:lang w:val="uk-UA"/>
        </w:rPr>
        <w:t>30,0</w:t>
      </w:r>
      <w:r w:rsidR="00AB0E15" w:rsidRPr="00587923">
        <w:rPr>
          <w:rFonts w:ascii="Times New Roman" w:eastAsia="Times New Roman" w:hAnsi="Times New Roman" w:cs="Times New Roman"/>
          <w:color w:val="000000"/>
          <w:sz w:val="28"/>
          <w:szCs w:val="28"/>
          <w:lang w:val="uk-UA"/>
        </w:rPr>
        <w:t>тис.грн</w:t>
      </w:r>
      <w:r w:rsidR="00237733" w:rsidRPr="00587923">
        <w:rPr>
          <w:rFonts w:ascii="Times New Roman" w:eastAsia="Times New Roman" w:hAnsi="Times New Roman" w:cs="Times New Roman"/>
          <w:color w:val="000000"/>
          <w:sz w:val="28"/>
          <w:szCs w:val="28"/>
          <w:lang w:val="uk-UA"/>
        </w:rPr>
        <w:t>.</w:t>
      </w:r>
    </w:p>
    <w:p w14:paraId="32C7D42B" w14:textId="77777777" w:rsidR="00A75A54" w:rsidRPr="00237733" w:rsidRDefault="00A75A54" w:rsidP="00237733">
      <w:pPr>
        <w:spacing w:after="160" w:line="240" w:lineRule="auto"/>
        <w:jc w:val="both"/>
        <w:rPr>
          <w:rFonts w:ascii="Times New Roman" w:eastAsia="Times New Roman" w:hAnsi="Times New Roman" w:cs="Times New Roman"/>
          <w:color w:val="000000"/>
          <w:sz w:val="28"/>
          <w:szCs w:val="28"/>
          <w:lang w:val="uk-UA"/>
        </w:rPr>
      </w:pPr>
    </w:p>
    <w:p w14:paraId="3360299F" w14:textId="16821495" w:rsidR="008D5A33" w:rsidRPr="007743AB" w:rsidRDefault="008D5A33" w:rsidP="008D5A33">
      <w:pPr>
        <w:pStyle w:val="a3"/>
        <w:spacing w:before="240" w:after="240"/>
        <w:ind w:firstLine="709"/>
        <w:rPr>
          <w:rFonts w:ascii="Times New Roman" w:hAnsi="Times New Roman" w:cs="Times New Roman"/>
          <w:b/>
          <w:sz w:val="32"/>
          <w:szCs w:val="32"/>
          <w:lang w:val="uk-UA"/>
        </w:rPr>
      </w:pPr>
      <w:r>
        <w:rPr>
          <w:rFonts w:ascii="Times New Roman" w:hAnsi="Times New Roman"/>
          <w:sz w:val="28"/>
          <w:szCs w:val="28"/>
          <w:lang w:val="uk-UA"/>
        </w:rPr>
        <w:t xml:space="preserve">  </w:t>
      </w:r>
      <w:r w:rsidRPr="00B35BE2">
        <w:rPr>
          <w:rFonts w:ascii="Times New Roman" w:hAnsi="Times New Roman" w:cs="Times New Roman"/>
          <w:b/>
          <w:sz w:val="32"/>
          <w:szCs w:val="32"/>
          <w:lang w:val="uk-UA"/>
        </w:rPr>
        <w:t>2.12. Планувальна організація території громади</w:t>
      </w:r>
    </w:p>
    <w:p w14:paraId="0B2974DC" w14:textId="77777777" w:rsidR="008D5A33" w:rsidRDefault="008D5A33" w:rsidP="008D5A33">
      <w:pPr>
        <w:pStyle w:val="a3"/>
        <w:jc w:val="center"/>
        <w:rPr>
          <w:rFonts w:ascii="Times New Roman" w:hAnsi="Times New Roman" w:cs="Times New Roman"/>
          <w:sz w:val="28"/>
          <w:szCs w:val="28"/>
          <w:lang w:val="uk-UA"/>
        </w:rPr>
      </w:pPr>
      <w:r w:rsidRPr="00BA6BBF">
        <w:rPr>
          <w:rFonts w:ascii="Times New Roman" w:hAnsi="Times New Roman" w:cs="Times New Roman"/>
          <w:noProof/>
          <w:sz w:val="28"/>
          <w:szCs w:val="28"/>
          <w:lang w:eastAsia="ru-RU"/>
        </w:rPr>
        <w:drawing>
          <wp:inline distT="0" distB="0" distL="0" distR="0" wp14:anchorId="225DBD9E" wp14:editId="014022C1">
            <wp:extent cx="2028825" cy="1247775"/>
            <wp:effectExtent l="19050" t="0" r="9525" b="0"/>
            <wp:docPr id="34" name="Рисунок 34" descr="Правопорушення у сфері містобудівної діяльності в Україні. Аналіз судової  прак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авопорушення у сфері містобудівної діяльності в Україні. Аналіз судової  практики."/>
                    <pic:cNvPicPr>
                      <a:picLocks noChangeAspect="1" noChangeArrowheads="1"/>
                    </pic:cNvPicPr>
                  </pic:nvPicPr>
                  <pic:blipFill>
                    <a:blip r:embed="rId43"/>
                    <a:srcRect/>
                    <a:stretch>
                      <a:fillRect/>
                    </a:stretch>
                  </pic:blipFill>
                  <pic:spPr bwMode="auto">
                    <a:xfrm>
                      <a:off x="0" y="0"/>
                      <a:ext cx="2028825" cy="1247775"/>
                    </a:xfrm>
                    <a:prstGeom prst="rect">
                      <a:avLst/>
                    </a:prstGeom>
                    <a:noFill/>
                    <a:ln w="9525">
                      <a:noFill/>
                      <a:miter lim="800000"/>
                      <a:headEnd/>
                      <a:tailEnd/>
                    </a:ln>
                  </pic:spPr>
                </pic:pic>
              </a:graphicData>
            </a:graphic>
          </wp:inline>
        </w:drawing>
      </w:r>
      <w:r w:rsidRPr="00BA6BBF">
        <w:rPr>
          <w:rFonts w:ascii="Times New Roman" w:hAnsi="Times New Roman" w:cs="Times New Roman"/>
          <w:noProof/>
          <w:sz w:val="28"/>
          <w:szCs w:val="28"/>
          <w:lang w:eastAsia="ru-RU"/>
        </w:rPr>
        <w:drawing>
          <wp:inline distT="0" distB="0" distL="0" distR="0" wp14:anchorId="1481FD1D" wp14:editId="59D80173">
            <wp:extent cx="1847850" cy="1247775"/>
            <wp:effectExtent l="19050" t="0" r="0" b="0"/>
            <wp:docPr id="22" name="Рисунок 22" descr="В Україні з&amp;#39;явиться новий тип містобудівної документації, фото - По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Україні з&amp;#39;явиться новий тип містобудівної документації, фото - Погляд"/>
                    <pic:cNvPicPr>
                      <a:picLocks noChangeAspect="1" noChangeArrowheads="1"/>
                    </pic:cNvPicPr>
                  </pic:nvPicPr>
                  <pic:blipFill>
                    <a:blip r:embed="rId44" cstate="print"/>
                    <a:srcRect/>
                    <a:stretch>
                      <a:fillRect/>
                    </a:stretch>
                  </pic:blipFill>
                  <pic:spPr bwMode="auto">
                    <a:xfrm>
                      <a:off x="0" y="0"/>
                      <a:ext cx="1848242" cy="1248040"/>
                    </a:xfrm>
                    <a:prstGeom prst="rect">
                      <a:avLst/>
                    </a:prstGeom>
                    <a:noFill/>
                    <a:ln w="9525">
                      <a:noFill/>
                      <a:miter lim="800000"/>
                      <a:headEnd/>
                      <a:tailEnd/>
                    </a:ln>
                  </pic:spPr>
                </pic:pic>
              </a:graphicData>
            </a:graphic>
          </wp:inline>
        </w:drawing>
      </w:r>
      <w:r w:rsidRPr="00BA6BBF">
        <w:rPr>
          <w:rFonts w:ascii="Times New Roman" w:hAnsi="Times New Roman" w:cs="Times New Roman"/>
          <w:noProof/>
          <w:sz w:val="28"/>
          <w:szCs w:val="28"/>
          <w:lang w:eastAsia="ru-RU"/>
        </w:rPr>
        <w:drawing>
          <wp:inline distT="0" distB="0" distL="0" distR="0" wp14:anchorId="4EBC7BCB" wp14:editId="2FE60931">
            <wp:extent cx="1905000" cy="1247775"/>
            <wp:effectExtent l="19050" t="0" r="0" b="0"/>
            <wp:docPr id="20" name="Рисунок 31" descr="Містобудування | Офіційний сайт органу місцевого самовряд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істобудування | Офіційний сайт органу місцевого самоврядування"/>
                    <pic:cNvPicPr>
                      <a:picLocks noChangeAspect="1" noChangeArrowheads="1"/>
                    </pic:cNvPicPr>
                  </pic:nvPicPr>
                  <pic:blipFill>
                    <a:blip r:embed="rId45"/>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p w14:paraId="5074C2F5" w14:textId="77777777" w:rsidR="008D5A33" w:rsidRPr="00F9338B" w:rsidRDefault="008D5A33" w:rsidP="008D5A33">
      <w:pPr>
        <w:pStyle w:val="a3"/>
        <w:jc w:val="both"/>
        <w:rPr>
          <w:rFonts w:ascii="Times New Roman" w:hAnsi="Times New Roman" w:cs="Times New Roman"/>
          <w:sz w:val="28"/>
          <w:szCs w:val="28"/>
          <w:lang w:val="uk-UA"/>
        </w:rPr>
      </w:pPr>
    </w:p>
    <w:p w14:paraId="2A682332" w14:textId="77777777" w:rsidR="008D5A33" w:rsidRPr="00623BC5" w:rsidRDefault="008D5A33" w:rsidP="008D5A33">
      <w:pPr>
        <w:pStyle w:val="a3"/>
        <w:ind w:firstLine="567"/>
        <w:jc w:val="both"/>
        <w:rPr>
          <w:rFonts w:ascii="Times New Roman" w:hAnsi="Times New Roman" w:cs="Times New Roman"/>
          <w:sz w:val="28"/>
          <w:szCs w:val="28"/>
          <w:lang w:val="uk-UA"/>
        </w:rPr>
      </w:pPr>
      <w:r w:rsidRPr="00623BC5">
        <w:rPr>
          <w:rFonts w:ascii="Times New Roman" w:hAnsi="Times New Roman" w:cs="Times New Roman"/>
          <w:sz w:val="28"/>
          <w:szCs w:val="28"/>
          <w:lang w:val="uk-UA"/>
        </w:rPr>
        <w:t>В Україні розроблена концепція комплексного вирішення питань планування та використання території завдяки розробці містобудівної документації</w:t>
      </w:r>
      <w:r>
        <w:rPr>
          <w:rFonts w:ascii="Times New Roman" w:hAnsi="Times New Roman" w:cs="Times New Roman"/>
          <w:sz w:val="28"/>
          <w:szCs w:val="28"/>
          <w:lang w:val="uk-UA"/>
        </w:rPr>
        <w:t xml:space="preserve">. </w:t>
      </w:r>
      <w:r w:rsidRPr="00623BC5">
        <w:rPr>
          <w:rFonts w:ascii="Times New Roman" w:hAnsi="Times New Roman" w:cs="Times New Roman"/>
          <w:sz w:val="28"/>
          <w:szCs w:val="28"/>
          <w:lang w:val="uk-UA"/>
        </w:rPr>
        <w:t>Планувальна організація території дозволяє виявити об'єктивні закономірності просторової взаємодії різних сфер життєдіяльності суспільства і здійснити в процесі містобудівного проектування</w:t>
      </w:r>
      <w:r>
        <w:rPr>
          <w:rFonts w:ascii="Times New Roman" w:hAnsi="Times New Roman" w:cs="Times New Roman"/>
          <w:sz w:val="28"/>
          <w:szCs w:val="28"/>
          <w:lang w:val="uk-UA"/>
        </w:rPr>
        <w:t>,</w:t>
      </w:r>
      <w:r w:rsidRPr="00623BC5">
        <w:rPr>
          <w:rFonts w:ascii="Times New Roman" w:hAnsi="Times New Roman" w:cs="Times New Roman"/>
          <w:sz w:val="28"/>
          <w:szCs w:val="28"/>
          <w:lang w:val="uk-UA"/>
        </w:rPr>
        <w:t xml:space="preserve"> моделювання планувальної організації території.</w:t>
      </w:r>
    </w:p>
    <w:p w14:paraId="781B081B" w14:textId="77777777" w:rsidR="008D5A33" w:rsidRPr="00645D04" w:rsidRDefault="008D5A33" w:rsidP="008D5A33">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Pr="00645D04">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виконання «</w:t>
      </w:r>
      <w:r w:rsidRPr="00645D04">
        <w:rPr>
          <w:rFonts w:ascii="Times New Roman" w:hAnsi="Times New Roman" w:cs="Times New Roman"/>
          <w:sz w:val="28"/>
          <w:szCs w:val="28"/>
          <w:lang w:val="uk-UA"/>
        </w:rPr>
        <w:t>Програм</w:t>
      </w:r>
      <w:r>
        <w:rPr>
          <w:rFonts w:ascii="Times New Roman" w:hAnsi="Times New Roman" w:cs="Times New Roman"/>
          <w:sz w:val="28"/>
          <w:szCs w:val="28"/>
          <w:lang w:val="uk-UA"/>
        </w:rPr>
        <w:t>и</w:t>
      </w:r>
      <w:r w:rsidRPr="00645D04">
        <w:rPr>
          <w:rFonts w:ascii="Times New Roman" w:hAnsi="Times New Roman" w:cs="Times New Roman"/>
          <w:sz w:val="28"/>
          <w:szCs w:val="28"/>
          <w:lang w:val="uk-UA"/>
        </w:rPr>
        <w:t xml:space="preserve"> розроблення містобудівної  документації </w:t>
      </w:r>
      <w:proofErr w:type="spellStart"/>
      <w:r w:rsidRPr="00645D04">
        <w:rPr>
          <w:rFonts w:ascii="Times New Roman" w:hAnsi="Times New Roman" w:cs="Times New Roman"/>
          <w:sz w:val="28"/>
          <w:szCs w:val="28"/>
          <w:lang w:val="uk-UA"/>
        </w:rPr>
        <w:t>П’ятихатської</w:t>
      </w:r>
      <w:proofErr w:type="spellEnd"/>
      <w:r w:rsidRPr="00645D04">
        <w:rPr>
          <w:rFonts w:ascii="Times New Roman" w:hAnsi="Times New Roman" w:cs="Times New Roman"/>
          <w:sz w:val="28"/>
          <w:szCs w:val="28"/>
          <w:lang w:val="uk-UA"/>
        </w:rPr>
        <w:t xml:space="preserve"> міської територіальної громади на 2021-2025 роки</w:t>
      </w:r>
      <w:r>
        <w:rPr>
          <w:rFonts w:ascii="Times New Roman" w:hAnsi="Times New Roman" w:cs="Times New Roman"/>
          <w:sz w:val="28"/>
          <w:szCs w:val="28"/>
          <w:lang w:val="uk-UA"/>
        </w:rPr>
        <w:t xml:space="preserve">» </w:t>
      </w:r>
      <w:r w:rsidRPr="00645D04">
        <w:rPr>
          <w:rFonts w:ascii="Times New Roman" w:hAnsi="Times New Roman" w:cs="Times New Roman"/>
          <w:sz w:val="28"/>
          <w:szCs w:val="28"/>
          <w:lang w:val="uk-UA"/>
        </w:rPr>
        <w:t>розроблен</w:t>
      </w:r>
      <w:r>
        <w:rPr>
          <w:rFonts w:ascii="Times New Roman" w:hAnsi="Times New Roman" w:cs="Times New Roman"/>
          <w:sz w:val="28"/>
          <w:szCs w:val="28"/>
          <w:lang w:val="uk-UA"/>
        </w:rPr>
        <w:t>і</w:t>
      </w:r>
      <w:r w:rsidRPr="00645D04">
        <w:rPr>
          <w:rFonts w:ascii="Times New Roman" w:hAnsi="Times New Roman" w:cs="Times New Roman"/>
          <w:sz w:val="28"/>
          <w:szCs w:val="28"/>
          <w:lang w:val="uk-UA"/>
        </w:rPr>
        <w:t xml:space="preserve"> генеральні плани села Жовте та селища Зелене </w:t>
      </w:r>
      <w:r>
        <w:rPr>
          <w:rFonts w:ascii="Times New Roman" w:hAnsi="Times New Roman" w:cs="Times New Roman"/>
          <w:sz w:val="28"/>
          <w:szCs w:val="28"/>
          <w:lang w:val="uk-UA"/>
        </w:rPr>
        <w:t>(</w:t>
      </w:r>
      <w:r w:rsidRPr="00645D04">
        <w:rPr>
          <w:rFonts w:ascii="Times New Roman" w:hAnsi="Times New Roman" w:cs="Times New Roman"/>
          <w:sz w:val="28"/>
          <w:szCs w:val="28"/>
          <w:lang w:val="uk-UA"/>
        </w:rPr>
        <w:t>затверджен</w:t>
      </w:r>
      <w:r>
        <w:rPr>
          <w:rFonts w:ascii="Times New Roman" w:hAnsi="Times New Roman" w:cs="Times New Roman"/>
          <w:sz w:val="28"/>
          <w:szCs w:val="28"/>
          <w:lang w:val="uk-UA"/>
        </w:rPr>
        <w:t>і у</w:t>
      </w:r>
      <w:r w:rsidRPr="00645D04">
        <w:rPr>
          <w:rFonts w:ascii="Times New Roman" w:hAnsi="Times New Roman" w:cs="Times New Roman"/>
          <w:sz w:val="28"/>
          <w:szCs w:val="28"/>
          <w:lang w:val="uk-UA"/>
        </w:rPr>
        <w:t xml:space="preserve"> 2020</w:t>
      </w:r>
      <w:r>
        <w:rPr>
          <w:rFonts w:ascii="Times New Roman" w:hAnsi="Times New Roman" w:cs="Times New Roman"/>
          <w:sz w:val="28"/>
          <w:szCs w:val="28"/>
          <w:lang w:val="uk-UA"/>
        </w:rPr>
        <w:t xml:space="preserve"> році)</w:t>
      </w:r>
      <w:r w:rsidRPr="00645D04">
        <w:rPr>
          <w:rFonts w:ascii="Times New Roman" w:hAnsi="Times New Roman" w:cs="Times New Roman"/>
          <w:sz w:val="28"/>
          <w:szCs w:val="28"/>
          <w:lang w:val="uk-UA"/>
        </w:rPr>
        <w:t xml:space="preserve">, генеральний план та план зонування м. П’ятихатки </w:t>
      </w:r>
      <w:r>
        <w:rPr>
          <w:rFonts w:ascii="Times New Roman" w:hAnsi="Times New Roman" w:cs="Times New Roman"/>
          <w:sz w:val="28"/>
          <w:szCs w:val="28"/>
          <w:lang w:val="uk-UA"/>
        </w:rPr>
        <w:t>(</w:t>
      </w:r>
      <w:r w:rsidRPr="00645D04">
        <w:rPr>
          <w:rFonts w:ascii="Times New Roman" w:hAnsi="Times New Roman" w:cs="Times New Roman"/>
          <w:sz w:val="28"/>
          <w:szCs w:val="28"/>
          <w:lang w:val="uk-UA"/>
        </w:rPr>
        <w:t>затверджен</w:t>
      </w:r>
      <w:r>
        <w:rPr>
          <w:rFonts w:ascii="Times New Roman" w:hAnsi="Times New Roman" w:cs="Times New Roman"/>
          <w:sz w:val="28"/>
          <w:szCs w:val="28"/>
          <w:lang w:val="uk-UA"/>
        </w:rPr>
        <w:t>і у</w:t>
      </w:r>
      <w:r w:rsidRPr="00645D04">
        <w:rPr>
          <w:rFonts w:ascii="Times New Roman" w:hAnsi="Times New Roman" w:cs="Times New Roman"/>
          <w:sz w:val="28"/>
          <w:szCs w:val="28"/>
          <w:lang w:val="uk-UA"/>
        </w:rPr>
        <w:t xml:space="preserve"> 2021</w:t>
      </w:r>
      <w:r>
        <w:rPr>
          <w:rFonts w:ascii="Times New Roman" w:hAnsi="Times New Roman" w:cs="Times New Roman"/>
          <w:sz w:val="28"/>
          <w:szCs w:val="28"/>
          <w:lang w:val="uk-UA"/>
        </w:rPr>
        <w:t xml:space="preserve"> році)</w:t>
      </w:r>
      <w:r w:rsidRPr="00645D04">
        <w:rPr>
          <w:rFonts w:ascii="Times New Roman" w:hAnsi="Times New Roman" w:cs="Times New Roman"/>
          <w:sz w:val="28"/>
          <w:szCs w:val="28"/>
          <w:lang w:val="uk-UA"/>
        </w:rPr>
        <w:t xml:space="preserve">, генеральний план та план зонування селища Зоря та села </w:t>
      </w:r>
      <w:proofErr w:type="spellStart"/>
      <w:r>
        <w:rPr>
          <w:rFonts w:ascii="Times New Roman" w:hAnsi="Times New Roman" w:cs="Times New Roman"/>
          <w:sz w:val="28"/>
          <w:szCs w:val="28"/>
          <w:lang w:val="uk-UA"/>
        </w:rPr>
        <w:t>Пальмирівка</w:t>
      </w:r>
      <w:proofErr w:type="spellEnd"/>
      <w:r w:rsidRPr="00645D0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645D04">
        <w:rPr>
          <w:rFonts w:ascii="Times New Roman" w:hAnsi="Times New Roman" w:cs="Times New Roman"/>
          <w:sz w:val="28"/>
          <w:szCs w:val="28"/>
          <w:lang w:val="uk-UA"/>
        </w:rPr>
        <w:t>не затверджені у зв’язку з військовим станом в Україні</w:t>
      </w:r>
      <w:r>
        <w:rPr>
          <w:rFonts w:ascii="Times New Roman" w:hAnsi="Times New Roman" w:cs="Times New Roman"/>
          <w:sz w:val="28"/>
          <w:szCs w:val="28"/>
          <w:lang w:val="uk-UA"/>
        </w:rPr>
        <w:t>)</w:t>
      </w:r>
      <w:r w:rsidRPr="00645D04">
        <w:rPr>
          <w:rFonts w:ascii="Times New Roman" w:hAnsi="Times New Roman" w:cs="Times New Roman"/>
          <w:sz w:val="28"/>
          <w:szCs w:val="28"/>
          <w:lang w:val="uk-UA"/>
        </w:rPr>
        <w:t>.</w:t>
      </w:r>
    </w:p>
    <w:p w14:paraId="4012F6EF" w14:textId="77777777" w:rsidR="008D5A33" w:rsidRDefault="008D5A33" w:rsidP="008D5A33">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Рі</w:t>
      </w:r>
      <w:r w:rsidRPr="00645D04">
        <w:rPr>
          <w:rFonts w:ascii="Times New Roman" w:hAnsi="Times New Roman" w:cs="Times New Roman"/>
          <w:sz w:val="28"/>
          <w:szCs w:val="28"/>
          <w:lang w:val="uk-UA"/>
        </w:rPr>
        <w:t>шення</w:t>
      </w:r>
      <w:r>
        <w:rPr>
          <w:rFonts w:ascii="Times New Roman" w:hAnsi="Times New Roman" w:cs="Times New Roman"/>
          <w:sz w:val="28"/>
          <w:szCs w:val="28"/>
          <w:lang w:val="uk-UA"/>
        </w:rPr>
        <w:t>м</w:t>
      </w:r>
      <w:r w:rsidRPr="00645D04">
        <w:rPr>
          <w:rFonts w:ascii="Times New Roman" w:hAnsi="Times New Roman" w:cs="Times New Roman"/>
          <w:sz w:val="28"/>
          <w:szCs w:val="28"/>
          <w:lang w:val="uk-UA"/>
        </w:rPr>
        <w:t xml:space="preserve"> сесії </w:t>
      </w:r>
      <w:proofErr w:type="spellStart"/>
      <w:r w:rsidRPr="00645D04">
        <w:rPr>
          <w:rFonts w:ascii="Times New Roman" w:hAnsi="Times New Roman" w:cs="Times New Roman"/>
          <w:sz w:val="28"/>
          <w:szCs w:val="28"/>
          <w:lang w:val="uk-UA"/>
        </w:rPr>
        <w:t>П’ятихатської</w:t>
      </w:r>
      <w:proofErr w:type="spellEnd"/>
      <w:r w:rsidRPr="00645D04">
        <w:rPr>
          <w:rFonts w:ascii="Times New Roman" w:hAnsi="Times New Roman" w:cs="Times New Roman"/>
          <w:sz w:val="28"/>
          <w:szCs w:val="28"/>
          <w:lang w:val="uk-UA"/>
        </w:rPr>
        <w:t xml:space="preserve"> міської ради від 03 червня 2022р. № 1104 – 20/VIII</w:t>
      </w:r>
      <w:r>
        <w:rPr>
          <w:rFonts w:ascii="Times New Roman" w:hAnsi="Times New Roman" w:cs="Times New Roman"/>
          <w:sz w:val="28"/>
          <w:szCs w:val="28"/>
          <w:lang w:val="uk-UA"/>
        </w:rPr>
        <w:t xml:space="preserve"> затверджено </w:t>
      </w:r>
      <w:r w:rsidRPr="00645D04">
        <w:rPr>
          <w:rFonts w:ascii="Times New Roman" w:hAnsi="Times New Roman" w:cs="Times New Roman"/>
          <w:sz w:val="28"/>
          <w:szCs w:val="28"/>
          <w:lang w:val="uk-UA"/>
        </w:rPr>
        <w:t xml:space="preserve"> розроблення </w:t>
      </w:r>
      <w:bookmarkStart w:id="34" w:name="_Hlk183095823"/>
      <w:r w:rsidRPr="00645D04">
        <w:rPr>
          <w:rFonts w:ascii="Times New Roman" w:hAnsi="Times New Roman" w:cs="Times New Roman"/>
          <w:sz w:val="28"/>
          <w:szCs w:val="28"/>
          <w:lang w:val="uk-UA"/>
        </w:rPr>
        <w:t xml:space="preserve">комплексного плану просторового розвитку </w:t>
      </w:r>
      <w:bookmarkEnd w:id="34"/>
      <w:r w:rsidRPr="00645D04">
        <w:rPr>
          <w:rFonts w:ascii="Times New Roman" w:hAnsi="Times New Roman" w:cs="Times New Roman"/>
          <w:sz w:val="28"/>
          <w:szCs w:val="28"/>
          <w:lang w:val="uk-UA"/>
        </w:rPr>
        <w:t xml:space="preserve">території </w:t>
      </w:r>
      <w:proofErr w:type="spellStart"/>
      <w:r w:rsidRPr="00645D04">
        <w:rPr>
          <w:rFonts w:ascii="Times New Roman" w:hAnsi="Times New Roman" w:cs="Times New Roman"/>
          <w:sz w:val="28"/>
          <w:szCs w:val="28"/>
          <w:lang w:val="uk-UA"/>
        </w:rPr>
        <w:t>П’ятихатської</w:t>
      </w:r>
      <w:proofErr w:type="spellEnd"/>
      <w:r w:rsidRPr="00645D04">
        <w:rPr>
          <w:rFonts w:ascii="Times New Roman" w:hAnsi="Times New Roman" w:cs="Times New Roman"/>
          <w:sz w:val="28"/>
          <w:szCs w:val="28"/>
          <w:lang w:val="uk-UA"/>
        </w:rPr>
        <w:t xml:space="preserve"> міської територіальної громади. </w:t>
      </w:r>
    </w:p>
    <w:p w14:paraId="329803DE" w14:textId="77777777" w:rsidR="008D5A33" w:rsidRPr="00645D04" w:rsidRDefault="008D5A33" w:rsidP="008D5A33">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Комплексний план просторового розвитку території громади – це документ, який дає можливість перетворити бачення щодо майбутнього громади в інструмент управління її розвитком</w:t>
      </w:r>
      <w:r>
        <w:rPr>
          <w:rFonts w:ascii="Times New Roman" w:hAnsi="Times New Roman" w:cs="Times New Roman"/>
          <w:sz w:val="28"/>
          <w:szCs w:val="28"/>
          <w:lang w:val="uk-UA"/>
        </w:rPr>
        <w:t xml:space="preserve"> та</w:t>
      </w:r>
      <w:r w:rsidRPr="00645D04">
        <w:rPr>
          <w:rFonts w:ascii="Times New Roman" w:hAnsi="Times New Roman" w:cs="Times New Roman"/>
          <w:sz w:val="28"/>
          <w:szCs w:val="28"/>
          <w:lang w:val="uk-UA"/>
        </w:rPr>
        <w:t xml:space="preserve"> вирішує </w:t>
      </w:r>
      <w:r>
        <w:rPr>
          <w:rFonts w:ascii="Times New Roman" w:hAnsi="Times New Roman" w:cs="Times New Roman"/>
          <w:sz w:val="28"/>
          <w:szCs w:val="28"/>
          <w:lang w:val="uk-UA"/>
        </w:rPr>
        <w:t xml:space="preserve">наступні </w:t>
      </w:r>
      <w:r w:rsidRPr="00645D04">
        <w:rPr>
          <w:rFonts w:ascii="Times New Roman" w:hAnsi="Times New Roman" w:cs="Times New Roman"/>
          <w:sz w:val="28"/>
          <w:szCs w:val="28"/>
          <w:lang w:val="uk-UA"/>
        </w:rPr>
        <w:t>питання:</w:t>
      </w:r>
    </w:p>
    <w:p w14:paraId="0CD93BB6" w14:textId="77777777" w:rsidR="008D5A33" w:rsidRPr="00645D04" w:rsidRDefault="008D5A33" w:rsidP="008D5A33">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w:t>
      </w:r>
      <w:r w:rsidRPr="00645D04">
        <w:rPr>
          <w:rFonts w:ascii="Times New Roman" w:hAnsi="Times New Roman" w:cs="Times New Roman"/>
          <w:sz w:val="28"/>
          <w:szCs w:val="28"/>
          <w:lang w:val="uk-UA"/>
        </w:rPr>
        <w:tab/>
        <w:t>визначення функції території</w:t>
      </w:r>
      <w:r>
        <w:rPr>
          <w:rFonts w:ascii="Times New Roman" w:hAnsi="Times New Roman" w:cs="Times New Roman"/>
          <w:sz w:val="28"/>
          <w:szCs w:val="28"/>
          <w:lang w:val="uk-UA"/>
        </w:rPr>
        <w:t>,</w:t>
      </w:r>
    </w:p>
    <w:p w14:paraId="04D4635A" w14:textId="77777777" w:rsidR="008D5A33" w:rsidRPr="00645D04" w:rsidRDefault="008D5A33" w:rsidP="008D5A33">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lastRenderedPageBreak/>
        <w:t>•</w:t>
      </w:r>
      <w:r w:rsidRPr="00645D04">
        <w:rPr>
          <w:rFonts w:ascii="Times New Roman" w:hAnsi="Times New Roman" w:cs="Times New Roman"/>
          <w:sz w:val="28"/>
          <w:szCs w:val="28"/>
          <w:lang w:val="uk-UA"/>
        </w:rPr>
        <w:tab/>
        <w:t>забезпечення соціальною, транспортною та інженерною інфраструктурою</w:t>
      </w:r>
      <w:r>
        <w:rPr>
          <w:rFonts w:ascii="Times New Roman" w:hAnsi="Times New Roman" w:cs="Times New Roman"/>
          <w:sz w:val="28"/>
          <w:szCs w:val="28"/>
          <w:lang w:val="uk-UA"/>
        </w:rPr>
        <w:t>,</w:t>
      </w:r>
    </w:p>
    <w:p w14:paraId="62F429F1" w14:textId="77777777" w:rsidR="008D5A33" w:rsidRPr="00645D04" w:rsidRDefault="008D5A33" w:rsidP="008D5A33">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w:t>
      </w:r>
      <w:r w:rsidRPr="00645D04">
        <w:rPr>
          <w:rFonts w:ascii="Times New Roman" w:hAnsi="Times New Roman" w:cs="Times New Roman"/>
          <w:sz w:val="28"/>
          <w:szCs w:val="28"/>
          <w:lang w:val="uk-UA"/>
        </w:rPr>
        <w:tab/>
        <w:t>формування сприятливого середовища для мешканців</w:t>
      </w:r>
      <w:r>
        <w:rPr>
          <w:rFonts w:ascii="Times New Roman" w:hAnsi="Times New Roman" w:cs="Times New Roman"/>
          <w:sz w:val="28"/>
          <w:szCs w:val="28"/>
          <w:lang w:val="uk-UA"/>
        </w:rPr>
        <w:t>,</w:t>
      </w:r>
    </w:p>
    <w:p w14:paraId="4BF9EFDF" w14:textId="77777777" w:rsidR="008D5A33" w:rsidRPr="00645D04" w:rsidRDefault="008D5A33" w:rsidP="008D5A33">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w:t>
      </w:r>
      <w:r w:rsidRPr="00645D04">
        <w:rPr>
          <w:rFonts w:ascii="Times New Roman" w:hAnsi="Times New Roman" w:cs="Times New Roman"/>
          <w:sz w:val="28"/>
          <w:szCs w:val="28"/>
          <w:lang w:val="uk-UA"/>
        </w:rPr>
        <w:tab/>
        <w:t>створення умов для розвитку місцевого бізнесу та залучення інвестицій.</w:t>
      </w:r>
    </w:p>
    <w:p w14:paraId="4E741860" w14:textId="77777777" w:rsidR="008D5A33" w:rsidRPr="00645D04" w:rsidRDefault="008D5A33" w:rsidP="008D5A33">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цього, в </w:t>
      </w:r>
      <w:r w:rsidRPr="00645D04">
        <w:rPr>
          <w:rFonts w:ascii="Times New Roman" w:hAnsi="Times New Roman" w:cs="Times New Roman"/>
          <w:sz w:val="28"/>
          <w:szCs w:val="28"/>
          <w:lang w:val="uk-UA"/>
        </w:rPr>
        <w:t>процесі розроблення комплексного плану</w:t>
      </w:r>
      <w:r>
        <w:rPr>
          <w:rFonts w:ascii="Times New Roman" w:hAnsi="Times New Roman" w:cs="Times New Roman"/>
          <w:sz w:val="28"/>
          <w:szCs w:val="28"/>
          <w:lang w:val="uk-UA"/>
        </w:rPr>
        <w:t>,</w:t>
      </w:r>
      <w:r w:rsidRPr="00645D04">
        <w:rPr>
          <w:rFonts w:ascii="Times New Roman" w:hAnsi="Times New Roman" w:cs="Times New Roman"/>
          <w:sz w:val="28"/>
          <w:szCs w:val="28"/>
          <w:lang w:val="uk-UA"/>
        </w:rPr>
        <w:t xml:space="preserve"> інвентаризуються ресурси громади</w:t>
      </w:r>
      <w:r>
        <w:rPr>
          <w:rFonts w:ascii="Times New Roman" w:hAnsi="Times New Roman" w:cs="Times New Roman"/>
          <w:sz w:val="28"/>
          <w:szCs w:val="28"/>
          <w:lang w:val="uk-UA"/>
        </w:rPr>
        <w:t>:</w:t>
      </w:r>
      <w:r w:rsidRPr="00645D04">
        <w:rPr>
          <w:rFonts w:ascii="Times New Roman" w:hAnsi="Times New Roman" w:cs="Times New Roman"/>
          <w:sz w:val="28"/>
          <w:szCs w:val="28"/>
          <w:lang w:val="uk-UA"/>
        </w:rPr>
        <w:t xml:space="preserve"> земельні, лісові, водні, надра, а це одна із передумов їх ефективного та раціонального використання. В результаті – розкриваються нові можливості та потенціал громади, відбувається економічне зростання та збільшення дохідної частини місцевих бюджетів.</w:t>
      </w:r>
    </w:p>
    <w:p w14:paraId="56D7F6F6" w14:textId="77777777" w:rsidR="008D5A33" w:rsidRPr="00645D04" w:rsidRDefault="008D5A33" w:rsidP="008D5A33">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 xml:space="preserve">Для розроблення даної містобудівної документації зібрано </w:t>
      </w:r>
      <w:r>
        <w:rPr>
          <w:rFonts w:ascii="Times New Roman" w:hAnsi="Times New Roman" w:cs="Times New Roman"/>
          <w:sz w:val="28"/>
          <w:szCs w:val="28"/>
          <w:lang w:val="uk-UA"/>
        </w:rPr>
        <w:t xml:space="preserve">необхідні </w:t>
      </w:r>
      <w:r w:rsidRPr="00645D04">
        <w:rPr>
          <w:rFonts w:ascii="Times New Roman" w:hAnsi="Times New Roman" w:cs="Times New Roman"/>
          <w:sz w:val="28"/>
          <w:szCs w:val="28"/>
          <w:lang w:val="uk-UA"/>
        </w:rPr>
        <w:t>вихідні дані на проектування та</w:t>
      </w:r>
      <w:r>
        <w:rPr>
          <w:rFonts w:ascii="Times New Roman" w:hAnsi="Times New Roman" w:cs="Times New Roman"/>
          <w:sz w:val="28"/>
          <w:szCs w:val="28"/>
          <w:lang w:val="uk-UA"/>
        </w:rPr>
        <w:t xml:space="preserve"> </w:t>
      </w:r>
      <w:r w:rsidRPr="00645D04">
        <w:rPr>
          <w:rFonts w:ascii="Times New Roman" w:hAnsi="Times New Roman" w:cs="Times New Roman"/>
          <w:sz w:val="28"/>
          <w:szCs w:val="28"/>
          <w:lang w:val="uk-UA"/>
        </w:rPr>
        <w:t xml:space="preserve">розпочато підготовчий етап, завершення проектування та затвердження </w:t>
      </w:r>
      <w:r w:rsidRPr="004D4E28">
        <w:rPr>
          <w:rFonts w:ascii="Times New Roman" w:hAnsi="Times New Roman" w:cs="Times New Roman"/>
          <w:sz w:val="28"/>
          <w:szCs w:val="28"/>
          <w:lang w:val="uk-UA"/>
        </w:rPr>
        <w:t xml:space="preserve">комплексного плану просторового розвитку </w:t>
      </w:r>
      <w:r w:rsidRPr="00645D04">
        <w:rPr>
          <w:rFonts w:ascii="Times New Roman" w:hAnsi="Times New Roman" w:cs="Times New Roman"/>
          <w:sz w:val="28"/>
          <w:szCs w:val="28"/>
          <w:lang w:val="uk-UA"/>
        </w:rPr>
        <w:t>планується після закінчення військового стану в Україні</w:t>
      </w:r>
      <w:r>
        <w:rPr>
          <w:rFonts w:ascii="Times New Roman" w:hAnsi="Times New Roman" w:cs="Times New Roman"/>
          <w:sz w:val="28"/>
          <w:szCs w:val="28"/>
          <w:lang w:val="uk-UA"/>
        </w:rPr>
        <w:t>.</w:t>
      </w:r>
      <w:r w:rsidRPr="00645D04">
        <w:rPr>
          <w:rFonts w:ascii="Times New Roman" w:hAnsi="Times New Roman" w:cs="Times New Roman"/>
          <w:sz w:val="28"/>
          <w:szCs w:val="28"/>
          <w:lang w:val="uk-UA"/>
        </w:rPr>
        <w:t xml:space="preserve"> </w:t>
      </w:r>
    </w:p>
    <w:p w14:paraId="362A1E46" w14:textId="77777777" w:rsidR="008D5A33" w:rsidRPr="00645D04" w:rsidRDefault="008D5A33" w:rsidP="008D5A33">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w:t>
      </w:r>
      <w:r w:rsidRPr="00645D04">
        <w:rPr>
          <w:rFonts w:ascii="Times New Roman" w:hAnsi="Times New Roman" w:cs="Times New Roman"/>
          <w:sz w:val="28"/>
          <w:szCs w:val="28"/>
          <w:lang w:val="uk-UA"/>
        </w:rPr>
        <w:t>обґрунтування розташування земельних ділянок для будівництва і обслуговування будівель закладів побутового обслуговування з земель транспортної інфраструктур</w:t>
      </w:r>
      <w:r>
        <w:rPr>
          <w:rFonts w:ascii="Times New Roman" w:hAnsi="Times New Roman" w:cs="Times New Roman"/>
          <w:sz w:val="28"/>
          <w:szCs w:val="28"/>
          <w:lang w:val="uk-UA"/>
        </w:rPr>
        <w:t>и, у</w:t>
      </w:r>
      <w:r w:rsidRPr="00645D04">
        <w:rPr>
          <w:rFonts w:ascii="Times New Roman" w:hAnsi="Times New Roman" w:cs="Times New Roman"/>
          <w:sz w:val="28"/>
          <w:szCs w:val="28"/>
          <w:lang w:val="uk-UA"/>
        </w:rPr>
        <w:t xml:space="preserve"> 2023 році розроблений та затверджений проект містобудівної документації: «Детальний план території земельної ділянки для будівництва і обслуговування будівель закладів побутового обслуговування з земель транспортної інфраструктури по вул. Олександрійська, 192, 192-А, у м. П’ятихатки, </w:t>
      </w:r>
      <w:proofErr w:type="spellStart"/>
      <w:r w:rsidRPr="00645D04">
        <w:rPr>
          <w:rFonts w:ascii="Times New Roman" w:hAnsi="Times New Roman" w:cs="Times New Roman"/>
          <w:sz w:val="28"/>
          <w:szCs w:val="28"/>
          <w:lang w:val="uk-UA"/>
        </w:rPr>
        <w:t>Кам’янського</w:t>
      </w:r>
      <w:proofErr w:type="spellEnd"/>
      <w:r w:rsidRPr="00645D04">
        <w:rPr>
          <w:rFonts w:ascii="Times New Roman" w:hAnsi="Times New Roman" w:cs="Times New Roman"/>
          <w:sz w:val="28"/>
          <w:szCs w:val="28"/>
          <w:lang w:val="uk-UA"/>
        </w:rPr>
        <w:t xml:space="preserve"> району, Дніпропетровської області»</w:t>
      </w:r>
      <w:r>
        <w:rPr>
          <w:rFonts w:ascii="Times New Roman" w:hAnsi="Times New Roman" w:cs="Times New Roman"/>
          <w:sz w:val="28"/>
          <w:szCs w:val="28"/>
          <w:lang w:val="uk-UA"/>
        </w:rPr>
        <w:t>.</w:t>
      </w:r>
    </w:p>
    <w:p w14:paraId="695A6141" w14:textId="68412A12" w:rsidR="008D5A33" w:rsidRDefault="008D5A33" w:rsidP="00237733">
      <w:pPr>
        <w:pStyle w:val="a3"/>
        <w:ind w:firstLine="567"/>
        <w:jc w:val="both"/>
        <w:rPr>
          <w:rFonts w:ascii="Times New Roman" w:hAnsi="Times New Roman" w:cs="Times New Roman"/>
          <w:sz w:val="28"/>
          <w:szCs w:val="28"/>
          <w:lang w:val="uk-UA"/>
        </w:rPr>
      </w:pPr>
      <w:r w:rsidRPr="00645D04">
        <w:rPr>
          <w:rFonts w:ascii="Times New Roman" w:hAnsi="Times New Roman" w:cs="Times New Roman"/>
          <w:sz w:val="28"/>
          <w:szCs w:val="28"/>
          <w:lang w:val="uk-UA"/>
        </w:rPr>
        <w:t xml:space="preserve">У 2024 році розроблений та затверджений проект містобудівної документації «Детальний план території на земельну ділянку площею 0,136 га по вулиці </w:t>
      </w:r>
      <w:proofErr w:type="spellStart"/>
      <w:r w:rsidRPr="00645D04">
        <w:rPr>
          <w:rFonts w:ascii="Times New Roman" w:hAnsi="Times New Roman" w:cs="Times New Roman"/>
          <w:sz w:val="28"/>
          <w:szCs w:val="28"/>
          <w:lang w:val="uk-UA"/>
        </w:rPr>
        <w:t>Січеславській</w:t>
      </w:r>
      <w:proofErr w:type="spellEnd"/>
      <w:r w:rsidRPr="00645D04">
        <w:rPr>
          <w:rFonts w:ascii="Times New Roman" w:hAnsi="Times New Roman" w:cs="Times New Roman"/>
          <w:sz w:val="28"/>
          <w:szCs w:val="28"/>
          <w:lang w:val="uk-UA"/>
        </w:rPr>
        <w:t xml:space="preserve">, 176 в місті П’ятихатки, </w:t>
      </w:r>
      <w:proofErr w:type="spellStart"/>
      <w:r w:rsidRPr="00645D04">
        <w:rPr>
          <w:rFonts w:ascii="Times New Roman" w:hAnsi="Times New Roman" w:cs="Times New Roman"/>
          <w:sz w:val="28"/>
          <w:szCs w:val="28"/>
          <w:lang w:val="uk-UA"/>
        </w:rPr>
        <w:t>Кам’янського</w:t>
      </w:r>
      <w:proofErr w:type="spellEnd"/>
      <w:r w:rsidRPr="00645D04">
        <w:rPr>
          <w:rFonts w:ascii="Times New Roman" w:hAnsi="Times New Roman" w:cs="Times New Roman"/>
          <w:sz w:val="28"/>
          <w:szCs w:val="28"/>
          <w:lang w:val="uk-UA"/>
        </w:rPr>
        <w:t xml:space="preserve"> району, Дніпропетровської області». Також</w:t>
      </w:r>
      <w:r>
        <w:rPr>
          <w:rFonts w:ascii="Times New Roman" w:hAnsi="Times New Roman" w:cs="Times New Roman"/>
          <w:sz w:val="28"/>
          <w:szCs w:val="28"/>
          <w:lang w:val="uk-UA"/>
        </w:rPr>
        <w:t xml:space="preserve">, </w:t>
      </w:r>
      <w:r w:rsidRPr="00645D04">
        <w:rPr>
          <w:rFonts w:ascii="Times New Roman" w:hAnsi="Times New Roman" w:cs="Times New Roman"/>
          <w:sz w:val="28"/>
          <w:szCs w:val="28"/>
          <w:lang w:val="uk-UA"/>
        </w:rPr>
        <w:t xml:space="preserve">з </w:t>
      </w:r>
      <w:r>
        <w:rPr>
          <w:rFonts w:ascii="Times New Roman" w:hAnsi="Times New Roman" w:cs="Times New Roman"/>
          <w:sz w:val="28"/>
          <w:szCs w:val="28"/>
          <w:lang w:val="uk-UA"/>
        </w:rPr>
        <w:t>А</w:t>
      </w:r>
      <w:r w:rsidRPr="00645D04">
        <w:rPr>
          <w:rFonts w:ascii="Times New Roman" w:hAnsi="Times New Roman" w:cs="Times New Roman"/>
          <w:sz w:val="28"/>
          <w:szCs w:val="28"/>
          <w:lang w:val="uk-UA"/>
        </w:rPr>
        <w:t xml:space="preserve">рхітектурно-містобудівною обласною радою </w:t>
      </w:r>
      <w:r>
        <w:rPr>
          <w:rFonts w:ascii="Times New Roman" w:hAnsi="Times New Roman" w:cs="Times New Roman"/>
          <w:sz w:val="28"/>
          <w:szCs w:val="28"/>
          <w:lang w:val="uk-UA"/>
        </w:rPr>
        <w:t>виконано</w:t>
      </w:r>
      <w:r w:rsidRPr="00645D04">
        <w:rPr>
          <w:rFonts w:ascii="Times New Roman" w:hAnsi="Times New Roman" w:cs="Times New Roman"/>
          <w:sz w:val="28"/>
          <w:szCs w:val="28"/>
          <w:lang w:val="uk-UA"/>
        </w:rPr>
        <w:t xml:space="preserve"> погоджувальн</w:t>
      </w:r>
      <w:r>
        <w:rPr>
          <w:rFonts w:ascii="Times New Roman" w:hAnsi="Times New Roman" w:cs="Times New Roman"/>
          <w:sz w:val="28"/>
          <w:szCs w:val="28"/>
          <w:lang w:val="uk-UA"/>
        </w:rPr>
        <w:t>і</w:t>
      </w:r>
      <w:r w:rsidRPr="00645D04">
        <w:rPr>
          <w:rFonts w:ascii="Times New Roman" w:hAnsi="Times New Roman" w:cs="Times New Roman"/>
          <w:sz w:val="28"/>
          <w:szCs w:val="28"/>
          <w:lang w:val="uk-UA"/>
        </w:rPr>
        <w:t xml:space="preserve"> процедур</w:t>
      </w:r>
      <w:r>
        <w:rPr>
          <w:rFonts w:ascii="Times New Roman" w:hAnsi="Times New Roman" w:cs="Times New Roman"/>
          <w:sz w:val="28"/>
          <w:szCs w:val="28"/>
          <w:lang w:val="uk-UA"/>
        </w:rPr>
        <w:t>и</w:t>
      </w:r>
      <w:r w:rsidRPr="00645D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стосовно </w:t>
      </w:r>
      <w:r w:rsidRPr="00645D04">
        <w:rPr>
          <w:rFonts w:ascii="Times New Roman" w:hAnsi="Times New Roman" w:cs="Times New Roman"/>
          <w:sz w:val="28"/>
          <w:szCs w:val="28"/>
          <w:lang w:val="uk-UA"/>
        </w:rPr>
        <w:t xml:space="preserve">містобудівної документації: «Генеральний план та план зонування селища Зоря </w:t>
      </w:r>
      <w:proofErr w:type="spellStart"/>
      <w:r w:rsidRPr="00645D04">
        <w:rPr>
          <w:rFonts w:ascii="Times New Roman" w:hAnsi="Times New Roman" w:cs="Times New Roman"/>
          <w:sz w:val="28"/>
          <w:szCs w:val="28"/>
          <w:lang w:val="uk-UA"/>
        </w:rPr>
        <w:t>Кам’янського</w:t>
      </w:r>
      <w:proofErr w:type="spellEnd"/>
      <w:r w:rsidRPr="00645D04">
        <w:rPr>
          <w:rFonts w:ascii="Times New Roman" w:hAnsi="Times New Roman" w:cs="Times New Roman"/>
          <w:sz w:val="28"/>
          <w:szCs w:val="28"/>
          <w:lang w:val="uk-UA"/>
        </w:rPr>
        <w:t xml:space="preserve"> району Дніпропетровської області» та «Генеральний план та план зонування села </w:t>
      </w:r>
      <w:proofErr w:type="spellStart"/>
      <w:r w:rsidRPr="00645D04">
        <w:rPr>
          <w:rFonts w:ascii="Times New Roman" w:hAnsi="Times New Roman" w:cs="Times New Roman"/>
          <w:sz w:val="28"/>
          <w:szCs w:val="28"/>
          <w:lang w:val="uk-UA"/>
        </w:rPr>
        <w:t>Пальмирівка</w:t>
      </w:r>
      <w:proofErr w:type="spellEnd"/>
      <w:r w:rsidRPr="00645D04">
        <w:rPr>
          <w:rFonts w:ascii="Times New Roman" w:hAnsi="Times New Roman" w:cs="Times New Roman"/>
          <w:sz w:val="28"/>
          <w:szCs w:val="28"/>
          <w:lang w:val="uk-UA"/>
        </w:rPr>
        <w:t xml:space="preserve"> </w:t>
      </w:r>
      <w:proofErr w:type="spellStart"/>
      <w:r w:rsidRPr="00645D04">
        <w:rPr>
          <w:rFonts w:ascii="Times New Roman" w:hAnsi="Times New Roman" w:cs="Times New Roman"/>
          <w:sz w:val="28"/>
          <w:szCs w:val="28"/>
          <w:lang w:val="uk-UA"/>
        </w:rPr>
        <w:t>Кам’янського</w:t>
      </w:r>
      <w:proofErr w:type="spellEnd"/>
      <w:r w:rsidRPr="00645D04">
        <w:rPr>
          <w:rFonts w:ascii="Times New Roman" w:hAnsi="Times New Roman" w:cs="Times New Roman"/>
          <w:sz w:val="28"/>
          <w:szCs w:val="28"/>
          <w:lang w:val="uk-UA"/>
        </w:rPr>
        <w:t xml:space="preserve"> району Дніпропетровської області»</w:t>
      </w:r>
      <w:r>
        <w:rPr>
          <w:rFonts w:ascii="Times New Roman" w:hAnsi="Times New Roman" w:cs="Times New Roman"/>
          <w:sz w:val="28"/>
          <w:szCs w:val="28"/>
          <w:lang w:val="uk-UA"/>
        </w:rPr>
        <w:t xml:space="preserve">, </w:t>
      </w:r>
      <w:r w:rsidRPr="00C57EB7">
        <w:rPr>
          <w:rFonts w:ascii="Times New Roman" w:hAnsi="Times New Roman" w:cs="Times New Roman"/>
          <w:sz w:val="28"/>
          <w:szCs w:val="28"/>
          <w:lang w:val="uk-UA"/>
        </w:rPr>
        <w:t>після внесення змін та доповнень в окремі підрозділи згідно вимог чинного законодавства</w:t>
      </w:r>
      <w:r>
        <w:rPr>
          <w:rFonts w:ascii="Times New Roman" w:hAnsi="Times New Roman" w:cs="Times New Roman"/>
          <w:sz w:val="28"/>
          <w:szCs w:val="28"/>
          <w:lang w:val="uk-UA"/>
        </w:rPr>
        <w:t>,</w:t>
      </w:r>
      <w:r w:rsidRPr="00C57E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вищевказана містобудівна документація</w:t>
      </w:r>
      <w:r w:rsidRPr="00C57EB7">
        <w:rPr>
          <w:rFonts w:ascii="Times New Roman" w:hAnsi="Times New Roman" w:cs="Times New Roman"/>
          <w:sz w:val="28"/>
          <w:szCs w:val="28"/>
          <w:lang w:val="uk-UA"/>
        </w:rPr>
        <w:t xml:space="preserve"> буде затверджена містобудівно</w:t>
      </w:r>
      <w:r>
        <w:rPr>
          <w:rFonts w:ascii="Times New Roman" w:hAnsi="Times New Roman" w:cs="Times New Roman"/>
          <w:sz w:val="28"/>
          <w:szCs w:val="28"/>
          <w:lang w:val="uk-UA"/>
        </w:rPr>
        <w:t>ю</w:t>
      </w:r>
      <w:r w:rsidRPr="00C57EB7">
        <w:rPr>
          <w:rFonts w:ascii="Times New Roman" w:hAnsi="Times New Roman" w:cs="Times New Roman"/>
          <w:sz w:val="28"/>
          <w:szCs w:val="28"/>
          <w:lang w:val="uk-UA"/>
        </w:rPr>
        <w:t xml:space="preserve"> рад</w:t>
      </w:r>
      <w:r>
        <w:rPr>
          <w:rFonts w:ascii="Times New Roman" w:hAnsi="Times New Roman" w:cs="Times New Roman"/>
          <w:sz w:val="28"/>
          <w:szCs w:val="28"/>
          <w:lang w:val="uk-UA"/>
        </w:rPr>
        <w:t>ою</w:t>
      </w:r>
      <w:r w:rsidRPr="00C57EB7">
        <w:rPr>
          <w:rFonts w:ascii="Times New Roman" w:hAnsi="Times New Roman" w:cs="Times New Roman"/>
          <w:sz w:val="28"/>
          <w:szCs w:val="28"/>
          <w:lang w:val="uk-UA"/>
        </w:rPr>
        <w:t xml:space="preserve"> Дніпропетровської області.</w:t>
      </w:r>
    </w:p>
    <w:p w14:paraId="4B51F62B" w14:textId="77777777" w:rsidR="008D5A33" w:rsidRDefault="008D5A33" w:rsidP="008D5A33">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645D04">
        <w:rPr>
          <w:rFonts w:ascii="Times New Roman" w:hAnsi="Times New Roman" w:cs="Times New Roman"/>
          <w:sz w:val="28"/>
          <w:szCs w:val="28"/>
          <w:lang w:val="uk-UA"/>
        </w:rPr>
        <w:t xml:space="preserve">а результатами аналізу проектних рішень </w:t>
      </w:r>
      <w:r>
        <w:rPr>
          <w:rFonts w:ascii="Times New Roman" w:hAnsi="Times New Roman" w:cs="Times New Roman"/>
          <w:sz w:val="28"/>
          <w:szCs w:val="28"/>
          <w:lang w:val="uk-UA"/>
        </w:rPr>
        <w:t>«</w:t>
      </w:r>
      <w:r w:rsidRPr="00645D04">
        <w:rPr>
          <w:rFonts w:ascii="Times New Roman" w:hAnsi="Times New Roman" w:cs="Times New Roman"/>
          <w:sz w:val="28"/>
          <w:szCs w:val="28"/>
          <w:lang w:val="uk-UA"/>
        </w:rPr>
        <w:t>Генерального плану міста П’ятихатки Дніпропетровської області</w:t>
      </w:r>
      <w:r>
        <w:rPr>
          <w:rFonts w:ascii="Times New Roman" w:hAnsi="Times New Roman" w:cs="Times New Roman"/>
          <w:sz w:val="28"/>
          <w:szCs w:val="28"/>
          <w:lang w:val="uk-UA"/>
        </w:rPr>
        <w:t>»</w:t>
      </w:r>
      <w:r w:rsidRPr="00645D04">
        <w:rPr>
          <w:rFonts w:ascii="Times New Roman" w:hAnsi="Times New Roman" w:cs="Times New Roman"/>
          <w:sz w:val="28"/>
          <w:szCs w:val="28"/>
          <w:lang w:val="uk-UA"/>
        </w:rPr>
        <w:t>, затвердженого рішенням міської ради від 24 грудня 2021 року 915- 17/VІІІ</w:t>
      </w:r>
      <w:r>
        <w:rPr>
          <w:rFonts w:ascii="Times New Roman" w:hAnsi="Times New Roman" w:cs="Times New Roman"/>
          <w:sz w:val="28"/>
          <w:szCs w:val="28"/>
          <w:lang w:val="uk-UA"/>
        </w:rPr>
        <w:t>,</w:t>
      </w:r>
      <w:r w:rsidRPr="00645D04">
        <w:rPr>
          <w:rFonts w:ascii="Times New Roman" w:hAnsi="Times New Roman" w:cs="Times New Roman"/>
          <w:sz w:val="28"/>
          <w:szCs w:val="28"/>
          <w:lang w:val="uk-UA"/>
        </w:rPr>
        <w:t xml:space="preserve"> розпочато проведення Аналітичного звіту для здійснення містобудівного моніторингу.</w:t>
      </w:r>
    </w:p>
    <w:p w14:paraId="0AFD5336" w14:textId="77777777" w:rsidR="00680EF7" w:rsidRPr="00241F6E" w:rsidRDefault="00680EF7" w:rsidP="00623FBD">
      <w:pPr>
        <w:spacing w:after="0" w:line="240" w:lineRule="auto"/>
        <w:ind w:firstLine="709"/>
        <w:jc w:val="both"/>
        <w:rPr>
          <w:rFonts w:ascii="Times New Roman" w:hAnsi="Times New Roman" w:cs="Times New Roman"/>
          <w:sz w:val="28"/>
          <w:szCs w:val="28"/>
          <w:lang w:val="uk-UA"/>
        </w:rPr>
      </w:pPr>
    </w:p>
    <w:p w14:paraId="5F676227" w14:textId="77777777" w:rsidR="00A75A54" w:rsidRDefault="00A75A54" w:rsidP="001C55B6">
      <w:pPr>
        <w:spacing w:after="160" w:line="259" w:lineRule="auto"/>
        <w:jc w:val="center"/>
        <w:rPr>
          <w:rFonts w:ascii="Times New Roman" w:eastAsia="Times New Roman" w:hAnsi="Times New Roman" w:cs="Times New Roman"/>
          <w:b/>
          <w:color w:val="000000"/>
          <w:sz w:val="32"/>
          <w:szCs w:val="32"/>
          <w:lang w:val="uk-UA" w:eastAsia="ru-RU"/>
        </w:rPr>
      </w:pPr>
    </w:p>
    <w:p w14:paraId="118491FF" w14:textId="77777777" w:rsidR="00A75A54" w:rsidRDefault="00A75A54" w:rsidP="001C55B6">
      <w:pPr>
        <w:spacing w:after="160" w:line="259" w:lineRule="auto"/>
        <w:jc w:val="center"/>
        <w:rPr>
          <w:rFonts w:ascii="Times New Roman" w:eastAsia="Times New Roman" w:hAnsi="Times New Roman" w:cs="Times New Roman"/>
          <w:b/>
          <w:color w:val="000000"/>
          <w:sz w:val="32"/>
          <w:szCs w:val="32"/>
          <w:lang w:val="uk-UA" w:eastAsia="ru-RU"/>
        </w:rPr>
      </w:pPr>
    </w:p>
    <w:p w14:paraId="5A77A4D1" w14:textId="77777777" w:rsidR="00A75A54" w:rsidRDefault="00A75A54" w:rsidP="001C55B6">
      <w:pPr>
        <w:spacing w:after="160" w:line="259" w:lineRule="auto"/>
        <w:jc w:val="center"/>
        <w:rPr>
          <w:rFonts w:ascii="Times New Roman" w:eastAsia="Times New Roman" w:hAnsi="Times New Roman" w:cs="Times New Roman"/>
          <w:b/>
          <w:color w:val="000000"/>
          <w:sz w:val="32"/>
          <w:szCs w:val="32"/>
          <w:lang w:val="uk-UA" w:eastAsia="ru-RU"/>
        </w:rPr>
      </w:pPr>
    </w:p>
    <w:p w14:paraId="7E0492B7" w14:textId="25E19757" w:rsidR="001C55B6" w:rsidRPr="00611BCD" w:rsidRDefault="001C55B6" w:rsidP="001C55B6">
      <w:pPr>
        <w:spacing w:after="160" w:line="259" w:lineRule="auto"/>
        <w:jc w:val="center"/>
        <w:rPr>
          <w:rFonts w:ascii="Times New Roman" w:eastAsia="Times New Roman" w:hAnsi="Times New Roman" w:cs="Times New Roman"/>
          <w:b/>
          <w:color w:val="000000"/>
          <w:sz w:val="32"/>
          <w:szCs w:val="32"/>
          <w:lang w:val="uk-UA" w:eastAsia="ru-RU"/>
        </w:rPr>
      </w:pPr>
      <w:r w:rsidRPr="00611BCD">
        <w:rPr>
          <w:rFonts w:ascii="Times New Roman" w:eastAsia="Times New Roman" w:hAnsi="Times New Roman" w:cs="Times New Roman"/>
          <w:b/>
          <w:color w:val="000000"/>
          <w:sz w:val="32"/>
          <w:szCs w:val="32"/>
          <w:lang w:val="uk-UA" w:eastAsia="ru-RU"/>
        </w:rPr>
        <w:t>2.1</w:t>
      </w:r>
      <w:r>
        <w:rPr>
          <w:rFonts w:ascii="Times New Roman" w:eastAsia="Times New Roman" w:hAnsi="Times New Roman" w:cs="Times New Roman"/>
          <w:b/>
          <w:color w:val="000000"/>
          <w:sz w:val="32"/>
          <w:szCs w:val="32"/>
          <w:lang w:val="uk-UA" w:eastAsia="ru-RU"/>
        </w:rPr>
        <w:t>3</w:t>
      </w:r>
      <w:r w:rsidRPr="00611BCD">
        <w:rPr>
          <w:rFonts w:ascii="Times New Roman" w:eastAsia="Times New Roman" w:hAnsi="Times New Roman" w:cs="Times New Roman"/>
          <w:b/>
          <w:color w:val="000000"/>
          <w:sz w:val="32"/>
          <w:szCs w:val="32"/>
          <w:lang w:val="uk-UA" w:eastAsia="ru-RU"/>
        </w:rPr>
        <w:t>. З</w:t>
      </w:r>
      <w:r w:rsidRPr="00611BCD">
        <w:rPr>
          <w:rFonts w:ascii="Times New Roman" w:eastAsia="Times New Roman" w:hAnsi="Times New Roman" w:cs="Times New Roman"/>
          <w:b/>
          <w:sz w:val="32"/>
          <w:szCs w:val="32"/>
          <w:lang w:val="uk-UA" w:eastAsia="ru-RU"/>
        </w:rPr>
        <w:t>емельні відносини</w:t>
      </w:r>
    </w:p>
    <w:p w14:paraId="107D6FA5" w14:textId="77777777" w:rsidR="001C55B6" w:rsidRPr="00121FF7" w:rsidRDefault="001C55B6" w:rsidP="001C55B6">
      <w:pPr>
        <w:spacing w:after="0" w:line="240" w:lineRule="auto"/>
        <w:jc w:val="center"/>
        <w:rPr>
          <w:rFonts w:ascii="Times New Roman" w:eastAsia="Times New Roman" w:hAnsi="Times New Roman" w:cs="Times New Roman"/>
          <w:color w:val="000000"/>
          <w:sz w:val="28"/>
          <w:szCs w:val="28"/>
          <w:lang w:val="uk-UA" w:eastAsia="ru-RU"/>
        </w:rPr>
      </w:pPr>
      <w:r w:rsidRPr="00121FF7">
        <w:rPr>
          <w:rFonts w:ascii="Times New Roman" w:eastAsia="Times New Roman" w:hAnsi="Times New Roman" w:cs="Times New Roman"/>
          <w:noProof/>
          <w:color w:val="000000"/>
          <w:sz w:val="28"/>
          <w:szCs w:val="28"/>
          <w:lang w:eastAsia="ru-RU"/>
        </w:rPr>
        <w:lastRenderedPageBreak/>
        <w:drawing>
          <wp:inline distT="0" distB="0" distL="0" distR="0" wp14:anchorId="3C246D5F" wp14:editId="5C84A755">
            <wp:extent cx="1781175" cy="1285875"/>
            <wp:effectExtent l="19050" t="0" r="9525" b="0"/>
            <wp:docPr id="76" name="Рисунок 76" descr="Земельні відносини у Європі — Агробізнес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емельні відносини у Європі — Агробізнес сьогодні"/>
                    <pic:cNvPicPr>
                      <a:picLocks noChangeAspect="1" noChangeArrowheads="1"/>
                    </pic:cNvPicPr>
                  </pic:nvPicPr>
                  <pic:blipFill>
                    <a:blip r:embed="rId46" cstate="print"/>
                    <a:srcRect/>
                    <a:stretch>
                      <a:fillRect/>
                    </a:stretch>
                  </pic:blipFill>
                  <pic:spPr bwMode="auto">
                    <a:xfrm>
                      <a:off x="0" y="0"/>
                      <a:ext cx="1781175" cy="12858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color w:val="000000"/>
          <w:sz w:val="28"/>
          <w:szCs w:val="28"/>
          <w:lang w:eastAsia="ru-RU"/>
        </w:rPr>
        <w:drawing>
          <wp:inline distT="0" distB="0" distL="0" distR="0" wp14:anchorId="68144F34" wp14:editId="6E2F6A3C">
            <wp:extent cx="1990725" cy="1285875"/>
            <wp:effectExtent l="19050" t="0" r="9525" b="0"/>
            <wp:docPr id="79" name="Рисунок 79" descr="Земельне право - юридичні послуги адвоката в Киє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емельне право - юридичні послуги адвоката в Києві"/>
                    <pic:cNvPicPr>
                      <a:picLocks noChangeAspect="1" noChangeArrowheads="1"/>
                    </pic:cNvPicPr>
                  </pic:nvPicPr>
                  <pic:blipFill>
                    <a:blip r:embed="rId47"/>
                    <a:srcRect/>
                    <a:stretch>
                      <a:fillRect/>
                    </a:stretch>
                  </pic:blipFill>
                  <pic:spPr bwMode="auto">
                    <a:xfrm>
                      <a:off x="0" y="0"/>
                      <a:ext cx="1990725" cy="12858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color w:val="000000"/>
          <w:sz w:val="28"/>
          <w:szCs w:val="28"/>
          <w:lang w:eastAsia="ru-RU"/>
        </w:rPr>
        <w:drawing>
          <wp:inline distT="0" distB="0" distL="0" distR="0" wp14:anchorId="2C0B72AA" wp14:editId="4E3AA8C4">
            <wp:extent cx="1828800" cy="1285875"/>
            <wp:effectExtent l="19050" t="0" r="0" b="0"/>
            <wp:docPr id="82" name="Рисунок 82" descr="Земельні відносини промоніторять — проект постанови уряду — АГРОПОЛ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Земельні відносини промоніторять — проект постанови уряду — АГРОПОЛІТ"/>
                    <pic:cNvPicPr>
                      <a:picLocks noChangeAspect="1" noChangeArrowheads="1"/>
                    </pic:cNvPicPr>
                  </pic:nvPicPr>
                  <pic:blipFill>
                    <a:blip r:embed="rId48"/>
                    <a:srcRect/>
                    <a:stretch>
                      <a:fillRect/>
                    </a:stretch>
                  </pic:blipFill>
                  <pic:spPr bwMode="auto">
                    <a:xfrm>
                      <a:off x="0" y="0"/>
                      <a:ext cx="1828800" cy="1285875"/>
                    </a:xfrm>
                    <a:prstGeom prst="rect">
                      <a:avLst/>
                    </a:prstGeom>
                    <a:noFill/>
                    <a:ln w="9525">
                      <a:noFill/>
                      <a:miter lim="800000"/>
                      <a:headEnd/>
                      <a:tailEnd/>
                    </a:ln>
                  </pic:spPr>
                </pic:pic>
              </a:graphicData>
            </a:graphic>
          </wp:inline>
        </w:drawing>
      </w:r>
    </w:p>
    <w:p w14:paraId="3730B57A" w14:textId="77777777" w:rsidR="001C55B6" w:rsidRPr="00121FF7" w:rsidRDefault="001C55B6" w:rsidP="001C55B6">
      <w:pPr>
        <w:spacing w:after="0" w:line="240" w:lineRule="auto"/>
        <w:ind w:firstLine="708"/>
        <w:jc w:val="center"/>
        <w:rPr>
          <w:rFonts w:ascii="Times New Roman" w:eastAsia="Times New Roman" w:hAnsi="Times New Roman" w:cs="Times New Roman"/>
          <w:color w:val="000000"/>
          <w:sz w:val="28"/>
          <w:szCs w:val="28"/>
          <w:lang w:val="uk-UA" w:eastAsia="ru-RU"/>
        </w:rPr>
      </w:pPr>
    </w:p>
    <w:p w14:paraId="10DD65A1" w14:textId="63B88501" w:rsidR="008A6AE6" w:rsidRDefault="008A6AE6" w:rsidP="008A2D95">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Загальна площа території громади складає </w:t>
      </w:r>
      <w:r w:rsidRPr="008A6AE6">
        <w:rPr>
          <w:rFonts w:ascii="Times New Roman" w:hAnsi="Times New Roman" w:cs="Times New Roman"/>
          <w:sz w:val="28"/>
          <w:szCs w:val="28"/>
          <w:shd w:val="clear" w:color="auto" w:fill="FFFFFF"/>
          <w:lang w:val="uk-UA"/>
        </w:rPr>
        <w:t>50796,989</w:t>
      </w:r>
      <w:r>
        <w:rPr>
          <w:rFonts w:ascii="Times New Roman" w:hAnsi="Times New Roman" w:cs="Times New Roman"/>
          <w:sz w:val="28"/>
          <w:szCs w:val="28"/>
          <w:shd w:val="clear" w:color="auto" w:fill="FFFFFF"/>
          <w:lang w:val="uk-UA"/>
        </w:rPr>
        <w:t xml:space="preserve"> га.</w:t>
      </w:r>
    </w:p>
    <w:p w14:paraId="62AEED6C" w14:textId="1DE42304" w:rsidR="001C55B6" w:rsidRPr="00121FF7" w:rsidRDefault="001C55B6" w:rsidP="008A2D95">
      <w:pPr>
        <w:widowControl w:val="0"/>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shd w:val="clear" w:color="auto" w:fill="FFFFFF"/>
          <w:lang w:val="uk-UA"/>
        </w:rPr>
        <w:t xml:space="preserve">Громада має великий агропромисловий потенціал </w:t>
      </w:r>
      <w:r w:rsidRPr="00393CAB">
        <w:rPr>
          <w:rFonts w:ascii="Times New Roman" w:hAnsi="Times New Roman" w:cs="Times New Roman"/>
          <w:sz w:val="28"/>
          <w:szCs w:val="28"/>
          <w:shd w:val="clear" w:color="auto" w:fill="FFFFFF"/>
          <w:lang w:val="uk-UA"/>
        </w:rPr>
        <w:t>– це 4</w:t>
      </w:r>
      <w:r>
        <w:rPr>
          <w:rFonts w:ascii="Times New Roman" w:hAnsi="Times New Roman" w:cs="Times New Roman"/>
          <w:sz w:val="28"/>
          <w:szCs w:val="28"/>
          <w:shd w:val="clear" w:color="auto" w:fill="FFFFFF"/>
          <w:lang w:val="uk-UA"/>
        </w:rPr>
        <w:t>1198,2591</w:t>
      </w:r>
      <w:r w:rsidRPr="00393CAB">
        <w:rPr>
          <w:rFonts w:ascii="Times New Roman" w:hAnsi="Times New Roman" w:cs="Times New Roman"/>
          <w:sz w:val="28"/>
          <w:szCs w:val="28"/>
          <w:shd w:val="clear" w:color="auto" w:fill="FFFFFF"/>
          <w:lang w:val="uk-UA"/>
        </w:rPr>
        <w:t xml:space="preserve"> га сільськогосподарських угідь, з них – </w:t>
      </w:r>
      <w:r>
        <w:rPr>
          <w:rFonts w:ascii="Times New Roman" w:hAnsi="Times New Roman" w:cs="Times New Roman"/>
          <w:sz w:val="28"/>
          <w:szCs w:val="28"/>
          <w:shd w:val="clear" w:color="auto" w:fill="FFFFFF"/>
          <w:lang w:val="uk-UA"/>
        </w:rPr>
        <w:t>35104,6809</w:t>
      </w:r>
      <w:r w:rsidRPr="00393CAB">
        <w:rPr>
          <w:rFonts w:ascii="Times New Roman" w:hAnsi="Times New Roman" w:cs="Times New Roman"/>
          <w:sz w:val="28"/>
          <w:szCs w:val="28"/>
          <w:shd w:val="clear" w:color="auto" w:fill="FFFFFF"/>
          <w:lang w:val="uk-UA"/>
        </w:rPr>
        <w:t xml:space="preserve"> га рілля; </w:t>
      </w:r>
      <w:r w:rsidRPr="00393CAB">
        <w:rPr>
          <w:rFonts w:ascii="Times New Roman" w:hAnsi="Times New Roman" w:cs="Times New Roman"/>
          <w:sz w:val="28"/>
          <w:szCs w:val="28"/>
          <w:lang w:val="uk-UA"/>
        </w:rPr>
        <w:t>в галузі сільського господарства громади здійснюють свою діяльність 75 фермерських господарств, 65 фізичних осіб-підприємців та 31 товариство з обмеженою відповідальністю.</w:t>
      </w:r>
    </w:p>
    <w:p w14:paraId="6BD73BD9" w14:textId="77777777" w:rsidR="001C55B6" w:rsidRDefault="001C55B6" w:rsidP="001C55B6">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Всі сільгосппідприємства і фермерські господарства громади переважно займаються вирощуванням зернових, олійних та технічних культур.</w:t>
      </w:r>
    </w:p>
    <w:p w14:paraId="3B1FD816" w14:textId="77777777" w:rsidR="001C55B6" w:rsidRPr="00121FF7" w:rsidRDefault="001C55B6" w:rsidP="001C55B6">
      <w:pPr>
        <w:spacing w:after="0" w:line="240" w:lineRule="auto"/>
        <w:ind w:firstLine="709"/>
        <w:jc w:val="both"/>
        <w:rPr>
          <w:rFonts w:ascii="Times New Roman" w:eastAsia="Times New Roman" w:hAnsi="Times New Roman" w:cs="Times New Roman"/>
          <w:sz w:val="28"/>
          <w:szCs w:val="28"/>
          <w:lang w:val="uk-UA"/>
        </w:rPr>
      </w:pPr>
    </w:p>
    <w:p w14:paraId="4FB19F54" w14:textId="77777777" w:rsidR="001C55B6" w:rsidRPr="00C56755" w:rsidRDefault="001C55B6" w:rsidP="001C55B6">
      <w:pPr>
        <w:spacing w:after="0" w:line="240" w:lineRule="auto"/>
        <w:ind w:firstLine="709"/>
        <w:jc w:val="both"/>
        <w:rPr>
          <w:rFonts w:ascii="Times New Roman" w:eastAsia="Times New Roman" w:hAnsi="Times New Roman" w:cs="Times New Roman"/>
          <w:b/>
          <w:i/>
          <w:sz w:val="28"/>
          <w:szCs w:val="28"/>
          <w:lang w:val="uk-UA"/>
        </w:rPr>
      </w:pPr>
      <w:bookmarkStart w:id="35" w:name="_Hlk146540353"/>
      <w:r w:rsidRPr="00C56755">
        <w:rPr>
          <w:rFonts w:ascii="Times New Roman" w:eastAsia="Times New Roman" w:hAnsi="Times New Roman" w:cs="Times New Roman"/>
          <w:b/>
          <w:i/>
          <w:sz w:val="28"/>
          <w:szCs w:val="28"/>
          <w:lang w:val="uk-UA"/>
        </w:rPr>
        <w:t>Загальна площа земель громади:</w:t>
      </w:r>
      <w:bookmarkEnd w:id="35"/>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567"/>
        <w:gridCol w:w="1417"/>
        <w:gridCol w:w="1418"/>
        <w:gridCol w:w="1417"/>
        <w:gridCol w:w="1418"/>
      </w:tblGrid>
      <w:tr w:rsidR="001C55B6" w:rsidRPr="00C56755" w14:paraId="06BD2338" w14:textId="77777777" w:rsidTr="00DF7DAE">
        <w:tc>
          <w:tcPr>
            <w:tcW w:w="3828" w:type="dxa"/>
            <w:vMerge w:val="restart"/>
          </w:tcPr>
          <w:p w14:paraId="6C3A437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Найменування показника</w:t>
            </w:r>
          </w:p>
        </w:tc>
        <w:tc>
          <w:tcPr>
            <w:tcW w:w="567" w:type="dxa"/>
            <w:vMerge w:val="restart"/>
          </w:tcPr>
          <w:p w14:paraId="123AFFE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 / нема</w:t>
            </w:r>
          </w:p>
        </w:tc>
        <w:tc>
          <w:tcPr>
            <w:tcW w:w="2835" w:type="dxa"/>
            <w:gridSpan w:val="2"/>
          </w:tcPr>
          <w:p w14:paraId="7C78FCE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Загальна площа</w:t>
            </w:r>
          </w:p>
        </w:tc>
        <w:tc>
          <w:tcPr>
            <w:tcW w:w="2835" w:type="dxa"/>
            <w:gridSpan w:val="2"/>
          </w:tcPr>
          <w:p w14:paraId="488A8FD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Вільна площа</w:t>
            </w:r>
          </w:p>
        </w:tc>
      </w:tr>
      <w:tr w:rsidR="00694DD0" w:rsidRPr="00C56755" w14:paraId="6BB52844" w14:textId="77777777" w:rsidTr="00DF7DAE">
        <w:trPr>
          <w:trHeight w:val="528"/>
        </w:trPr>
        <w:tc>
          <w:tcPr>
            <w:tcW w:w="3828" w:type="dxa"/>
            <w:vMerge/>
          </w:tcPr>
          <w:p w14:paraId="20FCD55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567" w:type="dxa"/>
            <w:vMerge/>
          </w:tcPr>
          <w:p w14:paraId="1E9134B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7" w:type="dxa"/>
          </w:tcPr>
          <w:p w14:paraId="439FF63F" w14:textId="51CFDA74" w:rsidR="00694DD0" w:rsidRPr="00694DD0" w:rsidRDefault="001C55B6" w:rsidP="00694DD0">
            <w:pPr>
              <w:spacing w:after="0" w:line="240" w:lineRule="auto"/>
              <w:jc w:val="center"/>
              <w:rPr>
                <w:rFonts w:ascii="Times New Roman" w:eastAsia="Times New Roman" w:hAnsi="Times New Roman" w:cs="Times New Roman"/>
                <w:lang w:val="uk-UA"/>
              </w:rPr>
            </w:pPr>
            <w:r w:rsidRPr="00694DD0">
              <w:rPr>
                <w:rFonts w:ascii="Times New Roman" w:eastAsia="Times New Roman" w:hAnsi="Times New Roman" w:cs="Times New Roman"/>
                <w:lang w:val="uk-UA"/>
              </w:rPr>
              <w:t>Станом на 01.01.202</w:t>
            </w:r>
            <w:r w:rsidR="0060004B" w:rsidRPr="00694DD0">
              <w:rPr>
                <w:rFonts w:ascii="Times New Roman" w:eastAsia="Times New Roman" w:hAnsi="Times New Roman" w:cs="Times New Roman"/>
                <w:lang w:val="uk-UA"/>
              </w:rPr>
              <w:t>4</w:t>
            </w:r>
            <w:r w:rsidRPr="00694DD0">
              <w:rPr>
                <w:rFonts w:ascii="Times New Roman" w:eastAsia="Times New Roman" w:hAnsi="Times New Roman" w:cs="Times New Roman"/>
                <w:lang w:val="uk-UA"/>
              </w:rPr>
              <w:t xml:space="preserve"> </w:t>
            </w:r>
          </w:p>
        </w:tc>
        <w:tc>
          <w:tcPr>
            <w:tcW w:w="1418" w:type="dxa"/>
          </w:tcPr>
          <w:p w14:paraId="6AB69757" w14:textId="7BCE2BEC" w:rsidR="001C55B6" w:rsidRPr="00694DD0" w:rsidRDefault="001C55B6" w:rsidP="00DE7BC1">
            <w:pPr>
              <w:spacing w:after="0" w:line="240" w:lineRule="auto"/>
              <w:jc w:val="center"/>
              <w:rPr>
                <w:rFonts w:ascii="Times New Roman" w:eastAsia="Times New Roman" w:hAnsi="Times New Roman" w:cs="Times New Roman"/>
                <w:lang w:val="uk-UA"/>
              </w:rPr>
            </w:pPr>
            <w:r w:rsidRPr="00694DD0">
              <w:rPr>
                <w:rFonts w:ascii="Times New Roman" w:eastAsia="Times New Roman" w:hAnsi="Times New Roman" w:cs="Times New Roman"/>
                <w:lang w:val="uk-UA"/>
              </w:rPr>
              <w:t>Станом на 01.11.202</w:t>
            </w:r>
            <w:r w:rsidR="0060004B" w:rsidRPr="00694DD0">
              <w:rPr>
                <w:rFonts w:ascii="Times New Roman" w:eastAsia="Times New Roman" w:hAnsi="Times New Roman" w:cs="Times New Roman"/>
                <w:lang w:val="uk-UA"/>
              </w:rPr>
              <w:t>5</w:t>
            </w:r>
            <w:r w:rsidRPr="00694DD0">
              <w:rPr>
                <w:rFonts w:ascii="Times New Roman" w:eastAsia="Times New Roman" w:hAnsi="Times New Roman" w:cs="Times New Roman"/>
                <w:lang w:val="uk-UA"/>
              </w:rPr>
              <w:t xml:space="preserve"> </w:t>
            </w:r>
          </w:p>
        </w:tc>
        <w:tc>
          <w:tcPr>
            <w:tcW w:w="1417" w:type="dxa"/>
          </w:tcPr>
          <w:p w14:paraId="79D8D73E" w14:textId="29D32D7D" w:rsidR="001C55B6" w:rsidRPr="00694DD0" w:rsidRDefault="001C55B6" w:rsidP="00DE7BC1">
            <w:pPr>
              <w:spacing w:after="0" w:line="240" w:lineRule="auto"/>
              <w:jc w:val="center"/>
              <w:rPr>
                <w:rFonts w:ascii="Times New Roman" w:eastAsia="Times New Roman" w:hAnsi="Times New Roman" w:cs="Times New Roman"/>
                <w:lang w:val="uk-UA"/>
              </w:rPr>
            </w:pPr>
            <w:r w:rsidRPr="00694DD0">
              <w:rPr>
                <w:rFonts w:ascii="Times New Roman" w:eastAsia="Times New Roman" w:hAnsi="Times New Roman" w:cs="Times New Roman"/>
                <w:lang w:val="uk-UA"/>
              </w:rPr>
              <w:t>Станом на 01.01.202</w:t>
            </w:r>
            <w:r w:rsidR="0060004B" w:rsidRPr="00694DD0">
              <w:rPr>
                <w:rFonts w:ascii="Times New Roman" w:eastAsia="Times New Roman" w:hAnsi="Times New Roman" w:cs="Times New Roman"/>
                <w:lang w:val="uk-UA"/>
              </w:rPr>
              <w:t>4</w:t>
            </w:r>
            <w:r w:rsidRPr="00694DD0">
              <w:rPr>
                <w:rFonts w:ascii="Times New Roman" w:eastAsia="Times New Roman" w:hAnsi="Times New Roman" w:cs="Times New Roman"/>
                <w:lang w:val="uk-UA"/>
              </w:rPr>
              <w:t xml:space="preserve"> </w:t>
            </w:r>
          </w:p>
        </w:tc>
        <w:tc>
          <w:tcPr>
            <w:tcW w:w="1418" w:type="dxa"/>
          </w:tcPr>
          <w:p w14:paraId="0EC66248" w14:textId="37DE52AB" w:rsidR="001C55B6" w:rsidRPr="00694DD0" w:rsidRDefault="001C55B6" w:rsidP="00DE7BC1">
            <w:pPr>
              <w:spacing w:after="0" w:line="240" w:lineRule="auto"/>
              <w:jc w:val="center"/>
              <w:rPr>
                <w:rFonts w:ascii="Times New Roman" w:eastAsia="Times New Roman" w:hAnsi="Times New Roman" w:cs="Times New Roman"/>
                <w:lang w:val="uk-UA"/>
              </w:rPr>
            </w:pPr>
            <w:r w:rsidRPr="00694DD0">
              <w:rPr>
                <w:rFonts w:ascii="Times New Roman" w:eastAsia="Times New Roman" w:hAnsi="Times New Roman" w:cs="Times New Roman"/>
                <w:lang w:val="uk-UA"/>
              </w:rPr>
              <w:t>Станом на 01.11.202</w:t>
            </w:r>
            <w:r w:rsidR="0060004B" w:rsidRPr="00694DD0">
              <w:rPr>
                <w:rFonts w:ascii="Times New Roman" w:eastAsia="Times New Roman" w:hAnsi="Times New Roman" w:cs="Times New Roman"/>
                <w:lang w:val="uk-UA"/>
              </w:rPr>
              <w:t>5</w:t>
            </w:r>
          </w:p>
        </w:tc>
      </w:tr>
      <w:tr w:rsidR="00694DD0" w:rsidRPr="00C56755" w14:paraId="6CAE109F" w14:textId="77777777" w:rsidTr="00DF7DAE">
        <w:trPr>
          <w:trHeight w:val="184"/>
        </w:trPr>
        <w:tc>
          <w:tcPr>
            <w:tcW w:w="3828" w:type="dxa"/>
          </w:tcPr>
          <w:p w14:paraId="1FD696D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w:t>
            </w:r>
          </w:p>
        </w:tc>
        <w:tc>
          <w:tcPr>
            <w:tcW w:w="567" w:type="dxa"/>
          </w:tcPr>
          <w:p w14:paraId="066488C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w:t>
            </w:r>
          </w:p>
        </w:tc>
        <w:tc>
          <w:tcPr>
            <w:tcW w:w="1417" w:type="dxa"/>
          </w:tcPr>
          <w:p w14:paraId="59E0CEC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w:t>
            </w:r>
          </w:p>
        </w:tc>
        <w:tc>
          <w:tcPr>
            <w:tcW w:w="1418" w:type="dxa"/>
          </w:tcPr>
          <w:p w14:paraId="20698BE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w:t>
            </w:r>
          </w:p>
        </w:tc>
        <w:tc>
          <w:tcPr>
            <w:tcW w:w="1417" w:type="dxa"/>
          </w:tcPr>
          <w:p w14:paraId="0C27D33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5</w:t>
            </w:r>
          </w:p>
        </w:tc>
        <w:tc>
          <w:tcPr>
            <w:tcW w:w="1418" w:type="dxa"/>
          </w:tcPr>
          <w:p w14:paraId="6EDE995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w:t>
            </w:r>
          </w:p>
        </w:tc>
      </w:tr>
      <w:tr w:rsidR="00694DD0" w:rsidRPr="00C56755" w14:paraId="0DE3BE2B" w14:textId="77777777" w:rsidTr="00DF7DAE">
        <w:tc>
          <w:tcPr>
            <w:tcW w:w="3828" w:type="dxa"/>
          </w:tcPr>
          <w:p w14:paraId="6CC09893"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А) Сільськогосподарські землі</w:t>
            </w:r>
          </w:p>
        </w:tc>
        <w:tc>
          <w:tcPr>
            <w:tcW w:w="567" w:type="dxa"/>
          </w:tcPr>
          <w:p w14:paraId="33AA202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209FA560"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41198,2591</w:t>
            </w:r>
          </w:p>
        </w:tc>
        <w:tc>
          <w:tcPr>
            <w:tcW w:w="1418" w:type="dxa"/>
          </w:tcPr>
          <w:p w14:paraId="2798125E"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41198,2591</w:t>
            </w:r>
          </w:p>
        </w:tc>
        <w:tc>
          <w:tcPr>
            <w:tcW w:w="1417" w:type="dxa"/>
          </w:tcPr>
          <w:p w14:paraId="1005665C"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c>
          <w:tcPr>
            <w:tcW w:w="1418" w:type="dxa"/>
          </w:tcPr>
          <w:p w14:paraId="3A349277"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r>
      <w:tr w:rsidR="00694DD0" w:rsidRPr="00C56755" w14:paraId="2585B02D" w14:textId="77777777" w:rsidTr="00DF7DAE">
        <w:tc>
          <w:tcPr>
            <w:tcW w:w="3828" w:type="dxa"/>
          </w:tcPr>
          <w:p w14:paraId="7503306A"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А.1 Рілля</w:t>
            </w:r>
          </w:p>
        </w:tc>
        <w:tc>
          <w:tcPr>
            <w:tcW w:w="567" w:type="dxa"/>
          </w:tcPr>
          <w:p w14:paraId="1665469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465136D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35104,6809</w:t>
            </w:r>
          </w:p>
        </w:tc>
        <w:tc>
          <w:tcPr>
            <w:tcW w:w="1418" w:type="dxa"/>
          </w:tcPr>
          <w:p w14:paraId="34B0B95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35104,6809</w:t>
            </w:r>
          </w:p>
        </w:tc>
        <w:tc>
          <w:tcPr>
            <w:tcW w:w="1417" w:type="dxa"/>
          </w:tcPr>
          <w:p w14:paraId="7AC3B23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409815B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3E3D4DBB" w14:textId="77777777" w:rsidTr="00DF7DAE">
        <w:tc>
          <w:tcPr>
            <w:tcW w:w="3828" w:type="dxa"/>
          </w:tcPr>
          <w:p w14:paraId="14C465A6"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А.2. Сіножаті</w:t>
            </w:r>
          </w:p>
        </w:tc>
        <w:tc>
          <w:tcPr>
            <w:tcW w:w="567" w:type="dxa"/>
          </w:tcPr>
          <w:p w14:paraId="4D7C46B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33B23AF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72,0</w:t>
            </w:r>
          </w:p>
        </w:tc>
        <w:tc>
          <w:tcPr>
            <w:tcW w:w="1418" w:type="dxa"/>
          </w:tcPr>
          <w:p w14:paraId="578CF71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72,0</w:t>
            </w:r>
          </w:p>
        </w:tc>
        <w:tc>
          <w:tcPr>
            <w:tcW w:w="1417" w:type="dxa"/>
          </w:tcPr>
          <w:p w14:paraId="55EEF8C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4BCACD9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7997E855" w14:textId="77777777" w:rsidTr="00DF7DAE">
        <w:tc>
          <w:tcPr>
            <w:tcW w:w="3828" w:type="dxa"/>
          </w:tcPr>
          <w:p w14:paraId="50DBC3CB"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А.3. Пасовища </w:t>
            </w:r>
          </w:p>
        </w:tc>
        <w:tc>
          <w:tcPr>
            <w:tcW w:w="567" w:type="dxa"/>
          </w:tcPr>
          <w:p w14:paraId="19F319D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1E321CF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3415,2635</w:t>
            </w:r>
          </w:p>
        </w:tc>
        <w:tc>
          <w:tcPr>
            <w:tcW w:w="1418" w:type="dxa"/>
          </w:tcPr>
          <w:p w14:paraId="038D6EB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3415,2635</w:t>
            </w:r>
          </w:p>
        </w:tc>
        <w:tc>
          <w:tcPr>
            <w:tcW w:w="1417" w:type="dxa"/>
          </w:tcPr>
          <w:p w14:paraId="63DC630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34,3</w:t>
            </w:r>
          </w:p>
        </w:tc>
        <w:tc>
          <w:tcPr>
            <w:tcW w:w="1418" w:type="dxa"/>
          </w:tcPr>
          <w:p w14:paraId="18CFDE8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34,3</w:t>
            </w:r>
          </w:p>
        </w:tc>
      </w:tr>
      <w:tr w:rsidR="00694DD0" w:rsidRPr="00C56755" w14:paraId="22F23053" w14:textId="77777777" w:rsidTr="00DF7DAE">
        <w:tc>
          <w:tcPr>
            <w:tcW w:w="3828" w:type="dxa"/>
          </w:tcPr>
          <w:p w14:paraId="53B8ED2E" w14:textId="2ED25B5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А.4. Багаторічні насадження (в </w:t>
            </w:r>
            <w:proofErr w:type="spellStart"/>
            <w:r w:rsidRPr="00C56755">
              <w:rPr>
                <w:rFonts w:ascii="Times New Roman" w:eastAsia="Times New Roman" w:hAnsi="Times New Roman" w:cs="Times New Roman"/>
                <w:sz w:val="24"/>
                <w:szCs w:val="24"/>
                <w:lang w:val="uk-UA"/>
              </w:rPr>
              <w:t>т.ч</w:t>
            </w:r>
            <w:proofErr w:type="spellEnd"/>
            <w:r w:rsidR="00694DD0">
              <w:rPr>
                <w:rFonts w:ascii="Times New Roman" w:eastAsia="Times New Roman" w:hAnsi="Times New Roman" w:cs="Times New Roman"/>
                <w:sz w:val="24"/>
                <w:szCs w:val="24"/>
                <w:lang w:val="uk-UA"/>
              </w:rPr>
              <w:t>. А.5</w:t>
            </w:r>
            <w:r w:rsidRPr="00C56755">
              <w:rPr>
                <w:rFonts w:ascii="Times New Roman" w:eastAsia="Times New Roman" w:hAnsi="Times New Roman" w:cs="Times New Roman"/>
                <w:sz w:val="24"/>
                <w:szCs w:val="24"/>
                <w:lang w:val="uk-UA"/>
              </w:rPr>
              <w:t>)</w:t>
            </w:r>
          </w:p>
        </w:tc>
        <w:tc>
          <w:tcPr>
            <w:tcW w:w="567" w:type="dxa"/>
          </w:tcPr>
          <w:p w14:paraId="786FD18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74C7183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1586,4</w:t>
            </w:r>
          </w:p>
        </w:tc>
        <w:tc>
          <w:tcPr>
            <w:tcW w:w="1418" w:type="dxa"/>
          </w:tcPr>
          <w:p w14:paraId="14F9CC7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1586,4</w:t>
            </w:r>
          </w:p>
        </w:tc>
        <w:tc>
          <w:tcPr>
            <w:tcW w:w="1417" w:type="dxa"/>
          </w:tcPr>
          <w:p w14:paraId="4E2648F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675,7</w:t>
            </w:r>
          </w:p>
        </w:tc>
        <w:tc>
          <w:tcPr>
            <w:tcW w:w="1418" w:type="dxa"/>
          </w:tcPr>
          <w:p w14:paraId="2DC969F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675,7</w:t>
            </w:r>
          </w:p>
        </w:tc>
      </w:tr>
      <w:tr w:rsidR="00694DD0" w:rsidRPr="00C56755" w14:paraId="22D90B3B" w14:textId="77777777" w:rsidTr="00DF7DAE">
        <w:tc>
          <w:tcPr>
            <w:tcW w:w="3828" w:type="dxa"/>
          </w:tcPr>
          <w:p w14:paraId="40349799"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А.5. Сади</w:t>
            </w:r>
          </w:p>
        </w:tc>
        <w:tc>
          <w:tcPr>
            <w:tcW w:w="567" w:type="dxa"/>
          </w:tcPr>
          <w:p w14:paraId="3CA8B24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2ECD3F7E" w14:textId="77777777" w:rsidR="001C55B6" w:rsidRPr="00C56755" w:rsidRDefault="001C55B6" w:rsidP="00DE7BC1">
            <w:pPr>
              <w:spacing w:after="0" w:line="240" w:lineRule="auto"/>
              <w:jc w:val="center"/>
              <w:rPr>
                <w:rFonts w:ascii="Times New Roman" w:eastAsia="Times New Roman" w:hAnsi="Times New Roman" w:cs="Times New Roman"/>
                <w:color w:val="8EAADB"/>
                <w:sz w:val="24"/>
                <w:szCs w:val="24"/>
                <w:lang w:val="uk-UA"/>
              </w:rPr>
            </w:pPr>
            <w:r w:rsidRPr="00C56755">
              <w:rPr>
                <w:rFonts w:ascii="Times New Roman" w:eastAsia="Times New Roman" w:hAnsi="Times New Roman" w:cs="Times New Roman"/>
                <w:color w:val="8EAADB"/>
                <w:sz w:val="24"/>
                <w:szCs w:val="24"/>
                <w:lang w:val="uk-UA"/>
              </w:rPr>
              <w:t>730,3</w:t>
            </w:r>
          </w:p>
        </w:tc>
        <w:tc>
          <w:tcPr>
            <w:tcW w:w="1418" w:type="dxa"/>
          </w:tcPr>
          <w:p w14:paraId="1309807F" w14:textId="77777777" w:rsidR="001C55B6" w:rsidRPr="00C56755" w:rsidRDefault="001C55B6" w:rsidP="00DE7BC1">
            <w:pPr>
              <w:spacing w:after="0" w:line="240" w:lineRule="auto"/>
              <w:jc w:val="center"/>
              <w:rPr>
                <w:rFonts w:ascii="Times New Roman" w:eastAsia="Times New Roman" w:hAnsi="Times New Roman" w:cs="Times New Roman"/>
                <w:color w:val="8EAADB"/>
                <w:sz w:val="24"/>
                <w:szCs w:val="24"/>
                <w:lang w:val="uk-UA"/>
              </w:rPr>
            </w:pPr>
            <w:r w:rsidRPr="00C56755">
              <w:rPr>
                <w:rFonts w:ascii="Times New Roman" w:eastAsia="Times New Roman" w:hAnsi="Times New Roman" w:cs="Times New Roman"/>
                <w:color w:val="8EAADB"/>
                <w:sz w:val="24"/>
                <w:szCs w:val="24"/>
                <w:lang w:val="uk-UA"/>
              </w:rPr>
              <w:t>730,3</w:t>
            </w:r>
          </w:p>
        </w:tc>
        <w:tc>
          <w:tcPr>
            <w:tcW w:w="1417" w:type="dxa"/>
          </w:tcPr>
          <w:p w14:paraId="6E9332B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200CB71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7BB77041" w14:textId="77777777" w:rsidTr="00DF7DAE">
        <w:tc>
          <w:tcPr>
            <w:tcW w:w="3828" w:type="dxa"/>
          </w:tcPr>
          <w:p w14:paraId="7B90A568"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А.6.Під господарськими будівлями/дворами</w:t>
            </w:r>
          </w:p>
        </w:tc>
        <w:tc>
          <w:tcPr>
            <w:tcW w:w="567" w:type="dxa"/>
          </w:tcPr>
          <w:p w14:paraId="772671D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18EAA7C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491,0147</w:t>
            </w:r>
          </w:p>
        </w:tc>
        <w:tc>
          <w:tcPr>
            <w:tcW w:w="1418" w:type="dxa"/>
          </w:tcPr>
          <w:p w14:paraId="7D32CF8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491,0147</w:t>
            </w:r>
          </w:p>
        </w:tc>
        <w:tc>
          <w:tcPr>
            <w:tcW w:w="1417" w:type="dxa"/>
          </w:tcPr>
          <w:p w14:paraId="214FAF1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32,71</w:t>
            </w:r>
          </w:p>
        </w:tc>
        <w:tc>
          <w:tcPr>
            <w:tcW w:w="1418" w:type="dxa"/>
          </w:tcPr>
          <w:p w14:paraId="08FD627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32,71</w:t>
            </w:r>
          </w:p>
        </w:tc>
      </w:tr>
      <w:tr w:rsidR="00694DD0" w:rsidRPr="00C56755" w14:paraId="1BF24393" w14:textId="77777777" w:rsidTr="00DF7DAE">
        <w:tc>
          <w:tcPr>
            <w:tcW w:w="3828" w:type="dxa"/>
          </w:tcPr>
          <w:p w14:paraId="475A6593"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А.7. Під господарськими шляхами і прогонами </w:t>
            </w:r>
          </w:p>
        </w:tc>
        <w:tc>
          <w:tcPr>
            <w:tcW w:w="567" w:type="dxa"/>
          </w:tcPr>
          <w:p w14:paraId="71F78AE5"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409872D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412,90</w:t>
            </w:r>
          </w:p>
        </w:tc>
        <w:tc>
          <w:tcPr>
            <w:tcW w:w="1418" w:type="dxa"/>
          </w:tcPr>
          <w:p w14:paraId="337B9C45"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412,9</w:t>
            </w:r>
          </w:p>
        </w:tc>
        <w:tc>
          <w:tcPr>
            <w:tcW w:w="1417" w:type="dxa"/>
          </w:tcPr>
          <w:p w14:paraId="2826D2F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7477332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0F08B6BB" w14:textId="77777777" w:rsidTr="00DF7DAE">
        <w:tc>
          <w:tcPr>
            <w:tcW w:w="3828" w:type="dxa"/>
          </w:tcPr>
          <w:p w14:paraId="3817212A"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А.8. Землі під меліоративним будівництвом чи відновленням родючості</w:t>
            </w:r>
          </w:p>
        </w:tc>
        <w:tc>
          <w:tcPr>
            <w:tcW w:w="567" w:type="dxa"/>
          </w:tcPr>
          <w:p w14:paraId="6A601C0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0420153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116,0</w:t>
            </w:r>
          </w:p>
        </w:tc>
        <w:tc>
          <w:tcPr>
            <w:tcW w:w="1418" w:type="dxa"/>
          </w:tcPr>
          <w:p w14:paraId="5DDB465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116,0</w:t>
            </w:r>
          </w:p>
        </w:tc>
        <w:tc>
          <w:tcPr>
            <w:tcW w:w="1417" w:type="dxa"/>
          </w:tcPr>
          <w:p w14:paraId="40270DA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35440F3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155C33A6" w14:textId="77777777" w:rsidTr="00DF7DAE">
        <w:tc>
          <w:tcPr>
            <w:tcW w:w="3828" w:type="dxa"/>
          </w:tcPr>
          <w:p w14:paraId="5C56E02D"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Б) Лісогосподарські землі</w:t>
            </w:r>
          </w:p>
        </w:tc>
        <w:tc>
          <w:tcPr>
            <w:tcW w:w="567" w:type="dxa"/>
          </w:tcPr>
          <w:p w14:paraId="0BE2F9B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1D91988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1191,1</w:t>
            </w:r>
          </w:p>
        </w:tc>
        <w:tc>
          <w:tcPr>
            <w:tcW w:w="1418" w:type="dxa"/>
          </w:tcPr>
          <w:p w14:paraId="7595205F"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1191,1</w:t>
            </w:r>
          </w:p>
        </w:tc>
        <w:tc>
          <w:tcPr>
            <w:tcW w:w="1417" w:type="dxa"/>
          </w:tcPr>
          <w:p w14:paraId="7507D897"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c>
          <w:tcPr>
            <w:tcW w:w="1418" w:type="dxa"/>
          </w:tcPr>
          <w:p w14:paraId="490D1144"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r>
      <w:tr w:rsidR="00694DD0" w:rsidRPr="00C56755" w14:paraId="473BEAB3" w14:textId="77777777" w:rsidTr="00DF7DAE">
        <w:tc>
          <w:tcPr>
            <w:tcW w:w="3828" w:type="dxa"/>
          </w:tcPr>
          <w:p w14:paraId="0D3627E5"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Б.1. Ліси</w:t>
            </w:r>
          </w:p>
        </w:tc>
        <w:tc>
          <w:tcPr>
            <w:tcW w:w="567" w:type="dxa"/>
          </w:tcPr>
          <w:p w14:paraId="71A545B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6C6F9EC5"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1107,5</w:t>
            </w:r>
          </w:p>
        </w:tc>
        <w:tc>
          <w:tcPr>
            <w:tcW w:w="1418" w:type="dxa"/>
          </w:tcPr>
          <w:p w14:paraId="112AD4F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1107,5</w:t>
            </w:r>
          </w:p>
        </w:tc>
        <w:tc>
          <w:tcPr>
            <w:tcW w:w="1417" w:type="dxa"/>
          </w:tcPr>
          <w:p w14:paraId="3339DDA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4DF83CA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0BE41840" w14:textId="77777777" w:rsidTr="00DF7DAE">
        <w:tc>
          <w:tcPr>
            <w:tcW w:w="3828" w:type="dxa"/>
          </w:tcPr>
          <w:p w14:paraId="60A79D8E"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Б.2. Чагарники </w:t>
            </w:r>
          </w:p>
        </w:tc>
        <w:tc>
          <w:tcPr>
            <w:tcW w:w="567" w:type="dxa"/>
          </w:tcPr>
          <w:p w14:paraId="19544A3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51AF326F"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        83,6</w:t>
            </w:r>
          </w:p>
        </w:tc>
        <w:tc>
          <w:tcPr>
            <w:tcW w:w="1418" w:type="dxa"/>
          </w:tcPr>
          <w:p w14:paraId="492EB71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83,6</w:t>
            </w:r>
          </w:p>
        </w:tc>
        <w:tc>
          <w:tcPr>
            <w:tcW w:w="1417" w:type="dxa"/>
          </w:tcPr>
          <w:p w14:paraId="20330DB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61A1812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72C3E373" w14:textId="77777777" w:rsidTr="00DF7DAE">
        <w:tc>
          <w:tcPr>
            <w:tcW w:w="3828" w:type="dxa"/>
          </w:tcPr>
          <w:p w14:paraId="4882FE61"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В) Забудовані землі</w:t>
            </w:r>
          </w:p>
        </w:tc>
        <w:tc>
          <w:tcPr>
            <w:tcW w:w="567" w:type="dxa"/>
          </w:tcPr>
          <w:p w14:paraId="6465B2BE"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є</w:t>
            </w:r>
          </w:p>
        </w:tc>
        <w:tc>
          <w:tcPr>
            <w:tcW w:w="1417" w:type="dxa"/>
          </w:tcPr>
          <w:p w14:paraId="2C870542"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1534,3662</w:t>
            </w:r>
          </w:p>
        </w:tc>
        <w:tc>
          <w:tcPr>
            <w:tcW w:w="1418" w:type="dxa"/>
          </w:tcPr>
          <w:p w14:paraId="52E16D79"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1534,3662</w:t>
            </w:r>
          </w:p>
        </w:tc>
        <w:tc>
          <w:tcPr>
            <w:tcW w:w="1417" w:type="dxa"/>
          </w:tcPr>
          <w:p w14:paraId="2D31932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c>
          <w:tcPr>
            <w:tcW w:w="1418" w:type="dxa"/>
          </w:tcPr>
          <w:p w14:paraId="61E6EAA0"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r>
      <w:tr w:rsidR="00694DD0" w:rsidRPr="00C56755" w14:paraId="155A0FA5" w14:textId="77777777" w:rsidTr="00DF7DAE">
        <w:tc>
          <w:tcPr>
            <w:tcW w:w="3828" w:type="dxa"/>
          </w:tcPr>
          <w:p w14:paraId="5FF99F1F"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В.1. Житлова забудова</w:t>
            </w:r>
          </w:p>
        </w:tc>
        <w:tc>
          <w:tcPr>
            <w:tcW w:w="567" w:type="dxa"/>
          </w:tcPr>
          <w:p w14:paraId="065A5B4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536C85A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1299,32</w:t>
            </w:r>
          </w:p>
        </w:tc>
        <w:tc>
          <w:tcPr>
            <w:tcW w:w="1418" w:type="dxa"/>
          </w:tcPr>
          <w:p w14:paraId="0550A08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1299,32</w:t>
            </w:r>
          </w:p>
        </w:tc>
        <w:tc>
          <w:tcPr>
            <w:tcW w:w="1417" w:type="dxa"/>
          </w:tcPr>
          <w:p w14:paraId="012C1A3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13F767E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35980E49" w14:textId="77777777" w:rsidTr="00DF7DAE">
        <w:tc>
          <w:tcPr>
            <w:tcW w:w="3828" w:type="dxa"/>
          </w:tcPr>
          <w:p w14:paraId="3B16DC2F"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В.2. Промислова забудова</w:t>
            </w:r>
          </w:p>
        </w:tc>
        <w:tc>
          <w:tcPr>
            <w:tcW w:w="567" w:type="dxa"/>
          </w:tcPr>
          <w:p w14:paraId="7709D1D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4EC4610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235,0462</w:t>
            </w:r>
          </w:p>
        </w:tc>
        <w:tc>
          <w:tcPr>
            <w:tcW w:w="1418" w:type="dxa"/>
          </w:tcPr>
          <w:p w14:paraId="5ECB124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235,0462</w:t>
            </w:r>
          </w:p>
        </w:tc>
        <w:tc>
          <w:tcPr>
            <w:tcW w:w="1417" w:type="dxa"/>
          </w:tcPr>
          <w:p w14:paraId="2F89D5C3"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55DA5FB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36FF8EA2" w14:textId="77777777" w:rsidTr="00DF7DAE">
        <w:tc>
          <w:tcPr>
            <w:tcW w:w="3828" w:type="dxa"/>
          </w:tcPr>
          <w:p w14:paraId="2568CF94"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Г) Землі рекреаційного призначення</w:t>
            </w:r>
          </w:p>
        </w:tc>
        <w:tc>
          <w:tcPr>
            <w:tcW w:w="567" w:type="dxa"/>
          </w:tcPr>
          <w:p w14:paraId="40F0181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55D7F999"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4,1827</w:t>
            </w:r>
          </w:p>
        </w:tc>
        <w:tc>
          <w:tcPr>
            <w:tcW w:w="1418" w:type="dxa"/>
          </w:tcPr>
          <w:p w14:paraId="598F4FFA"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4,1827</w:t>
            </w:r>
          </w:p>
        </w:tc>
        <w:tc>
          <w:tcPr>
            <w:tcW w:w="1417" w:type="dxa"/>
          </w:tcPr>
          <w:p w14:paraId="69FC0B2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c>
          <w:tcPr>
            <w:tcW w:w="1418" w:type="dxa"/>
          </w:tcPr>
          <w:p w14:paraId="0544AF23"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p>
        </w:tc>
      </w:tr>
      <w:tr w:rsidR="00694DD0" w:rsidRPr="00C56755" w14:paraId="1A3755BD" w14:textId="77777777" w:rsidTr="00DF7DAE">
        <w:tc>
          <w:tcPr>
            <w:tcW w:w="3828" w:type="dxa"/>
          </w:tcPr>
          <w:p w14:paraId="050FAA2E"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Г.1. Землі заповідного фонду та/або історико-культурного призначення</w:t>
            </w:r>
          </w:p>
        </w:tc>
        <w:tc>
          <w:tcPr>
            <w:tcW w:w="567" w:type="dxa"/>
          </w:tcPr>
          <w:p w14:paraId="45006B9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нема</w:t>
            </w:r>
          </w:p>
        </w:tc>
        <w:tc>
          <w:tcPr>
            <w:tcW w:w="1417" w:type="dxa"/>
          </w:tcPr>
          <w:p w14:paraId="3C2B971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6F50C33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7" w:type="dxa"/>
          </w:tcPr>
          <w:p w14:paraId="085D2D95"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79AA6D7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667783B7" w14:textId="77777777" w:rsidTr="00DF7DAE">
        <w:tc>
          <w:tcPr>
            <w:tcW w:w="3828" w:type="dxa"/>
          </w:tcPr>
          <w:p w14:paraId="57E0FAEA"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 xml:space="preserve">Г.2. Землі оздоровчого призначення </w:t>
            </w:r>
          </w:p>
        </w:tc>
        <w:tc>
          <w:tcPr>
            <w:tcW w:w="567" w:type="dxa"/>
          </w:tcPr>
          <w:p w14:paraId="6D06D93E" w14:textId="747B4379" w:rsidR="001C55B6" w:rsidRPr="00C56755" w:rsidRDefault="00694DD0" w:rsidP="00DE7BC1">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нема</w:t>
            </w:r>
          </w:p>
        </w:tc>
        <w:tc>
          <w:tcPr>
            <w:tcW w:w="1417" w:type="dxa"/>
          </w:tcPr>
          <w:p w14:paraId="3AC9117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4EB0CCE3"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p>
        </w:tc>
        <w:tc>
          <w:tcPr>
            <w:tcW w:w="1417" w:type="dxa"/>
          </w:tcPr>
          <w:p w14:paraId="6FB1108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76D50D98"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0625830A" w14:textId="77777777" w:rsidTr="00DF7DAE">
        <w:tc>
          <w:tcPr>
            <w:tcW w:w="3828" w:type="dxa"/>
          </w:tcPr>
          <w:p w14:paraId="1204FB4B"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 xml:space="preserve">Д) </w:t>
            </w:r>
            <w:proofErr w:type="spellStart"/>
            <w:r w:rsidRPr="00C56755">
              <w:rPr>
                <w:rFonts w:ascii="Times New Roman" w:eastAsia="Times New Roman" w:hAnsi="Times New Roman" w:cs="Times New Roman"/>
                <w:b/>
                <w:sz w:val="24"/>
                <w:szCs w:val="24"/>
                <w:lang w:val="uk-UA"/>
              </w:rPr>
              <w:t>Вікдриті</w:t>
            </w:r>
            <w:proofErr w:type="spellEnd"/>
            <w:r w:rsidRPr="00C56755">
              <w:rPr>
                <w:rFonts w:ascii="Times New Roman" w:eastAsia="Times New Roman" w:hAnsi="Times New Roman" w:cs="Times New Roman"/>
                <w:b/>
                <w:sz w:val="24"/>
                <w:szCs w:val="24"/>
                <w:lang w:val="uk-UA"/>
              </w:rPr>
              <w:t xml:space="preserve"> заболочені землі</w:t>
            </w:r>
          </w:p>
        </w:tc>
        <w:tc>
          <w:tcPr>
            <w:tcW w:w="567" w:type="dxa"/>
          </w:tcPr>
          <w:p w14:paraId="642930BB"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1B3F508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12,4</w:t>
            </w:r>
          </w:p>
        </w:tc>
        <w:tc>
          <w:tcPr>
            <w:tcW w:w="1418" w:type="dxa"/>
          </w:tcPr>
          <w:p w14:paraId="6700EF4E"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12,4</w:t>
            </w:r>
          </w:p>
        </w:tc>
        <w:tc>
          <w:tcPr>
            <w:tcW w:w="1417" w:type="dxa"/>
          </w:tcPr>
          <w:p w14:paraId="29E9803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7,8</w:t>
            </w:r>
          </w:p>
        </w:tc>
        <w:tc>
          <w:tcPr>
            <w:tcW w:w="1418" w:type="dxa"/>
          </w:tcPr>
          <w:p w14:paraId="7DE99C7E"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7,8</w:t>
            </w:r>
          </w:p>
        </w:tc>
      </w:tr>
      <w:tr w:rsidR="00694DD0" w:rsidRPr="00C56755" w14:paraId="24F91A4C" w14:textId="77777777" w:rsidTr="00DF7DAE">
        <w:trPr>
          <w:trHeight w:val="169"/>
        </w:trPr>
        <w:tc>
          <w:tcPr>
            <w:tcW w:w="3828" w:type="dxa"/>
          </w:tcPr>
          <w:p w14:paraId="6820D472"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 xml:space="preserve">Е) Води </w:t>
            </w:r>
          </w:p>
        </w:tc>
        <w:tc>
          <w:tcPr>
            <w:tcW w:w="567" w:type="dxa"/>
          </w:tcPr>
          <w:p w14:paraId="4E8313F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15A2FDC6"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438,2</w:t>
            </w:r>
          </w:p>
        </w:tc>
        <w:tc>
          <w:tcPr>
            <w:tcW w:w="1418" w:type="dxa"/>
          </w:tcPr>
          <w:p w14:paraId="28EE4A21"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438,2</w:t>
            </w:r>
          </w:p>
        </w:tc>
        <w:tc>
          <w:tcPr>
            <w:tcW w:w="1417" w:type="dxa"/>
          </w:tcPr>
          <w:p w14:paraId="589EAC7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160,8</w:t>
            </w:r>
          </w:p>
        </w:tc>
        <w:tc>
          <w:tcPr>
            <w:tcW w:w="1418" w:type="dxa"/>
          </w:tcPr>
          <w:p w14:paraId="5A4BB20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160,8</w:t>
            </w:r>
          </w:p>
        </w:tc>
      </w:tr>
      <w:tr w:rsidR="00694DD0" w:rsidRPr="00C56755" w14:paraId="3076B4A3" w14:textId="77777777" w:rsidTr="00DF7DAE">
        <w:tc>
          <w:tcPr>
            <w:tcW w:w="3828" w:type="dxa"/>
          </w:tcPr>
          <w:p w14:paraId="03729D18"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lastRenderedPageBreak/>
              <w:t>Ж) Землі запасу</w:t>
            </w:r>
          </w:p>
        </w:tc>
        <w:tc>
          <w:tcPr>
            <w:tcW w:w="567" w:type="dxa"/>
          </w:tcPr>
          <w:p w14:paraId="5F016022"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52D1DDF4"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3477,7422</w:t>
            </w:r>
          </w:p>
        </w:tc>
        <w:tc>
          <w:tcPr>
            <w:tcW w:w="1418" w:type="dxa"/>
          </w:tcPr>
          <w:p w14:paraId="583CBF2B"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3477,7422</w:t>
            </w:r>
          </w:p>
        </w:tc>
        <w:tc>
          <w:tcPr>
            <w:tcW w:w="1417" w:type="dxa"/>
          </w:tcPr>
          <w:p w14:paraId="2D7EB32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1154,4722</w:t>
            </w:r>
          </w:p>
        </w:tc>
        <w:tc>
          <w:tcPr>
            <w:tcW w:w="1418" w:type="dxa"/>
          </w:tcPr>
          <w:p w14:paraId="70ACCE6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1154,4722</w:t>
            </w:r>
          </w:p>
        </w:tc>
      </w:tr>
      <w:tr w:rsidR="00694DD0" w:rsidRPr="00C56755" w14:paraId="108544D6" w14:textId="77777777" w:rsidTr="00DF7DAE">
        <w:tc>
          <w:tcPr>
            <w:tcW w:w="3828" w:type="dxa"/>
          </w:tcPr>
          <w:p w14:paraId="54FC90AE"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З) Посівні площі основних сільськогосподарських культур</w:t>
            </w:r>
          </w:p>
        </w:tc>
        <w:tc>
          <w:tcPr>
            <w:tcW w:w="567" w:type="dxa"/>
          </w:tcPr>
          <w:p w14:paraId="7847374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є</w:t>
            </w:r>
          </w:p>
        </w:tc>
        <w:tc>
          <w:tcPr>
            <w:tcW w:w="1417" w:type="dxa"/>
          </w:tcPr>
          <w:p w14:paraId="5F20975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26734,6475</w:t>
            </w:r>
          </w:p>
        </w:tc>
        <w:tc>
          <w:tcPr>
            <w:tcW w:w="1418" w:type="dxa"/>
          </w:tcPr>
          <w:p w14:paraId="005B3B9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26734,6475</w:t>
            </w:r>
          </w:p>
        </w:tc>
        <w:tc>
          <w:tcPr>
            <w:tcW w:w="1417" w:type="dxa"/>
          </w:tcPr>
          <w:p w14:paraId="4709551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4339,2175</w:t>
            </w:r>
          </w:p>
        </w:tc>
        <w:tc>
          <w:tcPr>
            <w:tcW w:w="1418" w:type="dxa"/>
          </w:tcPr>
          <w:p w14:paraId="4C1303CA"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r w:rsidRPr="00C56755">
              <w:rPr>
                <w:rFonts w:ascii="Times New Roman" w:eastAsia="Times New Roman" w:hAnsi="Times New Roman" w:cs="Times New Roman"/>
                <w:sz w:val="24"/>
                <w:szCs w:val="24"/>
                <w:lang w:val="uk-UA"/>
              </w:rPr>
              <w:t>4339,2175</w:t>
            </w:r>
          </w:p>
        </w:tc>
      </w:tr>
      <w:tr w:rsidR="00694DD0" w:rsidRPr="00C56755" w14:paraId="3B0CCF08" w14:textId="77777777" w:rsidTr="00DF7DAE">
        <w:tc>
          <w:tcPr>
            <w:tcW w:w="3828" w:type="dxa"/>
          </w:tcPr>
          <w:p w14:paraId="63AE8129"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К) Інші землі</w:t>
            </w:r>
          </w:p>
        </w:tc>
        <w:tc>
          <w:tcPr>
            <w:tcW w:w="567" w:type="dxa"/>
          </w:tcPr>
          <w:p w14:paraId="389DDD4F"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7" w:type="dxa"/>
          </w:tcPr>
          <w:p w14:paraId="1B3FEA41"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2940,7388</w:t>
            </w:r>
          </w:p>
        </w:tc>
        <w:tc>
          <w:tcPr>
            <w:tcW w:w="1418" w:type="dxa"/>
          </w:tcPr>
          <w:p w14:paraId="7E0A8F2F" w14:textId="77777777" w:rsidR="001C55B6" w:rsidRPr="00C56755" w:rsidRDefault="001C55B6" w:rsidP="00DE7BC1">
            <w:pPr>
              <w:spacing w:after="0" w:line="240" w:lineRule="auto"/>
              <w:jc w:val="center"/>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2940,7388</w:t>
            </w:r>
          </w:p>
        </w:tc>
        <w:tc>
          <w:tcPr>
            <w:tcW w:w="1417" w:type="dxa"/>
          </w:tcPr>
          <w:p w14:paraId="7623FA87"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5D4F020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73A4F371" w14:textId="77777777" w:rsidTr="00DF7DAE">
        <w:tc>
          <w:tcPr>
            <w:tcW w:w="3828" w:type="dxa"/>
          </w:tcPr>
          <w:p w14:paraId="756F4A9B"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К.1. Громадська забудова</w:t>
            </w:r>
          </w:p>
        </w:tc>
        <w:tc>
          <w:tcPr>
            <w:tcW w:w="567" w:type="dxa"/>
          </w:tcPr>
          <w:p w14:paraId="498E214E"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417" w:type="dxa"/>
          </w:tcPr>
          <w:p w14:paraId="6CA0970F"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189,6798</w:t>
            </w:r>
          </w:p>
        </w:tc>
        <w:tc>
          <w:tcPr>
            <w:tcW w:w="1418" w:type="dxa"/>
          </w:tcPr>
          <w:p w14:paraId="67CFFF9A"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189,6798</w:t>
            </w:r>
          </w:p>
        </w:tc>
        <w:tc>
          <w:tcPr>
            <w:tcW w:w="1417" w:type="dxa"/>
          </w:tcPr>
          <w:p w14:paraId="318D992D"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203A323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2EC1D411" w14:textId="77777777" w:rsidTr="00DF7DAE">
        <w:tc>
          <w:tcPr>
            <w:tcW w:w="3828" w:type="dxa"/>
          </w:tcPr>
          <w:p w14:paraId="1A1C2E3D"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К.2.Землі комерційного признач</w:t>
            </w:r>
          </w:p>
        </w:tc>
        <w:tc>
          <w:tcPr>
            <w:tcW w:w="567" w:type="dxa"/>
          </w:tcPr>
          <w:p w14:paraId="46269B1F"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417" w:type="dxa"/>
          </w:tcPr>
          <w:p w14:paraId="5219E09B"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29,1222</w:t>
            </w:r>
          </w:p>
        </w:tc>
        <w:tc>
          <w:tcPr>
            <w:tcW w:w="1418" w:type="dxa"/>
          </w:tcPr>
          <w:p w14:paraId="45CA8D2C"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29,1222</w:t>
            </w:r>
          </w:p>
        </w:tc>
        <w:tc>
          <w:tcPr>
            <w:tcW w:w="1417" w:type="dxa"/>
          </w:tcPr>
          <w:p w14:paraId="0696BC4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5FC1F431"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6E7B2079" w14:textId="77777777" w:rsidTr="00DF7DAE">
        <w:tc>
          <w:tcPr>
            <w:tcW w:w="3828" w:type="dxa"/>
          </w:tcPr>
          <w:p w14:paraId="5CF168F7"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 xml:space="preserve">К.3. Землі </w:t>
            </w:r>
            <w:proofErr w:type="spellStart"/>
            <w:r w:rsidRPr="00C56755">
              <w:rPr>
                <w:rFonts w:ascii="Times New Roman" w:eastAsia="Times New Roman" w:hAnsi="Times New Roman" w:cs="Times New Roman"/>
                <w:lang w:val="uk-UA"/>
              </w:rPr>
              <w:t>трансп</w:t>
            </w:r>
            <w:proofErr w:type="spellEnd"/>
            <w:r w:rsidRPr="00C56755">
              <w:rPr>
                <w:rFonts w:ascii="Times New Roman" w:eastAsia="Times New Roman" w:hAnsi="Times New Roman" w:cs="Times New Roman"/>
                <w:lang w:val="uk-UA"/>
              </w:rPr>
              <w:t xml:space="preserve">-ту та зв’язку </w:t>
            </w:r>
          </w:p>
        </w:tc>
        <w:tc>
          <w:tcPr>
            <w:tcW w:w="567" w:type="dxa"/>
          </w:tcPr>
          <w:p w14:paraId="3454AEF0"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417" w:type="dxa"/>
          </w:tcPr>
          <w:p w14:paraId="2FC7F38C"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1183,0492</w:t>
            </w:r>
          </w:p>
        </w:tc>
        <w:tc>
          <w:tcPr>
            <w:tcW w:w="1418" w:type="dxa"/>
          </w:tcPr>
          <w:p w14:paraId="24D70AD7"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 xml:space="preserve">    1183,0492</w:t>
            </w:r>
          </w:p>
        </w:tc>
        <w:tc>
          <w:tcPr>
            <w:tcW w:w="1417" w:type="dxa"/>
          </w:tcPr>
          <w:p w14:paraId="68C7B0C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4FD66204"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2C1BDBB0" w14:textId="77777777" w:rsidTr="00DF7DAE">
        <w:tc>
          <w:tcPr>
            <w:tcW w:w="3828" w:type="dxa"/>
          </w:tcPr>
          <w:p w14:paraId="0499A6D1"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 xml:space="preserve">К.4.Зем. технічної </w:t>
            </w:r>
            <w:proofErr w:type="spellStart"/>
            <w:r w:rsidRPr="00C56755">
              <w:rPr>
                <w:rFonts w:ascii="Times New Roman" w:eastAsia="Times New Roman" w:hAnsi="Times New Roman" w:cs="Times New Roman"/>
                <w:lang w:val="uk-UA"/>
              </w:rPr>
              <w:t>інфрастр</w:t>
            </w:r>
            <w:proofErr w:type="spellEnd"/>
            <w:r w:rsidRPr="00C56755">
              <w:rPr>
                <w:rFonts w:ascii="Times New Roman" w:eastAsia="Times New Roman" w:hAnsi="Times New Roman" w:cs="Times New Roman"/>
                <w:lang w:val="uk-UA"/>
              </w:rPr>
              <w:t xml:space="preserve">- </w:t>
            </w:r>
            <w:proofErr w:type="spellStart"/>
            <w:r w:rsidRPr="00C56755">
              <w:rPr>
                <w:rFonts w:ascii="Times New Roman" w:eastAsia="Times New Roman" w:hAnsi="Times New Roman" w:cs="Times New Roman"/>
                <w:lang w:val="uk-UA"/>
              </w:rPr>
              <w:t>ри</w:t>
            </w:r>
            <w:proofErr w:type="spellEnd"/>
          </w:p>
        </w:tc>
        <w:tc>
          <w:tcPr>
            <w:tcW w:w="567" w:type="dxa"/>
          </w:tcPr>
          <w:p w14:paraId="15A13FEC"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417" w:type="dxa"/>
          </w:tcPr>
          <w:p w14:paraId="661E09B6"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30,6751</w:t>
            </w:r>
          </w:p>
        </w:tc>
        <w:tc>
          <w:tcPr>
            <w:tcW w:w="1418" w:type="dxa"/>
          </w:tcPr>
          <w:p w14:paraId="2967882D"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30,6751</w:t>
            </w:r>
          </w:p>
        </w:tc>
        <w:tc>
          <w:tcPr>
            <w:tcW w:w="1417" w:type="dxa"/>
          </w:tcPr>
          <w:p w14:paraId="03DFDFE6"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8" w:type="dxa"/>
          </w:tcPr>
          <w:p w14:paraId="3E9D1AD9"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099DAB37" w14:textId="77777777" w:rsidTr="00DF7DAE">
        <w:tc>
          <w:tcPr>
            <w:tcW w:w="3828" w:type="dxa"/>
          </w:tcPr>
          <w:p w14:paraId="43C7B525" w14:textId="77777777" w:rsidR="001C55B6" w:rsidRPr="00C56755" w:rsidRDefault="001C55B6" w:rsidP="00DE7BC1">
            <w:pPr>
              <w:spacing w:after="0" w:line="240" w:lineRule="auto"/>
              <w:rPr>
                <w:rFonts w:ascii="Times New Roman" w:eastAsia="Times New Roman" w:hAnsi="Times New Roman" w:cs="Times New Roman"/>
                <w:lang w:val="uk-UA"/>
              </w:rPr>
            </w:pPr>
            <w:r w:rsidRPr="00C56755">
              <w:rPr>
                <w:rFonts w:ascii="Times New Roman" w:eastAsia="Times New Roman" w:hAnsi="Times New Roman" w:cs="Times New Roman"/>
                <w:lang w:val="uk-UA"/>
              </w:rPr>
              <w:t>К.5. Інші-кладовища, дороги, балки, деградовані, інші</w:t>
            </w:r>
          </w:p>
        </w:tc>
        <w:tc>
          <w:tcPr>
            <w:tcW w:w="567" w:type="dxa"/>
          </w:tcPr>
          <w:p w14:paraId="5F7D2DD9" w14:textId="77777777" w:rsidR="001C55B6" w:rsidRPr="00C56755" w:rsidRDefault="001C55B6" w:rsidP="00DE7BC1">
            <w:pPr>
              <w:spacing w:after="0" w:line="240" w:lineRule="auto"/>
              <w:jc w:val="center"/>
              <w:rPr>
                <w:rFonts w:ascii="Times New Roman" w:eastAsia="Times New Roman" w:hAnsi="Times New Roman" w:cs="Times New Roman"/>
                <w:lang w:val="uk-UA"/>
              </w:rPr>
            </w:pPr>
          </w:p>
        </w:tc>
        <w:tc>
          <w:tcPr>
            <w:tcW w:w="1417" w:type="dxa"/>
          </w:tcPr>
          <w:p w14:paraId="6054BCC4"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1508,2125</w:t>
            </w:r>
          </w:p>
        </w:tc>
        <w:tc>
          <w:tcPr>
            <w:tcW w:w="1418" w:type="dxa"/>
          </w:tcPr>
          <w:p w14:paraId="2DDA8A5D" w14:textId="77777777" w:rsidR="001C55B6" w:rsidRPr="00C56755" w:rsidRDefault="001C55B6" w:rsidP="00DE7BC1">
            <w:pPr>
              <w:spacing w:after="0" w:line="240" w:lineRule="auto"/>
              <w:jc w:val="center"/>
              <w:rPr>
                <w:rFonts w:ascii="Times New Roman" w:eastAsia="Times New Roman" w:hAnsi="Times New Roman" w:cs="Times New Roman"/>
                <w:lang w:val="uk-UA"/>
              </w:rPr>
            </w:pPr>
            <w:r w:rsidRPr="00C56755">
              <w:rPr>
                <w:rFonts w:ascii="Times New Roman" w:eastAsia="Times New Roman" w:hAnsi="Times New Roman" w:cs="Times New Roman"/>
                <w:lang w:val="uk-UA"/>
              </w:rPr>
              <w:t>1508,2125</w:t>
            </w:r>
          </w:p>
        </w:tc>
        <w:tc>
          <w:tcPr>
            <w:tcW w:w="1417" w:type="dxa"/>
          </w:tcPr>
          <w:p w14:paraId="33FADF7D" w14:textId="77777777" w:rsidR="001C55B6" w:rsidRPr="00C56755" w:rsidRDefault="001C55B6" w:rsidP="00DE7BC1">
            <w:pPr>
              <w:spacing w:after="0" w:line="240" w:lineRule="auto"/>
              <w:rPr>
                <w:rFonts w:ascii="Times New Roman" w:eastAsia="Times New Roman" w:hAnsi="Times New Roman" w:cs="Times New Roman"/>
                <w:sz w:val="24"/>
                <w:szCs w:val="24"/>
                <w:lang w:val="uk-UA"/>
              </w:rPr>
            </w:pPr>
          </w:p>
        </w:tc>
        <w:tc>
          <w:tcPr>
            <w:tcW w:w="1418" w:type="dxa"/>
          </w:tcPr>
          <w:p w14:paraId="3A5C7FC0"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r>
      <w:tr w:rsidR="00694DD0" w:rsidRPr="00C56755" w14:paraId="43B848EE" w14:textId="77777777" w:rsidTr="00DF7DAE">
        <w:tc>
          <w:tcPr>
            <w:tcW w:w="3828" w:type="dxa"/>
          </w:tcPr>
          <w:p w14:paraId="00BE14E2" w14:textId="77777777" w:rsidR="001C55B6" w:rsidRPr="00C56755" w:rsidRDefault="001C55B6" w:rsidP="00DE7BC1">
            <w:pPr>
              <w:spacing w:after="0" w:line="240" w:lineRule="auto"/>
              <w:rPr>
                <w:rFonts w:ascii="Times New Roman" w:eastAsia="Times New Roman" w:hAnsi="Times New Roman" w:cs="Times New Roman"/>
                <w:b/>
                <w:sz w:val="24"/>
                <w:szCs w:val="24"/>
                <w:lang w:val="uk-UA"/>
              </w:rPr>
            </w:pPr>
            <w:r w:rsidRPr="00C56755">
              <w:rPr>
                <w:rFonts w:ascii="Times New Roman" w:eastAsia="Times New Roman" w:hAnsi="Times New Roman" w:cs="Times New Roman"/>
                <w:b/>
                <w:sz w:val="24"/>
                <w:szCs w:val="24"/>
                <w:lang w:val="uk-UA"/>
              </w:rPr>
              <w:t>Загальна площа території громади</w:t>
            </w:r>
          </w:p>
        </w:tc>
        <w:tc>
          <w:tcPr>
            <w:tcW w:w="567" w:type="dxa"/>
          </w:tcPr>
          <w:p w14:paraId="1733C28C" w14:textId="77777777" w:rsidR="001C55B6" w:rsidRPr="00C56755" w:rsidRDefault="001C55B6" w:rsidP="00DE7BC1">
            <w:pPr>
              <w:spacing w:after="0" w:line="240" w:lineRule="auto"/>
              <w:jc w:val="center"/>
              <w:rPr>
                <w:rFonts w:ascii="Times New Roman" w:eastAsia="Times New Roman" w:hAnsi="Times New Roman" w:cs="Times New Roman"/>
                <w:sz w:val="24"/>
                <w:szCs w:val="24"/>
                <w:lang w:val="uk-UA"/>
              </w:rPr>
            </w:pPr>
          </w:p>
        </w:tc>
        <w:tc>
          <w:tcPr>
            <w:tcW w:w="1417" w:type="dxa"/>
          </w:tcPr>
          <w:p w14:paraId="37BB414A" w14:textId="77777777" w:rsidR="001C55B6" w:rsidRPr="00C56755" w:rsidRDefault="001C55B6" w:rsidP="00DE7BC1">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50796,989</w:t>
            </w:r>
          </w:p>
        </w:tc>
        <w:tc>
          <w:tcPr>
            <w:tcW w:w="1418" w:type="dxa"/>
          </w:tcPr>
          <w:p w14:paraId="25C47D5A" w14:textId="77777777" w:rsidR="001C55B6" w:rsidRPr="00C56755" w:rsidRDefault="001C55B6" w:rsidP="00DE7BC1">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50796,989</w:t>
            </w:r>
          </w:p>
        </w:tc>
        <w:tc>
          <w:tcPr>
            <w:tcW w:w="1417" w:type="dxa"/>
          </w:tcPr>
          <w:p w14:paraId="7E09B02C" w14:textId="77777777" w:rsidR="001C55B6" w:rsidRPr="00C56755" w:rsidRDefault="001C55B6" w:rsidP="00DE7BC1">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6404,9997</w:t>
            </w:r>
          </w:p>
        </w:tc>
        <w:tc>
          <w:tcPr>
            <w:tcW w:w="1418" w:type="dxa"/>
          </w:tcPr>
          <w:p w14:paraId="54B876F4" w14:textId="77777777" w:rsidR="001C55B6" w:rsidRPr="00C56755" w:rsidRDefault="001C55B6" w:rsidP="00DE7BC1">
            <w:pPr>
              <w:spacing w:after="0" w:line="240" w:lineRule="auto"/>
              <w:jc w:val="center"/>
              <w:rPr>
                <w:rFonts w:ascii="Times New Roman" w:eastAsia="Times New Roman" w:hAnsi="Times New Roman" w:cs="Times New Roman"/>
                <w:b/>
                <w:sz w:val="26"/>
                <w:szCs w:val="26"/>
                <w:lang w:val="uk-UA"/>
              </w:rPr>
            </w:pPr>
            <w:r w:rsidRPr="00C56755">
              <w:rPr>
                <w:rFonts w:ascii="Times New Roman" w:eastAsia="Times New Roman" w:hAnsi="Times New Roman" w:cs="Times New Roman"/>
                <w:b/>
                <w:sz w:val="26"/>
                <w:szCs w:val="26"/>
                <w:lang w:val="uk-UA"/>
              </w:rPr>
              <w:t>6404,9997</w:t>
            </w:r>
          </w:p>
        </w:tc>
      </w:tr>
    </w:tbl>
    <w:p w14:paraId="0FD2A795" w14:textId="77777777" w:rsidR="001C55B6" w:rsidRDefault="001C55B6" w:rsidP="001C55B6">
      <w:pPr>
        <w:spacing w:after="0" w:line="240" w:lineRule="auto"/>
        <w:jc w:val="both"/>
        <w:rPr>
          <w:rFonts w:ascii="Times New Roman" w:eastAsia="Times New Roman" w:hAnsi="Times New Roman" w:cs="Times New Roman"/>
          <w:sz w:val="28"/>
          <w:szCs w:val="28"/>
          <w:lang w:val="uk-U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550"/>
        <w:gridCol w:w="1860"/>
      </w:tblGrid>
      <w:tr w:rsidR="001C55B6" w:rsidRPr="00C56755" w14:paraId="12198D30" w14:textId="77777777" w:rsidTr="00DF7DAE">
        <w:trPr>
          <w:trHeight w:val="322"/>
          <w:jc w:val="center"/>
        </w:trPr>
        <w:tc>
          <w:tcPr>
            <w:tcW w:w="7371" w:type="dxa"/>
          </w:tcPr>
          <w:p w14:paraId="1F73BFCB" w14:textId="77777777" w:rsidR="001C55B6" w:rsidRPr="00C56755" w:rsidRDefault="001C55B6" w:rsidP="00DE7BC1">
            <w:pPr>
              <w:spacing w:after="0" w:line="216" w:lineRule="auto"/>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Площа території громади, всього, у тому числі:</w:t>
            </w:r>
          </w:p>
        </w:tc>
        <w:tc>
          <w:tcPr>
            <w:tcW w:w="550" w:type="dxa"/>
          </w:tcPr>
          <w:p w14:paraId="36919F38" w14:textId="77777777" w:rsidR="001C55B6" w:rsidRPr="00C56755" w:rsidRDefault="001C55B6" w:rsidP="00DE7BC1">
            <w:pPr>
              <w:spacing w:after="0" w:line="216" w:lineRule="auto"/>
              <w:jc w:val="center"/>
              <w:rPr>
                <w:rFonts w:ascii="Times New Roman" w:eastAsia="Times New Roman" w:hAnsi="Times New Roman" w:cs="Times New Roman"/>
                <w:b/>
                <w:sz w:val="24"/>
                <w:szCs w:val="24"/>
                <w:lang w:val="uk-UA" w:eastAsia="ru-RU"/>
              </w:rPr>
            </w:pPr>
            <w:r w:rsidRPr="00C56755">
              <w:rPr>
                <w:rFonts w:ascii="Times New Roman" w:eastAsia="Times New Roman" w:hAnsi="Times New Roman" w:cs="Times New Roman"/>
                <w:b/>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1530F451" w14:textId="728295B8" w:rsidR="001C55B6" w:rsidRPr="00C56755" w:rsidRDefault="00DF7DAE" w:rsidP="00DF7DAE">
            <w:pPr>
              <w:spacing w:after="0" w:line="216" w:lineRule="auto"/>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 xml:space="preserve">      </w:t>
            </w:r>
            <w:r w:rsidR="001C55B6" w:rsidRPr="00C56755">
              <w:rPr>
                <w:rFonts w:ascii="Times New Roman" w:eastAsia="Times New Roman" w:hAnsi="Times New Roman" w:cs="Times New Roman"/>
                <w:b/>
                <w:sz w:val="26"/>
                <w:szCs w:val="26"/>
                <w:lang w:val="uk-UA" w:eastAsia="ru-RU"/>
              </w:rPr>
              <w:t>50796,989</w:t>
            </w:r>
          </w:p>
        </w:tc>
      </w:tr>
      <w:tr w:rsidR="001C55B6" w:rsidRPr="00C56755" w14:paraId="7144BC31" w14:textId="77777777" w:rsidTr="00DF7DAE">
        <w:trPr>
          <w:jc w:val="center"/>
        </w:trPr>
        <w:tc>
          <w:tcPr>
            <w:tcW w:w="7371" w:type="dxa"/>
          </w:tcPr>
          <w:p w14:paraId="794A2208"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сільськогосподарського призначення;</w:t>
            </w:r>
          </w:p>
        </w:tc>
        <w:tc>
          <w:tcPr>
            <w:tcW w:w="550" w:type="dxa"/>
          </w:tcPr>
          <w:p w14:paraId="2C088491"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5DD28BA9"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 xml:space="preserve">     41198,2591</w:t>
            </w:r>
          </w:p>
        </w:tc>
      </w:tr>
      <w:tr w:rsidR="001C55B6" w:rsidRPr="00C56755" w14:paraId="724D8B09" w14:textId="77777777" w:rsidTr="00DF7DAE">
        <w:trPr>
          <w:jc w:val="center"/>
        </w:trPr>
        <w:tc>
          <w:tcPr>
            <w:tcW w:w="7371" w:type="dxa"/>
          </w:tcPr>
          <w:p w14:paraId="74F48FEB"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житлової та громадської забудови;</w:t>
            </w:r>
          </w:p>
        </w:tc>
        <w:tc>
          <w:tcPr>
            <w:tcW w:w="550" w:type="dxa"/>
          </w:tcPr>
          <w:p w14:paraId="65422EC4"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370913E8"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1488,9998</w:t>
            </w:r>
          </w:p>
        </w:tc>
      </w:tr>
      <w:tr w:rsidR="001C55B6" w:rsidRPr="00C56755" w14:paraId="3776560C" w14:textId="77777777" w:rsidTr="00DF7DAE">
        <w:trPr>
          <w:jc w:val="center"/>
        </w:trPr>
        <w:tc>
          <w:tcPr>
            <w:tcW w:w="7371" w:type="dxa"/>
          </w:tcPr>
          <w:p w14:paraId="23DBDDB8"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природно-заповідного та іншого природоохоронного призначення;</w:t>
            </w:r>
          </w:p>
        </w:tc>
        <w:tc>
          <w:tcPr>
            <w:tcW w:w="550" w:type="dxa"/>
          </w:tcPr>
          <w:p w14:paraId="44D5A2A7"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52CDAD18"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1C55B6" w:rsidRPr="00C56755" w14:paraId="41A44F1B" w14:textId="77777777" w:rsidTr="00DF7DAE">
        <w:trPr>
          <w:jc w:val="center"/>
        </w:trPr>
        <w:tc>
          <w:tcPr>
            <w:tcW w:w="7371" w:type="dxa"/>
          </w:tcPr>
          <w:p w14:paraId="51CFEC84"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proofErr w:type="spellStart"/>
            <w:r w:rsidRPr="00C56755">
              <w:rPr>
                <w:rFonts w:ascii="Times New Roman" w:eastAsia="Times New Roman" w:hAnsi="Times New Roman" w:cs="Times New Roman"/>
                <w:sz w:val="24"/>
                <w:szCs w:val="24"/>
                <w:lang w:eastAsia="ru-RU"/>
              </w:rPr>
              <w:t>землі</w:t>
            </w:r>
            <w:proofErr w:type="spellEnd"/>
            <w:r w:rsidRPr="00C56755">
              <w:rPr>
                <w:rFonts w:ascii="Times New Roman" w:eastAsia="Times New Roman" w:hAnsi="Times New Roman" w:cs="Times New Roman"/>
                <w:sz w:val="24"/>
                <w:szCs w:val="24"/>
                <w:lang w:eastAsia="ru-RU"/>
              </w:rPr>
              <w:t xml:space="preserve"> </w:t>
            </w:r>
            <w:proofErr w:type="spellStart"/>
            <w:r w:rsidRPr="00C56755">
              <w:rPr>
                <w:rFonts w:ascii="Times New Roman" w:eastAsia="Times New Roman" w:hAnsi="Times New Roman" w:cs="Times New Roman"/>
                <w:sz w:val="24"/>
                <w:szCs w:val="24"/>
                <w:lang w:eastAsia="ru-RU"/>
              </w:rPr>
              <w:t>оздоровчого</w:t>
            </w:r>
            <w:proofErr w:type="spellEnd"/>
            <w:r w:rsidRPr="00C56755">
              <w:rPr>
                <w:rFonts w:ascii="Times New Roman" w:eastAsia="Times New Roman" w:hAnsi="Times New Roman" w:cs="Times New Roman"/>
                <w:sz w:val="24"/>
                <w:szCs w:val="24"/>
                <w:lang w:eastAsia="ru-RU"/>
              </w:rPr>
              <w:t xml:space="preserve"> </w:t>
            </w:r>
            <w:proofErr w:type="spellStart"/>
            <w:r w:rsidRPr="00C56755">
              <w:rPr>
                <w:rFonts w:ascii="Times New Roman" w:eastAsia="Times New Roman" w:hAnsi="Times New Roman" w:cs="Times New Roman"/>
                <w:sz w:val="24"/>
                <w:szCs w:val="24"/>
                <w:lang w:eastAsia="ru-RU"/>
              </w:rPr>
              <w:t>призначення</w:t>
            </w:r>
            <w:proofErr w:type="spellEnd"/>
            <w:r w:rsidRPr="00C56755">
              <w:rPr>
                <w:rFonts w:ascii="Times New Roman" w:eastAsia="Times New Roman" w:hAnsi="Times New Roman" w:cs="Times New Roman"/>
                <w:sz w:val="24"/>
                <w:szCs w:val="24"/>
                <w:lang w:eastAsia="ru-RU"/>
              </w:rPr>
              <w:t>;</w:t>
            </w:r>
          </w:p>
        </w:tc>
        <w:tc>
          <w:tcPr>
            <w:tcW w:w="550" w:type="dxa"/>
          </w:tcPr>
          <w:p w14:paraId="30B15BD8"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1F1D49C8"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1C55B6" w:rsidRPr="00C56755" w14:paraId="07B59D0F" w14:textId="77777777" w:rsidTr="00DF7DAE">
        <w:trPr>
          <w:jc w:val="center"/>
        </w:trPr>
        <w:tc>
          <w:tcPr>
            <w:tcW w:w="7371" w:type="dxa"/>
          </w:tcPr>
          <w:p w14:paraId="577B834B"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рекреаційного призначення;</w:t>
            </w:r>
          </w:p>
        </w:tc>
        <w:tc>
          <w:tcPr>
            <w:tcW w:w="550" w:type="dxa"/>
          </w:tcPr>
          <w:p w14:paraId="3868AED6"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2308125F"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4,1827</w:t>
            </w:r>
          </w:p>
        </w:tc>
      </w:tr>
      <w:tr w:rsidR="001C55B6" w:rsidRPr="00C56755" w14:paraId="03BB69F1" w14:textId="77777777" w:rsidTr="00DF7DAE">
        <w:trPr>
          <w:jc w:val="center"/>
        </w:trPr>
        <w:tc>
          <w:tcPr>
            <w:tcW w:w="7371" w:type="dxa"/>
          </w:tcPr>
          <w:p w14:paraId="5D56F40E"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історико-культурного призначення;</w:t>
            </w:r>
          </w:p>
        </w:tc>
        <w:tc>
          <w:tcPr>
            <w:tcW w:w="550" w:type="dxa"/>
          </w:tcPr>
          <w:p w14:paraId="6BDDB259"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330FE470"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w:t>
            </w:r>
          </w:p>
        </w:tc>
      </w:tr>
      <w:tr w:rsidR="001C55B6" w:rsidRPr="00C56755" w14:paraId="7BE30DEB" w14:textId="77777777" w:rsidTr="00DF7DAE">
        <w:trPr>
          <w:jc w:val="center"/>
        </w:trPr>
        <w:tc>
          <w:tcPr>
            <w:tcW w:w="7371" w:type="dxa"/>
          </w:tcPr>
          <w:p w14:paraId="47DC0071"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лісогосподарського призначення;</w:t>
            </w:r>
          </w:p>
        </w:tc>
        <w:tc>
          <w:tcPr>
            <w:tcW w:w="550" w:type="dxa"/>
          </w:tcPr>
          <w:p w14:paraId="5E09CA3D"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38A0622C"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1191,1</w:t>
            </w:r>
          </w:p>
        </w:tc>
      </w:tr>
      <w:tr w:rsidR="001C55B6" w:rsidRPr="00C56755" w14:paraId="60773D12" w14:textId="77777777" w:rsidTr="00DF7DAE">
        <w:trPr>
          <w:jc w:val="center"/>
        </w:trPr>
        <w:tc>
          <w:tcPr>
            <w:tcW w:w="7371" w:type="dxa"/>
          </w:tcPr>
          <w:p w14:paraId="5099EBB4"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водного фонду;</w:t>
            </w:r>
          </w:p>
        </w:tc>
        <w:tc>
          <w:tcPr>
            <w:tcW w:w="550" w:type="dxa"/>
          </w:tcPr>
          <w:p w14:paraId="3BF431A1"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2220D424"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438,2</w:t>
            </w:r>
          </w:p>
        </w:tc>
      </w:tr>
      <w:tr w:rsidR="001C55B6" w:rsidRPr="00C56755" w14:paraId="337CDEC6" w14:textId="77777777" w:rsidTr="00DF7DAE">
        <w:trPr>
          <w:jc w:val="center"/>
        </w:trPr>
        <w:tc>
          <w:tcPr>
            <w:tcW w:w="7371" w:type="dxa"/>
          </w:tcPr>
          <w:p w14:paraId="596ECD21"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землі промисловості, транспорту, електронних комунікацій, енергетики, оборони та іншого призначення.</w:t>
            </w:r>
          </w:p>
        </w:tc>
        <w:tc>
          <w:tcPr>
            <w:tcW w:w="550" w:type="dxa"/>
          </w:tcPr>
          <w:p w14:paraId="0AC052EB"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0F39B261"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6476,2474</w:t>
            </w:r>
          </w:p>
        </w:tc>
      </w:tr>
      <w:tr w:rsidR="001C55B6" w:rsidRPr="00C56755" w14:paraId="05E71DFE" w14:textId="77777777" w:rsidTr="00DF7DAE">
        <w:trPr>
          <w:jc w:val="center"/>
        </w:trPr>
        <w:tc>
          <w:tcPr>
            <w:tcW w:w="7371" w:type="dxa"/>
          </w:tcPr>
          <w:p w14:paraId="587B19DC" w14:textId="77777777" w:rsidR="001C55B6" w:rsidRPr="00C56755" w:rsidRDefault="001C55B6" w:rsidP="00DE7BC1">
            <w:pPr>
              <w:spacing w:after="0" w:line="216" w:lineRule="auto"/>
              <w:ind w:left="496"/>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В тому числі</w:t>
            </w:r>
          </w:p>
        </w:tc>
        <w:tc>
          <w:tcPr>
            <w:tcW w:w="550" w:type="dxa"/>
          </w:tcPr>
          <w:p w14:paraId="059BF527" w14:textId="77777777" w:rsidR="001C55B6" w:rsidRPr="00C56755" w:rsidRDefault="001C55B6" w:rsidP="00DE7BC1">
            <w:pPr>
              <w:spacing w:after="0" w:line="216" w:lineRule="auto"/>
              <w:ind w:left="496"/>
              <w:jc w:val="center"/>
              <w:rPr>
                <w:rFonts w:ascii="Times New Roman" w:eastAsia="Times New Roman" w:hAnsi="Times New Roman" w:cs="Times New Roman"/>
                <w:sz w:val="24"/>
                <w:szCs w:val="24"/>
                <w:lang w:val="uk-UA" w:eastAsia="ru-RU"/>
              </w:rPr>
            </w:pPr>
          </w:p>
        </w:tc>
        <w:tc>
          <w:tcPr>
            <w:tcW w:w="1860" w:type="dxa"/>
            <w:tcBorders>
              <w:top w:val="single" w:sz="4" w:space="0" w:color="000000"/>
              <w:left w:val="single" w:sz="4" w:space="0" w:color="000000"/>
              <w:bottom w:val="single" w:sz="4" w:space="0" w:color="000000"/>
              <w:right w:val="single" w:sz="4" w:space="0" w:color="000000"/>
            </w:tcBorders>
            <w:vAlign w:val="center"/>
          </w:tcPr>
          <w:p w14:paraId="4B187FAE"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p>
        </w:tc>
      </w:tr>
      <w:tr w:rsidR="001C55B6" w:rsidRPr="00C56755" w14:paraId="7A6A1EF1" w14:textId="77777777" w:rsidTr="00DF7DAE">
        <w:trPr>
          <w:jc w:val="center"/>
        </w:trPr>
        <w:tc>
          <w:tcPr>
            <w:tcW w:w="7371" w:type="dxa"/>
          </w:tcPr>
          <w:p w14:paraId="0E763C58"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в межах населених пунктів</w:t>
            </w:r>
          </w:p>
        </w:tc>
        <w:tc>
          <w:tcPr>
            <w:tcW w:w="550" w:type="dxa"/>
          </w:tcPr>
          <w:p w14:paraId="68F5AFBE"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3463F992" w14:textId="77777777" w:rsidR="001C55B6" w:rsidRPr="00C56755" w:rsidRDefault="001C55B6" w:rsidP="00DE7BC1">
            <w:pPr>
              <w:spacing w:after="0" w:line="216" w:lineRule="auto"/>
              <w:ind w:left="4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6328,0031</w:t>
            </w:r>
          </w:p>
        </w:tc>
      </w:tr>
      <w:tr w:rsidR="001C55B6" w:rsidRPr="00C56755" w14:paraId="74EACAFE" w14:textId="77777777" w:rsidTr="00DF7DAE">
        <w:trPr>
          <w:jc w:val="center"/>
        </w:trPr>
        <w:tc>
          <w:tcPr>
            <w:tcW w:w="7371" w:type="dxa"/>
          </w:tcPr>
          <w:p w14:paraId="5431F9A3" w14:textId="77777777" w:rsidR="001C55B6" w:rsidRPr="00C56755" w:rsidRDefault="001C55B6" w:rsidP="00DE7BC1">
            <w:pPr>
              <w:spacing w:after="0" w:line="216" w:lineRule="auto"/>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за межами населених пунктів</w:t>
            </w:r>
          </w:p>
        </w:tc>
        <w:tc>
          <w:tcPr>
            <w:tcW w:w="550" w:type="dxa"/>
          </w:tcPr>
          <w:p w14:paraId="1C42C63F" w14:textId="77777777" w:rsidR="001C55B6" w:rsidRPr="00C56755" w:rsidRDefault="001C55B6" w:rsidP="00DE7BC1">
            <w:pPr>
              <w:spacing w:after="0" w:line="216" w:lineRule="auto"/>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га</w:t>
            </w:r>
          </w:p>
        </w:tc>
        <w:tc>
          <w:tcPr>
            <w:tcW w:w="1860" w:type="dxa"/>
            <w:tcBorders>
              <w:top w:val="single" w:sz="4" w:space="0" w:color="000000"/>
              <w:left w:val="single" w:sz="4" w:space="0" w:color="000000"/>
              <w:bottom w:val="single" w:sz="4" w:space="0" w:color="000000"/>
              <w:right w:val="single" w:sz="4" w:space="0" w:color="000000"/>
            </w:tcBorders>
            <w:vAlign w:val="center"/>
          </w:tcPr>
          <w:p w14:paraId="48BC252B" w14:textId="77777777" w:rsidR="001C55B6" w:rsidRPr="00C56755" w:rsidRDefault="001C55B6" w:rsidP="00DE7BC1">
            <w:pPr>
              <w:spacing w:after="0" w:line="216" w:lineRule="auto"/>
              <w:ind w:left="496"/>
              <w:jc w:val="center"/>
              <w:rPr>
                <w:rFonts w:ascii="Times New Roman" w:eastAsia="Times New Roman" w:hAnsi="Times New Roman" w:cs="Times New Roman"/>
                <w:sz w:val="24"/>
                <w:szCs w:val="24"/>
                <w:lang w:val="uk-UA" w:eastAsia="ru-RU"/>
              </w:rPr>
            </w:pPr>
            <w:r w:rsidRPr="00C56755">
              <w:rPr>
                <w:rFonts w:ascii="Times New Roman" w:eastAsia="Times New Roman" w:hAnsi="Times New Roman" w:cs="Times New Roman"/>
                <w:sz w:val="24"/>
                <w:szCs w:val="24"/>
                <w:lang w:val="uk-UA" w:eastAsia="ru-RU"/>
              </w:rPr>
              <w:t>44468,9859</w:t>
            </w:r>
          </w:p>
        </w:tc>
      </w:tr>
    </w:tbl>
    <w:p w14:paraId="3B00E04A" w14:textId="7CA41A02" w:rsidR="001C55B6" w:rsidRPr="00C9795F" w:rsidRDefault="00DF7DAE" w:rsidP="00DF7DAE">
      <w:pPr>
        <w:spacing w:after="0" w:line="240" w:lineRule="auto"/>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         </w:t>
      </w:r>
      <w:r w:rsidR="001C55B6" w:rsidRPr="00C9795F">
        <w:rPr>
          <w:rFonts w:ascii="Times New Roman" w:eastAsia="Times New Roman" w:hAnsi="Times New Roman" w:cs="Times New Roman"/>
          <w:sz w:val="28"/>
          <w:szCs w:val="28"/>
          <w:shd w:val="clear" w:color="auto" w:fill="FFFFFF"/>
          <w:lang w:val="uk-UA"/>
        </w:rPr>
        <w:t xml:space="preserve"> 01 січня 2022 року вступило в дію рішення </w:t>
      </w:r>
      <w:proofErr w:type="spellStart"/>
      <w:r w:rsidR="001C55B6" w:rsidRPr="00C9795F">
        <w:rPr>
          <w:rFonts w:ascii="Times New Roman" w:eastAsia="Times New Roman" w:hAnsi="Times New Roman" w:cs="Times New Roman"/>
          <w:sz w:val="28"/>
          <w:szCs w:val="28"/>
          <w:shd w:val="clear" w:color="auto" w:fill="FFFFFF"/>
          <w:lang w:val="uk-UA"/>
        </w:rPr>
        <w:t>П’ятихатської</w:t>
      </w:r>
      <w:proofErr w:type="spellEnd"/>
      <w:r w:rsidR="001C55B6" w:rsidRPr="00C9795F">
        <w:rPr>
          <w:rFonts w:ascii="Times New Roman" w:eastAsia="Times New Roman" w:hAnsi="Times New Roman" w:cs="Times New Roman"/>
          <w:sz w:val="28"/>
          <w:szCs w:val="28"/>
          <w:shd w:val="clear" w:color="auto" w:fill="FFFFFF"/>
          <w:lang w:val="uk-UA"/>
        </w:rPr>
        <w:t xml:space="preserve"> міської ради від 30.06.2021 року № 489–10/VIII «Про встановлення ставок та пільг із сплати земельного податку».</w:t>
      </w:r>
    </w:p>
    <w:p w14:paraId="2BA94CAD" w14:textId="77777777" w:rsidR="001C55B6" w:rsidRPr="00C9795F" w:rsidRDefault="001C55B6"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r w:rsidRPr="00C9795F">
        <w:rPr>
          <w:rFonts w:ascii="Times New Roman" w:eastAsia="Times New Roman" w:hAnsi="Times New Roman" w:cs="Times New Roman"/>
          <w:sz w:val="28"/>
          <w:szCs w:val="28"/>
          <w:shd w:val="clear" w:color="auto" w:fill="FFFFFF"/>
          <w:lang w:val="uk-UA"/>
        </w:rPr>
        <w:t xml:space="preserve"> З 01 січня 2023 року вступило в дію рішення </w:t>
      </w:r>
      <w:proofErr w:type="spellStart"/>
      <w:r w:rsidRPr="00C9795F">
        <w:rPr>
          <w:rFonts w:ascii="Times New Roman" w:eastAsia="Times New Roman" w:hAnsi="Times New Roman" w:cs="Times New Roman"/>
          <w:sz w:val="28"/>
          <w:szCs w:val="28"/>
          <w:shd w:val="clear" w:color="auto" w:fill="FFFFFF"/>
          <w:lang w:val="uk-UA"/>
        </w:rPr>
        <w:t>П’ятихатської</w:t>
      </w:r>
      <w:proofErr w:type="spellEnd"/>
      <w:r w:rsidRPr="00C9795F">
        <w:rPr>
          <w:rFonts w:ascii="Times New Roman" w:eastAsia="Times New Roman" w:hAnsi="Times New Roman" w:cs="Times New Roman"/>
          <w:sz w:val="28"/>
          <w:szCs w:val="28"/>
          <w:shd w:val="clear" w:color="auto" w:fill="FFFFFF"/>
          <w:lang w:val="uk-UA"/>
        </w:rPr>
        <w:t xml:space="preserve"> міської ради від 28.04.2022 року №1099–20/VIII «Про затвердження </w:t>
      </w:r>
      <w:proofErr w:type="spellStart"/>
      <w:r w:rsidRPr="00C9795F">
        <w:rPr>
          <w:rFonts w:ascii="Times New Roman" w:eastAsia="Times New Roman" w:hAnsi="Times New Roman" w:cs="Times New Roman"/>
          <w:sz w:val="28"/>
          <w:szCs w:val="28"/>
          <w:shd w:val="clear" w:color="auto" w:fill="FFFFFF"/>
          <w:lang w:val="uk-UA"/>
        </w:rPr>
        <w:t>оренних</w:t>
      </w:r>
      <w:proofErr w:type="spellEnd"/>
      <w:r w:rsidRPr="00C9795F">
        <w:rPr>
          <w:rFonts w:ascii="Times New Roman" w:eastAsia="Times New Roman" w:hAnsi="Times New Roman" w:cs="Times New Roman"/>
          <w:sz w:val="28"/>
          <w:szCs w:val="28"/>
          <w:shd w:val="clear" w:color="auto" w:fill="FFFFFF"/>
          <w:lang w:val="uk-UA"/>
        </w:rPr>
        <w:t xml:space="preserve"> ставок на землю на території </w:t>
      </w:r>
      <w:proofErr w:type="spellStart"/>
      <w:r w:rsidRPr="00C9795F">
        <w:rPr>
          <w:rFonts w:ascii="Times New Roman" w:eastAsia="Times New Roman" w:hAnsi="Times New Roman" w:cs="Times New Roman"/>
          <w:sz w:val="28"/>
          <w:szCs w:val="28"/>
          <w:shd w:val="clear" w:color="auto" w:fill="FFFFFF"/>
          <w:lang w:val="uk-UA"/>
        </w:rPr>
        <w:t>П’ятихатської</w:t>
      </w:r>
      <w:proofErr w:type="spellEnd"/>
      <w:r w:rsidRPr="00C9795F">
        <w:rPr>
          <w:rFonts w:ascii="Times New Roman" w:eastAsia="Times New Roman" w:hAnsi="Times New Roman" w:cs="Times New Roman"/>
          <w:sz w:val="28"/>
          <w:szCs w:val="28"/>
          <w:shd w:val="clear" w:color="auto" w:fill="FFFFFF"/>
          <w:lang w:val="uk-UA"/>
        </w:rPr>
        <w:t xml:space="preserve"> міської ради».</w:t>
      </w:r>
    </w:p>
    <w:p w14:paraId="7C0DE689" w14:textId="3CD6C203" w:rsidR="007A6675" w:rsidRPr="00C9795F" w:rsidRDefault="001C55B6" w:rsidP="00102B4D">
      <w:pPr>
        <w:spacing w:after="0" w:line="240" w:lineRule="auto"/>
        <w:ind w:firstLine="709"/>
        <w:jc w:val="both"/>
        <w:rPr>
          <w:rFonts w:ascii="Times New Roman" w:eastAsia="Times New Roman" w:hAnsi="Times New Roman" w:cs="Times New Roman"/>
          <w:sz w:val="28"/>
          <w:szCs w:val="28"/>
          <w:shd w:val="clear" w:color="auto" w:fill="FFFFFF"/>
          <w:lang w:val="uk-UA"/>
        </w:rPr>
      </w:pPr>
      <w:r w:rsidRPr="00C9795F">
        <w:rPr>
          <w:rFonts w:ascii="Times New Roman" w:eastAsia="Times New Roman" w:hAnsi="Times New Roman" w:cs="Times New Roman"/>
          <w:sz w:val="28"/>
          <w:szCs w:val="28"/>
          <w:shd w:val="clear" w:color="auto" w:fill="FFFFFF"/>
          <w:lang w:val="uk-UA"/>
        </w:rPr>
        <w:t xml:space="preserve">За 10 місяців </w:t>
      </w:r>
      <w:r w:rsidR="00237733" w:rsidRPr="00C9795F">
        <w:rPr>
          <w:rFonts w:ascii="Times New Roman" w:eastAsia="Times New Roman" w:hAnsi="Times New Roman" w:cs="Times New Roman"/>
          <w:sz w:val="28"/>
          <w:szCs w:val="28"/>
          <w:shd w:val="clear" w:color="auto" w:fill="FFFFFF"/>
          <w:lang w:val="uk-UA"/>
        </w:rPr>
        <w:t>2025</w:t>
      </w:r>
      <w:r w:rsidRPr="00C9795F">
        <w:rPr>
          <w:rFonts w:ascii="Times New Roman" w:eastAsia="Times New Roman" w:hAnsi="Times New Roman" w:cs="Times New Roman"/>
          <w:sz w:val="28"/>
          <w:szCs w:val="28"/>
          <w:shd w:val="clear" w:color="auto" w:fill="FFFFFF"/>
          <w:lang w:val="uk-UA"/>
        </w:rPr>
        <w:t xml:space="preserve"> року до місцевого бюджету надійшло</w:t>
      </w:r>
      <w:r w:rsidR="007A6675" w:rsidRPr="00C9795F">
        <w:rPr>
          <w:rFonts w:ascii="Times New Roman" w:eastAsia="Times New Roman" w:hAnsi="Times New Roman" w:cs="Times New Roman"/>
          <w:sz w:val="28"/>
          <w:szCs w:val="28"/>
          <w:shd w:val="clear" w:color="auto" w:fill="FFFFFF"/>
          <w:lang w:val="uk-UA"/>
        </w:rPr>
        <w:t xml:space="preserve"> плати за землю в сумі </w:t>
      </w:r>
      <w:r w:rsidR="00680CD6" w:rsidRPr="00C9795F">
        <w:rPr>
          <w:rFonts w:ascii="Times New Roman" w:eastAsia="Times New Roman" w:hAnsi="Times New Roman" w:cs="Times New Roman"/>
          <w:b/>
          <w:bCs/>
          <w:sz w:val="28"/>
          <w:szCs w:val="28"/>
          <w:shd w:val="clear" w:color="auto" w:fill="FFFFFF"/>
          <w:lang w:val="uk-UA"/>
        </w:rPr>
        <w:t>23162,755</w:t>
      </w:r>
      <w:r w:rsidR="007A6675" w:rsidRPr="00C9795F">
        <w:rPr>
          <w:rFonts w:ascii="Times New Roman" w:eastAsia="Times New Roman" w:hAnsi="Times New Roman" w:cs="Times New Roman"/>
          <w:sz w:val="28"/>
          <w:szCs w:val="28"/>
          <w:shd w:val="clear" w:color="auto" w:fill="FFFFFF"/>
          <w:lang w:val="uk-UA"/>
        </w:rPr>
        <w:t>тис.грн, зокрема:</w:t>
      </w:r>
    </w:p>
    <w:p w14:paraId="7F96CB75" w14:textId="119B38BC" w:rsidR="007A6675" w:rsidRPr="00C9795F" w:rsidRDefault="007A6675" w:rsidP="007A6675">
      <w:pPr>
        <w:spacing w:after="0"/>
        <w:jc w:val="both"/>
        <w:rPr>
          <w:rFonts w:ascii="Times New Roman" w:hAnsi="Times New Roman" w:cs="Times New Roman"/>
          <w:bCs/>
          <w:sz w:val="28"/>
          <w:szCs w:val="28"/>
          <w:lang w:val="uk-UA"/>
        </w:rPr>
      </w:pPr>
      <w:r w:rsidRPr="00C9795F">
        <w:rPr>
          <w:bCs/>
          <w:sz w:val="28"/>
          <w:szCs w:val="28"/>
          <w:shd w:val="clear" w:color="auto" w:fill="FFFFFF"/>
          <w:lang w:val="uk-UA"/>
        </w:rPr>
        <w:t xml:space="preserve">- </w:t>
      </w:r>
      <w:r w:rsidRPr="00C9795F">
        <w:rPr>
          <w:rFonts w:ascii="Times New Roman" w:hAnsi="Times New Roman" w:cs="Times New Roman"/>
          <w:bCs/>
          <w:sz w:val="28"/>
          <w:szCs w:val="28"/>
          <w:shd w:val="clear" w:color="auto" w:fill="FFFFFF"/>
          <w:lang w:val="uk-UA"/>
        </w:rPr>
        <w:t>від оренди землі –</w:t>
      </w:r>
      <w:r w:rsidR="00680CD6" w:rsidRPr="00C9795F">
        <w:rPr>
          <w:rFonts w:ascii="Times New Roman" w:hAnsi="Times New Roman" w:cs="Times New Roman"/>
          <w:bCs/>
          <w:sz w:val="28"/>
          <w:szCs w:val="28"/>
          <w:shd w:val="clear" w:color="auto" w:fill="FFFFFF"/>
          <w:lang w:val="uk-UA"/>
        </w:rPr>
        <w:t xml:space="preserve"> </w:t>
      </w:r>
      <w:r w:rsidR="00680CD6" w:rsidRPr="00C9795F">
        <w:rPr>
          <w:rFonts w:ascii="Times New Roman" w:hAnsi="Times New Roman" w:cs="Times New Roman"/>
          <w:b/>
          <w:sz w:val="28"/>
          <w:szCs w:val="28"/>
          <w:shd w:val="clear" w:color="auto" w:fill="FFFFFF"/>
          <w:lang w:val="uk-UA"/>
        </w:rPr>
        <w:t>15157,428</w:t>
      </w:r>
      <w:r w:rsidRPr="00C9795F">
        <w:rPr>
          <w:rFonts w:ascii="Times New Roman" w:hAnsi="Times New Roman" w:cs="Times New Roman"/>
          <w:bCs/>
          <w:sz w:val="28"/>
          <w:szCs w:val="28"/>
          <w:shd w:val="clear" w:color="auto" w:fill="FFFFFF"/>
          <w:lang w:val="uk-UA"/>
        </w:rPr>
        <w:t>тис.грн</w:t>
      </w:r>
      <w:r w:rsidR="00655DE1" w:rsidRPr="00C9795F">
        <w:rPr>
          <w:rFonts w:ascii="Times New Roman" w:hAnsi="Times New Roman" w:cs="Times New Roman"/>
          <w:bCs/>
          <w:sz w:val="28"/>
          <w:szCs w:val="28"/>
          <w:shd w:val="clear" w:color="auto" w:fill="FFFFFF"/>
          <w:lang w:val="uk-UA"/>
        </w:rPr>
        <w:t>.</w:t>
      </w:r>
      <w:r w:rsidR="00655DE1" w:rsidRPr="00C9795F">
        <w:rPr>
          <w:lang w:val="uk-UA"/>
        </w:rPr>
        <w:t xml:space="preserve"> </w:t>
      </w:r>
      <w:r w:rsidR="00655DE1" w:rsidRPr="00C9795F">
        <w:rPr>
          <w:rFonts w:ascii="Times New Roman" w:hAnsi="Times New Roman" w:cs="Times New Roman"/>
          <w:bCs/>
          <w:sz w:val="28"/>
          <w:szCs w:val="28"/>
          <w:shd w:val="clear" w:color="auto" w:fill="FFFFFF"/>
          <w:lang w:val="uk-UA"/>
        </w:rPr>
        <w:t xml:space="preserve">в </w:t>
      </w:r>
      <w:proofErr w:type="spellStart"/>
      <w:r w:rsidR="00655DE1" w:rsidRPr="00C9795F">
        <w:rPr>
          <w:rFonts w:ascii="Times New Roman" w:hAnsi="Times New Roman" w:cs="Times New Roman"/>
          <w:bCs/>
          <w:sz w:val="28"/>
          <w:szCs w:val="28"/>
          <w:shd w:val="clear" w:color="auto" w:fill="FFFFFF"/>
          <w:lang w:val="uk-UA"/>
        </w:rPr>
        <w:t>т.ч</w:t>
      </w:r>
      <w:proofErr w:type="spellEnd"/>
      <w:r w:rsidR="00655DE1" w:rsidRPr="00C9795F">
        <w:rPr>
          <w:rFonts w:ascii="Times New Roman" w:hAnsi="Times New Roman" w:cs="Times New Roman"/>
          <w:bCs/>
          <w:sz w:val="28"/>
          <w:szCs w:val="28"/>
          <w:shd w:val="clear" w:color="auto" w:fill="FFFFFF"/>
          <w:lang w:val="uk-UA"/>
        </w:rPr>
        <w:t xml:space="preserve">. від юридичних осіб – </w:t>
      </w:r>
      <w:r w:rsidR="00680CD6" w:rsidRPr="00C9795F">
        <w:rPr>
          <w:rFonts w:ascii="Times New Roman" w:hAnsi="Times New Roman" w:cs="Times New Roman"/>
          <w:bCs/>
          <w:sz w:val="28"/>
          <w:szCs w:val="28"/>
          <w:shd w:val="clear" w:color="auto" w:fill="FFFFFF"/>
          <w:lang w:val="uk-UA"/>
        </w:rPr>
        <w:t>9061,262</w:t>
      </w:r>
      <w:r w:rsidR="00655DE1" w:rsidRPr="00C9795F">
        <w:rPr>
          <w:rFonts w:ascii="Times New Roman" w:hAnsi="Times New Roman" w:cs="Times New Roman"/>
          <w:bCs/>
          <w:sz w:val="28"/>
          <w:szCs w:val="28"/>
          <w:shd w:val="clear" w:color="auto" w:fill="FFFFFF"/>
          <w:lang w:val="uk-UA"/>
        </w:rPr>
        <w:t xml:space="preserve">тис.грн, від фізичних осіб – </w:t>
      </w:r>
      <w:r w:rsidR="00680CD6" w:rsidRPr="00C9795F">
        <w:rPr>
          <w:rFonts w:ascii="Times New Roman" w:hAnsi="Times New Roman" w:cs="Times New Roman"/>
          <w:bCs/>
          <w:sz w:val="28"/>
          <w:szCs w:val="28"/>
          <w:shd w:val="clear" w:color="auto" w:fill="FFFFFF"/>
          <w:lang w:val="uk-UA"/>
        </w:rPr>
        <w:t>6096,166</w:t>
      </w:r>
      <w:r w:rsidR="00655DE1" w:rsidRPr="00C9795F">
        <w:rPr>
          <w:rFonts w:ascii="Times New Roman" w:hAnsi="Times New Roman" w:cs="Times New Roman"/>
          <w:bCs/>
          <w:sz w:val="28"/>
          <w:szCs w:val="28"/>
          <w:shd w:val="clear" w:color="auto" w:fill="FFFFFF"/>
          <w:lang w:val="uk-UA"/>
        </w:rPr>
        <w:t>тис.грн.</w:t>
      </w:r>
    </w:p>
    <w:p w14:paraId="328A2D08" w14:textId="48FD6E28" w:rsidR="001C55B6" w:rsidRPr="00C9795F" w:rsidRDefault="007A6675" w:rsidP="007A6675">
      <w:pPr>
        <w:spacing w:after="0"/>
        <w:jc w:val="both"/>
        <w:rPr>
          <w:rFonts w:ascii="Times New Roman" w:hAnsi="Times New Roman" w:cs="Times New Roman"/>
          <w:bCs/>
          <w:sz w:val="28"/>
          <w:szCs w:val="28"/>
          <w:shd w:val="clear" w:color="auto" w:fill="FFFFFF"/>
          <w:lang w:val="uk-UA"/>
        </w:rPr>
      </w:pPr>
      <w:r w:rsidRPr="00C9795F">
        <w:rPr>
          <w:rFonts w:ascii="Times New Roman" w:hAnsi="Times New Roman" w:cs="Times New Roman"/>
          <w:bCs/>
          <w:sz w:val="28"/>
          <w:szCs w:val="28"/>
          <w:lang w:val="uk-UA"/>
        </w:rPr>
        <w:t>-</w:t>
      </w:r>
      <w:r w:rsidR="001C55B6" w:rsidRPr="00C9795F">
        <w:rPr>
          <w:bCs/>
          <w:sz w:val="28"/>
          <w:szCs w:val="28"/>
          <w:shd w:val="clear" w:color="auto" w:fill="FFFFFF"/>
          <w:lang w:val="uk-UA"/>
        </w:rPr>
        <w:t xml:space="preserve"> </w:t>
      </w:r>
      <w:r w:rsidR="001C55B6" w:rsidRPr="00C9795F">
        <w:rPr>
          <w:rFonts w:ascii="Times New Roman" w:hAnsi="Times New Roman" w:cs="Times New Roman"/>
          <w:bCs/>
          <w:sz w:val="28"/>
          <w:szCs w:val="28"/>
          <w:shd w:val="clear" w:color="auto" w:fill="FFFFFF"/>
          <w:lang w:val="uk-UA"/>
        </w:rPr>
        <w:t xml:space="preserve">від сплати земельного податку </w:t>
      </w:r>
      <w:r w:rsidRPr="00C9795F">
        <w:rPr>
          <w:rFonts w:ascii="Times New Roman" w:hAnsi="Times New Roman" w:cs="Times New Roman"/>
          <w:bCs/>
          <w:sz w:val="28"/>
          <w:szCs w:val="28"/>
          <w:shd w:val="clear" w:color="auto" w:fill="FFFFFF"/>
          <w:lang w:val="uk-UA"/>
        </w:rPr>
        <w:t xml:space="preserve">– </w:t>
      </w:r>
      <w:r w:rsidRPr="00C9795F">
        <w:rPr>
          <w:rFonts w:ascii="Times New Roman" w:hAnsi="Times New Roman" w:cs="Times New Roman"/>
          <w:b/>
          <w:sz w:val="28"/>
          <w:szCs w:val="28"/>
          <w:shd w:val="clear" w:color="auto" w:fill="FFFFFF"/>
          <w:lang w:val="uk-UA"/>
        </w:rPr>
        <w:t>8</w:t>
      </w:r>
      <w:r w:rsidR="00680CD6" w:rsidRPr="00C9795F">
        <w:rPr>
          <w:rFonts w:ascii="Times New Roman" w:hAnsi="Times New Roman" w:cs="Times New Roman"/>
          <w:b/>
          <w:sz w:val="28"/>
          <w:szCs w:val="28"/>
          <w:shd w:val="clear" w:color="auto" w:fill="FFFFFF"/>
          <w:lang w:val="uk-UA"/>
        </w:rPr>
        <w:t>005,327</w:t>
      </w:r>
      <w:r w:rsidR="001C55B6" w:rsidRPr="00C9795F">
        <w:rPr>
          <w:rFonts w:ascii="Times New Roman" w:hAnsi="Times New Roman" w:cs="Times New Roman"/>
          <w:bCs/>
          <w:sz w:val="28"/>
          <w:szCs w:val="28"/>
          <w:shd w:val="clear" w:color="auto" w:fill="FFFFFF"/>
          <w:lang w:val="uk-UA"/>
        </w:rPr>
        <w:t xml:space="preserve">тис.грн, в </w:t>
      </w:r>
      <w:proofErr w:type="spellStart"/>
      <w:r w:rsidR="001C55B6" w:rsidRPr="00C9795F">
        <w:rPr>
          <w:rFonts w:ascii="Times New Roman" w:hAnsi="Times New Roman" w:cs="Times New Roman"/>
          <w:bCs/>
          <w:sz w:val="28"/>
          <w:szCs w:val="28"/>
          <w:shd w:val="clear" w:color="auto" w:fill="FFFFFF"/>
          <w:lang w:val="uk-UA"/>
        </w:rPr>
        <w:t>т.ч</w:t>
      </w:r>
      <w:proofErr w:type="spellEnd"/>
      <w:r w:rsidR="001C55B6" w:rsidRPr="00C9795F">
        <w:rPr>
          <w:rFonts w:ascii="Times New Roman" w:hAnsi="Times New Roman" w:cs="Times New Roman"/>
          <w:bCs/>
          <w:sz w:val="28"/>
          <w:szCs w:val="28"/>
          <w:shd w:val="clear" w:color="auto" w:fill="FFFFFF"/>
          <w:lang w:val="uk-UA"/>
        </w:rPr>
        <w:t xml:space="preserve">. від юридичних осіб –  </w:t>
      </w:r>
      <w:r w:rsidRPr="00C9795F">
        <w:rPr>
          <w:rFonts w:ascii="Times New Roman" w:hAnsi="Times New Roman" w:cs="Times New Roman"/>
          <w:bCs/>
          <w:sz w:val="28"/>
          <w:szCs w:val="28"/>
          <w:shd w:val="clear" w:color="auto" w:fill="FFFFFF"/>
          <w:lang w:val="uk-UA"/>
        </w:rPr>
        <w:t>4</w:t>
      </w:r>
      <w:r w:rsidR="00680CD6" w:rsidRPr="00C9795F">
        <w:rPr>
          <w:rFonts w:ascii="Times New Roman" w:hAnsi="Times New Roman" w:cs="Times New Roman"/>
          <w:bCs/>
          <w:sz w:val="28"/>
          <w:szCs w:val="28"/>
          <w:shd w:val="clear" w:color="auto" w:fill="FFFFFF"/>
          <w:lang w:val="uk-UA"/>
        </w:rPr>
        <w:t>600,826</w:t>
      </w:r>
      <w:r w:rsidR="001C55B6" w:rsidRPr="00C9795F">
        <w:rPr>
          <w:rFonts w:ascii="Times New Roman" w:hAnsi="Times New Roman" w:cs="Times New Roman"/>
          <w:bCs/>
          <w:sz w:val="28"/>
          <w:szCs w:val="28"/>
          <w:shd w:val="clear" w:color="auto" w:fill="FFFFFF"/>
          <w:lang w:val="uk-UA"/>
        </w:rPr>
        <w:t>тис.грн, від фізичних осіб – 3</w:t>
      </w:r>
      <w:r w:rsidR="00680CD6" w:rsidRPr="00C9795F">
        <w:rPr>
          <w:rFonts w:ascii="Times New Roman" w:hAnsi="Times New Roman" w:cs="Times New Roman"/>
          <w:bCs/>
          <w:sz w:val="28"/>
          <w:szCs w:val="28"/>
          <w:shd w:val="clear" w:color="auto" w:fill="FFFFFF"/>
          <w:lang w:val="uk-UA"/>
        </w:rPr>
        <w:t>404,501</w:t>
      </w:r>
      <w:r w:rsidR="001C55B6" w:rsidRPr="00C9795F">
        <w:rPr>
          <w:rFonts w:ascii="Times New Roman" w:hAnsi="Times New Roman" w:cs="Times New Roman"/>
          <w:bCs/>
          <w:sz w:val="28"/>
          <w:szCs w:val="28"/>
          <w:shd w:val="clear" w:color="auto" w:fill="FFFFFF"/>
          <w:lang w:val="uk-UA"/>
        </w:rPr>
        <w:t>тис.грн.</w:t>
      </w:r>
    </w:p>
    <w:p w14:paraId="79EE6C43" w14:textId="787714BB" w:rsidR="001C55B6" w:rsidRPr="00C9795F" w:rsidRDefault="001C55B6" w:rsidP="001C55B6">
      <w:pPr>
        <w:spacing w:after="0" w:line="240" w:lineRule="auto"/>
        <w:ind w:firstLine="567"/>
        <w:jc w:val="both"/>
        <w:rPr>
          <w:rFonts w:ascii="Times New Roman" w:eastAsia="Times New Roman" w:hAnsi="Times New Roman" w:cs="Times New Roman"/>
          <w:sz w:val="28"/>
          <w:szCs w:val="28"/>
          <w:shd w:val="clear" w:color="auto" w:fill="FFFFFF"/>
          <w:lang w:val="uk-UA"/>
        </w:rPr>
      </w:pPr>
      <w:r w:rsidRPr="00C9795F">
        <w:rPr>
          <w:rFonts w:ascii="Times New Roman" w:eastAsia="Times New Roman" w:hAnsi="Times New Roman" w:cs="Times New Roman"/>
          <w:sz w:val="28"/>
          <w:szCs w:val="28"/>
          <w:shd w:val="clear" w:color="auto" w:fill="FFFFFF"/>
          <w:lang w:val="uk-UA"/>
        </w:rPr>
        <w:t xml:space="preserve">Постійно проводиться робота </w:t>
      </w:r>
      <w:r w:rsidR="00C2360D" w:rsidRPr="00C9795F">
        <w:rPr>
          <w:rFonts w:ascii="Times New Roman" w:eastAsia="Times New Roman" w:hAnsi="Times New Roman" w:cs="Times New Roman"/>
          <w:sz w:val="28"/>
          <w:szCs w:val="28"/>
          <w:lang w:val="uk-UA" w:eastAsia="ru-RU"/>
        </w:rPr>
        <w:t>з орендарями земельних ділянок щодо регулярного надходження орендної плати та укладання договорів оренди, також проводиться робота</w:t>
      </w:r>
      <w:r w:rsidR="00C2360D" w:rsidRPr="00C9795F">
        <w:rPr>
          <w:rFonts w:ascii="Times New Roman" w:eastAsia="Times New Roman" w:hAnsi="Times New Roman" w:cs="Times New Roman"/>
          <w:sz w:val="28"/>
          <w:szCs w:val="28"/>
          <w:shd w:val="clear" w:color="auto" w:fill="FFFFFF"/>
          <w:lang w:val="uk-UA"/>
        </w:rPr>
        <w:t xml:space="preserve"> </w:t>
      </w:r>
      <w:r w:rsidRPr="00C9795F">
        <w:rPr>
          <w:rFonts w:ascii="Times New Roman" w:eastAsia="Times New Roman" w:hAnsi="Times New Roman" w:cs="Times New Roman"/>
          <w:sz w:val="28"/>
          <w:szCs w:val="28"/>
          <w:shd w:val="clear" w:color="auto" w:fill="FFFFFF"/>
          <w:lang w:val="uk-UA"/>
        </w:rPr>
        <w:t xml:space="preserve">з оновлення списків платників земельного податку, проведення звірок нарахувань та постановки на облік громадян щодо сплати земельного податку.  </w:t>
      </w:r>
    </w:p>
    <w:p w14:paraId="35B6D6F0" w14:textId="7077F6E6" w:rsidR="00C2360D" w:rsidRPr="00C9795F" w:rsidRDefault="00C2360D" w:rsidP="00C2360D">
      <w:pPr>
        <w:spacing w:after="0" w:line="240" w:lineRule="auto"/>
        <w:ind w:firstLine="567"/>
        <w:jc w:val="both"/>
        <w:rPr>
          <w:rFonts w:ascii="Times New Roman" w:eastAsia="Times New Roman" w:hAnsi="Times New Roman" w:cs="Times New Roman"/>
          <w:sz w:val="28"/>
          <w:szCs w:val="28"/>
          <w:shd w:val="clear" w:color="auto" w:fill="FFFFFF"/>
          <w:lang w:val="uk-UA"/>
        </w:rPr>
      </w:pPr>
      <w:r w:rsidRPr="00C9795F">
        <w:rPr>
          <w:rFonts w:ascii="Times New Roman" w:eastAsia="Times New Roman" w:hAnsi="Times New Roman" w:cs="Times New Roman"/>
          <w:sz w:val="28"/>
          <w:szCs w:val="28"/>
          <w:shd w:val="clear" w:color="auto" w:fill="FFFFFF"/>
          <w:lang w:val="uk-UA"/>
        </w:rPr>
        <w:t xml:space="preserve">Станом на 01.11.2025 розглянуто </w:t>
      </w:r>
      <w:r w:rsidRPr="00C9795F">
        <w:rPr>
          <w:rFonts w:ascii="Times New Roman" w:eastAsia="Times New Roman" w:hAnsi="Times New Roman" w:cs="Times New Roman"/>
          <w:b/>
          <w:bCs/>
          <w:sz w:val="28"/>
          <w:szCs w:val="28"/>
          <w:shd w:val="clear" w:color="auto" w:fill="FFFFFF"/>
          <w:lang w:val="uk-UA"/>
        </w:rPr>
        <w:t xml:space="preserve">233 </w:t>
      </w:r>
      <w:r w:rsidRPr="00C9795F">
        <w:rPr>
          <w:rFonts w:ascii="Times New Roman" w:eastAsia="Times New Roman" w:hAnsi="Times New Roman" w:cs="Times New Roman"/>
          <w:sz w:val="28"/>
          <w:szCs w:val="28"/>
          <w:shd w:val="clear" w:color="auto" w:fill="FFFFFF"/>
          <w:lang w:val="uk-UA"/>
        </w:rPr>
        <w:t xml:space="preserve">звернення громадян, щодо вирішення земельних питань, прийнято </w:t>
      </w:r>
      <w:r w:rsidRPr="00C9795F">
        <w:rPr>
          <w:rFonts w:ascii="Times New Roman" w:eastAsia="Times New Roman" w:hAnsi="Times New Roman" w:cs="Times New Roman"/>
          <w:b/>
          <w:bCs/>
          <w:sz w:val="28"/>
          <w:szCs w:val="28"/>
          <w:shd w:val="clear" w:color="auto" w:fill="FFFFFF"/>
          <w:lang w:val="uk-UA"/>
        </w:rPr>
        <w:t>221</w:t>
      </w:r>
      <w:r w:rsidRPr="00C9795F">
        <w:rPr>
          <w:rFonts w:ascii="Times New Roman" w:eastAsia="Times New Roman" w:hAnsi="Times New Roman" w:cs="Times New Roman"/>
          <w:sz w:val="28"/>
          <w:szCs w:val="28"/>
          <w:shd w:val="clear" w:color="auto" w:fill="FFFFFF"/>
          <w:lang w:val="uk-UA"/>
        </w:rPr>
        <w:t xml:space="preserve"> рішення , в тому числі: </w:t>
      </w:r>
    </w:p>
    <w:p w14:paraId="426097B8" w14:textId="7001779A" w:rsidR="00C2360D" w:rsidRPr="00C9795F" w:rsidRDefault="00C2360D">
      <w:pPr>
        <w:pStyle w:val="ab"/>
        <w:numPr>
          <w:ilvl w:val="0"/>
          <w:numId w:val="47"/>
        </w:numPr>
        <w:jc w:val="both"/>
        <w:rPr>
          <w:b w:val="0"/>
          <w:bCs/>
          <w:sz w:val="28"/>
          <w:szCs w:val="28"/>
          <w:shd w:val="clear" w:color="auto" w:fill="FFFFFF"/>
          <w:lang w:val="uk-UA"/>
        </w:rPr>
      </w:pPr>
      <w:r w:rsidRPr="00C9795F">
        <w:rPr>
          <w:b w:val="0"/>
          <w:bCs/>
          <w:sz w:val="28"/>
          <w:szCs w:val="28"/>
          <w:shd w:val="clear" w:color="auto" w:fill="FFFFFF"/>
          <w:lang w:val="uk-UA"/>
        </w:rPr>
        <w:t>21  про затвердження технічної документації з землеустрою та передачу земельної ділянки у власність для будівництва та обслуговування житлового будинку, господарських будівель та споруд;</w:t>
      </w:r>
    </w:p>
    <w:p w14:paraId="0EA94237" w14:textId="025177D0" w:rsidR="00C2360D" w:rsidRPr="00C9795F" w:rsidRDefault="00C2360D">
      <w:pPr>
        <w:pStyle w:val="ab"/>
        <w:numPr>
          <w:ilvl w:val="0"/>
          <w:numId w:val="47"/>
        </w:numPr>
        <w:jc w:val="both"/>
        <w:rPr>
          <w:b w:val="0"/>
          <w:bCs/>
          <w:sz w:val="28"/>
          <w:szCs w:val="28"/>
          <w:shd w:val="clear" w:color="auto" w:fill="FFFFFF"/>
          <w:lang w:val="uk-UA"/>
        </w:rPr>
      </w:pPr>
      <w:r w:rsidRPr="00C9795F">
        <w:rPr>
          <w:b w:val="0"/>
          <w:bCs/>
          <w:sz w:val="28"/>
          <w:szCs w:val="28"/>
          <w:shd w:val="clear" w:color="auto" w:fill="FFFFFF"/>
          <w:lang w:val="uk-UA"/>
        </w:rPr>
        <w:lastRenderedPageBreak/>
        <w:t>8  на подовження договорів оренди;</w:t>
      </w:r>
    </w:p>
    <w:p w14:paraId="0E5DFFB1" w14:textId="6A7C7CAB" w:rsidR="00C2360D" w:rsidRPr="00C9795F" w:rsidRDefault="00C2360D">
      <w:pPr>
        <w:pStyle w:val="ab"/>
        <w:numPr>
          <w:ilvl w:val="0"/>
          <w:numId w:val="47"/>
        </w:numPr>
        <w:jc w:val="both"/>
        <w:rPr>
          <w:b w:val="0"/>
          <w:bCs/>
          <w:sz w:val="28"/>
          <w:szCs w:val="28"/>
          <w:shd w:val="clear" w:color="auto" w:fill="FFFFFF"/>
          <w:lang w:val="uk-UA"/>
        </w:rPr>
      </w:pPr>
      <w:r w:rsidRPr="00C9795F">
        <w:rPr>
          <w:b w:val="0"/>
          <w:bCs/>
          <w:sz w:val="28"/>
          <w:szCs w:val="28"/>
          <w:shd w:val="clear" w:color="auto" w:fill="FFFFFF"/>
          <w:lang w:val="uk-UA"/>
        </w:rPr>
        <w:t>39 на виготовлення проектів землеустрою;</w:t>
      </w:r>
    </w:p>
    <w:p w14:paraId="4F32B013" w14:textId="4E2E2B70" w:rsidR="00085DC1" w:rsidRPr="00C9795F" w:rsidRDefault="00C2360D">
      <w:pPr>
        <w:pStyle w:val="ab"/>
        <w:numPr>
          <w:ilvl w:val="0"/>
          <w:numId w:val="47"/>
        </w:numPr>
        <w:jc w:val="both"/>
        <w:rPr>
          <w:b w:val="0"/>
          <w:bCs/>
          <w:sz w:val="28"/>
          <w:szCs w:val="28"/>
          <w:shd w:val="clear" w:color="auto" w:fill="FFFFFF"/>
          <w:lang w:val="uk-UA"/>
        </w:rPr>
      </w:pPr>
      <w:r w:rsidRPr="00C9795F">
        <w:rPr>
          <w:b w:val="0"/>
          <w:bCs/>
          <w:sz w:val="28"/>
          <w:szCs w:val="28"/>
          <w:shd w:val="clear" w:color="auto" w:fill="FFFFFF"/>
          <w:lang w:val="uk-UA"/>
        </w:rPr>
        <w:t xml:space="preserve">153 рішення з </w:t>
      </w:r>
      <w:r w:rsidR="00085DC1" w:rsidRPr="00C9795F">
        <w:rPr>
          <w:b w:val="0"/>
          <w:bCs/>
          <w:sz w:val="28"/>
          <w:szCs w:val="28"/>
          <w:shd w:val="clear" w:color="auto" w:fill="FFFFFF"/>
          <w:lang w:val="uk-UA"/>
        </w:rPr>
        <w:t>інших земельних питань</w:t>
      </w:r>
      <w:r w:rsidR="008A2D95" w:rsidRPr="00C9795F">
        <w:rPr>
          <w:b w:val="0"/>
          <w:bCs/>
          <w:sz w:val="28"/>
          <w:szCs w:val="28"/>
          <w:shd w:val="clear" w:color="auto" w:fill="FFFFFF"/>
          <w:lang w:val="uk-UA"/>
        </w:rPr>
        <w:t>.</w:t>
      </w:r>
    </w:p>
    <w:p w14:paraId="66B191D7" w14:textId="77777777" w:rsidR="001C55B6" w:rsidRPr="00C9795F" w:rsidRDefault="001C55B6" w:rsidP="008A2D95">
      <w:pPr>
        <w:spacing w:after="0" w:line="240" w:lineRule="auto"/>
        <w:jc w:val="both"/>
        <w:rPr>
          <w:rFonts w:ascii="Times New Roman" w:eastAsia="Times New Roman" w:hAnsi="Times New Roman" w:cs="Times New Roman"/>
          <w:sz w:val="28"/>
          <w:szCs w:val="28"/>
          <w:shd w:val="clear" w:color="auto" w:fill="FFFFFF"/>
          <w:lang w:val="uk-UA"/>
        </w:rPr>
      </w:pPr>
    </w:p>
    <w:p w14:paraId="7E3129D8" w14:textId="77777777" w:rsidR="00C2360D" w:rsidRPr="00C9795F" w:rsidRDefault="00C2360D"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r w:rsidRPr="00C9795F">
        <w:rPr>
          <w:rFonts w:ascii="Times New Roman" w:eastAsia="Times New Roman" w:hAnsi="Times New Roman" w:cs="Times New Roman"/>
          <w:sz w:val="28"/>
          <w:szCs w:val="28"/>
          <w:shd w:val="clear" w:color="auto" w:fill="FFFFFF"/>
          <w:lang w:val="uk-UA"/>
        </w:rPr>
        <w:t xml:space="preserve">У 2025році оформлено право комунальної власності на 292 земельні ділянки загальною площею </w:t>
      </w:r>
      <w:r w:rsidRPr="00C9795F">
        <w:rPr>
          <w:rFonts w:ascii="Times New Roman" w:eastAsia="Times New Roman" w:hAnsi="Times New Roman" w:cs="Times New Roman"/>
          <w:b/>
          <w:bCs/>
          <w:sz w:val="28"/>
          <w:szCs w:val="28"/>
          <w:shd w:val="clear" w:color="auto" w:fill="FFFFFF"/>
          <w:lang w:val="uk-UA"/>
        </w:rPr>
        <w:t>1688,2829</w:t>
      </w:r>
      <w:r w:rsidRPr="00C9795F">
        <w:rPr>
          <w:rFonts w:ascii="Times New Roman" w:eastAsia="Times New Roman" w:hAnsi="Times New Roman" w:cs="Times New Roman"/>
          <w:sz w:val="28"/>
          <w:szCs w:val="28"/>
          <w:shd w:val="clear" w:color="auto" w:fill="FFFFFF"/>
          <w:lang w:val="uk-UA"/>
        </w:rPr>
        <w:t>га</w:t>
      </w:r>
      <w:r w:rsidRPr="00C9795F">
        <w:rPr>
          <w:rFonts w:ascii="Times New Roman" w:hAnsi="Times New Roman" w:cs="Times New Roman"/>
          <w:sz w:val="28"/>
          <w:szCs w:val="28"/>
        </w:rPr>
        <w:t xml:space="preserve"> </w:t>
      </w:r>
      <w:r w:rsidRPr="00C9795F">
        <w:rPr>
          <w:rFonts w:ascii="Times New Roman" w:hAnsi="Times New Roman" w:cs="Times New Roman"/>
          <w:sz w:val="28"/>
          <w:szCs w:val="28"/>
          <w:lang w:val="uk-UA"/>
        </w:rPr>
        <w:t xml:space="preserve">(в </w:t>
      </w:r>
      <w:proofErr w:type="spellStart"/>
      <w:r w:rsidRPr="00C9795F">
        <w:rPr>
          <w:rFonts w:ascii="Times New Roman" w:hAnsi="Times New Roman" w:cs="Times New Roman"/>
          <w:sz w:val="28"/>
          <w:szCs w:val="28"/>
          <w:lang w:val="uk-UA"/>
        </w:rPr>
        <w:t>т.ч</w:t>
      </w:r>
      <w:proofErr w:type="spellEnd"/>
      <w:r w:rsidRPr="00C9795F">
        <w:rPr>
          <w:rFonts w:ascii="Times New Roman" w:hAnsi="Times New Roman" w:cs="Times New Roman"/>
          <w:sz w:val="28"/>
          <w:szCs w:val="28"/>
          <w:lang w:val="uk-UA"/>
        </w:rPr>
        <w:t xml:space="preserve">. </w:t>
      </w:r>
      <w:r w:rsidRPr="00C9795F">
        <w:rPr>
          <w:rFonts w:ascii="Times New Roman" w:eastAsia="Times New Roman" w:hAnsi="Times New Roman" w:cs="Times New Roman"/>
          <w:sz w:val="28"/>
          <w:szCs w:val="28"/>
          <w:shd w:val="clear" w:color="auto" w:fill="FFFFFF"/>
          <w:lang w:val="uk-UA"/>
        </w:rPr>
        <w:t xml:space="preserve">на прийняту земельну ділянку сільськогосподарського призначення площею 8,560га в селі Жовте). </w:t>
      </w:r>
    </w:p>
    <w:p w14:paraId="547E2F96" w14:textId="77777777" w:rsidR="007536F0" w:rsidRPr="00C9795F" w:rsidRDefault="007536F0"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r w:rsidRPr="00C9795F">
        <w:rPr>
          <w:rFonts w:ascii="Times New Roman" w:eastAsia="Times New Roman" w:hAnsi="Times New Roman" w:cs="Times New Roman"/>
          <w:sz w:val="28"/>
          <w:szCs w:val="28"/>
          <w:shd w:val="clear" w:color="auto" w:fill="FFFFFF"/>
          <w:lang w:val="uk-UA"/>
        </w:rPr>
        <w:t>На виконання р</w:t>
      </w:r>
      <w:r w:rsidR="00C2360D" w:rsidRPr="00C9795F">
        <w:rPr>
          <w:rFonts w:ascii="Times New Roman" w:eastAsia="Times New Roman" w:hAnsi="Times New Roman" w:cs="Times New Roman"/>
          <w:sz w:val="28"/>
          <w:szCs w:val="28"/>
          <w:shd w:val="clear" w:color="auto" w:fill="FFFFFF"/>
          <w:lang w:val="uk-UA"/>
        </w:rPr>
        <w:t xml:space="preserve">ішення міської ради від 28. 02. 2025 № 2076 – 58/ VIII «Про надання дозволу на розроблення технічної документації з нормативної грошової оцінки земель </w:t>
      </w:r>
      <w:proofErr w:type="spellStart"/>
      <w:r w:rsidR="00C2360D" w:rsidRPr="00C9795F">
        <w:rPr>
          <w:rFonts w:ascii="Times New Roman" w:eastAsia="Times New Roman" w:hAnsi="Times New Roman" w:cs="Times New Roman"/>
          <w:sz w:val="28"/>
          <w:szCs w:val="28"/>
          <w:shd w:val="clear" w:color="auto" w:fill="FFFFFF"/>
          <w:lang w:val="uk-UA"/>
        </w:rPr>
        <w:t>П’ятихатської</w:t>
      </w:r>
      <w:proofErr w:type="spellEnd"/>
      <w:r w:rsidR="00C2360D" w:rsidRPr="00C9795F">
        <w:rPr>
          <w:rFonts w:ascii="Times New Roman" w:eastAsia="Times New Roman" w:hAnsi="Times New Roman" w:cs="Times New Roman"/>
          <w:sz w:val="28"/>
          <w:szCs w:val="28"/>
          <w:shd w:val="clear" w:color="auto" w:fill="FFFFFF"/>
          <w:lang w:val="uk-UA"/>
        </w:rPr>
        <w:t xml:space="preserve"> міської територіальної громади», замовлено технічну документацію, проводяться роботи по збиранню матеріалу та інформації для вищезазначеної документації. </w:t>
      </w:r>
    </w:p>
    <w:p w14:paraId="4534D3A0" w14:textId="400ED0B3" w:rsidR="001C55B6" w:rsidRDefault="00C2360D"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r w:rsidRPr="00C9795F">
        <w:rPr>
          <w:rFonts w:ascii="Times New Roman" w:eastAsia="Times New Roman" w:hAnsi="Times New Roman" w:cs="Times New Roman"/>
          <w:sz w:val="28"/>
          <w:szCs w:val="28"/>
          <w:shd w:val="clear" w:color="auto" w:fill="FFFFFF"/>
          <w:lang w:val="uk-UA"/>
        </w:rPr>
        <w:t xml:space="preserve">Продаж земельних ділянок на аукціонах </w:t>
      </w:r>
      <w:r w:rsidR="007536F0" w:rsidRPr="00C9795F">
        <w:rPr>
          <w:rFonts w:ascii="Times New Roman" w:eastAsia="Times New Roman" w:hAnsi="Times New Roman" w:cs="Times New Roman"/>
          <w:sz w:val="28"/>
          <w:szCs w:val="28"/>
          <w:shd w:val="clear" w:color="auto" w:fill="FFFFFF"/>
          <w:lang w:val="uk-UA"/>
        </w:rPr>
        <w:t xml:space="preserve">у 2025 році </w:t>
      </w:r>
      <w:r w:rsidRPr="00C9795F">
        <w:rPr>
          <w:rFonts w:ascii="Times New Roman" w:eastAsia="Times New Roman" w:hAnsi="Times New Roman" w:cs="Times New Roman"/>
          <w:sz w:val="28"/>
          <w:szCs w:val="28"/>
          <w:shd w:val="clear" w:color="auto" w:fill="FFFFFF"/>
          <w:lang w:val="uk-UA"/>
        </w:rPr>
        <w:t>не проводи</w:t>
      </w:r>
      <w:r w:rsidR="007536F0" w:rsidRPr="00C9795F">
        <w:rPr>
          <w:rFonts w:ascii="Times New Roman" w:eastAsia="Times New Roman" w:hAnsi="Times New Roman" w:cs="Times New Roman"/>
          <w:sz w:val="28"/>
          <w:szCs w:val="28"/>
          <w:shd w:val="clear" w:color="auto" w:fill="FFFFFF"/>
          <w:lang w:val="uk-UA"/>
        </w:rPr>
        <w:t>вся</w:t>
      </w:r>
      <w:r w:rsidRPr="00C9795F">
        <w:rPr>
          <w:rFonts w:ascii="Times New Roman" w:eastAsia="Times New Roman" w:hAnsi="Times New Roman" w:cs="Times New Roman"/>
          <w:sz w:val="28"/>
          <w:szCs w:val="28"/>
          <w:shd w:val="clear" w:color="auto" w:fill="FFFFFF"/>
          <w:lang w:val="uk-UA"/>
        </w:rPr>
        <w:t>.</w:t>
      </w:r>
    </w:p>
    <w:p w14:paraId="0A36099E" w14:textId="77777777" w:rsidR="003F384F" w:rsidRPr="002C6ED8" w:rsidRDefault="003F384F" w:rsidP="001C55B6">
      <w:pPr>
        <w:spacing w:after="0" w:line="240" w:lineRule="auto"/>
        <w:ind w:firstLine="709"/>
        <w:jc w:val="both"/>
        <w:rPr>
          <w:rFonts w:ascii="Times New Roman" w:eastAsia="Times New Roman" w:hAnsi="Times New Roman" w:cs="Times New Roman"/>
          <w:sz w:val="28"/>
          <w:szCs w:val="28"/>
          <w:shd w:val="clear" w:color="auto" w:fill="FFFFFF"/>
          <w:lang w:val="uk-UA"/>
        </w:rPr>
      </w:pPr>
    </w:p>
    <w:p w14:paraId="306DBC85" w14:textId="77777777" w:rsidR="00237733" w:rsidRDefault="003F384F" w:rsidP="008A6AE6">
      <w:pPr>
        <w:tabs>
          <w:tab w:val="left" w:pos="284"/>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58609C">
        <w:rPr>
          <w:rFonts w:ascii="Times New Roman" w:eastAsia="Times New Roman" w:hAnsi="Times New Roman" w:cs="Times New Roman"/>
          <w:sz w:val="28"/>
          <w:szCs w:val="28"/>
          <w:lang w:val="uk-UA" w:eastAsia="ru-RU"/>
        </w:rPr>
        <w:t xml:space="preserve">На виконання завдань і заходів </w:t>
      </w:r>
      <w:r w:rsidRPr="0058609C">
        <w:rPr>
          <w:rFonts w:ascii="Times New Roman" w:eastAsia="Times New Roman" w:hAnsi="Times New Roman" w:cs="Times New Roman"/>
          <w:b/>
          <w:bCs/>
          <w:i/>
          <w:iCs/>
          <w:sz w:val="28"/>
          <w:szCs w:val="28"/>
          <w:lang w:val="uk-UA" w:eastAsia="ru-RU"/>
        </w:rPr>
        <w:t xml:space="preserve">«Програми розвитку земельних відносин і охорони земель </w:t>
      </w:r>
      <w:proofErr w:type="spellStart"/>
      <w:r w:rsidRPr="0058609C">
        <w:rPr>
          <w:rFonts w:ascii="Times New Roman" w:eastAsia="Times New Roman" w:hAnsi="Times New Roman" w:cs="Times New Roman"/>
          <w:b/>
          <w:bCs/>
          <w:i/>
          <w:iCs/>
          <w:sz w:val="28"/>
          <w:szCs w:val="28"/>
          <w:lang w:val="uk-UA" w:eastAsia="ru-RU"/>
        </w:rPr>
        <w:t>П'ятихатської</w:t>
      </w:r>
      <w:proofErr w:type="spellEnd"/>
      <w:r w:rsidRPr="0058609C">
        <w:rPr>
          <w:rFonts w:ascii="Times New Roman" w:eastAsia="Times New Roman" w:hAnsi="Times New Roman" w:cs="Times New Roman"/>
          <w:b/>
          <w:bCs/>
          <w:i/>
          <w:iCs/>
          <w:sz w:val="28"/>
          <w:szCs w:val="28"/>
          <w:lang w:val="uk-UA" w:eastAsia="ru-RU"/>
        </w:rPr>
        <w:t xml:space="preserve"> міської територіальної громади на 2023-2025 роки»</w:t>
      </w:r>
      <w:r w:rsidRPr="0058609C">
        <w:rPr>
          <w:rFonts w:ascii="Times New Roman" w:eastAsia="Times New Roman" w:hAnsi="Times New Roman" w:cs="Times New Roman"/>
          <w:sz w:val="28"/>
          <w:szCs w:val="28"/>
          <w:lang w:val="uk-UA" w:eastAsia="ru-RU"/>
        </w:rPr>
        <w:t xml:space="preserve"> видатки місцевого бюджету за 10 місяців 202</w:t>
      </w:r>
      <w:r w:rsidR="0058609C" w:rsidRPr="0058609C">
        <w:rPr>
          <w:rFonts w:ascii="Times New Roman" w:eastAsia="Times New Roman" w:hAnsi="Times New Roman" w:cs="Times New Roman"/>
          <w:sz w:val="28"/>
          <w:szCs w:val="28"/>
          <w:lang w:val="uk-UA" w:eastAsia="ru-RU"/>
        </w:rPr>
        <w:t>5</w:t>
      </w:r>
      <w:r w:rsidRPr="0058609C">
        <w:rPr>
          <w:rFonts w:ascii="Times New Roman" w:eastAsia="Times New Roman" w:hAnsi="Times New Roman" w:cs="Times New Roman"/>
          <w:sz w:val="28"/>
          <w:szCs w:val="28"/>
          <w:lang w:val="uk-UA" w:eastAsia="ru-RU"/>
        </w:rPr>
        <w:t xml:space="preserve"> року склали </w:t>
      </w:r>
      <w:r w:rsidR="0058609C" w:rsidRPr="0058609C">
        <w:rPr>
          <w:rFonts w:ascii="Times New Roman" w:eastAsia="Times New Roman" w:hAnsi="Times New Roman" w:cs="Times New Roman"/>
          <w:b/>
          <w:bCs/>
          <w:sz w:val="28"/>
          <w:szCs w:val="28"/>
          <w:lang w:val="uk-UA" w:eastAsia="ru-RU"/>
        </w:rPr>
        <w:t>104,000</w:t>
      </w:r>
      <w:r w:rsidRPr="0058609C">
        <w:rPr>
          <w:rFonts w:ascii="Times New Roman" w:eastAsia="Times New Roman" w:hAnsi="Times New Roman" w:cs="Times New Roman"/>
          <w:sz w:val="28"/>
          <w:szCs w:val="28"/>
          <w:lang w:val="uk-UA" w:eastAsia="ru-RU"/>
        </w:rPr>
        <w:t xml:space="preserve">тис.грн. </w:t>
      </w:r>
    </w:p>
    <w:p w14:paraId="66C5F212" w14:textId="77777777" w:rsidR="009968E9" w:rsidRDefault="009968E9" w:rsidP="008A6AE6">
      <w:pPr>
        <w:tabs>
          <w:tab w:val="left" w:pos="284"/>
        </w:tabs>
        <w:spacing w:after="0" w:line="240" w:lineRule="auto"/>
        <w:jc w:val="both"/>
        <w:rPr>
          <w:rFonts w:ascii="Times New Roman" w:eastAsia="Times New Roman" w:hAnsi="Times New Roman" w:cs="Times New Roman"/>
          <w:sz w:val="28"/>
          <w:szCs w:val="28"/>
          <w:lang w:val="uk-UA" w:eastAsia="ru-RU"/>
        </w:rPr>
      </w:pPr>
    </w:p>
    <w:p w14:paraId="0001F9D9" w14:textId="722F4786" w:rsidR="00AC30FF" w:rsidRPr="00252572" w:rsidRDefault="00237733" w:rsidP="00111A53">
      <w:pPr>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3F384F" w:rsidRPr="009968E9">
        <w:rPr>
          <w:rFonts w:ascii="Times New Roman" w:eastAsia="Times New Roman" w:hAnsi="Times New Roman" w:cs="Times New Roman"/>
          <w:sz w:val="28"/>
          <w:szCs w:val="28"/>
          <w:lang w:val="uk-UA" w:eastAsia="ru-RU"/>
        </w:rPr>
        <w:t xml:space="preserve">На </w:t>
      </w:r>
      <w:r w:rsidR="00EB5F86" w:rsidRPr="009968E9">
        <w:rPr>
          <w:rFonts w:ascii="Times New Roman" w:eastAsia="Times New Roman" w:hAnsi="Times New Roman" w:cs="Times New Roman"/>
          <w:sz w:val="28"/>
          <w:szCs w:val="28"/>
          <w:lang w:val="uk-UA" w:eastAsia="ru-RU"/>
        </w:rPr>
        <w:t>реалізаці</w:t>
      </w:r>
      <w:r w:rsidR="009968E9" w:rsidRPr="009968E9">
        <w:rPr>
          <w:rFonts w:ascii="Times New Roman" w:eastAsia="Times New Roman" w:hAnsi="Times New Roman" w:cs="Times New Roman"/>
          <w:sz w:val="28"/>
          <w:szCs w:val="28"/>
          <w:lang w:val="uk-UA" w:eastAsia="ru-RU"/>
        </w:rPr>
        <w:t>ю</w:t>
      </w:r>
      <w:r w:rsidR="00EB5F86" w:rsidRPr="009968E9">
        <w:rPr>
          <w:rFonts w:ascii="Times New Roman" w:eastAsia="Times New Roman" w:hAnsi="Times New Roman" w:cs="Times New Roman"/>
          <w:sz w:val="28"/>
          <w:szCs w:val="28"/>
          <w:lang w:val="uk-UA" w:eastAsia="ru-RU"/>
        </w:rPr>
        <w:t xml:space="preserve"> </w:t>
      </w:r>
      <w:r w:rsidR="00EB5F86" w:rsidRPr="009968E9">
        <w:rPr>
          <w:rFonts w:ascii="Times New Roman" w:eastAsia="Times New Roman" w:hAnsi="Times New Roman" w:cs="Times New Roman"/>
          <w:b/>
          <w:bCs/>
          <w:i/>
          <w:iCs/>
          <w:sz w:val="28"/>
          <w:szCs w:val="28"/>
          <w:lang w:val="uk-UA" w:eastAsia="ru-RU"/>
        </w:rPr>
        <w:t xml:space="preserve">«Програми розвитку земельних відносин і охорони земель </w:t>
      </w:r>
      <w:proofErr w:type="spellStart"/>
      <w:r w:rsidR="00EB5F86" w:rsidRPr="009968E9">
        <w:rPr>
          <w:rFonts w:ascii="Times New Roman" w:eastAsia="Times New Roman" w:hAnsi="Times New Roman" w:cs="Times New Roman"/>
          <w:b/>
          <w:bCs/>
          <w:i/>
          <w:iCs/>
          <w:sz w:val="28"/>
          <w:szCs w:val="28"/>
          <w:lang w:val="uk-UA" w:eastAsia="ru-RU"/>
        </w:rPr>
        <w:t>П’ятихатської</w:t>
      </w:r>
      <w:proofErr w:type="spellEnd"/>
      <w:r w:rsidR="00EB5F86" w:rsidRPr="009968E9">
        <w:rPr>
          <w:rFonts w:ascii="Times New Roman" w:eastAsia="Times New Roman" w:hAnsi="Times New Roman" w:cs="Times New Roman"/>
          <w:b/>
          <w:bCs/>
          <w:i/>
          <w:iCs/>
          <w:sz w:val="28"/>
          <w:szCs w:val="28"/>
          <w:lang w:val="uk-UA" w:eastAsia="ru-RU"/>
        </w:rPr>
        <w:t xml:space="preserve"> міської територіальної громади на 2026-2029 роки»</w:t>
      </w:r>
      <w:r w:rsidR="00EB5F86" w:rsidRPr="009968E9">
        <w:rPr>
          <w:rFonts w:ascii="Times New Roman" w:eastAsia="Times New Roman" w:hAnsi="Times New Roman" w:cs="Times New Roman"/>
          <w:sz w:val="28"/>
          <w:szCs w:val="28"/>
          <w:lang w:val="uk-UA" w:eastAsia="ru-RU"/>
        </w:rPr>
        <w:t xml:space="preserve"> </w:t>
      </w:r>
      <w:proofErr w:type="spellStart"/>
      <w:r w:rsidR="009968E9" w:rsidRPr="009968E9">
        <w:rPr>
          <w:rFonts w:ascii="Times New Roman" w:eastAsia="Times New Roman" w:hAnsi="Times New Roman" w:cs="Times New Roman"/>
          <w:sz w:val="28"/>
          <w:szCs w:val="28"/>
          <w:lang w:val="uk-UA" w:eastAsia="ru-RU"/>
        </w:rPr>
        <w:t>місцево</w:t>
      </w:r>
      <w:r w:rsidR="009968E9" w:rsidRPr="009968E9">
        <w:rPr>
          <w:rFonts w:ascii="Times New Roman" w:eastAsia="Times New Roman" w:hAnsi="Times New Roman" w:cs="Times New Roman"/>
          <w:sz w:val="28"/>
          <w:szCs w:val="28"/>
          <w:lang w:val="uk-UA" w:eastAsia="ru-RU"/>
        </w:rPr>
        <w:t>им</w:t>
      </w:r>
      <w:proofErr w:type="spellEnd"/>
      <w:r w:rsidR="009968E9" w:rsidRPr="009968E9">
        <w:rPr>
          <w:rFonts w:ascii="Times New Roman" w:eastAsia="Times New Roman" w:hAnsi="Times New Roman" w:cs="Times New Roman"/>
          <w:sz w:val="28"/>
          <w:szCs w:val="28"/>
          <w:lang w:val="uk-UA" w:eastAsia="ru-RU"/>
        </w:rPr>
        <w:t xml:space="preserve"> бюджет</w:t>
      </w:r>
      <w:r w:rsidR="009968E9" w:rsidRPr="009968E9">
        <w:rPr>
          <w:rFonts w:ascii="Times New Roman" w:eastAsia="Times New Roman" w:hAnsi="Times New Roman" w:cs="Times New Roman"/>
          <w:sz w:val="28"/>
          <w:szCs w:val="28"/>
          <w:lang w:val="uk-UA" w:eastAsia="ru-RU"/>
        </w:rPr>
        <w:t>ом</w:t>
      </w:r>
      <w:r w:rsidR="009968E9" w:rsidRPr="009968E9">
        <w:rPr>
          <w:rFonts w:ascii="Times New Roman" w:eastAsia="Times New Roman" w:hAnsi="Times New Roman" w:cs="Times New Roman"/>
          <w:sz w:val="28"/>
          <w:szCs w:val="28"/>
          <w:lang w:val="uk-UA" w:eastAsia="ru-RU"/>
        </w:rPr>
        <w:t xml:space="preserve"> </w:t>
      </w:r>
      <w:r w:rsidR="009968E9" w:rsidRPr="009968E9">
        <w:rPr>
          <w:rFonts w:ascii="Times New Roman" w:eastAsia="Times New Roman" w:hAnsi="Times New Roman" w:cs="Times New Roman"/>
          <w:sz w:val="28"/>
          <w:szCs w:val="28"/>
          <w:lang w:val="uk-UA" w:eastAsia="ru-RU"/>
        </w:rPr>
        <w:t>на</w:t>
      </w:r>
      <w:r w:rsidR="00EB5F86" w:rsidRPr="009968E9">
        <w:rPr>
          <w:rFonts w:ascii="Times New Roman" w:eastAsia="Times New Roman" w:hAnsi="Times New Roman" w:cs="Times New Roman"/>
          <w:sz w:val="28"/>
          <w:szCs w:val="28"/>
          <w:lang w:val="uk-UA" w:eastAsia="ru-RU"/>
        </w:rPr>
        <w:t xml:space="preserve"> </w:t>
      </w:r>
      <w:r w:rsidR="003F384F" w:rsidRPr="009968E9">
        <w:rPr>
          <w:rFonts w:ascii="Times New Roman" w:eastAsia="Times New Roman" w:hAnsi="Times New Roman" w:cs="Times New Roman"/>
          <w:sz w:val="28"/>
          <w:szCs w:val="28"/>
          <w:lang w:val="uk-UA" w:eastAsia="ru-RU"/>
        </w:rPr>
        <w:t>202</w:t>
      </w:r>
      <w:r w:rsidR="00EB5F86" w:rsidRPr="009968E9">
        <w:rPr>
          <w:rFonts w:ascii="Times New Roman" w:eastAsia="Times New Roman" w:hAnsi="Times New Roman" w:cs="Times New Roman"/>
          <w:sz w:val="28"/>
          <w:szCs w:val="28"/>
          <w:lang w:val="uk-UA" w:eastAsia="ru-RU"/>
        </w:rPr>
        <w:t>6</w:t>
      </w:r>
      <w:r w:rsidR="003F384F" w:rsidRPr="009968E9">
        <w:rPr>
          <w:rFonts w:ascii="Times New Roman" w:eastAsia="Times New Roman" w:hAnsi="Times New Roman" w:cs="Times New Roman"/>
          <w:sz w:val="28"/>
          <w:szCs w:val="28"/>
          <w:lang w:val="uk-UA" w:eastAsia="ru-RU"/>
        </w:rPr>
        <w:t xml:space="preserve"> р</w:t>
      </w:r>
      <w:r w:rsidR="00EB5F86" w:rsidRPr="009968E9">
        <w:rPr>
          <w:rFonts w:ascii="Times New Roman" w:eastAsia="Times New Roman" w:hAnsi="Times New Roman" w:cs="Times New Roman"/>
          <w:sz w:val="28"/>
          <w:szCs w:val="28"/>
          <w:lang w:val="uk-UA" w:eastAsia="ru-RU"/>
        </w:rPr>
        <w:t>і</w:t>
      </w:r>
      <w:r w:rsidR="009968E9" w:rsidRPr="009968E9">
        <w:rPr>
          <w:rFonts w:ascii="Times New Roman" w:eastAsia="Times New Roman" w:hAnsi="Times New Roman" w:cs="Times New Roman"/>
          <w:sz w:val="28"/>
          <w:szCs w:val="28"/>
          <w:lang w:val="uk-UA" w:eastAsia="ru-RU"/>
        </w:rPr>
        <w:t>к</w:t>
      </w:r>
      <w:r w:rsidR="003F384F" w:rsidRPr="009968E9">
        <w:rPr>
          <w:rFonts w:ascii="Times New Roman" w:eastAsia="Times New Roman" w:hAnsi="Times New Roman" w:cs="Times New Roman"/>
          <w:sz w:val="28"/>
          <w:szCs w:val="28"/>
          <w:lang w:val="uk-UA" w:eastAsia="ru-RU"/>
        </w:rPr>
        <w:t xml:space="preserve"> передбачено кошт</w:t>
      </w:r>
      <w:r w:rsidR="00EB5F86" w:rsidRPr="009968E9">
        <w:rPr>
          <w:rFonts w:ascii="Times New Roman" w:eastAsia="Times New Roman" w:hAnsi="Times New Roman" w:cs="Times New Roman"/>
          <w:sz w:val="28"/>
          <w:szCs w:val="28"/>
          <w:lang w:val="uk-UA" w:eastAsia="ru-RU"/>
        </w:rPr>
        <w:t>и</w:t>
      </w:r>
      <w:r w:rsidR="003F384F" w:rsidRPr="009968E9">
        <w:rPr>
          <w:rFonts w:ascii="Times New Roman" w:eastAsia="Times New Roman" w:hAnsi="Times New Roman" w:cs="Times New Roman"/>
          <w:sz w:val="28"/>
          <w:szCs w:val="28"/>
          <w:lang w:val="uk-UA" w:eastAsia="ru-RU"/>
        </w:rPr>
        <w:t xml:space="preserve"> у сумі </w:t>
      </w:r>
      <w:r w:rsidR="009968E9" w:rsidRPr="009968E9">
        <w:rPr>
          <w:rFonts w:ascii="Times New Roman" w:eastAsia="Times New Roman" w:hAnsi="Times New Roman" w:cs="Times New Roman"/>
          <w:b/>
          <w:bCs/>
          <w:sz w:val="28"/>
          <w:szCs w:val="28"/>
          <w:lang w:val="uk-UA" w:eastAsia="ru-RU"/>
        </w:rPr>
        <w:t>99</w:t>
      </w:r>
      <w:r w:rsidR="004551A2" w:rsidRPr="009968E9">
        <w:rPr>
          <w:rFonts w:ascii="Times New Roman" w:eastAsia="Times New Roman" w:hAnsi="Times New Roman" w:cs="Times New Roman"/>
          <w:b/>
          <w:bCs/>
          <w:sz w:val="28"/>
          <w:szCs w:val="28"/>
          <w:lang w:val="uk-UA" w:eastAsia="ru-RU"/>
        </w:rPr>
        <w:t>,0</w:t>
      </w:r>
      <w:r w:rsidR="003F384F" w:rsidRPr="009968E9">
        <w:rPr>
          <w:rFonts w:ascii="Times New Roman" w:eastAsia="Times New Roman" w:hAnsi="Times New Roman" w:cs="Times New Roman"/>
          <w:sz w:val="28"/>
          <w:szCs w:val="28"/>
          <w:lang w:val="uk-UA" w:eastAsia="ru-RU"/>
        </w:rPr>
        <w:t>тис.грн</w:t>
      </w:r>
      <w:r w:rsidR="00F4515F" w:rsidRPr="009968E9">
        <w:rPr>
          <w:rFonts w:ascii="Times New Roman" w:eastAsia="Times New Roman" w:hAnsi="Times New Roman" w:cs="Times New Roman"/>
          <w:sz w:val="28"/>
          <w:szCs w:val="28"/>
          <w:lang w:val="uk-UA" w:eastAsia="ru-RU"/>
        </w:rPr>
        <w:t>.</w:t>
      </w:r>
    </w:p>
    <w:p w14:paraId="3EE52029" w14:textId="77777777" w:rsidR="00111A53" w:rsidRPr="00252572" w:rsidRDefault="00111A53" w:rsidP="00111A53">
      <w:pPr>
        <w:tabs>
          <w:tab w:val="left" w:pos="284"/>
        </w:tabs>
        <w:spacing w:after="0" w:line="240" w:lineRule="auto"/>
        <w:jc w:val="both"/>
        <w:rPr>
          <w:rFonts w:ascii="Times New Roman" w:eastAsia="Times New Roman" w:hAnsi="Times New Roman" w:cs="Times New Roman"/>
          <w:sz w:val="28"/>
          <w:szCs w:val="28"/>
          <w:lang w:eastAsia="ru-RU"/>
        </w:rPr>
      </w:pPr>
    </w:p>
    <w:p w14:paraId="4D25F7D6" w14:textId="6896E5FD" w:rsidR="00121FF7" w:rsidRPr="00121FF7" w:rsidRDefault="00121FF7" w:rsidP="00121FF7">
      <w:pPr>
        <w:spacing w:before="240" w:after="240" w:line="240" w:lineRule="auto"/>
        <w:jc w:val="center"/>
        <w:rPr>
          <w:rFonts w:ascii="Times New Roman" w:hAnsi="Times New Roman" w:cs="Times New Roman"/>
          <w:b/>
          <w:sz w:val="32"/>
          <w:szCs w:val="32"/>
          <w:lang w:val="uk-UA"/>
        </w:rPr>
      </w:pPr>
      <w:r w:rsidRPr="00121FF7">
        <w:rPr>
          <w:rFonts w:ascii="Times New Roman" w:hAnsi="Times New Roman" w:cs="Times New Roman"/>
          <w:b/>
          <w:sz w:val="32"/>
          <w:szCs w:val="32"/>
          <w:lang w:val="uk-UA"/>
        </w:rPr>
        <w:t>2.1</w:t>
      </w:r>
      <w:r w:rsidR="001C55B6">
        <w:rPr>
          <w:rFonts w:ascii="Times New Roman" w:hAnsi="Times New Roman" w:cs="Times New Roman"/>
          <w:b/>
          <w:sz w:val="32"/>
          <w:szCs w:val="32"/>
          <w:lang w:val="uk-UA"/>
        </w:rPr>
        <w:t>4</w:t>
      </w:r>
      <w:r w:rsidRPr="00121FF7">
        <w:rPr>
          <w:rFonts w:ascii="Times New Roman" w:hAnsi="Times New Roman" w:cs="Times New Roman"/>
          <w:b/>
          <w:sz w:val="32"/>
          <w:szCs w:val="32"/>
          <w:lang w:val="uk-UA"/>
        </w:rPr>
        <w:t>. Житлово-комунальне господарство та благоустрій</w:t>
      </w:r>
    </w:p>
    <w:p w14:paraId="44A1A47C" w14:textId="77777777" w:rsidR="00121FF7" w:rsidRPr="00121FF7" w:rsidRDefault="00121FF7" w:rsidP="00121FF7">
      <w:pPr>
        <w:spacing w:after="0" w:line="240" w:lineRule="auto"/>
        <w:jc w:val="center"/>
        <w:rPr>
          <w:rFonts w:ascii="Times New Roman" w:hAnsi="Times New Roman" w:cs="Times New Roman"/>
          <w:sz w:val="28"/>
          <w:szCs w:val="28"/>
          <w:lang w:val="uk-UA"/>
        </w:rPr>
      </w:pPr>
      <w:r w:rsidRPr="00121FF7">
        <w:rPr>
          <w:rFonts w:ascii="Times New Roman" w:hAnsi="Times New Roman" w:cs="Times New Roman"/>
          <w:noProof/>
          <w:sz w:val="28"/>
          <w:szCs w:val="28"/>
          <w:lang w:eastAsia="ru-RU"/>
        </w:rPr>
        <w:drawing>
          <wp:inline distT="0" distB="0" distL="0" distR="0" wp14:anchorId="0883489B" wp14:editId="2F851B7B">
            <wp:extent cx="1800225" cy="1409700"/>
            <wp:effectExtent l="19050" t="0" r="9525" b="0"/>
            <wp:docPr id="75" name="Рисунок 75" descr="Комунальне підприємство &amp;quot;Благоустрій ОТГ&amp;quot; Нижньовербізької сільської ради |  Підприємства, заклади та установи | Нижньовербізька сіль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мунальне підприємство &amp;quot;Благоустрій ОТГ&amp;quot; Нижньовербізької сільської ради |  Підприємства, заклади та установи | Нижньовербізька сільська рада"/>
                    <pic:cNvPicPr>
                      <a:picLocks noChangeAspect="1" noChangeArrowheads="1"/>
                    </pic:cNvPicPr>
                  </pic:nvPicPr>
                  <pic:blipFill>
                    <a:blip r:embed="rId49" cstate="print"/>
                    <a:srcRect/>
                    <a:stretch>
                      <a:fillRect/>
                    </a:stretch>
                  </pic:blipFill>
                  <pic:spPr bwMode="auto">
                    <a:xfrm>
                      <a:off x="0" y="0"/>
                      <a:ext cx="1801188" cy="1410454"/>
                    </a:xfrm>
                    <a:prstGeom prst="rect">
                      <a:avLst/>
                    </a:prstGeom>
                    <a:noFill/>
                    <a:ln w="9525">
                      <a:noFill/>
                      <a:miter lim="800000"/>
                      <a:headEnd/>
                      <a:tailEnd/>
                    </a:ln>
                  </pic:spPr>
                </pic:pic>
              </a:graphicData>
            </a:graphic>
          </wp:inline>
        </w:drawing>
      </w:r>
      <w:r w:rsidRPr="00121FF7">
        <w:rPr>
          <w:rFonts w:ascii="Times New Roman" w:hAnsi="Times New Roman" w:cs="Times New Roman"/>
          <w:noProof/>
          <w:sz w:val="28"/>
          <w:szCs w:val="28"/>
          <w:lang w:eastAsia="ru-RU"/>
        </w:rPr>
        <w:drawing>
          <wp:inline distT="0" distB="0" distL="0" distR="0" wp14:anchorId="207C07DD" wp14:editId="51467C61">
            <wp:extent cx="1866900" cy="1409700"/>
            <wp:effectExtent l="19050" t="0" r="0" b="0"/>
            <wp:docPr id="77" name="Рисунок 77" descr="Міське господарство - Загальний ви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іське господарство - Загальний вигляд"/>
                    <pic:cNvPicPr>
                      <a:picLocks noChangeAspect="1" noChangeArrowheads="1"/>
                    </pic:cNvPicPr>
                  </pic:nvPicPr>
                  <pic:blipFill>
                    <a:blip r:embed="rId50" cstate="print"/>
                    <a:srcRect/>
                    <a:stretch>
                      <a:fillRect/>
                    </a:stretch>
                  </pic:blipFill>
                  <pic:spPr bwMode="auto">
                    <a:xfrm>
                      <a:off x="0" y="0"/>
                      <a:ext cx="1866900" cy="1409700"/>
                    </a:xfrm>
                    <a:prstGeom prst="rect">
                      <a:avLst/>
                    </a:prstGeom>
                    <a:noFill/>
                    <a:ln w="9525">
                      <a:noFill/>
                      <a:miter lim="800000"/>
                      <a:headEnd/>
                      <a:tailEnd/>
                    </a:ln>
                  </pic:spPr>
                </pic:pic>
              </a:graphicData>
            </a:graphic>
          </wp:inline>
        </w:drawing>
      </w:r>
      <w:r w:rsidRPr="00121FF7">
        <w:rPr>
          <w:rFonts w:ascii="Times New Roman" w:hAnsi="Times New Roman" w:cs="Times New Roman"/>
          <w:noProof/>
          <w:sz w:val="28"/>
          <w:szCs w:val="28"/>
          <w:lang w:eastAsia="ru-RU"/>
        </w:rPr>
        <w:drawing>
          <wp:inline distT="0" distB="0" distL="0" distR="0" wp14:anchorId="181E7FF0" wp14:editId="651EE6D6">
            <wp:extent cx="1990725" cy="1409700"/>
            <wp:effectExtent l="19050" t="0" r="9525" b="0"/>
            <wp:docPr id="78" name="Рисунок 78" descr="Департамент житлово-комунального господарства Кременчуцької міської ради  Кременчуцького району Полтавської області - Розпорядники - Data.go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епартамент житлово-комунального господарства Кременчуцької міської ради  Кременчуцького району Полтавської області - Розпорядники - Data.gov.ua"/>
                    <pic:cNvPicPr>
                      <a:picLocks noChangeAspect="1" noChangeArrowheads="1"/>
                    </pic:cNvPicPr>
                  </pic:nvPicPr>
                  <pic:blipFill>
                    <a:blip r:embed="rId51" cstate="print"/>
                    <a:srcRect/>
                    <a:stretch>
                      <a:fillRect/>
                    </a:stretch>
                  </pic:blipFill>
                  <pic:spPr bwMode="auto">
                    <a:xfrm>
                      <a:off x="0" y="0"/>
                      <a:ext cx="1991129" cy="1409986"/>
                    </a:xfrm>
                    <a:prstGeom prst="rect">
                      <a:avLst/>
                    </a:prstGeom>
                    <a:noFill/>
                    <a:ln w="9525">
                      <a:noFill/>
                      <a:miter lim="800000"/>
                      <a:headEnd/>
                      <a:tailEnd/>
                    </a:ln>
                  </pic:spPr>
                </pic:pic>
              </a:graphicData>
            </a:graphic>
          </wp:inline>
        </w:drawing>
      </w:r>
    </w:p>
    <w:p w14:paraId="5C59B6B2" w14:textId="77777777" w:rsidR="00663FC2" w:rsidRDefault="00663FC2" w:rsidP="007E7757">
      <w:pPr>
        <w:pStyle w:val="a3"/>
        <w:ind w:firstLine="709"/>
        <w:jc w:val="both"/>
        <w:rPr>
          <w:rFonts w:ascii="Times New Roman" w:hAnsi="Times New Roman" w:cs="Times New Roman"/>
          <w:color w:val="000000"/>
          <w:sz w:val="28"/>
          <w:szCs w:val="28"/>
          <w:lang w:val="uk-UA"/>
        </w:rPr>
      </w:pPr>
    </w:p>
    <w:p w14:paraId="3C2C7309" w14:textId="32CF78CA" w:rsidR="007E7757" w:rsidRPr="004672EB" w:rsidRDefault="007E7757" w:rsidP="007E7757">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44C0E" w:rsidRPr="004672EB">
        <w:rPr>
          <w:rFonts w:ascii="Times New Roman" w:hAnsi="Times New Roman" w:cs="Times New Roman"/>
          <w:sz w:val="28"/>
          <w:szCs w:val="28"/>
          <w:lang w:val="uk-UA"/>
        </w:rPr>
        <w:t xml:space="preserve">обота </w:t>
      </w:r>
      <w:bookmarkStart w:id="36" w:name="_Hlk179535533"/>
      <w:proofErr w:type="spellStart"/>
      <w:r w:rsidR="00A44C0E" w:rsidRPr="004672EB">
        <w:rPr>
          <w:rFonts w:ascii="Times New Roman" w:hAnsi="Times New Roman" w:cs="Times New Roman"/>
          <w:sz w:val="28"/>
          <w:szCs w:val="28"/>
          <w:lang w:val="uk-UA"/>
        </w:rPr>
        <w:t>П’ятихатської</w:t>
      </w:r>
      <w:proofErr w:type="spellEnd"/>
      <w:r w:rsidR="00A44C0E" w:rsidRPr="004672EB">
        <w:rPr>
          <w:rFonts w:ascii="Times New Roman" w:hAnsi="Times New Roman" w:cs="Times New Roman"/>
          <w:sz w:val="28"/>
          <w:szCs w:val="28"/>
          <w:lang w:val="uk-UA"/>
        </w:rPr>
        <w:t xml:space="preserve"> міської ради </w:t>
      </w:r>
      <w:bookmarkEnd w:id="36"/>
      <w:r w:rsidR="00A44C0E" w:rsidRPr="004672EB">
        <w:rPr>
          <w:rFonts w:ascii="Times New Roman" w:hAnsi="Times New Roman" w:cs="Times New Roman"/>
          <w:sz w:val="28"/>
          <w:szCs w:val="28"/>
          <w:lang w:val="uk-UA"/>
        </w:rPr>
        <w:t xml:space="preserve">та </w:t>
      </w:r>
      <w:r>
        <w:rPr>
          <w:rFonts w:ascii="Times New Roman" w:hAnsi="Times New Roman" w:cs="Times New Roman"/>
          <w:sz w:val="28"/>
          <w:szCs w:val="28"/>
          <w:lang w:val="uk-UA"/>
        </w:rPr>
        <w:t>В</w:t>
      </w:r>
      <w:r w:rsidR="00A44C0E" w:rsidRPr="004672EB">
        <w:rPr>
          <w:rFonts w:ascii="Times New Roman" w:hAnsi="Times New Roman" w:cs="Times New Roman"/>
          <w:sz w:val="28"/>
          <w:szCs w:val="28"/>
          <w:lang w:val="uk-UA"/>
        </w:rPr>
        <w:t>иконавчого комітету спрямовувалася на забезпечення належного управління об’єктами житлово-комунального господарства, побутового, торгівельного обслуговування та транспорту,  забезпечення їх належного утримання та ефективної експлуатації, надання необхідного рівня та якості послуг населенню громади.</w:t>
      </w:r>
    </w:p>
    <w:p w14:paraId="0DDBB304" w14:textId="77777777" w:rsidR="00BF4E94" w:rsidRDefault="00BF4E94" w:rsidP="00A44C0E">
      <w:pPr>
        <w:pStyle w:val="a3"/>
        <w:ind w:firstLine="709"/>
        <w:jc w:val="both"/>
        <w:rPr>
          <w:rFonts w:ascii="Times New Roman" w:hAnsi="Times New Roman" w:cs="Times New Roman"/>
          <w:sz w:val="28"/>
          <w:szCs w:val="28"/>
          <w:lang w:val="uk-UA"/>
        </w:rPr>
      </w:pPr>
    </w:p>
    <w:p w14:paraId="7DE8B705" w14:textId="61249864" w:rsidR="00B449F9" w:rsidRDefault="00A44C0E" w:rsidP="00D36426">
      <w:pPr>
        <w:pStyle w:val="a3"/>
        <w:ind w:firstLine="709"/>
        <w:jc w:val="both"/>
        <w:rPr>
          <w:rFonts w:ascii="Times New Roman" w:hAnsi="Times New Roman" w:cs="Times New Roman"/>
          <w:color w:val="000000"/>
          <w:sz w:val="28"/>
          <w:szCs w:val="28"/>
          <w:lang w:val="uk-UA"/>
        </w:rPr>
      </w:pPr>
      <w:r w:rsidRPr="004672EB">
        <w:rPr>
          <w:rFonts w:ascii="Times New Roman" w:hAnsi="Times New Roman" w:cs="Times New Roman"/>
          <w:sz w:val="28"/>
          <w:szCs w:val="28"/>
        </w:rPr>
        <w:t xml:space="preserve">Сфера </w:t>
      </w:r>
      <w:proofErr w:type="spellStart"/>
      <w:r w:rsidRPr="004672EB">
        <w:rPr>
          <w:rFonts w:ascii="Times New Roman" w:hAnsi="Times New Roman" w:cs="Times New Roman"/>
          <w:sz w:val="28"/>
          <w:szCs w:val="28"/>
        </w:rPr>
        <w:t>житлово</w:t>
      </w:r>
      <w:proofErr w:type="spellEnd"/>
      <w:r w:rsidRPr="004672EB">
        <w:rPr>
          <w:rFonts w:ascii="Times New Roman" w:hAnsi="Times New Roman" w:cs="Times New Roman"/>
          <w:sz w:val="28"/>
          <w:szCs w:val="28"/>
        </w:rPr>
        <w:t>–</w:t>
      </w:r>
      <w:proofErr w:type="spellStart"/>
      <w:r w:rsidRPr="004672EB">
        <w:rPr>
          <w:rFonts w:ascii="Times New Roman" w:hAnsi="Times New Roman" w:cs="Times New Roman"/>
          <w:sz w:val="28"/>
          <w:szCs w:val="28"/>
        </w:rPr>
        <w:t>комунальних</w:t>
      </w:r>
      <w:proofErr w:type="spellEnd"/>
      <w:r w:rsidRPr="004672EB">
        <w:rPr>
          <w:rFonts w:ascii="Times New Roman" w:hAnsi="Times New Roman" w:cs="Times New Roman"/>
          <w:sz w:val="28"/>
          <w:szCs w:val="28"/>
        </w:rPr>
        <w:t xml:space="preserve"> </w:t>
      </w:r>
      <w:proofErr w:type="spellStart"/>
      <w:r w:rsidRPr="004672EB">
        <w:rPr>
          <w:rFonts w:ascii="Times New Roman" w:hAnsi="Times New Roman" w:cs="Times New Roman"/>
          <w:sz w:val="28"/>
          <w:szCs w:val="28"/>
        </w:rPr>
        <w:t>послуг</w:t>
      </w:r>
      <w:proofErr w:type="spellEnd"/>
      <w:r w:rsidRPr="004672EB">
        <w:rPr>
          <w:rFonts w:ascii="Times New Roman" w:hAnsi="Times New Roman" w:cs="Times New Roman"/>
          <w:sz w:val="28"/>
          <w:szCs w:val="28"/>
        </w:rPr>
        <w:t xml:space="preserve"> </w:t>
      </w:r>
      <w:r w:rsidR="007E7757">
        <w:rPr>
          <w:rFonts w:ascii="Times New Roman" w:hAnsi="Times New Roman" w:cs="Times New Roman"/>
          <w:sz w:val="28"/>
          <w:szCs w:val="28"/>
          <w:lang w:val="uk-UA"/>
        </w:rPr>
        <w:t xml:space="preserve">на території громади </w:t>
      </w:r>
      <w:r w:rsidRPr="004672EB">
        <w:rPr>
          <w:rFonts w:ascii="Times New Roman" w:hAnsi="Times New Roman" w:cs="Times New Roman"/>
          <w:sz w:val="28"/>
          <w:szCs w:val="28"/>
        </w:rPr>
        <w:t xml:space="preserve">представлена </w:t>
      </w:r>
      <w:r w:rsidR="007E7757">
        <w:rPr>
          <w:rFonts w:ascii="Times New Roman" w:hAnsi="Times New Roman" w:cs="Times New Roman"/>
          <w:sz w:val="28"/>
          <w:szCs w:val="28"/>
          <w:lang w:val="uk-UA"/>
        </w:rPr>
        <w:t xml:space="preserve">двома </w:t>
      </w:r>
      <w:proofErr w:type="spellStart"/>
      <w:r w:rsidRPr="004672EB">
        <w:rPr>
          <w:rFonts w:ascii="Times New Roman" w:hAnsi="Times New Roman" w:cs="Times New Roman"/>
          <w:sz w:val="28"/>
          <w:szCs w:val="28"/>
        </w:rPr>
        <w:t>комунальними</w:t>
      </w:r>
      <w:proofErr w:type="spellEnd"/>
      <w:r w:rsidRPr="004672EB">
        <w:rPr>
          <w:rFonts w:ascii="Times New Roman" w:hAnsi="Times New Roman" w:cs="Times New Roman"/>
          <w:sz w:val="28"/>
          <w:szCs w:val="28"/>
        </w:rPr>
        <w:t xml:space="preserve"> </w:t>
      </w:r>
      <w:proofErr w:type="spellStart"/>
      <w:r w:rsidRPr="004672EB">
        <w:rPr>
          <w:rFonts w:ascii="Times New Roman" w:hAnsi="Times New Roman" w:cs="Times New Roman"/>
          <w:sz w:val="28"/>
          <w:szCs w:val="28"/>
        </w:rPr>
        <w:t>підприємствами</w:t>
      </w:r>
      <w:proofErr w:type="spellEnd"/>
      <w:r w:rsidRPr="004672EB">
        <w:rPr>
          <w:rFonts w:ascii="Times New Roman" w:hAnsi="Times New Roman" w:cs="Times New Roman"/>
          <w:sz w:val="28"/>
          <w:szCs w:val="28"/>
        </w:rPr>
        <w:t xml:space="preserve"> </w:t>
      </w:r>
      <w:proofErr w:type="spellStart"/>
      <w:r w:rsidRPr="004672EB">
        <w:rPr>
          <w:rFonts w:ascii="Times New Roman" w:hAnsi="Times New Roman" w:cs="Times New Roman"/>
          <w:sz w:val="28"/>
          <w:szCs w:val="28"/>
        </w:rPr>
        <w:t>міської</w:t>
      </w:r>
      <w:proofErr w:type="spellEnd"/>
      <w:r w:rsidRPr="004672EB">
        <w:rPr>
          <w:rFonts w:ascii="Times New Roman" w:hAnsi="Times New Roman" w:cs="Times New Roman"/>
          <w:sz w:val="28"/>
          <w:szCs w:val="28"/>
        </w:rPr>
        <w:t xml:space="preserve"> ради: «</w:t>
      </w:r>
      <w:r w:rsidR="00F827FE">
        <w:rPr>
          <w:rFonts w:ascii="Times New Roman" w:hAnsi="Times New Roman" w:cs="Times New Roman"/>
          <w:sz w:val="28"/>
          <w:szCs w:val="28"/>
          <w:lang w:val="uk-UA"/>
        </w:rPr>
        <w:t>ЖИТЛОКОМПЛЕКС</w:t>
      </w:r>
      <w:r w:rsidRPr="004672EB">
        <w:rPr>
          <w:rFonts w:ascii="Times New Roman" w:hAnsi="Times New Roman" w:cs="Times New Roman"/>
          <w:sz w:val="28"/>
          <w:szCs w:val="28"/>
        </w:rPr>
        <w:t>» та «</w:t>
      </w:r>
      <w:r w:rsidR="00F827FE">
        <w:rPr>
          <w:rFonts w:ascii="Times New Roman" w:hAnsi="Times New Roman" w:cs="Times New Roman"/>
          <w:sz w:val="28"/>
          <w:szCs w:val="28"/>
          <w:lang w:val="uk-UA"/>
        </w:rPr>
        <w:t>КОМУНАЛЬНИЙ СЕРВІС</w:t>
      </w:r>
      <w:r w:rsidRPr="004672EB">
        <w:rPr>
          <w:rFonts w:ascii="Times New Roman" w:hAnsi="Times New Roman" w:cs="Times New Roman"/>
          <w:sz w:val="28"/>
          <w:szCs w:val="28"/>
        </w:rPr>
        <w:t>»</w:t>
      </w:r>
      <w:r w:rsidRPr="004672EB">
        <w:rPr>
          <w:rFonts w:ascii="Times New Roman" w:hAnsi="Times New Roman" w:cs="Times New Roman"/>
          <w:sz w:val="28"/>
          <w:szCs w:val="28"/>
          <w:lang w:val="uk-UA"/>
        </w:rPr>
        <w:t xml:space="preserve">, </w:t>
      </w:r>
      <w:r w:rsidR="007E7757">
        <w:rPr>
          <w:rFonts w:ascii="Times New Roman" w:hAnsi="Times New Roman" w:cs="Times New Roman"/>
          <w:color w:val="000000"/>
          <w:sz w:val="28"/>
          <w:szCs w:val="28"/>
          <w:lang w:val="uk-UA"/>
        </w:rPr>
        <w:t>які</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надають</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послуги</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населенню</w:t>
      </w:r>
      <w:proofErr w:type="spellEnd"/>
      <w:r>
        <w:rPr>
          <w:rFonts w:ascii="Times New Roman" w:hAnsi="Times New Roman" w:cs="Times New Roman"/>
          <w:color w:val="000000"/>
          <w:sz w:val="28"/>
          <w:szCs w:val="28"/>
        </w:rPr>
        <w:t xml:space="preserve"> </w:t>
      </w:r>
      <w:r w:rsidRPr="004672EB">
        <w:rPr>
          <w:rFonts w:ascii="Times New Roman" w:hAnsi="Times New Roman" w:cs="Times New Roman"/>
          <w:color w:val="000000"/>
          <w:sz w:val="28"/>
          <w:szCs w:val="28"/>
          <w:lang w:val="uk-UA"/>
        </w:rPr>
        <w:t xml:space="preserve">з </w:t>
      </w:r>
      <w:r w:rsidR="007E7757" w:rsidRPr="007E7757">
        <w:rPr>
          <w:rFonts w:ascii="Times New Roman" w:hAnsi="Times New Roman" w:cs="Times New Roman"/>
          <w:color w:val="000000"/>
          <w:sz w:val="28"/>
          <w:szCs w:val="28"/>
          <w:lang w:val="uk-UA"/>
        </w:rPr>
        <w:t xml:space="preserve">централізованого водопостачання </w:t>
      </w:r>
      <w:proofErr w:type="gramStart"/>
      <w:r w:rsidR="007E7757" w:rsidRPr="007E7757">
        <w:rPr>
          <w:rFonts w:ascii="Times New Roman" w:hAnsi="Times New Roman" w:cs="Times New Roman"/>
          <w:color w:val="000000"/>
          <w:sz w:val="28"/>
          <w:szCs w:val="28"/>
          <w:lang w:val="uk-UA"/>
        </w:rPr>
        <w:t>та</w:t>
      </w:r>
      <w:r w:rsidR="007E7757">
        <w:rPr>
          <w:rFonts w:ascii="Times New Roman" w:hAnsi="Times New Roman" w:cs="Times New Roman"/>
          <w:color w:val="000000"/>
          <w:sz w:val="28"/>
          <w:szCs w:val="28"/>
          <w:lang w:val="uk-UA"/>
        </w:rPr>
        <w:t xml:space="preserve"> </w:t>
      </w:r>
      <w:r w:rsidR="007E7757" w:rsidRPr="007E7757">
        <w:rPr>
          <w:rFonts w:ascii="Times New Roman" w:hAnsi="Times New Roman" w:cs="Times New Roman"/>
          <w:color w:val="000000"/>
          <w:sz w:val="28"/>
          <w:szCs w:val="28"/>
          <w:lang w:val="uk-UA"/>
        </w:rPr>
        <w:t xml:space="preserve"> водовідведення</w:t>
      </w:r>
      <w:proofErr w:type="gramEnd"/>
      <w:r w:rsidR="007E7757">
        <w:rPr>
          <w:rFonts w:ascii="Times New Roman" w:hAnsi="Times New Roman" w:cs="Times New Roman"/>
          <w:color w:val="000000"/>
          <w:sz w:val="28"/>
          <w:szCs w:val="28"/>
          <w:lang w:val="uk-UA"/>
        </w:rPr>
        <w:t>,</w:t>
      </w:r>
      <w:r w:rsidR="007E7757" w:rsidRPr="007E7757">
        <w:rPr>
          <w:rFonts w:ascii="Times New Roman" w:hAnsi="Times New Roman" w:cs="Times New Roman"/>
          <w:color w:val="000000"/>
          <w:sz w:val="28"/>
          <w:szCs w:val="28"/>
          <w:lang w:val="uk-UA"/>
        </w:rPr>
        <w:t xml:space="preserve"> утримання та ремонту об’єктів благоустрою</w:t>
      </w:r>
      <w:r w:rsidR="007E7757">
        <w:rPr>
          <w:rFonts w:ascii="Times New Roman" w:hAnsi="Times New Roman" w:cs="Times New Roman"/>
          <w:color w:val="000000"/>
          <w:sz w:val="28"/>
          <w:szCs w:val="28"/>
          <w:lang w:val="uk-UA"/>
        </w:rPr>
        <w:t xml:space="preserve">, </w:t>
      </w:r>
      <w:r w:rsidRPr="004672EB">
        <w:rPr>
          <w:rFonts w:ascii="Times New Roman" w:hAnsi="Times New Roman" w:cs="Times New Roman"/>
          <w:color w:val="000000"/>
          <w:sz w:val="28"/>
          <w:szCs w:val="28"/>
          <w:lang w:val="uk-UA"/>
        </w:rPr>
        <w:t>управління багатоквартирними будинками</w:t>
      </w:r>
      <w:r w:rsidRPr="004672EB">
        <w:rPr>
          <w:rFonts w:ascii="Times New Roman" w:hAnsi="Times New Roman" w:cs="Times New Roman"/>
          <w:color w:val="000000"/>
          <w:sz w:val="28"/>
          <w:szCs w:val="28"/>
        </w:rPr>
        <w:t xml:space="preserve">, </w:t>
      </w:r>
      <w:r w:rsidRPr="004672EB">
        <w:rPr>
          <w:rFonts w:ascii="Times New Roman" w:hAnsi="Times New Roman" w:cs="Times New Roman"/>
          <w:color w:val="000000"/>
          <w:sz w:val="28"/>
          <w:szCs w:val="28"/>
          <w:lang w:val="uk-UA"/>
        </w:rPr>
        <w:t xml:space="preserve">поводження </w:t>
      </w:r>
      <w:r w:rsidR="007E7757">
        <w:rPr>
          <w:rFonts w:ascii="Times New Roman" w:hAnsi="Times New Roman" w:cs="Times New Roman"/>
          <w:color w:val="000000"/>
          <w:sz w:val="28"/>
          <w:szCs w:val="28"/>
          <w:lang w:val="uk-UA"/>
        </w:rPr>
        <w:t xml:space="preserve">з </w:t>
      </w:r>
      <w:r w:rsidR="0055427B">
        <w:rPr>
          <w:rFonts w:ascii="Times New Roman" w:hAnsi="Times New Roman" w:cs="Times New Roman"/>
          <w:color w:val="000000"/>
          <w:sz w:val="28"/>
          <w:szCs w:val="28"/>
          <w:lang w:val="uk-UA"/>
        </w:rPr>
        <w:t>твердими побутовими відходами</w:t>
      </w:r>
      <w:r w:rsidRPr="004672EB">
        <w:rPr>
          <w:rFonts w:ascii="Times New Roman" w:hAnsi="Times New Roman" w:cs="Times New Roman"/>
          <w:color w:val="000000"/>
          <w:sz w:val="28"/>
          <w:szCs w:val="28"/>
        </w:rPr>
        <w:t xml:space="preserve">, </w:t>
      </w:r>
      <w:proofErr w:type="spellStart"/>
      <w:r w:rsidRPr="004672EB">
        <w:rPr>
          <w:rFonts w:ascii="Times New Roman" w:hAnsi="Times New Roman" w:cs="Times New Roman"/>
          <w:color w:val="000000"/>
          <w:sz w:val="28"/>
          <w:szCs w:val="28"/>
        </w:rPr>
        <w:t>ритуальні</w:t>
      </w:r>
      <w:proofErr w:type="spellEnd"/>
      <w:r w:rsidRPr="004672EB">
        <w:rPr>
          <w:rFonts w:ascii="Times New Roman" w:hAnsi="Times New Roman" w:cs="Times New Roman"/>
          <w:color w:val="000000"/>
          <w:sz w:val="28"/>
          <w:szCs w:val="28"/>
        </w:rPr>
        <w:t xml:space="preserve"> </w:t>
      </w:r>
      <w:proofErr w:type="spellStart"/>
      <w:r w:rsidRPr="004318F7">
        <w:rPr>
          <w:rFonts w:ascii="Times New Roman" w:hAnsi="Times New Roman" w:cs="Times New Roman"/>
          <w:color w:val="000000"/>
          <w:sz w:val="28"/>
          <w:szCs w:val="28"/>
        </w:rPr>
        <w:t>послуги</w:t>
      </w:r>
      <w:proofErr w:type="spellEnd"/>
      <w:r w:rsidR="007E7757" w:rsidRPr="004318F7">
        <w:rPr>
          <w:rFonts w:ascii="Times New Roman" w:hAnsi="Times New Roman" w:cs="Times New Roman"/>
          <w:color w:val="000000"/>
          <w:sz w:val="28"/>
          <w:szCs w:val="28"/>
          <w:lang w:val="uk-UA"/>
        </w:rPr>
        <w:t>.</w:t>
      </w:r>
    </w:p>
    <w:p w14:paraId="2A3B1667" w14:textId="737614EA" w:rsidR="007E7757" w:rsidRDefault="00B449F9" w:rsidP="00A44C0E">
      <w:pPr>
        <w:pStyle w:val="a3"/>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p>
    <w:p w14:paraId="55542E7A" w14:textId="6F85D4C6" w:rsidR="007E7757" w:rsidRPr="002A20B2" w:rsidRDefault="00663FC2" w:rsidP="00663FC2">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 xml:space="preserve">            </w:t>
      </w:r>
      <w:r w:rsidR="007E7757" w:rsidRPr="002A20B2">
        <w:rPr>
          <w:rFonts w:ascii="Times New Roman" w:hAnsi="Times New Roman" w:cs="Times New Roman"/>
          <w:b/>
          <w:i/>
          <w:sz w:val="28"/>
          <w:szCs w:val="28"/>
          <w:lang w:val="uk-UA"/>
        </w:rPr>
        <w:t>К</w:t>
      </w:r>
      <w:r w:rsidR="007E7757">
        <w:rPr>
          <w:rFonts w:ascii="Times New Roman" w:hAnsi="Times New Roman" w:cs="Times New Roman"/>
          <w:b/>
          <w:i/>
          <w:sz w:val="28"/>
          <w:szCs w:val="28"/>
          <w:lang w:val="uk-UA"/>
        </w:rPr>
        <w:t xml:space="preserve">омунальне підприємство </w:t>
      </w:r>
      <w:bookmarkStart w:id="37" w:name="_Hlk179795097"/>
      <w:proofErr w:type="spellStart"/>
      <w:r w:rsidR="007E7757">
        <w:rPr>
          <w:rFonts w:ascii="Times New Roman" w:hAnsi="Times New Roman" w:cs="Times New Roman"/>
          <w:b/>
          <w:i/>
          <w:sz w:val="28"/>
          <w:szCs w:val="28"/>
          <w:lang w:val="uk-UA"/>
        </w:rPr>
        <w:t>П</w:t>
      </w:r>
      <w:r w:rsidR="007E7757" w:rsidRPr="00121FF7">
        <w:rPr>
          <w:rFonts w:ascii="Times New Roman" w:hAnsi="Times New Roman" w:cs="Times New Roman"/>
          <w:sz w:val="28"/>
          <w:szCs w:val="28"/>
          <w:lang w:val="uk-UA" w:eastAsia="uk-UA"/>
        </w:rPr>
        <w:t>’</w:t>
      </w:r>
      <w:r w:rsidR="007E7757">
        <w:rPr>
          <w:rFonts w:ascii="Times New Roman" w:hAnsi="Times New Roman" w:cs="Times New Roman"/>
          <w:b/>
          <w:i/>
          <w:sz w:val="28"/>
          <w:szCs w:val="28"/>
          <w:lang w:val="uk-UA"/>
        </w:rPr>
        <w:t>ятихат</w:t>
      </w:r>
      <w:bookmarkEnd w:id="37"/>
      <w:r w:rsidR="007E7757">
        <w:rPr>
          <w:rFonts w:ascii="Times New Roman" w:hAnsi="Times New Roman" w:cs="Times New Roman"/>
          <w:b/>
          <w:i/>
          <w:sz w:val="28"/>
          <w:szCs w:val="28"/>
          <w:lang w:val="uk-UA"/>
        </w:rPr>
        <w:t>ської</w:t>
      </w:r>
      <w:proofErr w:type="spellEnd"/>
      <w:r w:rsidR="007E7757">
        <w:rPr>
          <w:rFonts w:ascii="Times New Roman" w:hAnsi="Times New Roman" w:cs="Times New Roman"/>
          <w:b/>
          <w:i/>
          <w:sz w:val="28"/>
          <w:szCs w:val="28"/>
          <w:lang w:val="uk-UA"/>
        </w:rPr>
        <w:t xml:space="preserve"> міської ради  </w:t>
      </w:r>
      <w:r w:rsidR="007E7757" w:rsidRPr="002A20B2">
        <w:rPr>
          <w:rFonts w:ascii="Times New Roman" w:hAnsi="Times New Roman" w:cs="Times New Roman"/>
          <w:b/>
          <w:i/>
          <w:sz w:val="28"/>
          <w:szCs w:val="28"/>
          <w:lang w:val="uk-UA"/>
        </w:rPr>
        <w:t>«ЖИТЛОКОМПЛЕКС»</w:t>
      </w:r>
      <w:r>
        <w:rPr>
          <w:rFonts w:ascii="Times New Roman" w:hAnsi="Times New Roman" w:cs="Times New Roman"/>
          <w:b/>
          <w:i/>
          <w:sz w:val="28"/>
          <w:szCs w:val="28"/>
          <w:lang w:val="uk-UA"/>
        </w:rPr>
        <w:t xml:space="preserve"> </w:t>
      </w:r>
      <w:r w:rsidR="00753F37" w:rsidRPr="00753F37">
        <w:rPr>
          <w:rFonts w:ascii="Times New Roman" w:hAnsi="Times New Roman" w:cs="Times New Roman"/>
          <w:bCs/>
          <w:iCs/>
          <w:sz w:val="28"/>
          <w:szCs w:val="28"/>
          <w:lang w:val="uk-UA"/>
        </w:rPr>
        <w:t>є ліценціатом Дніпропетровської обл</w:t>
      </w:r>
      <w:r>
        <w:rPr>
          <w:rFonts w:ascii="Times New Roman" w:hAnsi="Times New Roman" w:cs="Times New Roman"/>
          <w:bCs/>
          <w:iCs/>
          <w:sz w:val="28"/>
          <w:szCs w:val="28"/>
          <w:lang w:val="uk-UA"/>
        </w:rPr>
        <w:t xml:space="preserve">асної </w:t>
      </w:r>
      <w:r w:rsidR="00753F37" w:rsidRPr="00753F37">
        <w:rPr>
          <w:rFonts w:ascii="Times New Roman" w:hAnsi="Times New Roman" w:cs="Times New Roman"/>
          <w:bCs/>
          <w:iCs/>
          <w:sz w:val="28"/>
          <w:szCs w:val="28"/>
          <w:lang w:val="uk-UA"/>
        </w:rPr>
        <w:t>держа</w:t>
      </w:r>
      <w:r>
        <w:rPr>
          <w:rFonts w:ascii="Times New Roman" w:hAnsi="Times New Roman" w:cs="Times New Roman"/>
          <w:bCs/>
          <w:iCs/>
          <w:sz w:val="28"/>
          <w:szCs w:val="28"/>
          <w:lang w:val="uk-UA"/>
        </w:rPr>
        <w:t>вної а</w:t>
      </w:r>
      <w:r w:rsidR="00753F37" w:rsidRPr="00753F37">
        <w:rPr>
          <w:rFonts w:ascii="Times New Roman" w:hAnsi="Times New Roman" w:cs="Times New Roman"/>
          <w:bCs/>
          <w:iCs/>
          <w:sz w:val="28"/>
          <w:szCs w:val="28"/>
          <w:lang w:val="uk-UA"/>
        </w:rPr>
        <w:t>дміністрації на провадження господарської діяльності з централізованого водопостачання та водовідведення</w:t>
      </w:r>
      <w:r w:rsidR="00753F37" w:rsidRPr="00753F37">
        <w:rPr>
          <w:rFonts w:ascii="Times New Roman" w:hAnsi="Times New Roman" w:cs="Times New Roman"/>
          <w:b/>
          <w:i/>
          <w:sz w:val="28"/>
          <w:szCs w:val="28"/>
          <w:lang w:val="uk-UA"/>
        </w:rPr>
        <w:t xml:space="preserve"> </w:t>
      </w:r>
      <w:r w:rsidR="00753F37">
        <w:rPr>
          <w:rFonts w:ascii="Times New Roman" w:hAnsi="Times New Roman" w:cs="Times New Roman"/>
          <w:sz w:val="28"/>
          <w:szCs w:val="28"/>
          <w:lang w:val="uk-UA"/>
        </w:rPr>
        <w:t xml:space="preserve">та </w:t>
      </w:r>
      <w:r w:rsidR="00F827FE">
        <w:rPr>
          <w:rFonts w:ascii="Times New Roman" w:hAnsi="Times New Roman" w:cs="Times New Roman"/>
          <w:sz w:val="28"/>
          <w:szCs w:val="28"/>
          <w:lang w:val="uk-UA"/>
        </w:rPr>
        <w:t>з</w:t>
      </w:r>
      <w:r w:rsidR="00F827FE" w:rsidRPr="00121FF7">
        <w:rPr>
          <w:rFonts w:ascii="Times New Roman" w:hAnsi="Times New Roman" w:cs="Times New Roman"/>
          <w:sz w:val="28"/>
          <w:szCs w:val="28"/>
          <w:lang w:val="uk-UA"/>
        </w:rPr>
        <w:t>абезпеч</w:t>
      </w:r>
      <w:r w:rsidR="00F827FE">
        <w:rPr>
          <w:rFonts w:ascii="Times New Roman" w:hAnsi="Times New Roman" w:cs="Times New Roman"/>
          <w:sz w:val="28"/>
          <w:szCs w:val="28"/>
          <w:lang w:val="uk-UA"/>
        </w:rPr>
        <w:t>ує</w:t>
      </w:r>
      <w:r w:rsidR="00F827FE" w:rsidRPr="00121FF7">
        <w:rPr>
          <w:rFonts w:ascii="Times New Roman" w:hAnsi="Times New Roman" w:cs="Times New Roman"/>
          <w:sz w:val="28"/>
          <w:szCs w:val="28"/>
          <w:lang w:val="uk-UA"/>
        </w:rPr>
        <w:t xml:space="preserve"> </w:t>
      </w:r>
      <w:r w:rsidR="00753F37">
        <w:rPr>
          <w:rFonts w:ascii="Times New Roman" w:hAnsi="Times New Roman" w:cs="Times New Roman"/>
          <w:sz w:val="28"/>
          <w:szCs w:val="28"/>
          <w:lang w:val="uk-UA"/>
        </w:rPr>
        <w:t xml:space="preserve">надання </w:t>
      </w:r>
      <w:r w:rsidR="00F827FE" w:rsidRPr="00121FF7">
        <w:rPr>
          <w:rFonts w:ascii="Times New Roman" w:hAnsi="Times New Roman" w:cs="Times New Roman"/>
          <w:sz w:val="28"/>
          <w:szCs w:val="28"/>
          <w:lang w:val="uk-UA"/>
        </w:rPr>
        <w:t>послуг з</w:t>
      </w:r>
      <w:r w:rsidR="00F827FE">
        <w:rPr>
          <w:rFonts w:ascii="Times New Roman" w:hAnsi="Times New Roman" w:cs="Times New Roman"/>
          <w:sz w:val="28"/>
          <w:szCs w:val="28"/>
          <w:lang w:val="uk-UA"/>
        </w:rPr>
        <w:t xml:space="preserve"> централізованого</w:t>
      </w:r>
      <w:r w:rsidR="00F827FE" w:rsidRPr="00121FF7">
        <w:rPr>
          <w:rFonts w:ascii="Times New Roman" w:hAnsi="Times New Roman" w:cs="Times New Roman"/>
          <w:sz w:val="28"/>
          <w:szCs w:val="28"/>
          <w:lang w:val="uk-UA"/>
        </w:rPr>
        <w:t xml:space="preserve"> водопостачання та водовідведення підприємств</w:t>
      </w:r>
      <w:r w:rsidR="00F827FE">
        <w:rPr>
          <w:rFonts w:ascii="Times New Roman" w:hAnsi="Times New Roman" w:cs="Times New Roman"/>
          <w:sz w:val="28"/>
          <w:szCs w:val="28"/>
          <w:lang w:val="uk-UA"/>
        </w:rPr>
        <w:t>а</w:t>
      </w:r>
      <w:r w:rsidR="00F827FE" w:rsidRPr="00121FF7">
        <w:rPr>
          <w:rFonts w:ascii="Times New Roman" w:hAnsi="Times New Roman" w:cs="Times New Roman"/>
          <w:sz w:val="28"/>
          <w:szCs w:val="28"/>
          <w:lang w:val="uk-UA"/>
        </w:rPr>
        <w:t>, установ</w:t>
      </w:r>
      <w:r w:rsidR="00F827FE">
        <w:rPr>
          <w:rFonts w:ascii="Times New Roman" w:hAnsi="Times New Roman" w:cs="Times New Roman"/>
          <w:sz w:val="28"/>
          <w:szCs w:val="28"/>
          <w:lang w:val="uk-UA"/>
        </w:rPr>
        <w:t>и</w:t>
      </w:r>
      <w:r w:rsidR="00F827FE" w:rsidRPr="00121FF7">
        <w:rPr>
          <w:rFonts w:ascii="Times New Roman" w:hAnsi="Times New Roman" w:cs="Times New Roman"/>
          <w:sz w:val="28"/>
          <w:szCs w:val="28"/>
          <w:lang w:val="uk-UA"/>
        </w:rPr>
        <w:t>, організаці</w:t>
      </w:r>
      <w:r w:rsidR="00F827FE">
        <w:rPr>
          <w:rFonts w:ascii="Times New Roman" w:hAnsi="Times New Roman" w:cs="Times New Roman"/>
          <w:sz w:val="28"/>
          <w:szCs w:val="28"/>
          <w:lang w:val="uk-UA"/>
        </w:rPr>
        <w:t>ї</w:t>
      </w:r>
      <w:r w:rsidR="00F827FE" w:rsidRPr="00121FF7">
        <w:rPr>
          <w:rFonts w:ascii="Times New Roman" w:hAnsi="Times New Roman" w:cs="Times New Roman"/>
          <w:sz w:val="28"/>
          <w:szCs w:val="28"/>
          <w:lang w:val="uk-UA"/>
        </w:rPr>
        <w:t xml:space="preserve"> та</w:t>
      </w:r>
      <w:r w:rsidR="00F827FE">
        <w:rPr>
          <w:rFonts w:ascii="Times New Roman" w:hAnsi="Times New Roman" w:cs="Times New Roman"/>
          <w:sz w:val="28"/>
          <w:szCs w:val="28"/>
          <w:lang w:val="uk-UA"/>
        </w:rPr>
        <w:t xml:space="preserve"> населення</w:t>
      </w:r>
      <w:r w:rsidR="00F827FE" w:rsidRPr="00121FF7">
        <w:rPr>
          <w:rFonts w:ascii="Times New Roman" w:hAnsi="Times New Roman" w:cs="Times New Roman"/>
          <w:sz w:val="28"/>
          <w:szCs w:val="28"/>
          <w:lang w:val="uk-UA"/>
        </w:rPr>
        <w:t xml:space="preserve"> міста</w:t>
      </w:r>
      <w:r w:rsidR="00753F37">
        <w:rPr>
          <w:rFonts w:ascii="Times New Roman" w:hAnsi="Times New Roman" w:cs="Times New Roman"/>
          <w:sz w:val="28"/>
          <w:szCs w:val="28"/>
          <w:lang w:val="uk-UA"/>
        </w:rPr>
        <w:t xml:space="preserve"> </w:t>
      </w:r>
      <w:r w:rsidR="00753F37" w:rsidRPr="00753F37">
        <w:rPr>
          <w:rFonts w:ascii="Times New Roman" w:hAnsi="Times New Roman" w:cs="Times New Roman"/>
          <w:sz w:val="28"/>
          <w:szCs w:val="28"/>
          <w:lang w:val="uk-UA"/>
        </w:rPr>
        <w:t>П’ятихат</w:t>
      </w:r>
      <w:r w:rsidR="00753F37">
        <w:rPr>
          <w:rFonts w:ascii="Times New Roman" w:hAnsi="Times New Roman" w:cs="Times New Roman"/>
          <w:sz w:val="28"/>
          <w:szCs w:val="28"/>
          <w:lang w:val="uk-UA"/>
        </w:rPr>
        <w:t>ки</w:t>
      </w:r>
      <w:r w:rsidR="00F827FE">
        <w:rPr>
          <w:rFonts w:ascii="Times New Roman" w:hAnsi="Times New Roman" w:cs="Times New Roman"/>
          <w:sz w:val="28"/>
          <w:szCs w:val="28"/>
          <w:lang w:val="uk-UA"/>
        </w:rPr>
        <w:t>.</w:t>
      </w:r>
    </w:p>
    <w:p w14:paraId="7C64D082" w14:textId="77777777" w:rsidR="00F827FE" w:rsidRDefault="007E7757" w:rsidP="007E775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На сьогоднішній день комунальним підприємством «</w:t>
      </w:r>
      <w:proofErr w:type="spellStart"/>
      <w:r w:rsidRPr="00121FF7">
        <w:rPr>
          <w:rFonts w:ascii="Times New Roman" w:hAnsi="Times New Roman" w:cs="Times New Roman"/>
          <w:sz w:val="28"/>
          <w:szCs w:val="28"/>
          <w:lang w:val="uk-UA"/>
        </w:rPr>
        <w:t>Житлокомплекс</w:t>
      </w:r>
      <w:proofErr w:type="spellEnd"/>
      <w:r w:rsidRPr="00121FF7">
        <w:rPr>
          <w:rFonts w:ascii="Times New Roman" w:hAnsi="Times New Roman" w:cs="Times New Roman"/>
          <w:sz w:val="28"/>
          <w:szCs w:val="28"/>
          <w:lang w:val="uk-UA"/>
        </w:rPr>
        <w:t>» обслуговується 76,6 км водопровідних мереж та 12,7 км каналізаційних мереж.</w:t>
      </w:r>
    </w:p>
    <w:p w14:paraId="1987E4FA" w14:textId="4D316E64" w:rsidR="007E7757" w:rsidRPr="00611BCD" w:rsidRDefault="007E7757" w:rsidP="007E7757">
      <w:pPr>
        <w:spacing w:after="0" w:line="240" w:lineRule="auto"/>
        <w:ind w:firstLine="709"/>
        <w:jc w:val="both"/>
        <w:rPr>
          <w:rFonts w:ascii="Times New Roman" w:hAnsi="Times New Roman" w:cs="Times New Roman"/>
          <w:sz w:val="28"/>
          <w:szCs w:val="28"/>
          <w:lang w:val="uk-UA"/>
        </w:rPr>
      </w:pPr>
      <w:r w:rsidRPr="00121FF7">
        <w:rPr>
          <w:rFonts w:ascii="Times New Roman" w:hAnsi="Times New Roman" w:cs="Times New Roman"/>
          <w:sz w:val="28"/>
          <w:szCs w:val="28"/>
          <w:lang w:val="uk-UA"/>
        </w:rPr>
        <w:t xml:space="preserve"> </w:t>
      </w:r>
    </w:p>
    <w:p w14:paraId="0D67F874" w14:textId="77777777" w:rsidR="007E7757" w:rsidRPr="00425948" w:rsidRDefault="007E7757" w:rsidP="007E7757">
      <w:pPr>
        <w:spacing w:after="0" w:line="240" w:lineRule="auto"/>
        <w:ind w:firstLine="709"/>
        <w:jc w:val="both"/>
        <w:rPr>
          <w:rFonts w:ascii="Times New Roman" w:eastAsia="Calibri" w:hAnsi="Times New Roman" w:cs="Times New Roman"/>
          <w:sz w:val="28"/>
          <w:szCs w:val="28"/>
          <w:lang w:val="uk-UA"/>
        </w:rPr>
      </w:pPr>
      <w:r w:rsidRPr="00425948">
        <w:rPr>
          <w:rFonts w:ascii="Times New Roman" w:eastAsia="Calibri" w:hAnsi="Times New Roman" w:cs="Times New Roman"/>
          <w:sz w:val="28"/>
          <w:szCs w:val="28"/>
          <w:lang w:val="uk-UA"/>
        </w:rPr>
        <w:t>Основні показники по підприємству:</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3"/>
        <w:gridCol w:w="4252"/>
      </w:tblGrid>
      <w:tr w:rsidR="007E7757" w:rsidRPr="00425948" w14:paraId="7F442344" w14:textId="77777777" w:rsidTr="004311C6">
        <w:trPr>
          <w:trHeight w:val="420"/>
          <w:jc w:val="center"/>
        </w:trPr>
        <w:tc>
          <w:tcPr>
            <w:tcW w:w="524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68B3455E" w14:textId="77777777" w:rsidR="007E7757" w:rsidRPr="00425948" w:rsidRDefault="007E7757" w:rsidP="00DE7BC1">
            <w:pPr>
              <w:spacing w:after="0" w:line="240" w:lineRule="auto"/>
              <w:jc w:val="center"/>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Параметр</w:t>
            </w:r>
          </w:p>
        </w:tc>
        <w:tc>
          <w:tcPr>
            <w:tcW w:w="42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hideMark/>
          </w:tcPr>
          <w:p w14:paraId="40790F13" w14:textId="77777777" w:rsidR="007E7757" w:rsidRPr="00425948" w:rsidRDefault="007E7757" w:rsidP="00DE7BC1">
            <w:pPr>
              <w:spacing w:after="0" w:line="240" w:lineRule="auto"/>
              <w:jc w:val="center"/>
              <w:rPr>
                <w:rFonts w:ascii="Times New Roman" w:eastAsia="Times New Roman" w:hAnsi="Times New Roman" w:cs="Times New Roman"/>
                <w:color w:val="000000"/>
                <w:sz w:val="26"/>
                <w:szCs w:val="26"/>
                <w:lang w:eastAsia="ru-RU"/>
              </w:rPr>
            </w:pPr>
            <w:r w:rsidRPr="00425948">
              <w:rPr>
                <w:rFonts w:ascii="Times New Roman" w:eastAsia="Times New Roman" w:hAnsi="Times New Roman" w:cs="Times New Roman"/>
                <w:color w:val="000000"/>
                <w:sz w:val="26"/>
                <w:szCs w:val="26"/>
                <w:lang w:eastAsia="ru-RU"/>
              </w:rPr>
              <w:t>Характеристика</w:t>
            </w:r>
          </w:p>
        </w:tc>
      </w:tr>
      <w:tr w:rsidR="00DB451C" w:rsidRPr="00425948" w14:paraId="26C4F191" w14:textId="77777777" w:rsidTr="00924FBE">
        <w:trPr>
          <w:trHeight w:val="420"/>
          <w:jc w:val="center"/>
        </w:trPr>
        <w:tc>
          <w:tcPr>
            <w:tcW w:w="5243" w:type="dxa"/>
            <w:tcMar>
              <w:top w:w="0" w:type="dxa"/>
              <w:left w:w="45" w:type="dxa"/>
              <w:bottom w:w="0" w:type="dxa"/>
              <w:right w:w="45" w:type="dxa"/>
            </w:tcMar>
            <w:vAlign w:val="center"/>
            <w:hideMark/>
          </w:tcPr>
          <w:p w14:paraId="7409DFF6" w14:textId="1C9A8A81"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r w:rsidRPr="00DB451C">
              <w:rPr>
                <w:rFonts w:ascii="Times New Roman" w:hAnsi="Times New Roman" w:cs="Times New Roman"/>
                <w:color w:val="000000"/>
                <w:sz w:val="26"/>
                <w:szCs w:val="26"/>
              </w:rPr>
              <w:t xml:space="preserve">Тип </w:t>
            </w:r>
            <w:proofErr w:type="spellStart"/>
            <w:r w:rsidRPr="00DB451C">
              <w:rPr>
                <w:rFonts w:ascii="Times New Roman" w:hAnsi="Times New Roman" w:cs="Times New Roman"/>
                <w:color w:val="000000"/>
                <w:sz w:val="26"/>
                <w:szCs w:val="26"/>
              </w:rPr>
              <w:t>водопостачання</w:t>
            </w:r>
            <w:proofErr w:type="spellEnd"/>
            <w:r w:rsidRPr="00DB451C">
              <w:rPr>
                <w:rFonts w:ascii="Times New Roman" w:hAnsi="Times New Roman" w:cs="Times New Roman"/>
                <w:color w:val="000000"/>
                <w:sz w:val="26"/>
                <w:szCs w:val="26"/>
              </w:rPr>
              <w:t xml:space="preserve"> в ОТГ</w:t>
            </w:r>
          </w:p>
        </w:tc>
        <w:tc>
          <w:tcPr>
            <w:tcW w:w="4252" w:type="dxa"/>
            <w:tcMar>
              <w:top w:w="0" w:type="dxa"/>
              <w:left w:w="45" w:type="dxa"/>
              <w:bottom w:w="0" w:type="dxa"/>
              <w:right w:w="45" w:type="dxa"/>
            </w:tcMar>
            <w:hideMark/>
          </w:tcPr>
          <w:p w14:paraId="39E1CEBD" w14:textId="3D24B1C0"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 xml:space="preserve"> Частково централізоване</w:t>
            </w:r>
          </w:p>
        </w:tc>
      </w:tr>
      <w:tr w:rsidR="00DB451C" w:rsidRPr="00425948" w14:paraId="281B7A5A" w14:textId="77777777" w:rsidTr="00924FBE">
        <w:trPr>
          <w:trHeight w:val="361"/>
          <w:jc w:val="center"/>
        </w:trPr>
        <w:tc>
          <w:tcPr>
            <w:tcW w:w="5243" w:type="dxa"/>
            <w:tcMar>
              <w:top w:w="0" w:type="dxa"/>
              <w:left w:w="45" w:type="dxa"/>
              <w:bottom w:w="0" w:type="dxa"/>
              <w:right w:w="45" w:type="dxa"/>
            </w:tcMar>
            <w:vAlign w:val="center"/>
            <w:hideMark/>
          </w:tcPr>
          <w:p w14:paraId="6C741766" w14:textId="4EBFA9DF"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proofErr w:type="spellStart"/>
            <w:r w:rsidRPr="00DB451C">
              <w:rPr>
                <w:rFonts w:ascii="Times New Roman" w:hAnsi="Times New Roman" w:cs="Times New Roman"/>
                <w:color w:val="000000"/>
                <w:sz w:val="26"/>
                <w:szCs w:val="26"/>
              </w:rPr>
              <w:t>Протяжність</w:t>
            </w:r>
            <w:proofErr w:type="spellEnd"/>
            <w:r w:rsidRPr="00DB451C">
              <w:rPr>
                <w:rFonts w:ascii="Times New Roman" w:hAnsi="Times New Roman" w:cs="Times New Roman"/>
                <w:color w:val="000000"/>
                <w:sz w:val="26"/>
                <w:szCs w:val="26"/>
              </w:rPr>
              <w:t xml:space="preserve"> мереж </w:t>
            </w:r>
            <w:proofErr w:type="spellStart"/>
            <w:r w:rsidRPr="00DB451C">
              <w:rPr>
                <w:rFonts w:ascii="Times New Roman" w:hAnsi="Times New Roman" w:cs="Times New Roman"/>
                <w:color w:val="000000"/>
                <w:sz w:val="26"/>
                <w:szCs w:val="26"/>
              </w:rPr>
              <w:t>водопостачання</w:t>
            </w:r>
            <w:proofErr w:type="spellEnd"/>
            <w:r w:rsidRPr="00DB451C">
              <w:rPr>
                <w:rFonts w:ascii="Times New Roman" w:hAnsi="Times New Roman" w:cs="Times New Roman"/>
                <w:color w:val="000000"/>
                <w:sz w:val="26"/>
                <w:szCs w:val="26"/>
              </w:rPr>
              <w:t>, км.</w:t>
            </w:r>
          </w:p>
        </w:tc>
        <w:tc>
          <w:tcPr>
            <w:tcW w:w="4252" w:type="dxa"/>
            <w:tcMar>
              <w:top w:w="0" w:type="dxa"/>
              <w:left w:w="45" w:type="dxa"/>
              <w:bottom w:w="0" w:type="dxa"/>
              <w:right w:w="45" w:type="dxa"/>
            </w:tcMar>
            <w:hideMark/>
          </w:tcPr>
          <w:p w14:paraId="3CB28816" w14:textId="450719D9"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 xml:space="preserve"> 76,6</w:t>
            </w:r>
          </w:p>
        </w:tc>
      </w:tr>
      <w:tr w:rsidR="00DB451C" w:rsidRPr="00425948" w14:paraId="2E92F40B" w14:textId="77777777" w:rsidTr="00924FBE">
        <w:trPr>
          <w:trHeight w:val="360"/>
          <w:jc w:val="center"/>
        </w:trPr>
        <w:tc>
          <w:tcPr>
            <w:tcW w:w="5243" w:type="dxa"/>
            <w:tcMar>
              <w:top w:w="0" w:type="dxa"/>
              <w:left w:w="45" w:type="dxa"/>
              <w:bottom w:w="0" w:type="dxa"/>
              <w:right w:w="45" w:type="dxa"/>
            </w:tcMar>
            <w:vAlign w:val="center"/>
            <w:hideMark/>
          </w:tcPr>
          <w:p w14:paraId="413197AD" w14:textId="4F80496E"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proofErr w:type="spellStart"/>
            <w:r w:rsidRPr="00DB451C">
              <w:rPr>
                <w:rFonts w:ascii="Times New Roman" w:hAnsi="Times New Roman" w:cs="Times New Roman"/>
                <w:color w:val="000000"/>
                <w:sz w:val="26"/>
                <w:szCs w:val="26"/>
              </w:rPr>
              <w:t>Об’єм</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водопостачання</w:t>
            </w:r>
            <w:proofErr w:type="spellEnd"/>
            <w:r w:rsidRPr="00DB451C">
              <w:rPr>
                <w:rFonts w:ascii="Times New Roman" w:hAnsi="Times New Roman" w:cs="Times New Roman"/>
                <w:color w:val="000000"/>
                <w:sz w:val="26"/>
                <w:szCs w:val="26"/>
              </w:rPr>
              <w:t xml:space="preserve"> в ОТГ, </w:t>
            </w:r>
            <w:proofErr w:type="spellStart"/>
            <w:proofErr w:type="gramStart"/>
            <w:r w:rsidRPr="00DB451C">
              <w:rPr>
                <w:rFonts w:ascii="Times New Roman" w:hAnsi="Times New Roman" w:cs="Times New Roman"/>
                <w:color w:val="000000"/>
                <w:sz w:val="26"/>
                <w:szCs w:val="26"/>
              </w:rPr>
              <w:t>м.куб</w:t>
            </w:r>
            <w:proofErr w:type="spellEnd"/>
            <w:proofErr w:type="gramEnd"/>
          </w:p>
        </w:tc>
        <w:tc>
          <w:tcPr>
            <w:tcW w:w="4252" w:type="dxa"/>
            <w:tcMar>
              <w:top w:w="0" w:type="dxa"/>
              <w:left w:w="45" w:type="dxa"/>
              <w:bottom w:w="0" w:type="dxa"/>
              <w:right w:w="45" w:type="dxa"/>
            </w:tcMar>
            <w:hideMark/>
          </w:tcPr>
          <w:p w14:paraId="26949E8B" w14:textId="67B98006"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714511</w:t>
            </w:r>
          </w:p>
        </w:tc>
      </w:tr>
      <w:tr w:rsidR="00DB451C" w:rsidRPr="00425948" w14:paraId="6456C9E3" w14:textId="77777777" w:rsidTr="00924FBE">
        <w:trPr>
          <w:trHeight w:val="274"/>
          <w:jc w:val="center"/>
        </w:trPr>
        <w:tc>
          <w:tcPr>
            <w:tcW w:w="5243" w:type="dxa"/>
            <w:tcMar>
              <w:top w:w="0" w:type="dxa"/>
              <w:left w:w="45" w:type="dxa"/>
              <w:bottom w:w="0" w:type="dxa"/>
              <w:right w:w="45" w:type="dxa"/>
            </w:tcMar>
            <w:hideMark/>
          </w:tcPr>
          <w:p w14:paraId="56A910A7" w14:textId="5EE84385"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proofErr w:type="spellStart"/>
            <w:r w:rsidRPr="00DB451C">
              <w:rPr>
                <w:rFonts w:ascii="Times New Roman" w:hAnsi="Times New Roman" w:cs="Times New Roman"/>
                <w:color w:val="000000"/>
                <w:sz w:val="26"/>
                <w:szCs w:val="26"/>
              </w:rPr>
              <w:t>Якість</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водопостачання</w:t>
            </w:r>
            <w:proofErr w:type="spellEnd"/>
            <w:r w:rsidRPr="00DB451C">
              <w:rPr>
                <w:rFonts w:ascii="Times New Roman" w:hAnsi="Times New Roman" w:cs="Times New Roman"/>
                <w:color w:val="000000"/>
                <w:sz w:val="26"/>
                <w:szCs w:val="26"/>
              </w:rPr>
              <w:t xml:space="preserve"> в ОТГ </w:t>
            </w:r>
          </w:p>
        </w:tc>
        <w:tc>
          <w:tcPr>
            <w:tcW w:w="4252" w:type="dxa"/>
            <w:tcMar>
              <w:top w:w="0" w:type="dxa"/>
              <w:left w:w="45" w:type="dxa"/>
              <w:bottom w:w="0" w:type="dxa"/>
              <w:right w:w="45" w:type="dxa"/>
            </w:tcMar>
            <w:hideMark/>
          </w:tcPr>
          <w:p w14:paraId="2EF0BB86" w14:textId="50B83999"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задовільна</w:t>
            </w:r>
          </w:p>
        </w:tc>
      </w:tr>
      <w:tr w:rsidR="00DB451C" w:rsidRPr="00425948" w14:paraId="19746227" w14:textId="77777777" w:rsidTr="00DB451C">
        <w:trPr>
          <w:trHeight w:val="1009"/>
          <w:jc w:val="center"/>
        </w:trPr>
        <w:tc>
          <w:tcPr>
            <w:tcW w:w="5243" w:type="dxa"/>
            <w:tcMar>
              <w:top w:w="0" w:type="dxa"/>
              <w:left w:w="45" w:type="dxa"/>
              <w:bottom w:w="0" w:type="dxa"/>
              <w:right w:w="45" w:type="dxa"/>
            </w:tcMar>
            <w:hideMark/>
          </w:tcPr>
          <w:p w14:paraId="2EC21F88" w14:textId="77777777" w:rsidR="00DB451C" w:rsidRPr="00DB451C" w:rsidRDefault="00DB451C" w:rsidP="00DB451C">
            <w:pPr>
              <w:spacing w:after="0"/>
              <w:rPr>
                <w:rFonts w:ascii="Times New Roman" w:hAnsi="Times New Roman" w:cs="Times New Roman"/>
                <w:color w:val="000000"/>
                <w:sz w:val="26"/>
                <w:szCs w:val="26"/>
                <w:lang w:val="uk-UA"/>
              </w:rPr>
            </w:pPr>
            <w:r w:rsidRPr="00DB451C">
              <w:rPr>
                <w:rFonts w:ascii="Times New Roman" w:hAnsi="Times New Roman" w:cs="Times New Roman"/>
                <w:color w:val="000000"/>
                <w:sz w:val="26"/>
                <w:szCs w:val="26"/>
              </w:rPr>
              <w:t xml:space="preserve">Стан мереж </w:t>
            </w:r>
            <w:proofErr w:type="spellStart"/>
            <w:proofErr w:type="gramStart"/>
            <w:r w:rsidRPr="00DB451C">
              <w:rPr>
                <w:rFonts w:ascii="Times New Roman" w:hAnsi="Times New Roman" w:cs="Times New Roman"/>
                <w:color w:val="000000"/>
                <w:sz w:val="26"/>
                <w:szCs w:val="26"/>
              </w:rPr>
              <w:t>водопостачання</w:t>
            </w:r>
            <w:proofErr w:type="spellEnd"/>
            <w:r w:rsidRPr="00DB451C">
              <w:rPr>
                <w:rFonts w:ascii="Times New Roman" w:hAnsi="Times New Roman" w:cs="Times New Roman"/>
                <w:color w:val="000000"/>
                <w:sz w:val="26"/>
                <w:szCs w:val="26"/>
              </w:rPr>
              <w:t xml:space="preserve"> </w:t>
            </w:r>
            <w:r w:rsidRPr="00DB451C">
              <w:rPr>
                <w:rFonts w:ascii="Times New Roman" w:hAnsi="Times New Roman" w:cs="Times New Roman"/>
                <w:color w:val="000000"/>
                <w:sz w:val="26"/>
                <w:szCs w:val="26"/>
                <w:lang w:val="uk-UA"/>
              </w:rPr>
              <w:t>:</w:t>
            </w:r>
            <w:proofErr w:type="gramEnd"/>
          </w:p>
          <w:p w14:paraId="6840696A" w14:textId="77777777" w:rsidR="00DB451C" w:rsidRPr="00DB451C" w:rsidRDefault="00DB451C" w:rsidP="00DB451C">
            <w:pPr>
              <w:spacing w:after="0"/>
              <w:rPr>
                <w:rFonts w:ascii="Times New Roman" w:hAnsi="Times New Roman" w:cs="Times New Roman"/>
                <w:color w:val="000000"/>
                <w:sz w:val="26"/>
                <w:szCs w:val="26"/>
                <w:lang w:val="uk-UA"/>
              </w:rPr>
            </w:pPr>
            <w:r w:rsidRPr="00DB451C">
              <w:rPr>
                <w:rFonts w:ascii="Times New Roman" w:hAnsi="Times New Roman" w:cs="Times New Roman"/>
                <w:color w:val="000000"/>
                <w:sz w:val="26"/>
                <w:szCs w:val="26"/>
                <w:lang w:val="uk-UA"/>
              </w:rPr>
              <w:t xml:space="preserve">-водовід </w:t>
            </w:r>
            <w:proofErr w:type="spellStart"/>
            <w:r w:rsidRPr="00DB451C">
              <w:rPr>
                <w:rFonts w:ascii="Times New Roman" w:hAnsi="Times New Roman" w:cs="Times New Roman"/>
                <w:color w:val="000000"/>
                <w:sz w:val="26"/>
                <w:szCs w:val="26"/>
                <w:lang w:val="uk-UA"/>
              </w:rPr>
              <w:t>Макорти</w:t>
            </w:r>
            <w:proofErr w:type="spellEnd"/>
            <w:r w:rsidRPr="00DB451C">
              <w:rPr>
                <w:rFonts w:ascii="Times New Roman" w:hAnsi="Times New Roman" w:cs="Times New Roman"/>
                <w:color w:val="000000"/>
                <w:sz w:val="26"/>
                <w:szCs w:val="26"/>
                <w:lang w:val="uk-UA"/>
              </w:rPr>
              <w:t>-НФС-П</w:t>
            </w:r>
            <w:r w:rsidRPr="00DB451C">
              <w:rPr>
                <w:rFonts w:ascii="Times New Roman" w:hAnsi="Times New Roman" w:cs="Times New Roman"/>
                <w:color w:val="000000"/>
                <w:sz w:val="26"/>
                <w:szCs w:val="26"/>
              </w:rPr>
              <w:t>’</w:t>
            </w:r>
            <w:proofErr w:type="spellStart"/>
            <w:r w:rsidRPr="00DB451C">
              <w:rPr>
                <w:rFonts w:ascii="Times New Roman" w:hAnsi="Times New Roman" w:cs="Times New Roman"/>
                <w:color w:val="000000"/>
                <w:sz w:val="26"/>
                <w:szCs w:val="26"/>
                <w:lang w:val="uk-UA"/>
              </w:rPr>
              <w:t>ятихатки</w:t>
            </w:r>
            <w:proofErr w:type="spellEnd"/>
          </w:p>
          <w:p w14:paraId="708BEADE" w14:textId="0A18EC84"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r w:rsidRPr="00DB451C">
              <w:rPr>
                <w:rFonts w:ascii="Times New Roman" w:hAnsi="Times New Roman" w:cs="Times New Roman"/>
                <w:color w:val="000000"/>
                <w:sz w:val="26"/>
                <w:szCs w:val="26"/>
                <w:lang w:val="uk-UA"/>
              </w:rPr>
              <w:t>-мережа водоводів м. П</w:t>
            </w:r>
            <w:r w:rsidRPr="00DB451C">
              <w:rPr>
                <w:rFonts w:ascii="Times New Roman" w:hAnsi="Times New Roman" w:cs="Times New Roman"/>
                <w:color w:val="000000"/>
                <w:sz w:val="26"/>
                <w:szCs w:val="26"/>
                <w:lang w:val="en-US"/>
              </w:rPr>
              <w:t>’</w:t>
            </w:r>
            <w:proofErr w:type="spellStart"/>
            <w:r w:rsidRPr="00DB451C">
              <w:rPr>
                <w:rFonts w:ascii="Times New Roman" w:hAnsi="Times New Roman" w:cs="Times New Roman"/>
                <w:color w:val="000000"/>
                <w:sz w:val="26"/>
                <w:szCs w:val="26"/>
                <w:lang w:val="uk-UA"/>
              </w:rPr>
              <w:t>ятихатки</w:t>
            </w:r>
            <w:proofErr w:type="spellEnd"/>
          </w:p>
        </w:tc>
        <w:tc>
          <w:tcPr>
            <w:tcW w:w="4252" w:type="dxa"/>
            <w:tcMar>
              <w:top w:w="0" w:type="dxa"/>
              <w:left w:w="45" w:type="dxa"/>
              <w:bottom w:w="0" w:type="dxa"/>
              <w:right w:w="45" w:type="dxa"/>
            </w:tcMar>
            <w:hideMark/>
          </w:tcPr>
          <w:p w14:paraId="3A36FF22" w14:textId="77777777" w:rsidR="00DB451C" w:rsidRDefault="00DB451C" w:rsidP="00DB451C">
            <w:pPr>
              <w:spacing w:after="0"/>
              <w:rPr>
                <w:rFonts w:ascii="Times New Roman" w:hAnsi="Times New Roman" w:cs="Times New Roman"/>
                <w:color w:val="000000"/>
                <w:sz w:val="26"/>
                <w:szCs w:val="26"/>
                <w:lang w:val="uk-UA"/>
              </w:rPr>
            </w:pPr>
          </w:p>
          <w:p w14:paraId="0BC8EE15" w14:textId="533BDA6A" w:rsidR="00DB451C" w:rsidRDefault="00DB451C" w:rsidP="00DB451C">
            <w:pPr>
              <w:spacing w:after="0"/>
              <w:rPr>
                <w:rFonts w:ascii="Times New Roman" w:hAnsi="Times New Roman" w:cs="Times New Roman"/>
                <w:color w:val="000000"/>
                <w:sz w:val="26"/>
                <w:szCs w:val="26"/>
                <w:lang w:val="uk-UA"/>
              </w:rPr>
            </w:pPr>
            <w:r w:rsidRPr="00DB451C">
              <w:rPr>
                <w:rFonts w:ascii="Times New Roman" w:hAnsi="Times New Roman" w:cs="Times New Roman"/>
                <w:color w:val="000000"/>
                <w:sz w:val="26"/>
                <w:szCs w:val="26"/>
                <w:lang w:val="uk-UA"/>
              </w:rPr>
              <w:t>28%   зносу</w:t>
            </w:r>
          </w:p>
          <w:p w14:paraId="42BE4BF2" w14:textId="0BC12584" w:rsidR="00DB451C" w:rsidRPr="00DB451C" w:rsidRDefault="00DB451C" w:rsidP="00DB451C">
            <w:pPr>
              <w:spacing w:after="0"/>
              <w:rPr>
                <w:rFonts w:ascii="Times New Roman" w:hAnsi="Times New Roman" w:cs="Times New Roman"/>
                <w:color w:val="000000"/>
                <w:sz w:val="26"/>
                <w:szCs w:val="26"/>
                <w:lang w:val="uk-UA"/>
              </w:rPr>
            </w:pPr>
            <w:r w:rsidRPr="00DB451C">
              <w:rPr>
                <w:rFonts w:ascii="Times New Roman" w:hAnsi="Times New Roman" w:cs="Times New Roman"/>
                <w:color w:val="000000"/>
                <w:sz w:val="26"/>
                <w:szCs w:val="26"/>
                <w:lang w:val="uk-UA"/>
              </w:rPr>
              <w:t>88% зносу</w:t>
            </w:r>
          </w:p>
        </w:tc>
      </w:tr>
      <w:tr w:rsidR="00DB451C" w:rsidRPr="00425948" w14:paraId="2A7361F8" w14:textId="77777777" w:rsidTr="00924FBE">
        <w:trPr>
          <w:trHeight w:val="300"/>
          <w:jc w:val="center"/>
        </w:trPr>
        <w:tc>
          <w:tcPr>
            <w:tcW w:w="5243" w:type="dxa"/>
            <w:tcMar>
              <w:top w:w="0" w:type="dxa"/>
              <w:left w:w="45" w:type="dxa"/>
              <w:bottom w:w="0" w:type="dxa"/>
              <w:right w:w="45" w:type="dxa"/>
            </w:tcMar>
            <w:vAlign w:val="bottom"/>
            <w:hideMark/>
          </w:tcPr>
          <w:p w14:paraId="20E6207A" w14:textId="0842D16F"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proofErr w:type="spellStart"/>
            <w:r w:rsidRPr="00DB451C">
              <w:rPr>
                <w:rFonts w:ascii="Times New Roman" w:hAnsi="Times New Roman" w:cs="Times New Roman"/>
                <w:color w:val="000000"/>
                <w:sz w:val="26"/>
                <w:szCs w:val="26"/>
              </w:rPr>
              <w:t>Протяжність</w:t>
            </w:r>
            <w:proofErr w:type="spellEnd"/>
            <w:r w:rsidRPr="00DB451C">
              <w:rPr>
                <w:rFonts w:ascii="Times New Roman" w:hAnsi="Times New Roman" w:cs="Times New Roman"/>
                <w:color w:val="000000"/>
                <w:sz w:val="26"/>
                <w:szCs w:val="26"/>
              </w:rPr>
              <w:t xml:space="preserve"> мереж </w:t>
            </w:r>
            <w:proofErr w:type="spellStart"/>
            <w:r w:rsidRPr="00DB451C">
              <w:rPr>
                <w:rFonts w:ascii="Times New Roman" w:hAnsi="Times New Roman" w:cs="Times New Roman"/>
                <w:color w:val="000000"/>
                <w:sz w:val="26"/>
                <w:szCs w:val="26"/>
              </w:rPr>
              <w:t>водовідведення</w:t>
            </w:r>
            <w:proofErr w:type="spellEnd"/>
            <w:r w:rsidRPr="00DB451C">
              <w:rPr>
                <w:rFonts w:ascii="Times New Roman" w:hAnsi="Times New Roman" w:cs="Times New Roman"/>
                <w:color w:val="000000"/>
                <w:sz w:val="26"/>
                <w:szCs w:val="26"/>
              </w:rPr>
              <w:t>, км</w:t>
            </w:r>
          </w:p>
        </w:tc>
        <w:tc>
          <w:tcPr>
            <w:tcW w:w="4252" w:type="dxa"/>
            <w:tcMar>
              <w:top w:w="0" w:type="dxa"/>
              <w:left w:w="45" w:type="dxa"/>
              <w:bottom w:w="0" w:type="dxa"/>
              <w:right w:w="45" w:type="dxa"/>
            </w:tcMar>
            <w:hideMark/>
          </w:tcPr>
          <w:p w14:paraId="3778A58A" w14:textId="11E944FB"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12,7</w:t>
            </w:r>
          </w:p>
        </w:tc>
      </w:tr>
      <w:tr w:rsidR="00DB451C" w:rsidRPr="00425948" w14:paraId="4DA7F237" w14:textId="77777777" w:rsidTr="00924FBE">
        <w:trPr>
          <w:trHeight w:val="300"/>
          <w:jc w:val="center"/>
        </w:trPr>
        <w:tc>
          <w:tcPr>
            <w:tcW w:w="5243" w:type="dxa"/>
            <w:tcMar>
              <w:top w:w="0" w:type="dxa"/>
              <w:left w:w="45" w:type="dxa"/>
              <w:bottom w:w="0" w:type="dxa"/>
              <w:right w:w="45" w:type="dxa"/>
            </w:tcMar>
            <w:hideMark/>
          </w:tcPr>
          <w:p w14:paraId="278241D5" w14:textId="783A3278"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proofErr w:type="spellStart"/>
            <w:r w:rsidRPr="00DB451C">
              <w:rPr>
                <w:rFonts w:ascii="Times New Roman" w:hAnsi="Times New Roman" w:cs="Times New Roman"/>
                <w:color w:val="000000"/>
                <w:sz w:val="26"/>
                <w:szCs w:val="26"/>
              </w:rPr>
              <w:t>Споживання</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питної</w:t>
            </w:r>
            <w:proofErr w:type="spellEnd"/>
            <w:r w:rsidRPr="00DB451C">
              <w:rPr>
                <w:rFonts w:ascii="Times New Roman" w:hAnsi="Times New Roman" w:cs="Times New Roman"/>
                <w:color w:val="000000"/>
                <w:sz w:val="26"/>
                <w:szCs w:val="26"/>
              </w:rPr>
              <w:t xml:space="preserve"> води, тис. </w:t>
            </w:r>
            <w:r w:rsidRPr="00DB451C">
              <w:rPr>
                <w:rFonts w:ascii="Times New Roman" w:hAnsi="Times New Roman" w:cs="Times New Roman"/>
                <w:color w:val="000000"/>
                <w:sz w:val="26"/>
                <w:szCs w:val="26"/>
                <w:lang w:val="uk-UA"/>
              </w:rPr>
              <w:t xml:space="preserve">м. куб. </w:t>
            </w:r>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всього</w:t>
            </w:r>
            <w:proofErr w:type="spellEnd"/>
            <w:r w:rsidRPr="00DB451C">
              <w:rPr>
                <w:rFonts w:ascii="Times New Roman" w:hAnsi="Times New Roman" w:cs="Times New Roman"/>
                <w:color w:val="000000"/>
                <w:sz w:val="26"/>
                <w:szCs w:val="26"/>
              </w:rPr>
              <w:t xml:space="preserve">, у тому </w:t>
            </w:r>
            <w:proofErr w:type="spellStart"/>
            <w:r w:rsidRPr="00DB451C">
              <w:rPr>
                <w:rFonts w:ascii="Times New Roman" w:hAnsi="Times New Roman" w:cs="Times New Roman"/>
                <w:color w:val="000000"/>
                <w:sz w:val="26"/>
                <w:szCs w:val="26"/>
              </w:rPr>
              <w:t>числі</w:t>
            </w:r>
            <w:proofErr w:type="spellEnd"/>
            <w:r w:rsidRPr="00DB451C">
              <w:rPr>
                <w:rFonts w:ascii="Times New Roman" w:hAnsi="Times New Roman" w:cs="Times New Roman"/>
                <w:color w:val="000000"/>
                <w:sz w:val="26"/>
                <w:szCs w:val="26"/>
              </w:rPr>
              <w:t>:</w:t>
            </w:r>
          </w:p>
        </w:tc>
        <w:tc>
          <w:tcPr>
            <w:tcW w:w="4252" w:type="dxa"/>
            <w:tcMar>
              <w:top w:w="0" w:type="dxa"/>
              <w:left w:w="45" w:type="dxa"/>
              <w:bottom w:w="0" w:type="dxa"/>
              <w:right w:w="45" w:type="dxa"/>
            </w:tcMar>
            <w:hideMark/>
          </w:tcPr>
          <w:p w14:paraId="4B2460F2" w14:textId="3678553E"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101,5</w:t>
            </w:r>
          </w:p>
        </w:tc>
      </w:tr>
      <w:tr w:rsidR="00DB451C" w:rsidRPr="00425948" w14:paraId="4EDEB925" w14:textId="77777777" w:rsidTr="00924FBE">
        <w:trPr>
          <w:trHeight w:val="300"/>
          <w:jc w:val="center"/>
        </w:trPr>
        <w:tc>
          <w:tcPr>
            <w:tcW w:w="5243" w:type="dxa"/>
            <w:tcMar>
              <w:top w:w="0" w:type="dxa"/>
              <w:left w:w="45" w:type="dxa"/>
              <w:bottom w:w="0" w:type="dxa"/>
              <w:right w:w="45" w:type="dxa"/>
            </w:tcMar>
            <w:hideMark/>
          </w:tcPr>
          <w:p w14:paraId="3F03FAB4" w14:textId="41749590" w:rsidR="00DB451C" w:rsidRPr="00DB451C" w:rsidRDefault="00DB451C" w:rsidP="00DB451C">
            <w:pPr>
              <w:spacing w:after="0" w:line="240" w:lineRule="auto"/>
              <w:rPr>
                <w:rFonts w:ascii="Times New Roman" w:eastAsia="Times New Roman" w:hAnsi="Times New Roman" w:cs="Times New Roman"/>
                <w:i/>
                <w:color w:val="000000"/>
                <w:sz w:val="26"/>
                <w:szCs w:val="26"/>
                <w:lang w:eastAsia="ru-RU"/>
              </w:rPr>
            </w:pPr>
            <w:r w:rsidRPr="00DB451C">
              <w:rPr>
                <w:rFonts w:ascii="Times New Roman" w:hAnsi="Times New Roman" w:cs="Times New Roman"/>
                <w:i/>
                <w:color w:val="000000"/>
                <w:sz w:val="26"/>
                <w:szCs w:val="26"/>
              </w:rPr>
              <w:t xml:space="preserve">- </w:t>
            </w:r>
            <w:proofErr w:type="spellStart"/>
            <w:r w:rsidRPr="00DB451C">
              <w:rPr>
                <w:rFonts w:ascii="Times New Roman" w:hAnsi="Times New Roman" w:cs="Times New Roman"/>
                <w:i/>
                <w:color w:val="000000"/>
                <w:sz w:val="26"/>
                <w:szCs w:val="26"/>
              </w:rPr>
              <w:t>населення</w:t>
            </w:r>
            <w:proofErr w:type="spellEnd"/>
          </w:p>
        </w:tc>
        <w:tc>
          <w:tcPr>
            <w:tcW w:w="4252" w:type="dxa"/>
            <w:tcMar>
              <w:top w:w="0" w:type="dxa"/>
              <w:left w:w="45" w:type="dxa"/>
              <w:bottom w:w="0" w:type="dxa"/>
              <w:right w:w="45" w:type="dxa"/>
            </w:tcMar>
            <w:hideMark/>
          </w:tcPr>
          <w:p w14:paraId="16B59340" w14:textId="31F4798D"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49,8</w:t>
            </w:r>
          </w:p>
        </w:tc>
      </w:tr>
      <w:tr w:rsidR="00DB451C" w:rsidRPr="00425948" w14:paraId="5631084E" w14:textId="77777777" w:rsidTr="00924FBE">
        <w:trPr>
          <w:trHeight w:val="300"/>
          <w:jc w:val="center"/>
        </w:trPr>
        <w:tc>
          <w:tcPr>
            <w:tcW w:w="5243" w:type="dxa"/>
            <w:tcMar>
              <w:top w:w="0" w:type="dxa"/>
              <w:left w:w="45" w:type="dxa"/>
              <w:bottom w:w="0" w:type="dxa"/>
              <w:right w:w="45" w:type="dxa"/>
            </w:tcMar>
            <w:hideMark/>
          </w:tcPr>
          <w:p w14:paraId="51719170" w14:textId="7DFFF258" w:rsidR="00DB451C" w:rsidRPr="00DB451C" w:rsidRDefault="00DB451C" w:rsidP="00DB451C">
            <w:pPr>
              <w:spacing w:after="0" w:line="240" w:lineRule="auto"/>
              <w:rPr>
                <w:rFonts w:ascii="Times New Roman" w:eastAsia="Times New Roman" w:hAnsi="Times New Roman" w:cs="Times New Roman"/>
                <w:i/>
                <w:color w:val="000000"/>
                <w:sz w:val="26"/>
                <w:szCs w:val="26"/>
                <w:lang w:eastAsia="ru-RU"/>
              </w:rPr>
            </w:pPr>
            <w:r w:rsidRPr="00DB451C">
              <w:rPr>
                <w:rFonts w:ascii="Times New Roman" w:hAnsi="Times New Roman" w:cs="Times New Roman"/>
                <w:i/>
                <w:color w:val="000000"/>
                <w:sz w:val="26"/>
                <w:szCs w:val="26"/>
              </w:rPr>
              <w:t xml:space="preserve">- </w:t>
            </w:r>
            <w:proofErr w:type="spellStart"/>
            <w:r w:rsidRPr="00DB451C">
              <w:rPr>
                <w:rFonts w:ascii="Times New Roman" w:hAnsi="Times New Roman" w:cs="Times New Roman"/>
                <w:i/>
                <w:color w:val="000000"/>
                <w:sz w:val="26"/>
                <w:szCs w:val="26"/>
              </w:rPr>
              <w:t>підприємства</w:t>
            </w:r>
            <w:proofErr w:type="spellEnd"/>
          </w:p>
        </w:tc>
        <w:tc>
          <w:tcPr>
            <w:tcW w:w="4252" w:type="dxa"/>
            <w:tcMar>
              <w:top w:w="0" w:type="dxa"/>
              <w:left w:w="45" w:type="dxa"/>
              <w:bottom w:w="0" w:type="dxa"/>
              <w:right w:w="45" w:type="dxa"/>
            </w:tcMar>
            <w:hideMark/>
          </w:tcPr>
          <w:p w14:paraId="0CE55D18" w14:textId="48671AF4"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51,7</w:t>
            </w:r>
          </w:p>
        </w:tc>
      </w:tr>
      <w:tr w:rsidR="00DB451C" w:rsidRPr="00425948" w14:paraId="76A1D2B3" w14:textId="77777777" w:rsidTr="00924FBE">
        <w:trPr>
          <w:trHeight w:val="300"/>
          <w:jc w:val="center"/>
        </w:trPr>
        <w:tc>
          <w:tcPr>
            <w:tcW w:w="5243" w:type="dxa"/>
            <w:shd w:val="clear" w:color="auto" w:fill="FFFFFF"/>
            <w:tcMar>
              <w:top w:w="0" w:type="dxa"/>
              <w:left w:w="45" w:type="dxa"/>
              <w:bottom w:w="0" w:type="dxa"/>
              <w:right w:w="45" w:type="dxa"/>
            </w:tcMar>
            <w:vAlign w:val="center"/>
            <w:hideMark/>
          </w:tcPr>
          <w:p w14:paraId="32188715" w14:textId="31F96991"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proofErr w:type="spellStart"/>
            <w:r w:rsidRPr="00DB451C">
              <w:rPr>
                <w:rFonts w:ascii="Times New Roman" w:hAnsi="Times New Roman" w:cs="Times New Roman"/>
                <w:color w:val="000000"/>
                <w:sz w:val="26"/>
                <w:szCs w:val="26"/>
              </w:rPr>
              <w:t>Обсяг</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поточної</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каналізаційної</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системи</w:t>
            </w:r>
            <w:proofErr w:type="spellEnd"/>
            <w:r w:rsidRPr="00DB451C">
              <w:rPr>
                <w:rFonts w:ascii="Times New Roman" w:hAnsi="Times New Roman" w:cs="Times New Roman"/>
                <w:color w:val="000000"/>
                <w:sz w:val="26"/>
                <w:szCs w:val="26"/>
              </w:rPr>
              <w:t xml:space="preserve"> в ОТГ, </w:t>
            </w:r>
            <w:proofErr w:type="spellStart"/>
            <w:proofErr w:type="gramStart"/>
            <w:r w:rsidRPr="00DB451C">
              <w:rPr>
                <w:rFonts w:ascii="Times New Roman" w:hAnsi="Times New Roman" w:cs="Times New Roman"/>
                <w:color w:val="000000"/>
                <w:sz w:val="26"/>
                <w:szCs w:val="26"/>
              </w:rPr>
              <w:t>м.куб</w:t>
            </w:r>
            <w:proofErr w:type="spellEnd"/>
            <w:proofErr w:type="gramEnd"/>
          </w:p>
        </w:tc>
        <w:tc>
          <w:tcPr>
            <w:tcW w:w="4252" w:type="dxa"/>
            <w:tcMar>
              <w:top w:w="0" w:type="dxa"/>
              <w:left w:w="45" w:type="dxa"/>
              <w:bottom w:w="0" w:type="dxa"/>
              <w:right w:w="45" w:type="dxa"/>
            </w:tcMar>
            <w:hideMark/>
          </w:tcPr>
          <w:p w14:paraId="7202F5EF" w14:textId="4F87E88C"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48226</w:t>
            </w:r>
          </w:p>
        </w:tc>
      </w:tr>
      <w:tr w:rsidR="00DB451C" w:rsidRPr="00425948" w14:paraId="20E27F6F" w14:textId="77777777" w:rsidTr="00924FBE">
        <w:trPr>
          <w:trHeight w:val="300"/>
          <w:jc w:val="center"/>
        </w:trPr>
        <w:tc>
          <w:tcPr>
            <w:tcW w:w="5243" w:type="dxa"/>
            <w:shd w:val="clear" w:color="auto" w:fill="FFFFFF"/>
            <w:tcMar>
              <w:top w:w="0" w:type="dxa"/>
              <w:left w:w="45" w:type="dxa"/>
              <w:bottom w:w="0" w:type="dxa"/>
              <w:right w:w="45" w:type="dxa"/>
            </w:tcMar>
            <w:vAlign w:val="bottom"/>
            <w:hideMark/>
          </w:tcPr>
          <w:p w14:paraId="391D070D" w14:textId="5B8DB4B5"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proofErr w:type="spellStart"/>
            <w:r w:rsidRPr="00DB451C">
              <w:rPr>
                <w:rFonts w:ascii="Times New Roman" w:hAnsi="Times New Roman" w:cs="Times New Roman"/>
                <w:color w:val="000000"/>
                <w:sz w:val="26"/>
                <w:szCs w:val="26"/>
              </w:rPr>
              <w:t>Протяжність</w:t>
            </w:r>
            <w:proofErr w:type="spellEnd"/>
            <w:r w:rsidRPr="00DB451C">
              <w:rPr>
                <w:rFonts w:ascii="Times New Roman" w:hAnsi="Times New Roman" w:cs="Times New Roman"/>
                <w:color w:val="000000"/>
                <w:sz w:val="26"/>
                <w:szCs w:val="26"/>
              </w:rPr>
              <w:t xml:space="preserve"> мереж </w:t>
            </w:r>
            <w:proofErr w:type="spellStart"/>
            <w:r w:rsidRPr="00DB451C">
              <w:rPr>
                <w:rFonts w:ascii="Times New Roman" w:hAnsi="Times New Roman" w:cs="Times New Roman"/>
                <w:color w:val="000000"/>
                <w:sz w:val="26"/>
                <w:szCs w:val="26"/>
              </w:rPr>
              <w:t>каналізування</w:t>
            </w:r>
            <w:proofErr w:type="spellEnd"/>
            <w:r w:rsidRPr="00DB451C">
              <w:rPr>
                <w:rFonts w:ascii="Times New Roman" w:hAnsi="Times New Roman" w:cs="Times New Roman"/>
                <w:color w:val="000000"/>
                <w:sz w:val="26"/>
                <w:szCs w:val="26"/>
              </w:rPr>
              <w:t>, км</w:t>
            </w:r>
          </w:p>
        </w:tc>
        <w:tc>
          <w:tcPr>
            <w:tcW w:w="4252" w:type="dxa"/>
            <w:tcMar>
              <w:top w:w="0" w:type="dxa"/>
              <w:left w:w="45" w:type="dxa"/>
              <w:bottom w:w="0" w:type="dxa"/>
              <w:right w:w="45" w:type="dxa"/>
            </w:tcMar>
          </w:tcPr>
          <w:p w14:paraId="29A45876" w14:textId="665A69CE"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r w:rsidRPr="00DB451C">
              <w:rPr>
                <w:rFonts w:ascii="Times New Roman" w:hAnsi="Times New Roman" w:cs="Times New Roman"/>
                <w:color w:val="000000"/>
                <w:sz w:val="26"/>
                <w:szCs w:val="26"/>
                <w:lang w:val="uk-UA"/>
              </w:rPr>
              <w:t>12,7</w:t>
            </w:r>
          </w:p>
        </w:tc>
      </w:tr>
      <w:tr w:rsidR="00DB451C" w:rsidRPr="00425948" w14:paraId="4844D3B0" w14:textId="77777777" w:rsidTr="00924FBE">
        <w:trPr>
          <w:trHeight w:val="224"/>
          <w:jc w:val="center"/>
        </w:trPr>
        <w:tc>
          <w:tcPr>
            <w:tcW w:w="5243" w:type="dxa"/>
            <w:shd w:val="clear" w:color="auto" w:fill="FFFFFF"/>
            <w:tcMar>
              <w:top w:w="0" w:type="dxa"/>
              <w:left w:w="45" w:type="dxa"/>
              <w:bottom w:w="0" w:type="dxa"/>
              <w:right w:w="45" w:type="dxa"/>
            </w:tcMar>
            <w:vAlign w:val="bottom"/>
            <w:hideMark/>
          </w:tcPr>
          <w:p w14:paraId="2C3F93A0" w14:textId="6D1EAD65"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r w:rsidRPr="00DB451C">
              <w:rPr>
                <w:rFonts w:ascii="Times New Roman" w:hAnsi="Times New Roman" w:cs="Times New Roman"/>
                <w:color w:val="000000"/>
                <w:sz w:val="26"/>
                <w:szCs w:val="26"/>
              </w:rPr>
              <w:t xml:space="preserve">Стан мереж </w:t>
            </w:r>
            <w:proofErr w:type="spellStart"/>
            <w:r w:rsidRPr="00DB451C">
              <w:rPr>
                <w:rFonts w:ascii="Times New Roman" w:hAnsi="Times New Roman" w:cs="Times New Roman"/>
                <w:color w:val="000000"/>
                <w:sz w:val="26"/>
                <w:szCs w:val="26"/>
              </w:rPr>
              <w:t>каналізування</w:t>
            </w:r>
            <w:proofErr w:type="spellEnd"/>
            <w:r w:rsidRPr="00DB451C">
              <w:rPr>
                <w:rFonts w:ascii="Times New Roman" w:hAnsi="Times New Roman" w:cs="Times New Roman"/>
                <w:color w:val="000000"/>
                <w:sz w:val="26"/>
                <w:szCs w:val="26"/>
              </w:rPr>
              <w:t xml:space="preserve"> </w:t>
            </w:r>
          </w:p>
        </w:tc>
        <w:tc>
          <w:tcPr>
            <w:tcW w:w="4252" w:type="dxa"/>
            <w:tcMar>
              <w:top w:w="0" w:type="dxa"/>
              <w:left w:w="45" w:type="dxa"/>
              <w:bottom w:w="0" w:type="dxa"/>
              <w:right w:w="45" w:type="dxa"/>
            </w:tcMar>
          </w:tcPr>
          <w:p w14:paraId="1E0F33D9" w14:textId="032C0104"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незадовільний</w:t>
            </w:r>
          </w:p>
        </w:tc>
      </w:tr>
      <w:tr w:rsidR="00DB451C" w:rsidRPr="00425948" w14:paraId="582CE74B" w14:textId="77777777" w:rsidTr="00924FBE">
        <w:trPr>
          <w:trHeight w:val="315"/>
          <w:jc w:val="center"/>
        </w:trPr>
        <w:tc>
          <w:tcPr>
            <w:tcW w:w="5243" w:type="dxa"/>
            <w:shd w:val="clear" w:color="auto" w:fill="FFFFFF"/>
            <w:tcMar>
              <w:top w:w="0" w:type="dxa"/>
              <w:left w:w="45" w:type="dxa"/>
              <w:bottom w:w="0" w:type="dxa"/>
              <w:right w:w="45" w:type="dxa"/>
            </w:tcMar>
            <w:vAlign w:val="bottom"/>
            <w:hideMark/>
          </w:tcPr>
          <w:p w14:paraId="1379E833" w14:textId="23266F29"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proofErr w:type="spellStart"/>
            <w:r w:rsidRPr="00DB451C">
              <w:rPr>
                <w:rFonts w:ascii="Times New Roman" w:hAnsi="Times New Roman" w:cs="Times New Roman"/>
                <w:color w:val="000000"/>
                <w:sz w:val="26"/>
                <w:szCs w:val="26"/>
              </w:rPr>
              <w:t>Кількість</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очисних</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споруд</w:t>
            </w:r>
            <w:proofErr w:type="spellEnd"/>
            <w:r w:rsidRPr="00DB451C">
              <w:rPr>
                <w:rFonts w:ascii="Times New Roman" w:hAnsi="Times New Roman" w:cs="Times New Roman"/>
                <w:color w:val="000000"/>
                <w:sz w:val="26"/>
                <w:szCs w:val="26"/>
              </w:rPr>
              <w:t xml:space="preserve"> в </w:t>
            </w:r>
            <w:r w:rsidRPr="00DB451C">
              <w:rPr>
                <w:rFonts w:ascii="Times New Roman" w:hAnsi="Times New Roman" w:cs="Times New Roman"/>
                <w:color w:val="000000"/>
                <w:sz w:val="26"/>
                <w:szCs w:val="26"/>
                <w:lang w:val="uk-UA"/>
              </w:rPr>
              <w:t>громаді</w:t>
            </w:r>
          </w:p>
        </w:tc>
        <w:tc>
          <w:tcPr>
            <w:tcW w:w="4252" w:type="dxa"/>
            <w:tcMar>
              <w:top w:w="0" w:type="dxa"/>
              <w:left w:w="45" w:type="dxa"/>
              <w:bottom w:w="0" w:type="dxa"/>
              <w:right w:w="45" w:type="dxa"/>
            </w:tcMar>
            <w:hideMark/>
          </w:tcPr>
          <w:p w14:paraId="46CD9729" w14:textId="0AE981BC"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1</w:t>
            </w:r>
          </w:p>
        </w:tc>
      </w:tr>
      <w:tr w:rsidR="00DB451C" w:rsidRPr="00425948" w14:paraId="341110F9" w14:textId="77777777" w:rsidTr="00924FBE">
        <w:trPr>
          <w:trHeight w:val="315"/>
          <w:jc w:val="center"/>
        </w:trPr>
        <w:tc>
          <w:tcPr>
            <w:tcW w:w="5243" w:type="dxa"/>
            <w:shd w:val="clear" w:color="auto" w:fill="FFFFFF"/>
            <w:tcMar>
              <w:top w:w="0" w:type="dxa"/>
              <w:left w:w="45" w:type="dxa"/>
              <w:bottom w:w="0" w:type="dxa"/>
              <w:right w:w="45" w:type="dxa"/>
            </w:tcMar>
            <w:vAlign w:val="bottom"/>
            <w:hideMark/>
          </w:tcPr>
          <w:p w14:paraId="4DB21B8F" w14:textId="3E159096" w:rsidR="00DB451C" w:rsidRPr="00DB451C" w:rsidRDefault="00DB451C" w:rsidP="00DB451C">
            <w:pPr>
              <w:spacing w:after="0" w:line="240" w:lineRule="auto"/>
              <w:rPr>
                <w:rFonts w:ascii="Times New Roman" w:eastAsia="Times New Roman" w:hAnsi="Times New Roman" w:cs="Times New Roman"/>
                <w:color w:val="000000"/>
                <w:sz w:val="26"/>
                <w:szCs w:val="26"/>
                <w:lang w:eastAsia="ru-RU"/>
              </w:rPr>
            </w:pPr>
            <w:r w:rsidRPr="00DB451C">
              <w:rPr>
                <w:rFonts w:ascii="Times New Roman" w:hAnsi="Times New Roman" w:cs="Times New Roman"/>
                <w:color w:val="000000"/>
                <w:sz w:val="26"/>
                <w:szCs w:val="26"/>
              </w:rPr>
              <w:t xml:space="preserve">Стан </w:t>
            </w:r>
            <w:proofErr w:type="spellStart"/>
            <w:r w:rsidRPr="00DB451C">
              <w:rPr>
                <w:rFonts w:ascii="Times New Roman" w:hAnsi="Times New Roman" w:cs="Times New Roman"/>
                <w:color w:val="000000"/>
                <w:sz w:val="26"/>
                <w:szCs w:val="26"/>
              </w:rPr>
              <w:t>очисних</w:t>
            </w:r>
            <w:proofErr w:type="spellEnd"/>
            <w:r w:rsidRPr="00DB451C">
              <w:rPr>
                <w:rFonts w:ascii="Times New Roman" w:hAnsi="Times New Roman" w:cs="Times New Roman"/>
                <w:color w:val="000000"/>
                <w:sz w:val="26"/>
                <w:szCs w:val="26"/>
              </w:rPr>
              <w:t xml:space="preserve"> </w:t>
            </w:r>
            <w:proofErr w:type="spellStart"/>
            <w:r w:rsidRPr="00DB451C">
              <w:rPr>
                <w:rFonts w:ascii="Times New Roman" w:hAnsi="Times New Roman" w:cs="Times New Roman"/>
                <w:color w:val="000000"/>
                <w:sz w:val="26"/>
                <w:szCs w:val="26"/>
              </w:rPr>
              <w:t>споруд</w:t>
            </w:r>
            <w:proofErr w:type="spellEnd"/>
            <w:r w:rsidRPr="00DB451C">
              <w:rPr>
                <w:rFonts w:ascii="Times New Roman" w:hAnsi="Times New Roman" w:cs="Times New Roman"/>
                <w:color w:val="000000"/>
                <w:sz w:val="26"/>
                <w:szCs w:val="26"/>
              </w:rPr>
              <w:t xml:space="preserve"> в </w:t>
            </w:r>
            <w:r w:rsidRPr="00DB451C">
              <w:rPr>
                <w:rFonts w:ascii="Times New Roman" w:hAnsi="Times New Roman" w:cs="Times New Roman"/>
                <w:color w:val="000000"/>
                <w:sz w:val="26"/>
                <w:szCs w:val="26"/>
                <w:lang w:val="uk-UA"/>
              </w:rPr>
              <w:t>громаді</w:t>
            </w:r>
          </w:p>
        </w:tc>
        <w:tc>
          <w:tcPr>
            <w:tcW w:w="4252" w:type="dxa"/>
            <w:tcMar>
              <w:top w:w="0" w:type="dxa"/>
              <w:left w:w="45" w:type="dxa"/>
              <w:bottom w:w="0" w:type="dxa"/>
              <w:right w:w="45" w:type="dxa"/>
            </w:tcMar>
            <w:hideMark/>
          </w:tcPr>
          <w:p w14:paraId="44D82BB1" w14:textId="4E6EB084" w:rsidR="00DB451C" w:rsidRPr="00DB451C" w:rsidRDefault="00DB451C" w:rsidP="00DB451C">
            <w:pPr>
              <w:spacing w:after="0" w:line="240" w:lineRule="auto"/>
              <w:rPr>
                <w:rFonts w:ascii="Times New Roman" w:eastAsia="Times New Roman" w:hAnsi="Times New Roman" w:cs="Times New Roman"/>
                <w:color w:val="000000"/>
                <w:sz w:val="26"/>
                <w:szCs w:val="26"/>
                <w:lang w:val="uk-UA" w:eastAsia="ru-RU"/>
              </w:rPr>
            </w:pPr>
            <w:r w:rsidRPr="00DB451C">
              <w:rPr>
                <w:rFonts w:ascii="Times New Roman" w:hAnsi="Times New Roman" w:cs="Times New Roman"/>
                <w:color w:val="000000"/>
                <w:sz w:val="26"/>
                <w:szCs w:val="26"/>
                <w:lang w:val="uk-UA"/>
              </w:rPr>
              <w:t>незадовільний</w:t>
            </w:r>
          </w:p>
        </w:tc>
      </w:tr>
    </w:tbl>
    <w:p w14:paraId="0DC4FAF9" w14:textId="77777777" w:rsidR="007E7757" w:rsidRPr="00425948" w:rsidRDefault="007E7757" w:rsidP="007E7757">
      <w:pPr>
        <w:spacing w:after="0" w:line="240" w:lineRule="auto"/>
        <w:jc w:val="both"/>
        <w:rPr>
          <w:rFonts w:ascii="Calibri" w:eastAsia="Calibri" w:hAnsi="Calibri" w:cs="Times New Roman"/>
          <w:sz w:val="26"/>
          <w:szCs w:val="26"/>
          <w:lang w:val="uk-UA"/>
        </w:rPr>
      </w:pPr>
    </w:p>
    <w:tbl>
      <w:tblPr>
        <w:tblW w:w="9630" w:type="dxa"/>
        <w:tblLayout w:type="fixed"/>
        <w:tblLook w:val="04A0" w:firstRow="1" w:lastRow="0" w:firstColumn="1" w:lastColumn="0" w:noHBand="0" w:noVBand="1"/>
      </w:tblPr>
      <w:tblGrid>
        <w:gridCol w:w="4815"/>
        <w:gridCol w:w="1134"/>
        <w:gridCol w:w="1417"/>
        <w:gridCol w:w="2264"/>
      </w:tblGrid>
      <w:tr w:rsidR="00DB451C" w:rsidRPr="00425948" w14:paraId="3BC7D786" w14:textId="77777777" w:rsidTr="00DB451C">
        <w:trPr>
          <w:trHeight w:val="470"/>
        </w:trPr>
        <w:tc>
          <w:tcPr>
            <w:tcW w:w="4815" w:type="dxa"/>
            <w:tcBorders>
              <w:top w:val="single" w:sz="4" w:space="0" w:color="auto"/>
              <w:left w:val="single" w:sz="4" w:space="0" w:color="auto"/>
              <w:bottom w:val="single" w:sz="4" w:space="0" w:color="auto"/>
              <w:right w:val="single" w:sz="4" w:space="0" w:color="auto"/>
            </w:tcBorders>
            <w:hideMark/>
          </w:tcPr>
          <w:p w14:paraId="58DCE61E" w14:textId="77777777" w:rsidR="00DB451C" w:rsidRPr="00425948" w:rsidRDefault="00DB451C" w:rsidP="00DB451C">
            <w:pPr>
              <w:spacing w:after="0" w:line="240" w:lineRule="auto"/>
              <w:jc w:val="center"/>
              <w:rPr>
                <w:rFonts w:ascii="Times New Roman" w:eastAsia="Times New Roman" w:hAnsi="Times New Roman" w:cs="Times New Roman"/>
                <w:bCs/>
                <w:color w:val="000000"/>
                <w:sz w:val="24"/>
                <w:szCs w:val="24"/>
                <w:lang w:eastAsia="ru-RU"/>
              </w:rPr>
            </w:pPr>
            <w:proofErr w:type="spellStart"/>
            <w:r w:rsidRPr="00425948">
              <w:rPr>
                <w:rFonts w:ascii="Times New Roman" w:eastAsia="Times New Roman" w:hAnsi="Times New Roman" w:cs="Times New Roman"/>
                <w:bCs/>
                <w:color w:val="000000"/>
                <w:sz w:val="24"/>
                <w:szCs w:val="24"/>
                <w:lang w:eastAsia="ru-RU"/>
              </w:rPr>
              <w:t>Показник</w:t>
            </w:r>
            <w:proofErr w:type="spellEnd"/>
          </w:p>
        </w:tc>
        <w:tc>
          <w:tcPr>
            <w:tcW w:w="1134" w:type="dxa"/>
            <w:tcBorders>
              <w:top w:val="single" w:sz="4" w:space="0" w:color="auto"/>
              <w:left w:val="nil"/>
              <w:bottom w:val="single" w:sz="4" w:space="0" w:color="auto"/>
              <w:right w:val="single" w:sz="4" w:space="0" w:color="auto"/>
            </w:tcBorders>
            <w:noWrap/>
            <w:hideMark/>
          </w:tcPr>
          <w:p w14:paraId="2D74E790" w14:textId="12528D7F" w:rsidR="00DB451C" w:rsidRPr="004311C6" w:rsidRDefault="00DB451C" w:rsidP="00DB451C">
            <w:pPr>
              <w:spacing w:after="0" w:line="240" w:lineRule="auto"/>
              <w:rPr>
                <w:rFonts w:ascii="Times New Roman" w:eastAsia="Times New Roman" w:hAnsi="Times New Roman" w:cs="Times New Roman"/>
                <w:bCs/>
                <w:color w:val="000000"/>
                <w:lang w:eastAsia="ru-RU"/>
              </w:rPr>
            </w:pPr>
            <w:r w:rsidRPr="004311C6">
              <w:rPr>
                <w:rFonts w:ascii="Times New Roman" w:eastAsia="Times New Roman" w:hAnsi="Times New Roman" w:cs="Times New Roman"/>
                <w:bCs/>
                <w:color w:val="000000"/>
                <w:lang w:val="uk-UA" w:eastAsia="ru-RU"/>
              </w:rPr>
              <w:t xml:space="preserve">од. </w:t>
            </w:r>
            <w:proofErr w:type="spellStart"/>
            <w:r w:rsidRPr="004311C6">
              <w:rPr>
                <w:rFonts w:ascii="Times New Roman" w:eastAsia="Times New Roman" w:hAnsi="Times New Roman" w:cs="Times New Roman"/>
                <w:bCs/>
                <w:color w:val="000000"/>
                <w:lang w:eastAsia="ru-RU"/>
              </w:rPr>
              <w:t>виміру</w:t>
            </w:r>
            <w:proofErr w:type="spellEnd"/>
          </w:p>
        </w:tc>
        <w:tc>
          <w:tcPr>
            <w:tcW w:w="1417" w:type="dxa"/>
            <w:tcBorders>
              <w:top w:val="single" w:sz="4" w:space="0" w:color="auto"/>
              <w:left w:val="nil"/>
              <w:bottom w:val="single" w:sz="4" w:space="0" w:color="auto"/>
              <w:right w:val="single" w:sz="4" w:space="0" w:color="auto"/>
            </w:tcBorders>
            <w:noWrap/>
            <w:hideMark/>
          </w:tcPr>
          <w:p w14:paraId="61E08996" w14:textId="309DB62E" w:rsidR="00DB451C" w:rsidRPr="00DB451C" w:rsidRDefault="00DB451C" w:rsidP="00DB451C">
            <w:pPr>
              <w:rPr>
                <w:rFonts w:ascii="Times New Roman" w:hAnsi="Times New Roman" w:cs="Times New Roman"/>
                <w:bCs/>
                <w:color w:val="000000"/>
                <w:sz w:val="24"/>
                <w:szCs w:val="24"/>
                <w:lang w:val="uk-UA"/>
              </w:rPr>
            </w:pPr>
            <w:r w:rsidRPr="00DB451C">
              <w:rPr>
                <w:rFonts w:ascii="Times New Roman" w:hAnsi="Times New Roman" w:cs="Times New Roman"/>
                <w:bCs/>
                <w:color w:val="000000"/>
                <w:sz w:val="24"/>
                <w:szCs w:val="24"/>
              </w:rPr>
              <w:t xml:space="preserve">      202</w:t>
            </w:r>
            <w:r w:rsidRPr="00DB451C">
              <w:rPr>
                <w:rFonts w:ascii="Times New Roman" w:hAnsi="Times New Roman" w:cs="Times New Roman"/>
                <w:bCs/>
                <w:color w:val="000000"/>
                <w:sz w:val="24"/>
                <w:szCs w:val="24"/>
                <w:lang w:val="uk-UA"/>
              </w:rPr>
              <w:t>4рік</w:t>
            </w:r>
          </w:p>
          <w:p w14:paraId="78E450E8" w14:textId="7493B701" w:rsidR="00DB451C" w:rsidRPr="00DB451C" w:rsidRDefault="00DB451C" w:rsidP="00DB451C">
            <w:pPr>
              <w:spacing w:after="0" w:line="240" w:lineRule="auto"/>
              <w:jc w:val="center"/>
              <w:rPr>
                <w:rFonts w:ascii="Times New Roman" w:eastAsia="Times New Roman" w:hAnsi="Times New Roman" w:cs="Times New Roman"/>
                <w:bCs/>
                <w:color w:val="000000"/>
                <w:lang w:val="uk-UA" w:eastAsia="ru-RU"/>
              </w:rPr>
            </w:pPr>
          </w:p>
        </w:tc>
        <w:tc>
          <w:tcPr>
            <w:tcW w:w="2264" w:type="dxa"/>
            <w:tcBorders>
              <w:top w:val="single" w:sz="4" w:space="0" w:color="auto"/>
              <w:left w:val="nil"/>
              <w:bottom w:val="single" w:sz="4" w:space="0" w:color="auto"/>
              <w:right w:val="single" w:sz="4" w:space="0" w:color="auto"/>
            </w:tcBorders>
            <w:noWrap/>
            <w:hideMark/>
          </w:tcPr>
          <w:p w14:paraId="6A00CD10" w14:textId="41D578CA" w:rsidR="00DB451C" w:rsidRPr="00DB451C" w:rsidRDefault="00DB451C" w:rsidP="00DB451C">
            <w:pPr>
              <w:spacing w:after="0" w:line="240" w:lineRule="auto"/>
              <w:ind w:right="454"/>
              <w:jc w:val="center"/>
              <w:rPr>
                <w:rFonts w:ascii="Times New Roman" w:eastAsia="Times New Roman" w:hAnsi="Times New Roman" w:cs="Times New Roman"/>
                <w:lang w:val="uk-UA" w:eastAsia="ru-RU"/>
              </w:rPr>
            </w:pPr>
            <w:r w:rsidRPr="00DB451C">
              <w:rPr>
                <w:rFonts w:ascii="Times New Roman" w:hAnsi="Times New Roman" w:cs="Times New Roman"/>
                <w:sz w:val="24"/>
                <w:szCs w:val="24"/>
                <w:lang w:val="uk-UA"/>
              </w:rPr>
              <w:t>Станом</w:t>
            </w:r>
            <w:r>
              <w:rPr>
                <w:rFonts w:ascii="Times New Roman" w:hAnsi="Times New Roman" w:cs="Times New Roman"/>
                <w:sz w:val="24"/>
                <w:szCs w:val="24"/>
                <w:lang w:val="uk-UA"/>
              </w:rPr>
              <w:t xml:space="preserve"> </w:t>
            </w:r>
            <w:r w:rsidRPr="00DB451C">
              <w:rPr>
                <w:rFonts w:ascii="Times New Roman" w:hAnsi="Times New Roman" w:cs="Times New Roman"/>
                <w:sz w:val="24"/>
                <w:szCs w:val="24"/>
                <w:lang w:val="uk-UA"/>
              </w:rPr>
              <w:t>на  01.11.205</w:t>
            </w:r>
          </w:p>
        </w:tc>
      </w:tr>
      <w:tr w:rsidR="00DB451C" w:rsidRPr="00425948" w14:paraId="49A8FFCB" w14:textId="77777777" w:rsidTr="004311C6">
        <w:trPr>
          <w:trHeight w:val="317"/>
        </w:trPr>
        <w:tc>
          <w:tcPr>
            <w:tcW w:w="4815" w:type="dxa"/>
            <w:tcBorders>
              <w:top w:val="nil"/>
              <w:left w:val="single" w:sz="4" w:space="0" w:color="auto"/>
              <w:bottom w:val="single" w:sz="4" w:space="0" w:color="auto"/>
              <w:right w:val="single" w:sz="4" w:space="0" w:color="auto"/>
            </w:tcBorders>
            <w:hideMark/>
          </w:tcPr>
          <w:p w14:paraId="7CA3FB0E" w14:textId="77777777" w:rsidR="00DB451C" w:rsidRPr="00425948" w:rsidRDefault="00DB451C" w:rsidP="00DB451C">
            <w:pPr>
              <w:spacing w:after="0" w:line="240" w:lineRule="auto"/>
              <w:rPr>
                <w:rFonts w:ascii="Times New Roman" w:eastAsia="Times New Roman" w:hAnsi="Times New Roman" w:cs="Times New Roman"/>
                <w:color w:val="000000"/>
                <w:sz w:val="24"/>
                <w:szCs w:val="24"/>
                <w:lang w:eastAsia="ru-RU"/>
              </w:rPr>
            </w:pPr>
            <w:proofErr w:type="spellStart"/>
            <w:r w:rsidRPr="00425948">
              <w:rPr>
                <w:rFonts w:ascii="Times New Roman" w:eastAsia="Times New Roman" w:hAnsi="Times New Roman" w:cs="Times New Roman"/>
                <w:color w:val="000000"/>
                <w:sz w:val="24"/>
                <w:szCs w:val="24"/>
                <w:lang w:eastAsia="ru-RU"/>
              </w:rPr>
              <w:t>Обсяг</w:t>
            </w:r>
            <w:proofErr w:type="spellEnd"/>
            <w:r w:rsidRPr="00425948">
              <w:rPr>
                <w:rFonts w:ascii="Times New Roman" w:eastAsia="Times New Roman" w:hAnsi="Times New Roman" w:cs="Times New Roman"/>
                <w:color w:val="000000"/>
                <w:sz w:val="24"/>
                <w:szCs w:val="24"/>
                <w:lang w:val="uk-UA" w:eastAsia="ru-RU"/>
              </w:rPr>
              <w:t xml:space="preserve"> </w:t>
            </w:r>
            <w:proofErr w:type="spellStart"/>
            <w:r w:rsidRPr="00425948">
              <w:rPr>
                <w:rFonts w:ascii="Times New Roman" w:eastAsia="Times New Roman" w:hAnsi="Times New Roman" w:cs="Times New Roman"/>
                <w:color w:val="000000"/>
                <w:sz w:val="24"/>
                <w:szCs w:val="24"/>
                <w:lang w:eastAsia="ru-RU"/>
              </w:rPr>
              <w:t>реалізованої</w:t>
            </w:r>
            <w:proofErr w:type="spellEnd"/>
            <w:r w:rsidRPr="00425948">
              <w:rPr>
                <w:rFonts w:ascii="Times New Roman" w:eastAsia="Times New Roman" w:hAnsi="Times New Roman" w:cs="Times New Roman"/>
                <w:color w:val="000000"/>
                <w:sz w:val="24"/>
                <w:szCs w:val="24"/>
                <w:lang w:val="uk-UA" w:eastAsia="ru-RU"/>
              </w:rPr>
              <w:t xml:space="preserve"> </w:t>
            </w:r>
            <w:proofErr w:type="spellStart"/>
            <w:r w:rsidRPr="00425948">
              <w:rPr>
                <w:rFonts w:ascii="Times New Roman" w:eastAsia="Times New Roman" w:hAnsi="Times New Roman" w:cs="Times New Roman"/>
                <w:color w:val="000000"/>
                <w:sz w:val="24"/>
                <w:szCs w:val="24"/>
                <w:lang w:eastAsia="ru-RU"/>
              </w:rPr>
              <w:t>промислової</w:t>
            </w:r>
            <w:proofErr w:type="spellEnd"/>
            <w:r w:rsidRPr="00425948">
              <w:rPr>
                <w:rFonts w:ascii="Times New Roman" w:eastAsia="Times New Roman" w:hAnsi="Times New Roman" w:cs="Times New Roman"/>
                <w:color w:val="000000"/>
                <w:sz w:val="24"/>
                <w:szCs w:val="24"/>
                <w:lang w:val="uk-UA" w:eastAsia="ru-RU"/>
              </w:rPr>
              <w:t xml:space="preserve"> </w:t>
            </w:r>
            <w:proofErr w:type="spellStart"/>
            <w:r w:rsidRPr="00425948">
              <w:rPr>
                <w:rFonts w:ascii="Times New Roman" w:eastAsia="Times New Roman" w:hAnsi="Times New Roman" w:cs="Times New Roman"/>
                <w:color w:val="000000"/>
                <w:sz w:val="24"/>
                <w:szCs w:val="24"/>
                <w:lang w:eastAsia="ru-RU"/>
              </w:rPr>
              <w:t>продукції</w:t>
            </w:r>
            <w:proofErr w:type="spellEnd"/>
            <w:r w:rsidRPr="00425948">
              <w:rPr>
                <w:rFonts w:ascii="Times New Roman" w:eastAsia="Times New Roman" w:hAnsi="Times New Roman" w:cs="Times New Roman"/>
                <w:color w:val="000000"/>
                <w:sz w:val="24"/>
                <w:szCs w:val="24"/>
                <w:lang w:val="uk-UA" w:eastAsia="ru-RU"/>
              </w:rPr>
              <w:t xml:space="preserve"> (</w:t>
            </w:r>
            <w:proofErr w:type="spellStart"/>
            <w:r w:rsidRPr="00425948">
              <w:rPr>
                <w:rFonts w:ascii="Times New Roman" w:eastAsia="Times New Roman" w:hAnsi="Times New Roman" w:cs="Times New Roman"/>
                <w:color w:val="000000"/>
                <w:sz w:val="24"/>
                <w:szCs w:val="24"/>
                <w:lang w:eastAsia="ru-RU"/>
              </w:rPr>
              <w:t>водопостачання</w:t>
            </w:r>
            <w:proofErr w:type="spellEnd"/>
            <w:r w:rsidRPr="00425948">
              <w:rPr>
                <w:rFonts w:ascii="Times New Roman" w:eastAsia="Times New Roman" w:hAnsi="Times New Roman" w:cs="Times New Roman"/>
                <w:color w:val="000000"/>
                <w:sz w:val="24"/>
                <w:szCs w:val="24"/>
                <w:lang w:eastAsia="ru-RU"/>
              </w:rPr>
              <w:t xml:space="preserve"> та </w:t>
            </w:r>
            <w:proofErr w:type="spellStart"/>
            <w:r w:rsidRPr="00425948">
              <w:rPr>
                <w:rFonts w:ascii="Times New Roman" w:eastAsia="Times New Roman" w:hAnsi="Times New Roman" w:cs="Times New Roman"/>
                <w:color w:val="000000"/>
                <w:sz w:val="24"/>
                <w:szCs w:val="24"/>
                <w:lang w:eastAsia="ru-RU"/>
              </w:rPr>
              <w:t>водовідведення</w:t>
            </w:r>
            <w:proofErr w:type="spellEnd"/>
            <w:r w:rsidRPr="00425948">
              <w:rPr>
                <w:rFonts w:ascii="Times New Roman" w:eastAsia="Times New Roman" w:hAnsi="Times New Roman" w:cs="Times New Roman"/>
                <w:color w:val="000000"/>
                <w:sz w:val="24"/>
                <w:szCs w:val="24"/>
                <w:lang w:val="uk-UA" w:eastAsia="ru-RU"/>
              </w:rPr>
              <w:t>)</w:t>
            </w:r>
            <w:r w:rsidRPr="00425948">
              <w:rPr>
                <w:rFonts w:ascii="Times New Roman" w:eastAsia="Times New Roman" w:hAnsi="Times New Roman" w:cs="Times New Roman"/>
                <w:color w:val="000000"/>
                <w:sz w:val="24"/>
                <w:szCs w:val="24"/>
                <w:lang w:eastAsia="ru-RU"/>
              </w:rPr>
              <w:t xml:space="preserve">, </w:t>
            </w:r>
            <w:proofErr w:type="spellStart"/>
            <w:r w:rsidRPr="00425948">
              <w:rPr>
                <w:rFonts w:ascii="Times New Roman" w:eastAsia="Times New Roman" w:hAnsi="Times New Roman" w:cs="Times New Roman"/>
                <w:color w:val="000000"/>
                <w:sz w:val="24"/>
                <w:szCs w:val="24"/>
                <w:lang w:eastAsia="ru-RU"/>
              </w:rPr>
              <w:t>усього</w:t>
            </w:r>
            <w:proofErr w:type="spellEnd"/>
          </w:p>
        </w:tc>
        <w:tc>
          <w:tcPr>
            <w:tcW w:w="1134" w:type="dxa"/>
            <w:tcBorders>
              <w:top w:val="nil"/>
              <w:left w:val="nil"/>
              <w:bottom w:val="single" w:sz="4" w:space="0" w:color="auto"/>
              <w:right w:val="single" w:sz="4" w:space="0" w:color="auto"/>
            </w:tcBorders>
          </w:tcPr>
          <w:p w14:paraId="39E33DF3" w14:textId="77777777" w:rsidR="00DB451C" w:rsidRPr="00425948" w:rsidRDefault="00DB451C" w:rsidP="00DB451C">
            <w:pPr>
              <w:spacing w:after="0" w:line="240" w:lineRule="auto"/>
              <w:jc w:val="center"/>
              <w:rPr>
                <w:rFonts w:ascii="Times New Roman" w:eastAsia="Times New Roman" w:hAnsi="Times New Roman" w:cs="Times New Roman"/>
                <w:color w:val="000000"/>
                <w:sz w:val="24"/>
                <w:szCs w:val="24"/>
                <w:lang w:val="uk-UA" w:eastAsia="ru-RU"/>
              </w:rPr>
            </w:pPr>
          </w:p>
          <w:p w14:paraId="04EABBF0" w14:textId="77777777" w:rsidR="00DB451C" w:rsidRPr="00425948" w:rsidRDefault="00DB451C" w:rsidP="00DB451C">
            <w:pPr>
              <w:spacing w:after="0" w:line="240" w:lineRule="auto"/>
              <w:rPr>
                <w:rFonts w:ascii="Times New Roman" w:eastAsia="Times New Roman" w:hAnsi="Times New Roman" w:cs="Times New Roman"/>
                <w:color w:val="000000"/>
                <w:sz w:val="24"/>
                <w:szCs w:val="24"/>
                <w:lang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417" w:type="dxa"/>
            <w:tcBorders>
              <w:top w:val="nil"/>
              <w:left w:val="nil"/>
              <w:bottom w:val="single" w:sz="4" w:space="0" w:color="auto"/>
              <w:right w:val="single" w:sz="4" w:space="0" w:color="auto"/>
            </w:tcBorders>
            <w:noWrap/>
            <w:vAlign w:val="bottom"/>
            <w:hideMark/>
          </w:tcPr>
          <w:p w14:paraId="3C38A2F4" w14:textId="369E66F1" w:rsidR="00DB451C" w:rsidRPr="00DB451C" w:rsidRDefault="00DB451C" w:rsidP="00DB451C">
            <w:pPr>
              <w:spacing w:after="0" w:line="240" w:lineRule="auto"/>
              <w:jc w:val="center"/>
              <w:rPr>
                <w:rFonts w:ascii="Times New Roman" w:eastAsia="Times New Roman" w:hAnsi="Times New Roman" w:cs="Times New Roman"/>
                <w:sz w:val="24"/>
                <w:szCs w:val="24"/>
                <w:lang w:eastAsia="ru-RU"/>
              </w:rPr>
            </w:pPr>
            <w:r w:rsidRPr="00DB451C">
              <w:rPr>
                <w:rFonts w:ascii="Times New Roman" w:hAnsi="Times New Roman" w:cs="Times New Roman"/>
                <w:sz w:val="24"/>
                <w:szCs w:val="24"/>
                <w:lang w:val="uk-UA"/>
              </w:rPr>
              <w:t>4,145</w:t>
            </w:r>
          </w:p>
        </w:tc>
        <w:tc>
          <w:tcPr>
            <w:tcW w:w="2264" w:type="dxa"/>
            <w:tcBorders>
              <w:top w:val="nil"/>
              <w:left w:val="nil"/>
              <w:bottom w:val="single" w:sz="4" w:space="0" w:color="auto"/>
              <w:right w:val="single" w:sz="4" w:space="0" w:color="auto"/>
            </w:tcBorders>
            <w:noWrap/>
            <w:vAlign w:val="bottom"/>
            <w:hideMark/>
          </w:tcPr>
          <w:p w14:paraId="63D05064" w14:textId="2F6C684C" w:rsidR="00DB451C" w:rsidRPr="00DB451C" w:rsidRDefault="00DB451C" w:rsidP="00DB451C">
            <w:pPr>
              <w:spacing w:after="0" w:line="240" w:lineRule="auto"/>
              <w:jc w:val="center"/>
              <w:rPr>
                <w:rFonts w:ascii="Times New Roman" w:eastAsia="Times New Roman" w:hAnsi="Times New Roman" w:cs="Times New Roman"/>
                <w:sz w:val="24"/>
                <w:szCs w:val="24"/>
                <w:lang w:val="uk-UA" w:eastAsia="ru-RU"/>
              </w:rPr>
            </w:pPr>
            <w:r w:rsidRPr="00DB451C">
              <w:rPr>
                <w:rFonts w:ascii="Times New Roman" w:hAnsi="Times New Roman" w:cs="Times New Roman"/>
                <w:sz w:val="24"/>
                <w:szCs w:val="24"/>
                <w:lang w:val="uk-UA"/>
              </w:rPr>
              <w:t>3,609</w:t>
            </w:r>
          </w:p>
        </w:tc>
      </w:tr>
      <w:tr w:rsidR="00DB451C" w:rsidRPr="00425948" w14:paraId="1ADE6AB6" w14:textId="77777777" w:rsidTr="004311C6">
        <w:trPr>
          <w:trHeight w:val="317"/>
        </w:trPr>
        <w:tc>
          <w:tcPr>
            <w:tcW w:w="4815" w:type="dxa"/>
            <w:tcBorders>
              <w:top w:val="nil"/>
              <w:left w:val="single" w:sz="4" w:space="0" w:color="auto"/>
              <w:bottom w:val="single" w:sz="4" w:space="0" w:color="auto"/>
              <w:right w:val="single" w:sz="4" w:space="0" w:color="auto"/>
            </w:tcBorders>
            <w:hideMark/>
          </w:tcPr>
          <w:p w14:paraId="7369E510" w14:textId="77777777" w:rsidR="00DB451C" w:rsidRPr="00425948" w:rsidRDefault="00DB451C" w:rsidP="00DB451C">
            <w:pPr>
              <w:spacing w:after="0" w:line="240" w:lineRule="auto"/>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i/>
                <w:color w:val="000000"/>
                <w:sz w:val="24"/>
                <w:szCs w:val="24"/>
                <w:lang w:val="uk-UA" w:eastAsia="ru-RU"/>
              </w:rPr>
              <w:t xml:space="preserve">          в </w:t>
            </w:r>
            <w:proofErr w:type="spellStart"/>
            <w:r w:rsidRPr="00425948">
              <w:rPr>
                <w:rFonts w:ascii="Times New Roman" w:eastAsia="Times New Roman" w:hAnsi="Times New Roman" w:cs="Times New Roman"/>
                <w:i/>
                <w:color w:val="000000"/>
                <w:sz w:val="24"/>
                <w:szCs w:val="24"/>
                <w:lang w:val="uk-UA" w:eastAsia="ru-RU"/>
              </w:rPr>
              <w:t>т.ч</w:t>
            </w:r>
            <w:proofErr w:type="spellEnd"/>
            <w:r w:rsidRPr="00425948">
              <w:rPr>
                <w:rFonts w:ascii="Times New Roman" w:eastAsia="Times New Roman" w:hAnsi="Times New Roman" w:cs="Times New Roman"/>
                <w:i/>
                <w:color w:val="000000"/>
                <w:sz w:val="24"/>
                <w:szCs w:val="24"/>
                <w:lang w:val="uk-UA" w:eastAsia="ru-RU"/>
              </w:rPr>
              <w:t>. водопостачання</w:t>
            </w:r>
          </w:p>
        </w:tc>
        <w:tc>
          <w:tcPr>
            <w:tcW w:w="1134" w:type="dxa"/>
            <w:tcBorders>
              <w:top w:val="nil"/>
              <w:left w:val="nil"/>
              <w:bottom w:val="single" w:sz="4" w:space="0" w:color="auto"/>
              <w:right w:val="single" w:sz="4" w:space="0" w:color="auto"/>
            </w:tcBorders>
            <w:hideMark/>
          </w:tcPr>
          <w:p w14:paraId="40857A3E" w14:textId="77777777" w:rsidR="00DB451C" w:rsidRPr="00425948" w:rsidRDefault="00DB451C" w:rsidP="00DB451C">
            <w:pPr>
              <w:spacing w:after="0" w:line="240" w:lineRule="auto"/>
              <w:jc w:val="center"/>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417" w:type="dxa"/>
            <w:tcBorders>
              <w:top w:val="nil"/>
              <w:left w:val="nil"/>
              <w:bottom w:val="single" w:sz="4" w:space="0" w:color="auto"/>
              <w:right w:val="single" w:sz="4" w:space="0" w:color="auto"/>
            </w:tcBorders>
            <w:noWrap/>
            <w:vAlign w:val="bottom"/>
            <w:hideMark/>
          </w:tcPr>
          <w:p w14:paraId="5BAF77DC" w14:textId="653C8859" w:rsidR="00DB451C" w:rsidRPr="00DB451C" w:rsidRDefault="00DB451C" w:rsidP="00DB451C">
            <w:pPr>
              <w:spacing w:after="0" w:line="240" w:lineRule="auto"/>
              <w:jc w:val="center"/>
              <w:rPr>
                <w:rFonts w:ascii="Times New Roman" w:eastAsia="Times New Roman" w:hAnsi="Times New Roman" w:cs="Times New Roman"/>
                <w:i/>
                <w:sz w:val="24"/>
                <w:szCs w:val="24"/>
                <w:lang w:val="uk-UA" w:eastAsia="ru-RU"/>
              </w:rPr>
            </w:pPr>
            <w:r w:rsidRPr="00DB451C">
              <w:rPr>
                <w:rFonts w:ascii="Times New Roman" w:hAnsi="Times New Roman" w:cs="Times New Roman"/>
                <w:i/>
                <w:sz w:val="24"/>
                <w:szCs w:val="24"/>
                <w:lang w:val="uk-UA"/>
              </w:rPr>
              <w:t>3,447</w:t>
            </w:r>
          </w:p>
        </w:tc>
        <w:tc>
          <w:tcPr>
            <w:tcW w:w="2264" w:type="dxa"/>
            <w:tcBorders>
              <w:top w:val="nil"/>
              <w:left w:val="nil"/>
              <w:bottom w:val="single" w:sz="4" w:space="0" w:color="auto"/>
              <w:right w:val="single" w:sz="4" w:space="0" w:color="auto"/>
            </w:tcBorders>
            <w:noWrap/>
            <w:vAlign w:val="bottom"/>
            <w:hideMark/>
          </w:tcPr>
          <w:p w14:paraId="75961CDE" w14:textId="003A6CE5" w:rsidR="00DB451C" w:rsidRPr="00DB451C" w:rsidRDefault="00DB451C" w:rsidP="00DB451C">
            <w:pPr>
              <w:spacing w:after="0" w:line="240" w:lineRule="auto"/>
              <w:jc w:val="center"/>
              <w:rPr>
                <w:rFonts w:ascii="Times New Roman" w:eastAsia="Times New Roman" w:hAnsi="Times New Roman" w:cs="Times New Roman"/>
                <w:i/>
                <w:sz w:val="24"/>
                <w:szCs w:val="24"/>
                <w:lang w:val="uk-UA" w:eastAsia="ru-RU"/>
              </w:rPr>
            </w:pPr>
            <w:r w:rsidRPr="00DB451C">
              <w:rPr>
                <w:rFonts w:ascii="Times New Roman" w:hAnsi="Times New Roman" w:cs="Times New Roman"/>
                <w:i/>
                <w:sz w:val="24"/>
                <w:szCs w:val="24"/>
                <w:lang w:val="uk-UA"/>
              </w:rPr>
              <w:t>3,013</w:t>
            </w:r>
          </w:p>
        </w:tc>
      </w:tr>
      <w:tr w:rsidR="00DB451C" w:rsidRPr="00425948" w14:paraId="7C35EFDD" w14:textId="77777777" w:rsidTr="004311C6">
        <w:trPr>
          <w:trHeight w:val="317"/>
        </w:trPr>
        <w:tc>
          <w:tcPr>
            <w:tcW w:w="4815" w:type="dxa"/>
            <w:tcBorders>
              <w:top w:val="nil"/>
              <w:left w:val="single" w:sz="4" w:space="0" w:color="auto"/>
              <w:bottom w:val="single" w:sz="4" w:space="0" w:color="auto"/>
              <w:right w:val="single" w:sz="4" w:space="0" w:color="auto"/>
            </w:tcBorders>
            <w:hideMark/>
          </w:tcPr>
          <w:p w14:paraId="61B0778C" w14:textId="77777777" w:rsidR="00DB451C" w:rsidRPr="00425948" w:rsidRDefault="00DB451C" w:rsidP="00DB451C">
            <w:pPr>
              <w:spacing w:after="0" w:line="240" w:lineRule="auto"/>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i/>
                <w:color w:val="000000"/>
                <w:sz w:val="24"/>
                <w:szCs w:val="24"/>
                <w:lang w:val="uk-UA" w:eastAsia="ru-RU"/>
              </w:rPr>
              <w:t xml:space="preserve">                     водовідведення</w:t>
            </w:r>
          </w:p>
        </w:tc>
        <w:tc>
          <w:tcPr>
            <w:tcW w:w="1134" w:type="dxa"/>
            <w:tcBorders>
              <w:top w:val="nil"/>
              <w:left w:val="nil"/>
              <w:bottom w:val="single" w:sz="4" w:space="0" w:color="auto"/>
              <w:right w:val="single" w:sz="4" w:space="0" w:color="auto"/>
            </w:tcBorders>
            <w:hideMark/>
          </w:tcPr>
          <w:p w14:paraId="49E70EE0" w14:textId="77777777" w:rsidR="00DB451C" w:rsidRPr="00425948" w:rsidRDefault="00DB451C" w:rsidP="00DB451C">
            <w:pPr>
              <w:spacing w:after="0" w:line="240" w:lineRule="auto"/>
              <w:jc w:val="center"/>
              <w:rPr>
                <w:rFonts w:ascii="Times New Roman" w:eastAsia="Times New Roman" w:hAnsi="Times New Roman" w:cs="Times New Roman"/>
                <w:i/>
                <w:color w:val="000000"/>
                <w:sz w:val="24"/>
                <w:szCs w:val="24"/>
                <w:lang w:val="uk-UA" w:eastAsia="ru-RU"/>
              </w:rPr>
            </w:pPr>
            <w:r w:rsidRPr="00425948">
              <w:rPr>
                <w:rFonts w:ascii="Times New Roman" w:eastAsia="Times New Roman" w:hAnsi="Times New Roman" w:cs="Times New Roman"/>
                <w:color w:val="000000"/>
                <w:sz w:val="24"/>
                <w:szCs w:val="24"/>
                <w:lang w:val="uk-UA" w:eastAsia="ru-RU"/>
              </w:rPr>
              <w:t>млн.</w:t>
            </w:r>
            <w:r w:rsidRPr="00425948">
              <w:rPr>
                <w:rFonts w:ascii="Times New Roman" w:eastAsia="Times New Roman" w:hAnsi="Times New Roman" w:cs="Times New Roman"/>
                <w:color w:val="000000"/>
                <w:sz w:val="24"/>
                <w:szCs w:val="24"/>
                <w:lang w:eastAsia="ru-RU"/>
              </w:rPr>
              <w:t>грн</w:t>
            </w:r>
          </w:p>
        </w:tc>
        <w:tc>
          <w:tcPr>
            <w:tcW w:w="1417" w:type="dxa"/>
            <w:tcBorders>
              <w:top w:val="nil"/>
              <w:left w:val="nil"/>
              <w:bottom w:val="single" w:sz="4" w:space="0" w:color="auto"/>
              <w:right w:val="single" w:sz="4" w:space="0" w:color="auto"/>
            </w:tcBorders>
            <w:noWrap/>
            <w:vAlign w:val="bottom"/>
            <w:hideMark/>
          </w:tcPr>
          <w:p w14:paraId="4032791F" w14:textId="5A596730" w:rsidR="00DB451C" w:rsidRPr="00DB451C" w:rsidRDefault="00DB451C" w:rsidP="00DB451C">
            <w:pPr>
              <w:spacing w:after="0" w:line="240" w:lineRule="auto"/>
              <w:jc w:val="center"/>
              <w:rPr>
                <w:rFonts w:ascii="Times New Roman" w:eastAsia="Times New Roman" w:hAnsi="Times New Roman" w:cs="Times New Roman"/>
                <w:i/>
                <w:sz w:val="24"/>
                <w:szCs w:val="24"/>
                <w:lang w:val="uk-UA" w:eastAsia="ru-RU"/>
              </w:rPr>
            </w:pPr>
            <w:r w:rsidRPr="00DB451C">
              <w:rPr>
                <w:rFonts w:ascii="Times New Roman" w:hAnsi="Times New Roman" w:cs="Times New Roman"/>
                <w:i/>
                <w:sz w:val="24"/>
                <w:szCs w:val="24"/>
                <w:lang w:val="uk-UA"/>
              </w:rPr>
              <w:t>0,698</w:t>
            </w:r>
          </w:p>
        </w:tc>
        <w:tc>
          <w:tcPr>
            <w:tcW w:w="2264" w:type="dxa"/>
            <w:tcBorders>
              <w:top w:val="nil"/>
              <w:left w:val="nil"/>
              <w:bottom w:val="single" w:sz="4" w:space="0" w:color="auto"/>
              <w:right w:val="single" w:sz="4" w:space="0" w:color="auto"/>
            </w:tcBorders>
            <w:noWrap/>
            <w:vAlign w:val="bottom"/>
            <w:hideMark/>
          </w:tcPr>
          <w:p w14:paraId="6B5D7A9E" w14:textId="386EAEBD" w:rsidR="00DB451C" w:rsidRPr="00DB451C" w:rsidRDefault="00DB451C" w:rsidP="00DB451C">
            <w:pPr>
              <w:spacing w:after="0" w:line="240" w:lineRule="auto"/>
              <w:jc w:val="center"/>
              <w:rPr>
                <w:rFonts w:ascii="Times New Roman" w:eastAsia="Times New Roman" w:hAnsi="Times New Roman" w:cs="Times New Roman"/>
                <w:i/>
                <w:sz w:val="24"/>
                <w:szCs w:val="24"/>
                <w:lang w:val="uk-UA" w:eastAsia="ru-RU"/>
              </w:rPr>
            </w:pPr>
            <w:r w:rsidRPr="00DB451C">
              <w:rPr>
                <w:rFonts w:ascii="Times New Roman" w:hAnsi="Times New Roman" w:cs="Times New Roman"/>
                <w:i/>
                <w:sz w:val="24"/>
                <w:szCs w:val="24"/>
                <w:lang w:val="uk-UA"/>
              </w:rPr>
              <w:t>0,596</w:t>
            </w:r>
          </w:p>
        </w:tc>
      </w:tr>
      <w:tr w:rsidR="00DB451C" w:rsidRPr="00425948" w14:paraId="44B41376" w14:textId="77777777" w:rsidTr="004311C6">
        <w:trPr>
          <w:trHeight w:val="563"/>
        </w:trPr>
        <w:tc>
          <w:tcPr>
            <w:tcW w:w="4815" w:type="dxa"/>
            <w:tcBorders>
              <w:top w:val="nil"/>
              <w:left w:val="single" w:sz="4" w:space="0" w:color="auto"/>
              <w:bottom w:val="single" w:sz="4" w:space="0" w:color="auto"/>
              <w:right w:val="single" w:sz="4" w:space="0" w:color="auto"/>
            </w:tcBorders>
            <w:hideMark/>
          </w:tcPr>
          <w:p w14:paraId="3C3FE3DA" w14:textId="77777777" w:rsidR="00DB451C" w:rsidRPr="00425948" w:rsidRDefault="00DB451C" w:rsidP="00DB451C">
            <w:pPr>
              <w:spacing w:after="0" w:line="240" w:lineRule="auto"/>
              <w:rPr>
                <w:rFonts w:ascii="Times New Roman" w:eastAsia="Times New Roman" w:hAnsi="Times New Roman" w:cs="Times New Roman"/>
                <w:i/>
                <w:iCs/>
                <w:color w:val="000000"/>
                <w:sz w:val="24"/>
                <w:szCs w:val="24"/>
                <w:lang w:eastAsia="ru-RU"/>
              </w:rPr>
            </w:pPr>
            <w:proofErr w:type="spellStart"/>
            <w:r w:rsidRPr="00425948">
              <w:rPr>
                <w:rFonts w:ascii="Times New Roman" w:eastAsia="Times New Roman" w:hAnsi="Times New Roman" w:cs="Times New Roman"/>
                <w:i/>
                <w:iCs/>
                <w:color w:val="000000"/>
                <w:sz w:val="24"/>
                <w:szCs w:val="24"/>
                <w:lang w:eastAsia="ru-RU"/>
              </w:rPr>
              <w:t>Індекс</w:t>
            </w:r>
            <w:proofErr w:type="spellEnd"/>
            <w:r w:rsidRPr="00425948">
              <w:rPr>
                <w:rFonts w:ascii="Times New Roman" w:eastAsia="Times New Roman" w:hAnsi="Times New Roman" w:cs="Times New Roman"/>
                <w:i/>
                <w:iCs/>
                <w:color w:val="000000"/>
                <w:sz w:val="24"/>
                <w:szCs w:val="24"/>
                <w:lang w:val="uk-UA" w:eastAsia="ru-RU"/>
              </w:rPr>
              <w:t xml:space="preserve"> </w:t>
            </w:r>
            <w:proofErr w:type="spellStart"/>
            <w:r w:rsidRPr="00425948">
              <w:rPr>
                <w:rFonts w:ascii="Times New Roman" w:eastAsia="Times New Roman" w:hAnsi="Times New Roman" w:cs="Times New Roman"/>
                <w:i/>
                <w:iCs/>
                <w:color w:val="000000"/>
                <w:sz w:val="24"/>
                <w:szCs w:val="24"/>
                <w:lang w:eastAsia="ru-RU"/>
              </w:rPr>
              <w:t>загального</w:t>
            </w:r>
            <w:proofErr w:type="spellEnd"/>
            <w:r w:rsidRPr="00425948">
              <w:rPr>
                <w:rFonts w:ascii="Times New Roman" w:eastAsia="Times New Roman" w:hAnsi="Times New Roman" w:cs="Times New Roman"/>
                <w:i/>
                <w:iCs/>
                <w:color w:val="000000"/>
                <w:sz w:val="24"/>
                <w:szCs w:val="24"/>
                <w:lang w:eastAsia="ru-RU"/>
              </w:rPr>
              <w:t xml:space="preserve"> росту </w:t>
            </w:r>
            <w:proofErr w:type="spellStart"/>
            <w:r w:rsidRPr="00425948">
              <w:rPr>
                <w:rFonts w:ascii="Times New Roman" w:eastAsia="Times New Roman" w:hAnsi="Times New Roman" w:cs="Times New Roman"/>
                <w:i/>
                <w:iCs/>
                <w:color w:val="000000"/>
                <w:sz w:val="24"/>
                <w:szCs w:val="24"/>
                <w:lang w:eastAsia="ru-RU"/>
              </w:rPr>
              <w:t>обсягів</w:t>
            </w:r>
            <w:proofErr w:type="spellEnd"/>
            <w:r w:rsidRPr="00425948">
              <w:rPr>
                <w:rFonts w:ascii="Times New Roman" w:eastAsia="Times New Roman" w:hAnsi="Times New Roman" w:cs="Times New Roman"/>
                <w:i/>
                <w:iCs/>
                <w:color w:val="000000"/>
                <w:sz w:val="24"/>
                <w:szCs w:val="24"/>
                <w:lang w:val="uk-UA" w:eastAsia="ru-RU"/>
              </w:rPr>
              <w:t xml:space="preserve"> </w:t>
            </w:r>
            <w:proofErr w:type="spellStart"/>
            <w:r w:rsidRPr="00425948">
              <w:rPr>
                <w:rFonts w:ascii="Times New Roman" w:eastAsia="Times New Roman" w:hAnsi="Times New Roman" w:cs="Times New Roman"/>
                <w:i/>
                <w:iCs/>
                <w:color w:val="000000"/>
                <w:sz w:val="24"/>
                <w:szCs w:val="24"/>
                <w:lang w:eastAsia="ru-RU"/>
              </w:rPr>
              <w:t>виробництва</w:t>
            </w:r>
            <w:proofErr w:type="spellEnd"/>
            <w:r w:rsidRPr="00425948">
              <w:rPr>
                <w:rFonts w:ascii="Times New Roman" w:eastAsia="Times New Roman" w:hAnsi="Times New Roman" w:cs="Times New Roman"/>
                <w:i/>
                <w:iCs/>
                <w:color w:val="000000"/>
                <w:sz w:val="24"/>
                <w:szCs w:val="24"/>
                <w:lang w:val="uk-UA" w:eastAsia="ru-RU"/>
              </w:rPr>
              <w:t xml:space="preserve"> </w:t>
            </w:r>
            <w:proofErr w:type="spellStart"/>
            <w:r w:rsidRPr="00425948">
              <w:rPr>
                <w:rFonts w:ascii="Times New Roman" w:eastAsia="Times New Roman" w:hAnsi="Times New Roman" w:cs="Times New Roman"/>
                <w:i/>
                <w:iCs/>
                <w:color w:val="000000"/>
                <w:sz w:val="24"/>
                <w:szCs w:val="24"/>
                <w:lang w:eastAsia="ru-RU"/>
              </w:rPr>
              <w:t>промислової</w:t>
            </w:r>
            <w:proofErr w:type="spellEnd"/>
            <w:r w:rsidRPr="00425948">
              <w:rPr>
                <w:rFonts w:ascii="Times New Roman" w:eastAsia="Times New Roman" w:hAnsi="Times New Roman" w:cs="Times New Roman"/>
                <w:i/>
                <w:iCs/>
                <w:color w:val="000000"/>
                <w:sz w:val="24"/>
                <w:szCs w:val="24"/>
                <w:lang w:val="uk-UA" w:eastAsia="ru-RU"/>
              </w:rPr>
              <w:t xml:space="preserve"> </w:t>
            </w:r>
            <w:proofErr w:type="spellStart"/>
            <w:r w:rsidRPr="00425948">
              <w:rPr>
                <w:rFonts w:ascii="Times New Roman" w:eastAsia="Times New Roman" w:hAnsi="Times New Roman" w:cs="Times New Roman"/>
                <w:i/>
                <w:iCs/>
                <w:color w:val="000000"/>
                <w:sz w:val="24"/>
                <w:szCs w:val="24"/>
                <w:lang w:eastAsia="ru-RU"/>
              </w:rPr>
              <w:t>продукції</w:t>
            </w:r>
            <w:proofErr w:type="spellEnd"/>
            <w:r w:rsidRPr="00425948">
              <w:rPr>
                <w:rFonts w:ascii="Times New Roman" w:eastAsia="Times New Roman" w:hAnsi="Times New Roman" w:cs="Times New Roman"/>
                <w:i/>
                <w:iCs/>
                <w:color w:val="000000"/>
                <w:sz w:val="24"/>
                <w:szCs w:val="24"/>
                <w:lang w:eastAsia="ru-RU"/>
              </w:rPr>
              <w:t xml:space="preserve"> (у % до </w:t>
            </w:r>
            <w:proofErr w:type="spellStart"/>
            <w:r w:rsidRPr="00425948">
              <w:rPr>
                <w:rFonts w:ascii="Times New Roman" w:eastAsia="Times New Roman" w:hAnsi="Times New Roman" w:cs="Times New Roman"/>
                <w:i/>
                <w:iCs/>
                <w:color w:val="000000"/>
                <w:sz w:val="24"/>
                <w:szCs w:val="24"/>
                <w:lang w:eastAsia="ru-RU"/>
              </w:rPr>
              <w:t>попереднього</w:t>
            </w:r>
            <w:proofErr w:type="spellEnd"/>
            <w:r w:rsidRPr="00425948">
              <w:rPr>
                <w:rFonts w:ascii="Times New Roman" w:eastAsia="Times New Roman" w:hAnsi="Times New Roman" w:cs="Times New Roman"/>
                <w:i/>
                <w:iCs/>
                <w:color w:val="000000"/>
                <w:sz w:val="24"/>
                <w:szCs w:val="24"/>
                <w:lang w:eastAsia="ru-RU"/>
              </w:rPr>
              <w:t xml:space="preserve"> року)</w:t>
            </w:r>
          </w:p>
        </w:tc>
        <w:tc>
          <w:tcPr>
            <w:tcW w:w="1134" w:type="dxa"/>
            <w:tcBorders>
              <w:top w:val="nil"/>
              <w:left w:val="nil"/>
              <w:bottom w:val="single" w:sz="4" w:space="0" w:color="auto"/>
              <w:right w:val="single" w:sz="4" w:space="0" w:color="auto"/>
            </w:tcBorders>
          </w:tcPr>
          <w:p w14:paraId="1B06E7E6" w14:textId="77777777" w:rsidR="00DB451C" w:rsidRDefault="00DB451C" w:rsidP="00DB451C">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p>
          <w:p w14:paraId="7DC4F3CA" w14:textId="54F20CA5" w:rsidR="00DB451C" w:rsidRPr="00425948" w:rsidRDefault="00DB451C" w:rsidP="00DB45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      </w:t>
            </w:r>
            <w:r w:rsidRPr="00425948">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noWrap/>
            <w:vAlign w:val="bottom"/>
            <w:hideMark/>
          </w:tcPr>
          <w:p w14:paraId="07C99847" w14:textId="5A993986" w:rsidR="00DB451C" w:rsidRPr="00DB451C" w:rsidRDefault="00DB451C" w:rsidP="00DB451C">
            <w:pPr>
              <w:spacing w:after="0" w:line="240" w:lineRule="auto"/>
              <w:rPr>
                <w:rFonts w:ascii="Times New Roman" w:eastAsia="Times New Roman" w:hAnsi="Times New Roman" w:cs="Times New Roman"/>
                <w:sz w:val="24"/>
                <w:szCs w:val="24"/>
                <w:lang w:val="uk-UA" w:eastAsia="ru-RU"/>
              </w:rPr>
            </w:pPr>
            <w:r>
              <w:rPr>
                <w:rFonts w:ascii="Times New Roman" w:hAnsi="Times New Roman" w:cs="Times New Roman"/>
                <w:sz w:val="24"/>
                <w:szCs w:val="24"/>
                <w:lang w:val="uk-UA"/>
              </w:rPr>
              <w:t xml:space="preserve">      </w:t>
            </w:r>
            <w:r w:rsidRPr="00DB451C">
              <w:rPr>
                <w:rFonts w:ascii="Times New Roman" w:hAnsi="Times New Roman" w:cs="Times New Roman"/>
                <w:sz w:val="24"/>
                <w:szCs w:val="24"/>
                <w:lang w:val="uk-UA"/>
              </w:rPr>
              <w:t>168</w:t>
            </w:r>
          </w:p>
        </w:tc>
        <w:tc>
          <w:tcPr>
            <w:tcW w:w="2264" w:type="dxa"/>
            <w:tcBorders>
              <w:top w:val="nil"/>
              <w:left w:val="nil"/>
              <w:bottom w:val="single" w:sz="4" w:space="0" w:color="auto"/>
              <w:right w:val="single" w:sz="4" w:space="0" w:color="auto"/>
            </w:tcBorders>
            <w:noWrap/>
            <w:vAlign w:val="bottom"/>
          </w:tcPr>
          <w:p w14:paraId="5BE39410" w14:textId="29725C76" w:rsidR="00DB451C" w:rsidRPr="00DB451C" w:rsidRDefault="00DB451C" w:rsidP="00DB451C">
            <w:pPr>
              <w:spacing w:after="0" w:line="240" w:lineRule="auto"/>
              <w:jc w:val="center"/>
              <w:rPr>
                <w:rFonts w:ascii="Times New Roman" w:eastAsia="Times New Roman" w:hAnsi="Times New Roman" w:cs="Times New Roman"/>
                <w:sz w:val="24"/>
                <w:szCs w:val="24"/>
                <w:lang w:val="uk-UA" w:eastAsia="ru-RU"/>
              </w:rPr>
            </w:pPr>
            <w:r w:rsidRPr="00DB451C">
              <w:rPr>
                <w:rFonts w:ascii="Times New Roman" w:hAnsi="Times New Roman" w:cs="Times New Roman"/>
                <w:sz w:val="24"/>
                <w:szCs w:val="24"/>
                <w:lang w:val="uk-UA"/>
              </w:rPr>
              <w:t>87</w:t>
            </w:r>
          </w:p>
        </w:tc>
      </w:tr>
    </w:tbl>
    <w:p w14:paraId="4B5B740D" w14:textId="7C5585C5" w:rsidR="007E7757" w:rsidRDefault="007E7757" w:rsidP="007E775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1276060" w14:textId="0B6273D7" w:rsidR="00A63248" w:rsidRPr="00A63248" w:rsidRDefault="007E7757" w:rsidP="00A632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10 </w:t>
      </w:r>
      <w:r w:rsidR="00A63248">
        <w:rPr>
          <w:rFonts w:ascii="Times New Roman" w:hAnsi="Times New Roman" w:cs="Times New Roman"/>
          <w:sz w:val="28"/>
          <w:szCs w:val="28"/>
          <w:lang w:val="uk-UA"/>
        </w:rPr>
        <w:t>поточного</w:t>
      </w:r>
      <w:r>
        <w:rPr>
          <w:rFonts w:ascii="Times New Roman" w:hAnsi="Times New Roman" w:cs="Times New Roman"/>
          <w:sz w:val="28"/>
          <w:szCs w:val="28"/>
          <w:lang w:val="uk-UA"/>
        </w:rPr>
        <w:t xml:space="preserve"> року</w:t>
      </w:r>
      <w:r w:rsidR="00A63248">
        <w:rPr>
          <w:rFonts w:ascii="Times New Roman" w:hAnsi="Times New Roman" w:cs="Times New Roman"/>
          <w:sz w:val="28"/>
          <w:szCs w:val="28"/>
          <w:lang w:val="uk-UA"/>
        </w:rPr>
        <w:t xml:space="preserve"> підприємством</w:t>
      </w:r>
      <w:r w:rsidRPr="00121FF7">
        <w:rPr>
          <w:rFonts w:ascii="Times New Roman" w:hAnsi="Times New Roman" w:cs="Times New Roman"/>
          <w:sz w:val="28"/>
          <w:szCs w:val="28"/>
          <w:lang w:val="uk-UA"/>
        </w:rPr>
        <w:t xml:space="preserve"> </w:t>
      </w:r>
      <w:r w:rsidR="00A63248" w:rsidRPr="00A63248">
        <w:rPr>
          <w:rFonts w:ascii="Times New Roman" w:hAnsi="Times New Roman" w:cs="Times New Roman"/>
          <w:sz w:val="28"/>
          <w:szCs w:val="28"/>
          <w:lang w:val="uk-UA"/>
        </w:rPr>
        <w:t>укладено</w:t>
      </w:r>
      <w:r w:rsidR="00A63248">
        <w:rPr>
          <w:rFonts w:ascii="Times New Roman" w:hAnsi="Times New Roman" w:cs="Times New Roman"/>
          <w:sz w:val="28"/>
          <w:szCs w:val="28"/>
          <w:lang w:val="uk-UA"/>
        </w:rPr>
        <w:t xml:space="preserve"> </w:t>
      </w:r>
      <w:r w:rsidR="00A63248" w:rsidRPr="00A63248">
        <w:rPr>
          <w:rFonts w:ascii="Times New Roman" w:hAnsi="Times New Roman" w:cs="Times New Roman"/>
          <w:sz w:val="28"/>
          <w:szCs w:val="28"/>
          <w:lang w:val="uk-UA"/>
        </w:rPr>
        <w:t>1</w:t>
      </w:r>
      <w:r w:rsidR="003676D5">
        <w:rPr>
          <w:rFonts w:ascii="Times New Roman" w:hAnsi="Times New Roman" w:cs="Times New Roman"/>
          <w:sz w:val="28"/>
          <w:szCs w:val="28"/>
          <w:lang w:val="uk-UA"/>
        </w:rPr>
        <w:t>6</w:t>
      </w:r>
      <w:r w:rsidR="00A63248" w:rsidRPr="00A63248">
        <w:rPr>
          <w:rFonts w:ascii="Times New Roman" w:hAnsi="Times New Roman" w:cs="Times New Roman"/>
          <w:sz w:val="28"/>
          <w:szCs w:val="28"/>
          <w:lang w:val="uk-UA"/>
        </w:rPr>
        <w:t>7 договорів на надання послуг з централізованого водопостачання та водовідведення</w:t>
      </w:r>
      <w:r w:rsidR="00A63248">
        <w:rPr>
          <w:rFonts w:ascii="Times New Roman" w:hAnsi="Times New Roman" w:cs="Times New Roman"/>
          <w:sz w:val="28"/>
          <w:szCs w:val="28"/>
          <w:lang w:val="uk-UA"/>
        </w:rPr>
        <w:t xml:space="preserve">, </w:t>
      </w:r>
      <w:r w:rsidR="00A63248" w:rsidRPr="00A63248">
        <w:rPr>
          <w:rFonts w:ascii="Times New Roman" w:hAnsi="Times New Roman" w:cs="Times New Roman"/>
          <w:sz w:val="28"/>
          <w:szCs w:val="28"/>
          <w:lang w:val="uk-UA"/>
        </w:rPr>
        <w:t xml:space="preserve">в </w:t>
      </w:r>
      <w:proofErr w:type="spellStart"/>
      <w:r w:rsidR="00A63248" w:rsidRPr="00A63248">
        <w:rPr>
          <w:rFonts w:ascii="Times New Roman" w:hAnsi="Times New Roman" w:cs="Times New Roman"/>
          <w:sz w:val="28"/>
          <w:szCs w:val="28"/>
          <w:lang w:val="uk-UA"/>
        </w:rPr>
        <w:t>т.ч</w:t>
      </w:r>
      <w:proofErr w:type="spellEnd"/>
      <w:r w:rsidR="00A63248" w:rsidRPr="00A63248">
        <w:rPr>
          <w:rFonts w:ascii="Times New Roman" w:hAnsi="Times New Roman" w:cs="Times New Roman"/>
          <w:sz w:val="28"/>
          <w:szCs w:val="28"/>
          <w:lang w:val="uk-UA"/>
        </w:rPr>
        <w:t>.: населенн</w:t>
      </w:r>
      <w:r w:rsidR="00A63248">
        <w:rPr>
          <w:rFonts w:ascii="Times New Roman" w:hAnsi="Times New Roman" w:cs="Times New Roman"/>
          <w:sz w:val="28"/>
          <w:szCs w:val="28"/>
          <w:lang w:val="uk-UA"/>
        </w:rPr>
        <w:t>ю</w:t>
      </w:r>
      <w:r w:rsidR="00A63248" w:rsidRPr="00A63248">
        <w:rPr>
          <w:rFonts w:ascii="Times New Roman" w:hAnsi="Times New Roman" w:cs="Times New Roman"/>
          <w:sz w:val="28"/>
          <w:szCs w:val="28"/>
          <w:lang w:val="uk-UA"/>
        </w:rPr>
        <w:t xml:space="preserve"> -</w:t>
      </w:r>
      <w:r w:rsidR="003676D5">
        <w:rPr>
          <w:rFonts w:ascii="Times New Roman" w:hAnsi="Times New Roman" w:cs="Times New Roman"/>
          <w:sz w:val="28"/>
          <w:szCs w:val="28"/>
          <w:lang w:val="uk-UA"/>
        </w:rPr>
        <w:t>108</w:t>
      </w:r>
      <w:r w:rsidR="00A63248" w:rsidRPr="00A63248">
        <w:rPr>
          <w:rFonts w:ascii="Times New Roman" w:hAnsi="Times New Roman" w:cs="Times New Roman"/>
          <w:sz w:val="28"/>
          <w:szCs w:val="28"/>
          <w:lang w:val="uk-UA"/>
        </w:rPr>
        <w:t xml:space="preserve"> </w:t>
      </w:r>
      <w:proofErr w:type="spellStart"/>
      <w:r w:rsidR="00A63248" w:rsidRPr="00A63248">
        <w:rPr>
          <w:rFonts w:ascii="Times New Roman" w:hAnsi="Times New Roman" w:cs="Times New Roman"/>
          <w:sz w:val="28"/>
          <w:szCs w:val="28"/>
          <w:lang w:val="uk-UA"/>
        </w:rPr>
        <w:t>шт</w:t>
      </w:r>
      <w:proofErr w:type="spellEnd"/>
      <w:r w:rsidR="00A63248" w:rsidRPr="00A63248">
        <w:rPr>
          <w:rFonts w:ascii="Times New Roman" w:hAnsi="Times New Roman" w:cs="Times New Roman"/>
          <w:sz w:val="28"/>
          <w:szCs w:val="28"/>
          <w:lang w:val="uk-UA"/>
        </w:rPr>
        <w:t>, бюджетн</w:t>
      </w:r>
      <w:r w:rsidR="00A63248">
        <w:rPr>
          <w:rFonts w:ascii="Times New Roman" w:hAnsi="Times New Roman" w:cs="Times New Roman"/>
          <w:sz w:val="28"/>
          <w:szCs w:val="28"/>
          <w:lang w:val="uk-UA"/>
        </w:rPr>
        <w:t>им</w:t>
      </w:r>
      <w:r w:rsidR="00A63248" w:rsidRPr="00A63248">
        <w:rPr>
          <w:rFonts w:ascii="Times New Roman" w:hAnsi="Times New Roman" w:cs="Times New Roman"/>
          <w:sz w:val="28"/>
          <w:szCs w:val="28"/>
          <w:lang w:val="uk-UA"/>
        </w:rPr>
        <w:t xml:space="preserve"> установ</w:t>
      </w:r>
      <w:r w:rsidR="00A63248">
        <w:rPr>
          <w:rFonts w:ascii="Times New Roman" w:hAnsi="Times New Roman" w:cs="Times New Roman"/>
          <w:sz w:val="28"/>
          <w:szCs w:val="28"/>
          <w:lang w:val="uk-UA"/>
        </w:rPr>
        <w:t xml:space="preserve">ам </w:t>
      </w:r>
      <w:r w:rsidR="00A63248" w:rsidRPr="00A63248">
        <w:rPr>
          <w:rFonts w:ascii="Times New Roman" w:hAnsi="Times New Roman" w:cs="Times New Roman"/>
          <w:sz w:val="28"/>
          <w:szCs w:val="28"/>
          <w:lang w:val="uk-UA"/>
        </w:rPr>
        <w:t xml:space="preserve">- </w:t>
      </w:r>
      <w:r w:rsidR="003676D5">
        <w:rPr>
          <w:rFonts w:ascii="Times New Roman" w:hAnsi="Times New Roman" w:cs="Times New Roman"/>
          <w:sz w:val="28"/>
          <w:szCs w:val="28"/>
          <w:lang w:val="uk-UA"/>
        </w:rPr>
        <w:t>22</w:t>
      </w:r>
      <w:r w:rsidR="00A63248" w:rsidRPr="00A63248">
        <w:rPr>
          <w:rFonts w:ascii="Times New Roman" w:hAnsi="Times New Roman" w:cs="Times New Roman"/>
          <w:sz w:val="28"/>
          <w:szCs w:val="28"/>
          <w:lang w:val="uk-UA"/>
        </w:rPr>
        <w:t xml:space="preserve"> </w:t>
      </w:r>
      <w:proofErr w:type="spellStart"/>
      <w:r w:rsidR="00A63248" w:rsidRPr="00A63248">
        <w:rPr>
          <w:rFonts w:ascii="Times New Roman" w:hAnsi="Times New Roman" w:cs="Times New Roman"/>
          <w:sz w:val="28"/>
          <w:szCs w:val="28"/>
          <w:lang w:val="uk-UA"/>
        </w:rPr>
        <w:t>шт</w:t>
      </w:r>
      <w:proofErr w:type="spellEnd"/>
      <w:r w:rsidR="00A63248" w:rsidRPr="00A63248">
        <w:rPr>
          <w:rFonts w:ascii="Times New Roman" w:hAnsi="Times New Roman" w:cs="Times New Roman"/>
          <w:sz w:val="28"/>
          <w:szCs w:val="28"/>
          <w:lang w:val="uk-UA"/>
        </w:rPr>
        <w:t xml:space="preserve"> (в </w:t>
      </w:r>
      <w:proofErr w:type="spellStart"/>
      <w:r w:rsidR="00A63248" w:rsidRPr="00A63248">
        <w:rPr>
          <w:rFonts w:ascii="Times New Roman" w:hAnsi="Times New Roman" w:cs="Times New Roman"/>
          <w:sz w:val="28"/>
          <w:szCs w:val="28"/>
          <w:lang w:val="uk-UA"/>
        </w:rPr>
        <w:t>т.ч</w:t>
      </w:r>
      <w:proofErr w:type="spellEnd"/>
      <w:r w:rsidR="00A63248" w:rsidRPr="00A63248">
        <w:rPr>
          <w:rFonts w:ascii="Times New Roman" w:hAnsi="Times New Roman" w:cs="Times New Roman"/>
          <w:sz w:val="28"/>
          <w:szCs w:val="28"/>
          <w:lang w:val="uk-UA"/>
        </w:rPr>
        <w:t xml:space="preserve">. </w:t>
      </w:r>
      <w:proofErr w:type="spellStart"/>
      <w:r w:rsidR="00A63248" w:rsidRPr="00A63248">
        <w:rPr>
          <w:rFonts w:ascii="Times New Roman" w:hAnsi="Times New Roman" w:cs="Times New Roman"/>
          <w:sz w:val="28"/>
          <w:szCs w:val="28"/>
          <w:lang w:val="uk-UA"/>
        </w:rPr>
        <w:t>проллонгованих</w:t>
      </w:r>
      <w:proofErr w:type="spellEnd"/>
      <w:r w:rsidR="00A63248" w:rsidRPr="00A63248">
        <w:rPr>
          <w:rFonts w:ascii="Times New Roman" w:hAnsi="Times New Roman" w:cs="Times New Roman"/>
          <w:sz w:val="28"/>
          <w:szCs w:val="28"/>
          <w:lang w:val="uk-UA"/>
        </w:rPr>
        <w:t xml:space="preserve"> -  0</w:t>
      </w:r>
      <w:r w:rsidR="00A63248">
        <w:rPr>
          <w:rFonts w:ascii="Times New Roman" w:hAnsi="Times New Roman" w:cs="Times New Roman"/>
          <w:sz w:val="28"/>
          <w:szCs w:val="28"/>
          <w:lang w:val="uk-UA"/>
        </w:rPr>
        <w:t>)</w:t>
      </w:r>
      <w:r w:rsidR="00A63248" w:rsidRPr="00A63248">
        <w:rPr>
          <w:rFonts w:ascii="Times New Roman" w:hAnsi="Times New Roman" w:cs="Times New Roman"/>
          <w:sz w:val="28"/>
          <w:szCs w:val="28"/>
          <w:lang w:val="uk-UA"/>
        </w:rPr>
        <w:t>, ін</w:t>
      </w:r>
      <w:r w:rsidR="00A63248">
        <w:rPr>
          <w:rFonts w:ascii="Times New Roman" w:hAnsi="Times New Roman" w:cs="Times New Roman"/>
          <w:sz w:val="28"/>
          <w:szCs w:val="28"/>
          <w:lang w:val="uk-UA"/>
        </w:rPr>
        <w:t xml:space="preserve">шим </w:t>
      </w:r>
      <w:r w:rsidR="00A63248" w:rsidRPr="00A63248">
        <w:rPr>
          <w:rFonts w:ascii="Times New Roman" w:hAnsi="Times New Roman" w:cs="Times New Roman"/>
          <w:sz w:val="28"/>
          <w:szCs w:val="28"/>
          <w:lang w:val="uk-UA"/>
        </w:rPr>
        <w:t>споживач</w:t>
      </w:r>
      <w:r w:rsidR="00A63248">
        <w:rPr>
          <w:rFonts w:ascii="Times New Roman" w:hAnsi="Times New Roman" w:cs="Times New Roman"/>
          <w:sz w:val="28"/>
          <w:szCs w:val="28"/>
          <w:lang w:val="uk-UA"/>
        </w:rPr>
        <w:t>ам</w:t>
      </w:r>
      <w:r w:rsidR="00A63248" w:rsidRPr="00A63248">
        <w:rPr>
          <w:rFonts w:ascii="Times New Roman" w:hAnsi="Times New Roman" w:cs="Times New Roman"/>
          <w:sz w:val="28"/>
          <w:szCs w:val="28"/>
          <w:lang w:val="uk-UA"/>
        </w:rPr>
        <w:t xml:space="preserve"> – 3</w:t>
      </w:r>
      <w:r w:rsidR="003676D5">
        <w:rPr>
          <w:rFonts w:ascii="Times New Roman" w:hAnsi="Times New Roman" w:cs="Times New Roman"/>
          <w:sz w:val="28"/>
          <w:szCs w:val="28"/>
          <w:lang w:val="uk-UA"/>
        </w:rPr>
        <w:t>7</w:t>
      </w:r>
      <w:r w:rsidR="00A63248" w:rsidRPr="00A63248">
        <w:rPr>
          <w:rFonts w:ascii="Times New Roman" w:hAnsi="Times New Roman" w:cs="Times New Roman"/>
          <w:sz w:val="28"/>
          <w:szCs w:val="28"/>
          <w:lang w:val="uk-UA"/>
        </w:rPr>
        <w:t xml:space="preserve">шт (в тому числі пролонговані договори -  </w:t>
      </w:r>
      <w:r w:rsidR="003676D5">
        <w:rPr>
          <w:rFonts w:ascii="Times New Roman" w:hAnsi="Times New Roman" w:cs="Times New Roman"/>
          <w:sz w:val="28"/>
          <w:szCs w:val="28"/>
          <w:lang w:val="uk-UA"/>
        </w:rPr>
        <w:t>3</w:t>
      </w:r>
      <w:r w:rsidR="00A63248" w:rsidRPr="00A63248">
        <w:rPr>
          <w:rFonts w:ascii="Times New Roman" w:hAnsi="Times New Roman" w:cs="Times New Roman"/>
          <w:sz w:val="28"/>
          <w:szCs w:val="28"/>
          <w:lang w:val="uk-UA"/>
        </w:rPr>
        <w:t>2 шт)</w:t>
      </w:r>
      <w:r w:rsidR="00A63248">
        <w:rPr>
          <w:rFonts w:ascii="Times New Roman" w:hAnsi="Times New Roman" w:cs="Times New Roman"/>
          <w:sz w:val="28"/>
          <w:szCs w:val="28"/>
          <w:lang w:val="uk-UA"/>
        </w:rPr>
        <w:t>.</w:t>
      </w:r>
    </w:p>
    <w:p w14:paraId="6EA91A8A" w14:textId="6D622C80" w:rsidR="00A63248" w:rsidRPr="00A63248" w:rsidRDefault="00A63248" w:rsidP="00A632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Pr="00A63248">
        <w:rPr>
          <w:rFonts w:ascii="Times New Roman" w:hAnsi="Times New Roman" w:cs="Times New Roman"/>
          <w:sz w:val="28"/>
          <w:szCs w:val="28"/>
          <w:lang w:val="uk-UA"/>
        </w:rPr>
        <w:t>агальна кількість абонентів станом на 01.11.202</w:t>
      </w:r>
      <w:r w:rsidR="003676D5">
        <w:rPr>
          <w:rFonts w:ascii="Times New Roman" w:hAnsi="Times New Roman" w:cs="Times New Roman"/>
          <w:sz w:val="28"/>
          <w:szCs w:val="28"/>
          <w:lang w:val="uk-UA"/>
        </w:rPr>
        <w:t>5</w:t>
      </w:r>
      <w:r w:rsidRPr="00A63248">
        <w:rPr>
          <w:rFonts w:ascii="Times New Roman" w:hAnsi="Times New Roman" w:cs="Times New Roman"/>
          <w:sz w:val="28"/>
          <w:szCs w:val="28"/>
          <w:lang w:val="uk-UA"/>
        </w:rPr>
        <w:t xml:space="preserve"> р</w:t>
      </w:r>
      <w:r w:rsidR="003676D5">
        <w:rPr>
          <w:rFonts w:ascii="Times New Roman" w:hAnsi="Times New Roman" w:cs="Times New Roman"/>
          <w:sz w:val="28"/>
          <w:szCs w:val="28"/>
          <w:lang w:val="uk-UA"/>
        </w:rPr>
        <w:t>оку</w:t>
      </w:r>
      <w:r w:rsidRPr="00A63248">
        <w:rPr>
          <w:rFonts w:ascii="Times New Roman" w:hAnsi="Times New Roman" w:cs="Times New Roman"/>
          <w:sz w:val="28"/>
          <w:szCs w:val="28"/>
          <w:lang w:val="uk-UA"/>
        </w:rPr>
        <w:t xml:space="preserve"> </w:t>
      </w:r>
      <w:r w:rsidR="003676D5">
        <w:rPr>
          <w:rFonts w:ascii="Times New Roman" w:hAnsi="Times New Roman" w:cs="Times New Roman"/>
          <w:sz w:val="28"/>
          <w:szCs w:val="28"/>
          <w:lang w:val="uk-UA"/>
        </w:rPr>
        <w:t>складає</w:t>
      </w:r>
      <w:r w:rsidRPr="00A63248">
        <w:rPr>
          <w:rFonts w:ascii="Times New Roman" w:hAnsi="Times New Roman" w:cs="Times New Roman"/>
          <w:sz w:val="28"/>
          <w:szCs w:val="28"/>
          <w:lang w:val="uk-UA"/>
        </w:rPr>
        <w:t xml:space="preserve"> 343</w:t>
      </w:r>
      <w:r w:rsidR="003676D5">
        <w:rPr>
          <w:rFonts w:ascii="Times New Roman" w:hAnsi="Times New Roman" w:cs="Times New Roman"/>
          <w:sz w:val="28"/>
          <w:szCs w:val="28"/>
          <w:lang w:val="uk-UA"/>
        </w:rPr>
        <w:t>4</w:t>
      </w:r>
      <w:r w:rsidRPr="00A63248">
        <w:rPr>
          <w:rFonts w:ascii="Times New Roman" w:hAnsi="Times New Roman" w:cs="Times New Roman"/>
          <w:sz w:val="28"/>
          <w:szCs w:val="28"/>
          <w:lang w:val="uk-UA"/>
        </w:rPr>
        <w:t xml:space="preserve">, в </w:t>
      </w:r>
      <w:proofErr w:type="spellStart"/>
      <w:r w:rsidRPr="00A63248">
        <w:rPr>
          <w:rFonts w:ascii="Times New Roman" w:hAnsi="Times New Roman" w:cs="Times New Roman"/>
          <w:sz w:val="28"/>
          <w:szCs w:val="28"/>
          <w:lang w:val="uk-UA"/>
        </w:rPr>
        <w:t>т.ч</w:t>
      </w:r>
      <w:proofErr w:type="spellEnd"/>
      <w:r w:rsidRPr="00A63248">
        <w:rPr>
          <w:rFonts w:ascii="Times New Roman" w:hAnsi="Times New Roman" w:cs="Times New Roman"/>
          <w:sz w:val="28"/>
          <w:szCs w:val="28"/>
          <w:lang w:val="uk-UA"/>
        </w:rPr>
        <w:t>.: населення -</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338</w:t>
      </w:r>
      <w:r w:rsidR="003676D5">
        <w:rPr>
          <w:rFonts w:ascii="Times New Roman" w:hAnsi="Times New Roman" w:cs="Times New Roman"/>
          <w:sz w:val="28"/>
          <w:szCs w:val="28"/>
          <w:lang w:val="uk-UA"/>
        </w:rPr>
        <w:t>0</w:t>
      </w:r>
      <w:r w:rsidRPr="00A63248">
        <w:rPr>
          <w:rFonts w:ascii="Times New Roman" w:hAnsi="Times New Roman" w:cs="Times New Roman"/>
          <w:sz w:val="28"/>
          <w:szCs w:val="28"/>
          <w:lang w:val="uk-UA"/>
        </w:rPr>
        <w:t>, бюджетні установи</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 xml:space="preserve">- 17, інші споживачі </w:t>
      </w:r>
      <w:r>
        <w:rPr>
          <w:rFonts w:ascii="Times New Roman" w:hAnsi="Times New Roman" w:cs="Times New Roman"/>
          <w:sz w:val="28"/>
          <w:szCs w:val="28"/>
          <w:lang w:val="uk-UA"/>
        </w:rPr>
        <w:t>–</w:t>
      </w:r>
      <w:r w:rsidRPr="00A63248">
        <w:rPr>
          <w:rFonts w:ascii="Times New Roman" w:hAnsi="Times New Roman" w:cs="Times New Roman"/>
          <w:sz w:val="28"/>
          <w:szCs w:val="28"/>
          <w:lang w:val="uk-UA"/>
        </w:rPr>
        <w:t xml:space="preserve"> 3</w:t>
      </w:r>
      <w:r w:rsidR="003676D5">
        <w:rPr>
          <w:rFonts w:ascii="Times New Roman" w:hAnsi="Times New Roman" w:cs="Times New Roman"/>
          <w:sz w:val="28"/>
          <w:szCs w:val="28"/>
          <w:lang w:val="uk-UA"/>
        </w:rPr>
        <w:t>7</w:t>
      </w:r>
      <w:r>
        <w:rPr>
          <w:rFonts w:ascii="Times New Roman" w:hAnsi="Times New Roman" w:cs="Times New Roman"/>
          <w:sz w:val="28"/>
          <w:szCs w:val="28"/>
          <w:lang w:val="uk-UA"/>
        </w:rPr>
        <w:t>.</w:t>
      </w:r>
      <w:r w:rsidRPr="00A63248">
        <w:rPr>
          <w:rFonts w:ascii="Times New Roman" w:hAnsi="Times New Roman" w:cs="Times New Roman"/>
          <w:sz w:val="28"/>
          <w:szCs w:val="28"/>
          <w:lang w:val="uk-UA"/>
        </w:rPr>
        <w:t xml:space="preserve"> </w:t>
      </w:r>
    </w:p>
    <w:p w14:paraId="686C0DE7" w14:textId="6AC4A996" w:rsidR="00A63248" w:rsidRDefault="00A63248" w:rsidP="00A6324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О</w:t>
      </w:r>
      <w:r w:rsidRPr="00A63248">
        <w:rPr>
          <w:rFonts w:ascii="Times New Roman" w:hAnsi="Times New Roman" w:cs="Times New Roman"/>
          <w:sz w:val="28"/>
          <w:szCs w:val="28"/>
          <w:lang w:val="uk-UA"/>
        </w:rPr>
        <w:t>бладнано лічильниками обліку  (населення)</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- 252</w:t>
      </w:r>
      <w:r w:rsidR="003676D5">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абонента.</w:t>
      </w:r>
    </w:p>
    <w:p w14:paraId="691C2FED" w14:textId="77777777" w:rsidR="00A63248" w:rsidRPr="00A63248" w:rsidRDefault="00A63248" w:rsidP="00A63248">
      <w:pPr>
        <w:spacing w:after="0" w:line="240" w:lineRule="auto"/>
        <w:jc w:val="both"/>
        <w:rPr>
          <w:rFonts w:ascii="Times New Roman" w:hAnsi="Times New Roman" w:cs="Times New Roman"/>
          <w:sz w:val="28"/>
          <w:szCs w:val="28"/>
          <w:lang w:val="uk-UA"/>
        </w:rPr>
      </w:pPr>
    </w:p>
    <w:p w14:paraId="145E34CE" w14:textId="5080AEDE" w:rsidR="00A63248" w:rsidRPr="00A63248"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 xml:space="preserve">      </w:t>
      </w:r>
      <w:r w:rsidR="003676D5">
        <w:rPr>
          <w:rFonts w:ascii="Times New Roman" w:hAnsi="Times New Roman" w:cs="Times New Roman"/>
          <w:sz w:val="28"/>
          <w:szCs w:val="28"/>
          <w:lang w:val="uk-UA"/>
        </w:rPr>
        <w:t xml:space="preserve">У </w:t>
      </w:r>
      <w:r w:rsidRPr="00A63248">
        <w:rPr>
          <w:rFonts w:ascii="Times New Roman" w:hAnsi="Times New Roman" w:cs="Times New Roman"/>
          <w:sz w:val="28"/>
          <w:szCs w:val="28"/>
          <w:lang w:val="uk-UA"/>
        </w:rPr>
        <w:t>202</w:t>
      </w:r>
      <w:r w:rsidR="003676D5">
        <w:rPr>
          <w:rFonts w:ascii="Times New Roman" w:hAnsi="Times New Roman" w:cs="Times New Roman"/>
          <w:sz w:val="28"/>
          <w:szCs w:val="28"/>
          <w:lang w:val="uk-UA"/>
        </w:rPr>
        <w:t xml:space="preserve">5 </w:t>
      </w:r>
      <w:r w:rsidRPr="00A63248">
        <w:rPr>
          <w:rFonts w:ascii="Times New Roman" w:hAnsi="Times New Roman" w:cs="Times New Roman"/>
          <w:sz w:val="28"/>
          <w:szCs w:val="28"/>
          <w:lang w:val="uk-UA"/>
        </w:rPr>
        <w:t>р</w:t>
      </w:r>
      <w:r w:rsidR="003676D5">
        <w:rPr>
          <w:rFonts w:ascii="Times New Roman" w:hAnsi="Times New Roman" w:cs="Times New Roman"/>
          <w:sz w:val="28"/>
          <w:szCs w:val="28"/>
          <w:lang w:val="uk-UA"/>
        </w:rPr>
        <w:t>оці</w:t>
      </w:r>
      <w:r w:rsidRPr="00A63248">
        <w:rPr>
          <w:rFonts w:ascii="Times New Roman" w:hAnsi="Times New Roman" w:cs="Times New Roman"/>
          <w:sz w:val="28"/>
          <w:szCs w:val="28"/>
          <w:lang w:val="uk-UA"/>
        </w:rPr>
        <w:t xml:space="preserve">  проведено нарахування за надані послуги </w:t>
      </w:r>
      <w:r w:rsidR="003676D5" w:rsidRPr="003676D5">
        <w:rPr>
          <w:rFonts w:ascii="Times New Roman" w:hAnsi="Times New Roman" w:cs="Times New Roman"/>
          <w:sz w:val="28"/>
          <w:szCs w:val="28"/>
          <w:lang w:val="uk-UA"/>
        </w:rPr>
        <w:t xml:space="preserve">згідно укладених договорів </w:t>
      </w:r>
      <w:r w:rsidRPr="00A63248">
        <w:rPr>
          <w:rFonts w:ascii="Times New Roman" w:hAnsi="Times New Roman" w:cs="Times New Roman"/>
          <w:sz w:val="28"/>
          <w:szCs w:val="28"/>
          <w:lang w:val="uk-UA"/>
        </w:rPr>
        <w:t>на загальну суму –</w:t>
      </w:r>
      <w:r w:rsidR="003676D5">
        <w:rPr>
          <w:rFonts w:ascii="Times New Roman" w:hAnsi="Times New Roman" w:cs="Times New Roman"/>
          <w:sz w:val="28"/>
          <w:szCs w:val="28"/>
          <w:lang w:val="uk-UA"/>
        </w:rPr>
        <w:t xml:space="preserve"> </w:t>
      </w:r>
      <w:r w:rsidR="009178CD">
        <w:rPr>
          <w:rFonts w:ascii="Times New Roman" w:hAnsi="Times New Roman" w:cs="Times New Roman"/>
          <w:b/>
          <w:bCs/>
          <w:sz w:val="28"/>
          <w:szCs w:val="28"/>
          <w:lang w:val="uk-UA"/>
        </w:rPr>
        <w:t>3609,060</w:t>
      </w:r>
      <w:r w:rsidRPr="00A63248">
        <w:rPr>
          <w:rFonts w:ascii="Times New Roman" w:hAnsi="Times New Roman" w:cs="Times New Roman"/>
          <w:sz w:val="28"/>
          <w:szCs w:val="28"/>
          <w:lang w:val="uk-UA"/>
        </w:rPr>
        <w:t xml:space="preserve">тис.грн, в тому числі:    </w:t>
      </w:r>
    </w:p>
    <w:p w14:paraId="7D1C8D29" w14:textId="4A9A4953" w:rsidR="00A63248" w:rsidRPr="009178CD" w:rsidRDefault="00A63248" w:rsidP="00A63248">
      <w:pPr>
        <w:spacing w:after="0" w:line="240" w:lineRule="auto"/>
        <w:jc w:val="both"/>
        <w:rPr>
          <w:rFonts w:ascii="Times New Roman" w:hAnsi="Times New Roman" w:cs="Times New Roman"/>
          <w:sz w:val="28"/>
          <w:szCs w:val="28"/>
          <w:lang w:val="uk-UA"/>
        </w:rPr>
      </w:pPr>
      <w:r w:rsidRPr="00A632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населення –</w:t>
      </w:r>
      <w:r w:rsidR="003676D5">
        <w:rPr>
          <w:rFonts w:ascii="Times New Roman" w:hAnsi="Times New Roman" w:cs="Times New Roman"/>
          <w:sz w:val="28"/>
          <w:szCs w:val="28"/>
          <w:lang w:val="uk-UA"/>
        </w:rPr>
        <w:t xml:space="preserve"> </w:t>
      </w:r>
      <w:r w:rsidR="003676D5" w:rsidRPr="009178CD">
        <w:rPr>
          <w:rFonts w:ascii="Times New Roman" w:hAnsi="Times New Roman" w:cs="Times New Roman"/>
          <w:sz w:val="28"/>
          <w:szCs w:val="28"/>
          <w:lang w:val="uk-UA"/>
        </w:rPr>
        <w:t>976,195</w:t>
      </w:r>
      <w:r w:rsidRPr="009178CD">
        <w:rPr>
          <w:rFonts w:ascii="Times New Roman" w:hAnsi="Times New Roman" w:cs="Times New Roman"/>
          <w:sz w:val="28"/>
          <w:szCs w:val="28"/>
          <w:lang w:val="uk-UA"/>
        </w:rPr>
        <w:t>тис.грн, сплачено -</w:t>
      </w:r>
      <w:r w:rsidR="003676D5" w:rsidRPr="009178CD">
        <w:rPr>
          <w:rFonts w:ascii="Times New Roman" w:hAnsi="Times New Roman" w:cs="Times New Roman"/>
          <w:sz w:val="28"/>
          <w:szCs w:val="28"/>
          <w:lang w:val="uk-UA"/>
        </w:rPr>
        <w:t xml:space="preserve">  1057,301</w:t>
      </w:r>
      <w:r w:rsidRPr="009178CD">
        <w:rPr>
          <w:rFonts w:ascii="Times New Roman" w:hAnsi="Times New Roman" w:cs="Times New Roman"/>
          <w:sz w:val="28"/>
          <w:szCs w:val="28"/>
          <w:lang w:val="uk-UA"/>
        </w:rPr>
        <w:t>тис.грн,</w:t>
      </w:r>
    </w:p>
    <w:p w14:paraId="4B60654A" w14:textId="04241D3C" w:rsidR="00A63248" w:rsidRPr="009178CD" w:rsidRDefault="00A63248" w:rsidP="009178CD">
      <w:pPr>
        <w:spacing w:after="0" w:line="240" w:lineRule="auto"/>
        <w:jc w:val="both"/>
        <w:rPr>
          <w:rFonts w:ascii="Times New Roman" w:hAnsi="Times New Roman" w:cs="Times New Roman"/>
          <w:sz w:val="28"/>
          <w:szCs w:val="28"/>
          <w:lang w:val="uk-UA"/>
        </w:rPr>
      </w:pPr>
      <w:r w:rsidRPr="009178CD">
        <w:rPr>
          <w:rFonts w:ascii="Times New Roman" w:hAnsi="Times New Roman" w:cs="Times New Roman"/>
          <w:sz w:val="28"/>
          <w:szCs w:val="28"/>
          <w:lang w:val="uk-UA"/>
        </w:rPr>
        <w:t>- бюджетні організації</w:t>
      </w:r>
      <w:r w:rsidR="003676D5" w:rsidRPr="009178CD">
        <w:rPr>
          <w:rFonts w:ascii="Times New Roman" w:hAnsi="Times New Roman" w:cs="Times New Roman"/>
          <w:sz w:val="28"/>
          <w:szCs w:val="28"/>
          <w:lang w:val="uk-UA"/>
        </w:rPr>
        <w:t xml:space="preserve"> – </w:t>
      </w:r>
      <w:r w:rsidR="009178CD" w:rsidRPr="009178CD">
        <w:rPr>
          <w:rFonts w:ascii="Times New Roman" w:hAnsi="Times New Roman" w:cs="Times New Roman"/>
          <w:sz w:val="28"/>
          <w:szCs w:val="28"/>
          <w:lang w:val="uk-UA"/>
        </w:rPr>
        <w:t>2125,239</w:t>
      </w:r>
      <w:r w:rsidRPr="009178CD">
        <w:rPr>
          <w:rFonts w:ascii="Times New Roman" w:hAnsi="Times New Roman" w:cs="Times New Roman"/>
          <w:sz w:val="28"/>
          <w:szCs w:val="28"/>
          <w:lang w:val="uk-UA"/>
        </w:rPr>
        <w:t>тис.грн, сплачено -1</w:t>
      </w:r>
      <w:r w:rsidR="009178CD" w:rsidRPr="009178CD">
        <w:rPr>
          <w:rFonts w:ascii="Times New Roman" w:hAnsi="Times New Roman" w:cs="Times New Roman"/>
          <w:sz w:val="28"/>
          <w:szCs w:val="28"/>
          <w:lang w:val="uk-UA"/>
        </w:rPr>
        <w:t>926,768</w:t>
      </w:r>
      <w:r w:rsidRPr="009178CD">
        <w:rPr>
          <w:rFonts w:ascii="Times New Roman" w:hAnsi="Times New Roman" w:cs="Times New Roman"/>
          <w:sz w:val="28"/>
          <w:szCs w:val="28"/>
          <w:lang w:val="uk-UA"/>
        </w:rPr>
        <w:t>тис.грн,</w:t>
      </w:r>
      <w:r w:rsidR="009178CD" w:rsidRPr="00C6390C">
        <w:rPr>
          <w:lang w:val="uk-UA"/>
        </w:rPr>
        <w:t xml:space="preserve"> </w:t>
      </w:r>
    </w:p>
    <w:p w14:paraId="4C1AAA6A" w14:textId="617939C7" w:rsidR="00A63248" w:rsidRDefault="00A63248" w:rsidP="00A63248">
      <w:pPr>
        <w:spacing w:after="0" w:line="240" w:lineRule="auto"/>
        <w:jc w:val="both"/>
        <w:rPr>
          <w:rFonts w:ascii="Times New Roman" w:hAnsi="Times New Roman" w:cs="Times New Roman"/>
          <w:sz w:val="28"/>
          <w:szCs w:val="28"/>
          <w:lang w:val="uk-UA"/>
        </w:rPr>
      </w:pPr>
      <w:r w:rsidRPr="009178CD">
        <w:rPr>
          <w:rFonts w:ascii="Times New Roman" w:hAnsi="Times New Roman" w:cs="Times New Roman"/>
          <w:sz w:val="28"/>
          <w:szCs w:val="28"/>
          <w:lang w:val="uk-UA"/>
        </w:rPr>
        <w:t>- інші споживачі –</w:t>
      </w:r>
      <w:r w:rsidR="003676D5" w:rsidRPr="009178CD">
        <w:rPr>
          <w:rFonts w:ascii="Times New Roman" w:hAnsi="Times New Roman" w:cs="Times New Roman"/>
          <w:sz w:val="28"/>
          <w:szCs w:val="28"/>
          <w:lang w:val="uk-UA"/>
        </w:rPr>
        <w:t xml:space="preserve"> 507,626</w:t>
      </w:r>
      <w:r w:rsidRPr="009178CD">
        <w:rPr>
          <w:rFonts w:ascii="Times New Roman" w:hAnsi="Times New Roman" w:cs="Times New Roman"/>
          <w:sz w:val="28"/>
          <w:szCs w:val="28"/>
          <w:lang w:val="uk-UA"/>
        </w:rPr>
        <w:t>тис.грн, сплачено</w:t>
      </w:r>
      <w:r w:rsidRPr="00A63248">
        <w:rPr>
          <w:rFonts w:ascii="Times New Roman" w:hAnsi="Times New Roman" w:cs="Times New Roman"/>
          <w:sz w:val="28"/>
          <w:szCs w:val="28"/>
          <w:lang w:val="uk-UA"/>
        </w:rPr>
        <w:t xml:space="preserve"> </w:t>
      </w:r>
      <w:r w:rsidR="003676D5">
        <w:rPr>
          <w:rFonts w:ascii="Times New Roman" w:hAnsi="Times New Roman" w:cs="Times New Roman"/>
          <w:sz w:val="28"/>
          <w:szCs w:val="28"/>
          <w:lang w:val="uk-UA"/>
        </w:rPr>
        <w:t>522,377</w:t>
      </w:r>
      <w:r w:rsidRPr="00A63248">
        <w:rPr>
          <w:rFonts w:ascii="Times New Roman" w:hAnsi="Times New Roman" w:cs="Times New Roman"/>
          <w:sz w:val="28"/>
          <w:szCs w:val="28"/>
          <w:lang w:val="uk-UA"/>
        </w:rPr>
        <w:t>тис.грн.</w:t>
      </w:r>
    </w:p>
    <w:p w14:paraId="06EB1FF4" w14:textId="77777777" w:rsidR="003676D5" w:rsidRDefault="003676D5" w:rsidP="00A63248">
      <w:pPr>
        <w:spacing w:after="0" w:line="240" w:lineRule="auto"/>
        <w:jc w:val="both"/>
        <w:rPr>
          <w:rFonts w:ascii="Times New Roman" w:eastAsia="Times New Roman" w:hAnsi="Times New Roman" w:cs="Times New Roman"/>
          <w:i/>
          <w:sz w:val="28"/>
          <w:szCs w:val="28"/>
          <w:lang w:val="uk-UA" w:eastAsia="ru-RU"/>
        </w:rPr>
      </w:pPr>
    </w:p>
    <w:p w14:paraId="7E121771" w14:textId="724240CA" w:rsidR="00A63248" w:rsidRDefault="00A63248" w:rsidP="00EE7B0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63248">
        <w:rPr>
          <w:rFonts w:ascii="Times New Roman" w:hAnsi="Times New Roman" w:cs="Times New Roman"/>
          <w:sz w:val="28"/>
          <w:szCs w:val="28"/>
          <w:lang w:val="uk-UA"/>
        </w:rPr>
        <w:t>Кількість укладених договорів на виконання окремих видів робі</w:t>
      </w:r>
      <w:r>
        <w:rPr>
          <w:rFonts w:ascii="Times New Roman" w:hAnsi="Times New Roman" w:cs="Times New Roman"/>
          <w:sz w:val="28"/>
          <w:szCs w:val="28"/>
          <w:lang w:val="uk-UA"/>
        </w:rPr>
        <w:t xml:space="preserve">т у поточному році </w:t>
      </w:r>
      <w:r w:rsidRPr="00E46EE6">
        <w:rPr>
          <w:rFonts w:ascii="Times New Roman" w:hAnsi="Times New Roman" w:cs="Times New Roman"/>
          <w:sz w:val="28"/>
          <w:szCs w:val="28"/>
          <w:lang w:val="uk-UA"/>
        </w:rPr>
        <w:t>склало 2</w:t>
      </w:r>
      <w:r w:rsidR="003676D5" w:rsidRPr="00E46EE6">
        <w:rPr>
          <w:rFonts w:ascii="Times New Roman" w:hAnsi="Times New Roman" w:cs="Times New Roman"/>
          <w:sz w:val="28"/>
          <w:szCs w:val="28"/>
          <w:lang w:val="uk-UA"/>
        </w:rPr>
        <w:t>4</w:t>
      </w:r>
      <w:r w:rsidRPr="00E46EE6">
        <w:rPr>
          <w:rFonts w:ascii="Times New Roman" w:hAnsi="Times New Roman" w:cs="Times New Roman"/>
          <w:sz w:val="28"/>
          <w:szCs w:val="28"/>
          <w:lang w:val="uk-UA"/>
        </w:rPr>
        <w:t xml:space="preserve"> од</w:t>
      </w:r>
      <w:r w:rsidRPr="00A63248">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загальну </w:t>
      </w:r>
      <w:r w:rsidRPr="00A63248">
        <w:rPr>
          <w:rFonts w:ascii="Times New Roman" w:hAnsi="Times New Roman" w:cs="Times New Roman"/>
          <w:sz w:val="28"/>
          <w:szCs w:val="28"/>
          <w:lang w:val="uk-UA"/>
        </w:rPr>
        <w:t xml:space="preserve">суму  </w:t>
      </w:r>
      <w:r w:rsidR="0013701C" w:rsidRPr="0013701C">
        <w:rPr>
          <w:rFonts w:ascii="Times New Roman" w:hAnsi="Times New Roman" w:cs="Times New Roman"/>
          <w:b/>
          <w:bCs/>
          <w:sz w:val="28"/>
          <w:szCs w:val="28"/>
          <w:lang w:val="uk-UA"/>
        </w:rPr>
        <w:t>4</w:t>
      </w:r>
      <w:r w:rsidR="002F2C50">
        <w:rPr>
          <w:rFonts w:ascii="Times New Roman" w:hAnsi="Times New Roman" w:cs="Times New Roman"/>
          <w:b/>
          <w:bCs/>
          <w:sz w:val="28"/>
          <w:szCs w:val="28"/>
          <w:lang w:val="uk-UA"/>
        </w:rPr>
        <w:t>32,630</w:t>
      </w:r>
      <w:r w:rsidRPr="0013701C">
        <w:rPr>
          <w:rFonts w:ascii="Times New Roman" w:hAnsi="Times New Roman" w:cs="Times New Roman"/>
          <w:sz w:val="28"/>
          <w:szCs w:val="28"/>
          <w:lang w:val="uk-UA"/>
        </w:rPr>
        <w:t>тис.гр</w:t>
      </w:r>
      <w:r w:rsidRPr="00A63248">
        <w:rPr>
          <w:rFonts w:ascii="Times New Roman" w:hAnsi="Times New Roman" w:cs="Times New Roman"/>
          <w:sz w:val="28"/>
          <w:szCs w:val="28"/>
          <w:lang w:val="uk-UA"/>
        </w:rPr>
        <w:t>н</w:t>
      </w:r>
      <w:r w:rsidR="00A9347A">
        <w:rPr>
          <w:rFonts w:ascii="Times New Roman" w:hAnsi="Times New Roman" w:cs="Times New Roman"/>
          <w:sz w:val="28"/>
          <w:szCs w:val="28"/>
          <w:lang w:val="uk-UA"/>
        </w:rPr>
        <w:t>, згідно яких</w:t>
      </w:r>
      <w:r>
        <w:rPr>
          <w:rFonts w:ascii="Times New Roman" w:hAnsi="Times New Roman" w:cs="Times New Roman"/>
          <w:sz w:val="28"/>
          <w:szCs w:val="28"/>
          <w:lang w:val="uk-UA"/>
        </w:rPr>
        <w:t xml:space="preserve"> </w:t>
      </w:r>
      <w:r w:rsidR="00A9347A">
        <w:rPr>
          <w:rFonts w:ascii="Times New Roman" w:hAnsi="Times New Roman" w:cs="Times New Roman"/>
          <w:sz w:val="28"/>
          <w:szCs w:val="28"/>
          <w:lang w:val="uk-UA"/>
        </w:rPr>
        <w:t>п</w:t>
      </w:r>
      <w:r w:rsidRPr="00A63248">
        <w:rPr>
          <w:rFonts w:ascii="Times New Roman" w:hAnsi="Times New Roman" w:cs="Times New Roman"/>
          <w:sz w:val="28"/>
          <w:szCs w:val="28"/>
          <w:lang w:val="uk-UA"/>
        </w:rPr>
        <w:t>ідприємство нада</w:t>
      </w:r>
      <w:r w:rsidR="00A9347A">
        <w:rPr>
          <w:rFonts w:ascii="Times New Roman" w:hAnsi="Times New Roman" w:cs="Times New Roman"/>
          <w:sz w:val="28"/>
          <w:szCs w:val="28"/>
          <w:lang w:val="uk-UA"/>
        </w:rPr>
        <w:t>ло наступні</w:t>
      </w:r>
      <w:r w:rsidRPr="00A63248">
        <w:rPr>
          <w:rFonts w:ascii="Times New Roman" w:hAnsi="Times New Roman" w:cs="Times New Roman"/>
          <w:sz w:val="28"/>
          <w:szCs w:val="28"/>
          <w:lang w:val="uk-UA"/>
        </w:rPr>
        <w:t xml:space="preserve"> послуг</w:t>
      </w:r>
      <w:r w:rsidR="00A9347A">
        <w:rPr>
          <w:rFonts w:ascii="Times New Roman" w:hAnsi="Times New Roman" w:cs="Times New Roman"/>
          <w:sz w:val="28"/>
          <w:szCs w:val="28"/>
          <w:lang w:val="uk-UA"/>
        </w:rPr>
        <w:t>и</w:t>
      </w:r>
      <w:r w:rsidRPr="00A63248">
        <w:rPr>
          <w:rFonts w:ascii="Times New Roman" w:hAnsi="Times New Roman" w:cs="Times New Roman"/>
          <w:sz w:val="28"/>
          <w:szCs w:val="28"/>
          <w:lang w:val="uk-UA"/>
        </w:rPr>
        <w:t>:</w:t>
      </w:r>
    </w:p>
    <w:p w14:paraId="32E705C8" w14:textId="433C4361" w:rsidR="0013701C" w:rsidRPr="0013701C" w:rsidRDefault="0013701C" w:rsidP="00EE7B0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 </w:t>
      </w:r>
      <w:r w:rsidRPr="0013701C">
        <w:rPr>
          <w:rFonts w:ascii="Times New Roman" w:eastAsia="Times New Roman" w:hAnsi="Times New Roman" w:cs="Times New Roman"/>
          <w:sz w:val="28"/>
          <w:szCs w:val="28"/>
          <w:lang w:val="uk-UA" w:eastAsia="ru-RU"/>
        </w:rPr>
        <w:t>послуги з вивезення рідких нечистот асенізаційним автомобілем (14шт)- 322504,59грн;</w:t>
      </w:r>
    </w:p>
    <w:p w14:paraId="63D5A61E" w14:textId="61AB3401" w:rsidR="0013701C" w:rsidRPr="0013701C" w:rsidRDefault="0013701C" w:rsidP="00EE7B09">
      <w:pPr>
        <w:spacing w:after="0" w:line="240" w:lineRule="auto"/>
        <w:ind w:firstLine="567"/>
        <w:jc w:val="both"/>
        <w:rPr>
          <w:rFonts w:ascii="Times New Roman" w:eastAsia="Times New Roman" w:hAnsi="Times New Roman" w:cs="Times New Roman"/>
          <w:sz w:val="28"/>
          <w:szCs w:val="28"/>
          <w:lang w:val="uk-UA" w:eastAsia="ru-RU"/>
        </w:rPr>
      </w:pPr>
      <w:r w:rsidRPr="0013701C">
        <w:rPr>
          <w:rFonts w:ascii="Times New Roman" w:eastAsia="Times New Roman" w:hAnsi="Times New Roman" w:cs="Times New Roman"/>
          <w:sz w:val="28"/>
          <w:szCs w:val="28"/>
          <w:lang w:val="uk-UA" w:eastAsia="ru-RU"/>
        </w:rPr>
        <w:t>- послуги екскаватора-навантажувача (5шт)</w:t>
      </w:r>
      <w:r>
        <w:rPr>
          <w:rFonts w:ascii="Times New Roman" w:eastAsia="Times New Roman" w:hAnsi="Times New Roman" w:cs="Times New Roman"/>
          <w:sz w:val="28"/>
          <w:szCs w:val="28"/>
          <w:lang w:val="uk-UA" w:eastAsia="ru-RU"/>
        </w:rPr>
        <w:t xml:space="preserve"> </w:t>
      </w:r>
      <w:r w:rsidRPr="0013701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13701C">
        <w:rPr>
          <w:rFonts w:ascii="Times New Roman" w:eastAsia="Times New Roman" w:hAnsi="Times New Roman" w:cs="Times New Roman"/>
          <w:sz w:val="28"/>
          <w:szCs w:val="28"/>
          <w:lang w:val="uk-UA" w:eastAsia="ru-RU"/>
        </w:rPr>
        <w:t>76017,59грн;</w:t>
      </w:r>
    </w:p>
    <w:p w14:paraId="1652AC49" w14:textId="6576922B" w:rsidR="0013701C" w:rsidRPr="0013701C" w:rsidRDefault="0013701C" w:rsidP="00EE7B09">
      <w:pPr>
        <w:spacing w:after="0" w:line="240" w:lineRule="auto"/>
        <w:ind w:firstLine="567"/>
        <w:jc w:val="both"/>
        <w:rPr>
          <w:rFonts w:ascii="Times New Roman" w:eastAsia="Times New Roman" w:hAnsi="Times New Roman" w:cs="Times New Roman"/>
          <w:sz w:val="28"/>
          <w:szCs w:val="28"/>
          <w:lang w:val="uk-UA" w:eastAsia="ru-RU"/>
        </w:rPr>
      </w:pPr>
      <w:r w:rsidRPr="0013701C">
        <w:rPr>
          <w:rFonts w:ascii="Times New Roman" w:eastAsia="Times New Roman" w:hAnsi="Times New Roman" w:cs="Times New Roman"/>
          <w:sz w:val="28"/>
          <w:szCs w:val="28"/>
          <w:lang w:val="uk-UA" w:eastAsia="ru-RU"/>
        </w:rPr>
        <w:t xml:space="preserve">- послуги з прочищення каналізаційних мереж за допомогою апарату високого тиску з </w:t>
      </w:r>
      <w:proofErr w:type="spellStart"/>
      <w:r w:rsidRPr="0013701C">
        <w:rPr>
          <w:rFonts w:ascii="Times New Roman" w:eastAsia="Times New Roman" w:hAnsi="Times New Roman" w:cs="Times New Roman"/>
          <w:sz w:val="28"/>
          <w:szCs w:val="28"/>
          <w:lang w:val="uk-UA" w:eastAsia="ru-RU"/>
        </w:rPr>
        <w:t>каналопромивним</w:t>
      </w:r>
      <w:proofErr w:type="spellEnd"/>
      <w:r w:rsidRPr="0013701C">
        <w:rPr>
          <w:rFonts w:ascii="Times New Roman" w:eastAsia="Times New Roman" w:hAnsi="Times New Roman" w:cs="Times New Roman"/>
          <w:sz w:val="28"/>
          <w:szCs w:val="28"/>
          <w:lang w:val="uk-UA" w:eastAsia="ru-RU"/>
        </w:rPr>
        <w:t xml:space="preserve"> та очисним устаткуванням</w:t>
      </w:r>
      <w:r>
        <w:rPr>
          <w:rFonts w:ascii="Times New Roman" w:eastAsia="Times New Roman" w:hAnsi="Times New Roman" w:cs="Times New Roman"/>
          <w:sz w:val="28"/>
          <w:szCs w:val="28"/>
          <w:lang w:val="uk-UA" w:eastAsia="ru-RU"/>
        </w:rPr>
        <w:t xml:space="preserve"> </w:t>
      </w:r>
      <w:r w:rsidRPr="0013701C">
        <w:rPr>
          <w:rFonts w:ascii="Times New Roman" w:eastAsia="Times New Roman" w:hAnsi="Times New Roman" w:cs="Times New Roman"/>
          <w:sz w:val="28"/>
          <w:szCs w:val="28"/>
          <w:lang w:val="uk-UA" w:eastAsia="ru-RU"/>
        </w:rPr>
        <w:t>(5шт) – 34107,49 грн;</w:t>
      </w:r>
    </w:p>
    <w:p w14:paraId="5A309C2D" w14:textId="3E0AB462" w:rsidR="0013701C" w:rsidRPr="0013701C" w:rsidRDefault="00E46EE6" w:rsidP="002F2C50">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Крім того надано</w:t>
      </w:r>
      <w:r w:rsidR="0097386D" w:rsidRPr="0097386D">
        <w:rPr>
          <w:rFonts w:ascii="Times New Roman" w:eastAsia="Times New Roman" w:hAnsi="Times New Roman" w:cs="Times New Roman"/>
          <w:sz w:val="28"/>
          <w:szCs w:val="28"/>
          <w:lang w:eastAsia="ru-RU"/>
        </w:rPr>
        <w:t xml:space="preserve"> </w:t>
      </w:r>
      <w:r w:rsidR="0013701C" w:rsidRPr="0013701C">
        <w:rPr>
          <w:rFonts w:ascii="Times New Roman" w:eastAsia="Times New Roman" w:hAnsi="Times New Roman" w:cs="Times New Roman"/>
          <w:sz w:val="28"/>
          <w:szCs w:val="28"/>
          <w:lang w:val="uk-UA" w:eastAsia="ru-RU"/>
        </w:rPr>
        <w:t>послуги з розробки та видачі технічних умов на водопостачання та водовідведення</w:t>
      </w:r>
      <w:r w:rsidR="002F2C50">
        <w:rPr>
          <w:rFonts w:ascii="Times New Roman" w:eastAsia="Times New Roman" w:hAnsi="Times New Roman" w:cs="Times New Roman"/>
          <w:sz w:val="28"/>
          <w:szCs w:val="28"/>
          <w:lang w:val="uk-UA" w:eastAsia="ru-RU"/>
        </w:rPr>
        <w:t xml:space="preserve"> на суму</w:t>
      </w:r>
      <w:r w:rsidR="0013701C">
        <w:rPr>
          <w:rFonts w:ascii="Times New Roman" w:eastAsia="Times New Roman" w:hAnsi="Times New Roman" w:cs="Times New Roman"/>
          <w:sz w:val="28"/>
          <w:szCs w:val="28"/>
          <w:lang w:val="uk-UA" w:eastAsia="ru-RU"/>
        </w:rPr>
        <w:t xml:space="preserve"> </w:t>
      </w:r>
      <w:r w:rsidR="0013701C" w:rsidRPr="002F2C50">
        <w:rPr>
          <w:rFonts w:ascii="Times New Roman" w:eastAsia="Times New Roman" w:hAnsi="Times New Roman" w:cs="Times New Roman"/>
          <w:b/>
          <w:bCs/>
          <w:sz w:val="28"/>
          <w:szCs w:val="28"/>
          <w:lang w:val="uk-UA" w:eastAsia="ru-RU"/>
        </w:rPr>
        <w:t>12</w:t>
      </w:r>
      <w:r w:rsidR="002F2C50">
        <w:rPr>
          <w:rFonts w:ascii="Times New Roman" w:eastAsia="Times New Roman" w:hAnsi="Times New Roman" w:cs="Times New Roman"/>
          <w:b/>
          <w:bCs/>
          <w:sz w:val="28"/>
          <w:szCs w:val="28"/>
          <w:lang w:val="uk-UA" w:eastAsia="ru-RU"/>
        </w:rPr>
        <w:t>,</w:t>
      </w:r>
      <w:r w:rsidR="0013701C" w:rsidRPr="002F2C50">
        <w:rPr>
          <w:rFonts w:ascii="Times New Roman" w:eastAsia="Times New Roman" w:hAnsi="Times New Roman" w:cs="Times New Roman"/>
          <w:b/>
          <w:bCs/>
          <w:sz w:val="28"/>
          <w:szCs w:val="28"/>
          <w:lang w:val="uk-UA" w:eastAsia="ru-RU"/>
        </w:rPr>
        <w:t>455</w:t>
      </w:r>
      <w:r w:rsidR="002F2C50" w:rsidRPr="002F2C50">
        <w:rPr>
          <w:rFonts w:ascii="Times New Roman" w:eastAsia="Times New Roman" w:hAnsi="Times New Roman" w:cs="Times New Roman"/>
          <w:sz w:val="28"/>
          <w:szCs w:val="28"/>
          <w:lang w:val="uk-UA" w:eastAsia="ru-RU"/>
        </w:rPr>
        <w:t>тис</w:t>
      </w:r>
      <w:r w:rsidR="002F2C50">
        <w:rPr>
          <w:rFonts w:ascii="Times New Roman" w:eastAsia="Times New Roman" w:hAnsi="Times New Roman" w:cs="Times New Roman"/>
          <w:b/>
          <w:bCs/>
          <w:sz w:val="28"/>
          <w:szCs w:val="28"/>
          <w:lang w:val="uk-UA" w:eastAsia="ru-RU"/>
        </w:rPr>
        <w:t>.</w:t>
      </w:r>
      <w:r w:rsidR="0013701C" w:rsidRPr="0013701C">
        <w:rPr>
          <w:rFonts w:ascii="Times New Roman" w:eastAsia="Times New Roman" w:hAnsi="Times New Roman" w:cs="Times New Roman"/>
          <w:sz w:val="28"/>
          <w:szCs w:val="28"/>
          <w:lang w:val="uk-UA" w:eastAsia="ru-RU"/>
        </w:rPr>
        <w:t>грн</w:t>
      </w:r>
      <w:r w:rsidR="002F2C50">
        <w:rPr>
          <w:rFonts w:ascii="Times New Roman" w:eastAsia="Times New Roman" w:hAnsi="Times New Roman" w:cs="Times New Roman"/>
          <w:sz w:val="28"/>
          <w:szCs w:val="28"/>
          <w:lang w:val="uk-UA" w:eastAsia="ru-RU"/>
        </w:rPr>
        <w:t xml:space="preserve"> та </w:t>
      </w:r>
      <w:r w:rsidR="0013701C" w:rsidRPr="0013701C">
        <w:rPr>
          <w:rFonts w:ascii="Times New Roman" w:eastAsia="Times New Roman" w:hAnsi="Times New Roman" w:cs="Times New Roman"/>
          <w:sz w:val="28"/>
          <w:szCs w:val="28"/>
          <w:lang w:val="uk-UA" w:eastAsia="ru-RU"/>
        </w:rPr>
        <w:t>послуги з приєднання  від водогінної системи</w:t>
      </w:r>
      <w:r w:rsidR="0013701C">
        <w:rPr>
          <w:rFonts w:ascii="Times New Roman" w:eastAsia="Times New Roman" w:hAnsi="Times New Roman" w:cs="Times New Roman"/>
          <w:sz w:val="28"/>
          <w:szCs w:val="28"/>
          <w:lang w:val="uk-UA" w:eastAsia="ru-RU"/>
        </w:rPr>
        <w:t xml:space="preserve"> </w:t>
      </w:r>
      <w:r w:rsidR="002F2C50">
        <w:rPr>
          <w:rFonts w:ascii="Times New Roman" w:eastAsia="Times New Roman" w:hAnsi="Times New Roman" w:cs="Times New Roman"/>
          <w:sz w:val="28"/>
          <w:szCs w:val="28"/>
          <w:lang w:val="uk-UA" w:eastAsia="ru-RU"/>
        </w:rPr>
        <w:t>на суму</w:t>
      </w:r>
      <w:r w:rsidR="0013701C" w:rsidRPr="0013701C">
        <w:rPr>
          <w:rFonts w:ascii="Times New Roman" w:eastAsia="Times New Roman" w:hAnsi="Times New Roman" w:cs="Times New Roman"/>
          <w:sz w:val="28"/>
          <w:szCs w:val="28"/>
          <w:lang w:val="uk-UA" w:eastAsia="ru-RU"/>
        </w:rPr>
        <w:t xml:space="preserve"> </w:t>
      </w:r>
      <w:r w:rsidR="0013701C" w:rsidRPr="002F2C50">
        <w:rPr>
          <w:rFonts w:ascii="Times New Roman" w:eastAsia="Times New Roman" w:hAnsi="Times New Roman" w:cs="Times New Roman"/>
          <w:b/>
          <w:bCs/>
          <w:sz w:val="28"/>
          <w:szCs w:val="28"/>
          <w:lang w:val="uk-UA" w:eastAsia="ru-RU"/>
        </w:rPr>
        <w:t>27</w:t>
      </w:r>
      <w:r w:rsidR="002F2C50" w:rsidRPr="002F2C50">
        <w:rPr>
          <w:rFonts w:ascii="Times New Roman" w:eastAsia="Times New Roman" w:hAnsi="Times New Roman" w:cs="Times New Roman"/>
          <w:b/>
          <w:bCs/>
          <w:sz w:val="28"/>
          <w:szCs w:val="28"/>
          <w:lang w:val="uk-UA" w:eastAsia="ru-RU"/>
        </w:rPr>
        <w:t>,</w:t>
      </w:r>
      <w:r w:rsidR="0013701C" w:rsidRPr="002F2C50">
        <w:rPr>
          <w:rFonts w:ascii="Times New Roman" w:eastAsia="Times New Roman" w:hAnsi="Times New Roman" w:cs="Times New Roman"/>
          <w:b/>
          <w:bCs/>
          <w:sz w:val="28"/>
          <w:szCs w:val="28"/>
          <w:lang w:val="uk-UA" w:eastAsia="ru-RU"/>
        </w:rPr>
        <w:t>166</w:t>
      </w:r>
      <w:r w:rsidR="002F2C50">
        <w:rPr>
          <w:rFonts w:ascii="Times New Roman" w:eastAsia="Times New Roman" w:hAnsi="Times New Roman" w:cs="Times New Roman"/>
          <w:sz w:val="28"/>
          <w:szCs w:val="28"/>
          <w:lang w:val="uk-UA" w:eastAsia="ru-RU"/>
        </w:rPr>
        <w:t>тис.</w:t>
      </w:r>
      <w:r w:rsidR="0013701C" w:rsidRPr="0013701C">
        <w:rPr>
          <w:rFonts w:ascii="Times New Roman" w:eastAsia="Times New Roman" w:hAnsi="Times New Roman" w:cs="Times New Roman"/>
          <w:sz w:val="28"/>
          <w:szCs w:val="28"/>
          <w:lang w:val="uk-UA" w:eastAsia="ru-RU"/>
        </w:rPr>
        <w:t>грн</w:t>
      </w:r>
      <w:r w:rsidR="0013701C">
        <w:rPr>
          <w:rFonts w:ascii="Times New Roman" w:eastAsia="Times New Roman" w:hAnsi="Times New Roman" w:cs="Times New Roman"/>
          <w:sz w:val="28"/>
          <w:szCs w:val="28"/>
          <w:lang w:val="uk-UA" w:eastAsia="ru-RU"/>
        </w:rPr>
        <w:t>.</w:t>
      </w:r>
    </w:p>
    <w:p w14:paraId="23455B5A" w14:textId="770F91EB" w:rsidR="00DF6305" w:rsidRPr="00252572" w:rsidRDefault="0013701C" w:rsidP="00111A53">
      <w:pPr>
        <w:spacing w:after="0" w:line="240" w:lineRule="auto"/>
        <w:rPr>
          <w:rFonts w:ascii="Times New Roman" w:eastAsia="Calibri" w:hAnsi="Times New Roman" w:cs="Times New Roman"/>
          <w:sz w:val="28"/>
          <w:szCs w:val="28"/>
        </w:rPr>
      </w:pPr>
      <w:r w:rsidRPr="0013701C">
        <w:rPr>
          <w:rFonts w:ascii="Times New Roman" w:eastAsia="Times New Roman" w:hAnsi="Times New Roman" w:cs="Times New Roman"/>
          <w:sz w:val="28"/>
          <w:szCs w:val="28"/>
          <w:lang w:val="uk-UA" w:eastAsia="ru-RU"/>
        </w:rPr>
        <w:t xml:space="preserve">    </w:t>
      </w:r>
    </w:p>
    <w:p w14:paraId="2EFC3DEA" w14:textId="5387444A" w:rsidR="00A9347A" w:rsidRDefault="00013B94" w:rsidP="00A9347A">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З метою забезпечення </w:t>
      </w:r>
      <w:r w:rsidR="00A9347A" w:rsidRPr="00A9347A">
        <w:rPr>
          <w:rFonts w:ascii="Times New Roman" w:eastAsia="Times New Roman" w:hAnsi="Times New Roman" w:cs="Times New Roman"/>
          <w:sz w:val="28"/>
          <w:szCs w:val="28"/>
          <w:lang w:val="uk-UA" w:eastAsia="uk-UA"/>
        </w:rPr>
        <w:t>безперебійного</w:t>
      </w:r>
      <w:r>
        <w:rPr>
          <w:rFonts w:ascii="Times New Roman" w:eastAsia="Times New Roman" w:hAnsi="Times New Roman" w:cs="Times New Roman"/>
          <w:sz w:val="28"/>
          <w:szCs w:val="28"/>
          <w:lang w:val="uk-UA" w:eastAsia="uk-UA"/>
        </w:rPr>
        <w:t xml:space="preserve"> </w:t>
      </w:r>
      <w:r w:rsidR="00A9347A" w:rsidRPr="00A9347A">
        <w:rPr>
          <w:rFonts w:ascii="Times New Roman" w:eastAsia="Times New Roman" w:hAnsi="Times New Roman" w:cs="Times New Roman"/>
          <w:sz w:val="28"/>
          <w:szCs w:val="28"/>
          <w:lang w:val="uk-UA" w:eastAsia="uk-UA"/>
        </w:rPr>
        <w:t>та якісного надання послуг</w:t>
      </w:r>
      <w:r>
        <w:rPr>
          <w:rFonts w:ascii="Times New Roman" w:eastAsia="Times New Roman" w:hAnsi="Times New Roman" w:cs="Times New Roman"/>
          <w:sz w:val="28"/>
          <w:szCs w:val="28"/>
          <w:lang w:val="uk-UA" w:eastAsia="uk-UA"/>
        </w:rPr>
        <w:t xml:space="preserve"> споживачам,</w:t>
      </w:r>
      <w:r w:rsidR="00A9347A" w:rsidRPr="00A9347A">
        <w:rPr>
          <w:rFonts w:ascii="Times New Roman" w:eastAsia="Times New Roman" w:hAnsi="Times New Roman" w:cs="Times New Roman"/>
          <w:sz w:val="28"/>
          <w:szCs w:val="28"/>
          <w:lang w:val="uk-UA" w:eastAsia="uk-UA"/>
        </w:rPr>
        <w:t xml:space="preserve"> підприємством </w:t>
      </w:r>
      <w:r w:rsidR="005661D1">
        <w:rPr>
          <w:rFonts w:ascii="Times New Roman" w:eastAsia="Times New Roman" w:hAnsi="Times New Roman" w:cs="Times New Roman"/>
          <w:sz w:val="28"/>
          <w:szCs w:val="28"/>
          <w:lang w:val="uk-UA" w:eastAsia="uk-UA"/>
        </w:rPr>
        <w:t>у 2025 році</w:t>
      </w:r>
      <w:r w:rsidR="00A9347A" w:rsidRPr="00A9347A">
        <w:rPr>
          <w:rFonts w:ascii="Times New Roman" w:eastAsia="Times New Roman" w:hAnsi="Times New Roman" w:cs="Times New Roman"/>
          <w:sz w:val="28"/>
          <w:szCs w:val="28"/>
          <w:lang w:val="uk-UA" w:eastAsia="uk-UA"/>
        </w:rPr>
        <w:t xml:space="preserve"> виконані наступні роботи:</w:t>
      </w:r>
    </w:p>
    <w:p w14:paraId="5FD75FA3" w14:textId="77592FC4" w:rsidR="005661D1" w:rsidRPr="005661D1" w:rsidRDefault="005661D1" w:rsidP="005661D1">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проведено </w:t>
      </w:r>
      <w:r w:rsidRPr="005661D1">
        <w:rPr>
          <w:rFonts w:ascii="Times New Roman" w:eastAsia="Times New Roman" w:hAnsi="Times New Roman" w:cs="Times New Roman"/>
          <w:sz w:val="28"/>
          <w:szCs w:val="28"/>
          <w:lang w:val="uk-UA" w:eastAsia="uk-UA"/>
        </w:rPr>
        <w:t>замін</w:t>
      </w:r>
      <w:r>
        <w:rPr>
          <w:rFonts w:ascii="Times New Roman" w:eastAsia="Times New Roman" w:hAnsi="Times New Roman" w:cs="Times New Roman"/>
          <w:sz w:val="28"/>
          <w:szCs w:val="28"/>
          <w:lang w:val="uk-UA" w:eastAsia="uk-UA"/>
        </w:rPr>
        <w:t>у</w:t>
      </w:r>
      <w:r w:rsidRPr="005661D1">
        <w:rPr>
          <w:rFonts w:ascii="Times New Roman" w:eastAsia="Times New Roman" w:hAnsi="Times New Roman" w:cs="Times New Roman"/>
          <w:sz w:val="28"/>
          <w:szCs w:val="28"/>
          <w:lang w:val="uk-UA" w:eastAsia="uk-UA"/>
        </w:rPr>
        <w:t xml:space="preserve"> 302м водопровідних мереж; </w:t>
      </w:r>
    </w:p>
    <w:p w14:paraId="647CE178" w14:textId="338A5A81" w:rsidR="005661D1" w:rsidRPr="005661D1" w:rsidRDefault="005661D1" w:rsidP="005661D1">
      <w:pPr>
        <w:spacing w:after="0" w:line="240" w:lineRule="auto"/>
        <w:jc w:val="both"/>
        <w:rPr>
          <w:rFonts w:ascii="Times New Roman" w:eastAsia="Times New Roman" w:hAnsi="Times New Roman" w:cs="Times New Roman"/>
          <w:sz w:val="28"/>
          <w:szCs w:val="28"/>
          <w:lang w:val="uk-UA" w:eastAsia="uk-UA"/>
        </w:rPr>
      </w:pPr>
      <w:r w:rsidRPr="005661D1">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uk-UA" w:eastAsia="uk-UA"/>
        </w:rPr>
        <w:t>виконаний ремонт</w:t>
      </w:r>
      <w:r>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uk-UA" w:eastAsia="uk-UA"/>
        </w:rPr>
        <w:t xml:space="preserve">19 оглядових колодязів; </w:t>
      </w:r>
    </w:p>
    <w:p w14:paraId="25E2944F" w14:textId="66F72EF8" w:rsidR="005661D1" w:rsidRPr="005661D1" w:rsidRDefault="005661D1" w:rsidP="005661D1">
      <w:pPr>
        <w:spacing w:after="0" w:line="240" w:lineRule="auto"/>
        <w:jc w:val="both"/>
        <w:rPr>
          <w:rFonts w:ascii="Times New Roman" w:eastAsia="Times New Roman" w:hAnsi="Times New Roman" w:cs="Times New Roman"/>
          <w:sz w:val="28"/>
          <w:szCs w:val="28"/>
          <w:lang w:val="uk-UA" w:eastAsia="uk-UA"/>
        </w:rPr>
      </w:pPr>
      <w:r w:rsidRPr="005661D1">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uk-UA" w:eastAsia="uk-UA"/>
        </w:rPr>
        <w:t>прочищено 358м каналізаційних мереж  та 18 каналізаційних колодязів;</w:t>
      </w:r>
    </w:p>
    <w:p w14:paraId="00605AC4" w14:textId="52DDC6B0" w:rsidR="005661D1" w:rsidRPr="005661D1" w:rsidRDefault="005661D1" w:rsidP="005661D1">
      <w:pPr>
        <w:spacing w:after="0" w:line="240" w:lineRule="auto"/>
        <w:jc w:val="both"/>
        <w:rPr>
          <w:rFonts w:ascii="Times New Roman" w:eastAsia="Times New Roman" w:hAnsi="Times New Roman" w:cs="Times New Roman"/>
          <w:sz w:val="28"/>
          <w:szCs w:val="28"/>
          <w:lang w:val="uk-UA" w:eastAsia="uk-UA"/>
        </w:rPr>
      </w:pPr>
      <w:r w:rsidRPr="005661D1">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uk-UA" w:eastAsia="uk-UA"/>
        </w:rPr>
        <w:t>встановлено 3 люки (А-15) на водопровідній мережі</w:t>
      </w:r>
      <w:r>
        <w:rPr>
          <w:rFonts w:ascii="Times New Roman" w:eastAsia="Times New Roman" w:hAnsi="Times New Roman" w:cs="Times New Roman"/>
          <w:sz w:val="28"/>
          <w:szCs w:val="28"/>
          <w:lang w:val="uk-UA" w:eastAsia="uk-UA"/>
        </w:rPr>
        <w:t xml:space="preserve"> та</w:t>
      </w:r>
      <w:r w:rsidRPr="005661D1">
        <w:rPr>
          <w:rFonts w:ascii="Times New Roman" w:eastAsia="Times New Roman" w:hAnsi="Times New Roman" w:cs="Times New Roman"/>
          <w:sz w:val="28"/>
          <w:szCs w:val="28"/>
          <w:lang w:val="uk-UA" w:eastAsia="uk-UA"/>
        </w:rPr>
        <w:t xml:space="preserve"> 8 </w:t>
      </w:r>
      <w:proofErr w:type="spellStart"/>
      <w:r w:rsidRPr="005661D1">
        <w:rPr>
          <w:rFonts w:ascii="Times New Roman" w:eastAsia="Times New Roman" w:hAnsi="Times New Roman" w:cs="Times New Roman"/>
          <w:sz w:val="28"/>
          <w:szCs w:val="28"/>
          <w:lang w:val="uk-UA" w:eastAsia="uk-UA"/>
        </w:rPr>
        <w:t>шт</w:t>
      </w:r>
      <w:proofErr w:type="spellEnd"/>
      <w:r w:rsidRPr="005661D1">
        <w:rPr>
          <w:rFonts w:ascii="Times New Roman" w:eastAsia="Times New Roman" w:hAnsi="Times New Roman" w:cs="Times New Roman"/>
          <w:sz w:val="28"/>
          <w:szCs w:val="28"/>
          <w:lang w:val="uk-UA" w:eastAsia="uk-UA"/>
        </w:rPr>
        <w:t xml:space="preserve"> плит перекриття ПП 10-1;                   </w:t>
      </w:r>
    </w:p>
    <w:p w14:paraId="0B86D04C" w14:textId="444E115B" w:rsidR="005661D1" w:rsidRPr="005661D1" w:rsidRDefault="005661D1" w:rsidP="005661D1">
      <w:pPr>
        <w:spacing w:after="0" w:line="240" w:lineRule="auto"/>
        <w:jc w:val="both"/>
        <w:rPr>
          <w:rFonts w:ascii="Times New Roman" w:eastAsia="Times New Roman" w:hAnsi="Times New Roman" w:cs="Times New Roman"/>
          <w:sz w:val="28"/>
          <w:szCs w:val="28"/>
          <w:lang w:val="uk-UA" w:eastAsia="uk-UA"/>
        </w:rPr>
      </w:pPr>
      <w:r w:rsidRPr="005661D1">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uk-UA" w:eastAsia="uk-UA"/>
        </w:rPr>
        <w:t>встановлено 2 пожежних  гідранта 1,25м ;</w:t>
      </w:r>
    </w:p>
    <w:p w14:paraId="4DF1A4D7" w14:textId="56ACDD0A" w:rsidR="005661D1" w:rsidRPr="005661D1" w:rsidRDefault="005661D1" w:rsidP="005661D1">
      <w:pPr>
        <w:spacing w:after="0" w:line="240" w:lineRule="auto"/>
        <w:jc w:val="both"/>
        <w:rPr>
          <w:rFonts w:ascii="Times New Roman" w:eastAsia="Times New Roman" w:hAnsi="Times New Roman" w:cs="Times New Roman"/>
          <w:sz w:val="28"/>
          <w:szCs w:val="28"/>
          <w:lang w:val="uk-UA" w:eastAsia="uk-UA"/>
        </w:rPr>
      </w:pPr>
      <w:r w:rsidRPr="005661D1">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проведено </w:t>
      </w:r>
      <w:r w:rsidRPr="005661D1">
        <w:rPr>
          <w:rFonts w:ascii="Times New Roman" w:eastAsia="Times New Roman" w:hAnsi="Times New Roman" w:cs="Times New Roman"/>
          <w:sz w:val="28"/>
          <w:szCs w:val="28"/>
          <w:lang w:val="uk-UA" w:eastAsia="uk-UA"/>
        </w:rPr>
        <w:t>замін</w:t>
      </w:r>
      <w:r>
        <w:rPr>
          <w:rFonts w:ascii="Times New Roman" w:eastAsia="Times New Roman" w:hAnsi="Times New Roman" w:cs="Times New Roman"/>
          <w:sz w:val="28"/>
          <w:szCs w:val="28"/>
          <w:lang w:val="uk-UA" w:eastAsia="uk-UA"/>
        </w:rPr>
        <w:t xml:space="preserve">у </w:t>
      </w:r>
      <w:r w:rsidRPr="005661D1">
        <w:rPr>
          <w:rFonts w:ascii="Times New Roman" w:eastAsia="Times New Roman" w:hAnsi="Times New Roman" w:cs="Times New Roman"/>
          <w:sz w:val="28"/>
          <w:szCs w:val="28"/>
          <w:lang w:val="uk-UA" w:eastAsia="uk-UA"/>
        </w:rPr>
        <w:t>насос</w:t>
      </w:r>
      <w:r w:rsidR="006D1439">
        <w:rPr>
          <w:rFonts w:ascii="Times New Roman" w:eastAsia="Times New Roman" w:hAnsi="Times New Roman" w:cs="Times New Roman"/>
          <w:sz w:val="28"/>
          <w:szCs w:val="28"/>
          <w:lang w:val="uk-UA" w:eastAsia="uk-UA"/>
        </w:rPr>
        <w:t>у</w:t>
      </w:r>
      <w:r w:rsidRPr="005661D1">
        <w:rPr>
          <w:rFonts w:ascii="Times New Roman" w:eastAsia="Times New Roman" w:hAnsi="Times New Roman" w:cs="Times New Roman"/>
          <w:sz w:val="28"/>
          <w:szCs w:val="28"/>
          <w:lang w:val="uk-UA" w:eastAsia="uk-UA"/>
        </w:rPr>
        <w:t xml:space="preserve"> вібраційн</w:t>
      </w:r>
      <w:r w:rsidR="006D1439">
        <w:rPr>
          <w:rFonts w:ascii="Times New Roman" w:eastAsia="Times New Roman" w:hAnsi="Times New Roman" w:cs="Times New Roman"/>
          <w:sz w:val="28"/>
          <w:szCs w:val="28"/>
          <w:lang w:val="uk-UA" w:eastAsia="uk-UA"/>
        </w:rPr>
        <w:t>ого</w:t>
      </w:r>
      <w:r w:rsidRPr="005661D1">
        <w:rPr>
          <w:rFonts w:ascii="Times New Roman" w:eastAsia="Times New Roman" w:hAnsi="Times New Roman" w:cs="Times New Roman"/>
          <w:sz w:val="20"/>
          <w:szCs w:val="20"/>
          <w:lang w:eastAsia="ru-RU"/>
        </w:rPr>
        <w:t xml:space="preserve"> </w:t>
      </w:r>
      <w:r w:rsidRPr="005661D1">
        <w:rPr>
          <w:rFonts w:ascii="Times New Roman" w:eastAsia="Times New Roman" w:hAnsi="Times New Roman" w:cs="Times New Roman"/>
          <w:sz w:val="26"/>
          <w:szCs w:val="26"/>
          <w:lang w:val="uk-UA" w:eastAsia="uk-UA"/>
        </w:rPr>
        <w:t>VODOLEY</w:t>
      </w:r>
      <w:r w:rsidRPr="005661D1">
        <w:rPr>
          <w:rFonts w:ascii="Times New Roman" w:eastAsia="Times New Roman" w:hAnsi="Times New Roman" w:cs="Times New Roman"/>
          <w:sz w:val="28"/>
          <w:szCs w:val="28"/>
          <w:lang w:val="uk-UA" w:eastAsia="uk-UA"/>
        </w:rPr>
        <w:t xml:space="preserve"> </w:t>
      </w:r>
      <w:r w:rsidR="006D1439">
        <w:rPr>
          <w:rFonts w:ascii="Times New Roman" w:eastAsia="Times New Roman" w:hAnsi="Times New Roman" w:cs="Times New Roman"/>
          <w:sz w:val="28"/>
          <w:szCs w:val="28"/>
          <w:lang w:val="uk-UA" w:eastAsia="uk-UA"/>
        </w:rPr>
        <w:t>(</w:t>
      </w:r>
      <w:r w:rsidRPr="005661D1">
        <w:rPr>
          <w:rFonts w:ascii="Times New Roman" w:eastAsia="Times New Roman" w:hAnsi="Times New Roman" w:cs="Times New Roman"/>
          <w:sz w:val="28"/>
          <w:szCs w:val="28"/>
          <w:lang w:val="uk-UA" w:eastAsia="uk-UA"/>
        </w:rPr>
        <w:t xml:space="preserve">2-х </w:t>
      </w:r>
      <w:proofErr w:type="spellStart"/>
      <w:r w:rsidRPr="005661D1">
        <w:rPr>
          <w:rFonts w:ascii="Times New Roman" w:eastAsia="Times New Roman" w:hAnsi="Times New Roman" w:cs="Times New Roman"/>
          <w:sz w:val="28"/>
          <w:szCs w:val="28"/>
          <w:lang w:val="uk-UA" w:eastAsia="uk-UA"/>
        </w:rPr>
        <w:t>клапаний</w:t>
      </w:r>
      <w:proofErr w:type="spellEnd"/>
      <w:r w:rsidR="006D1439">
        <w:rPr>
          <w:rFonts w:ascii="Times New Roman" w:eastAsia="Times New Roman" w:hAnsi="Times New Roman" w:cs="Times New Roman"/>
          <w:sz w:val="28"/>
          <w:szCs w:val="28"/>
          <w:lang w:val="uk-UA" w:eastAsia="uk-UA"/>
        </w:rPr>
        <w:t>)</w:t>
      </w:r>
      <w:r w:rsidRPr="005661D1">
        <w:rPr>
          <w:rFonts w:ascii="Times New Roman" w:eastAsia="Times New Roman" w:hAnsi="Times New Roman" w:cs="Times New Roman"/>
          <w:sz w:val="28"/>
          <w:szCs w:val="28"/>
          <w:lang w:val="uk-UA" w:eastAsia="uk-UA"/>
        </w:rPr>
        <w:t>, трансформатор</w:t>
      </w:r>
      <w:r w:rsidR="006D1439">
        <w:rPr>
          <w:rFonts w:ascii="Times New Roman" w:eastAsia="Times New Roman" w:hAnsi="Times New Roman" w:cs="Times New Roman"/>
          <w:sz w:val="28"/>
          <w:szCs w:val="28"/>
          <w:lang w:val="uk-UA" w:eastAsia="uk-UA"/>
        </w:rPr>
        <w:t>у</w:t>
      </w:r>
      <w:r w:rsidRPr="005661D1">
        <w:rPr>
          <w:rFonts w:ascii="Times New Roman" w:eastAsia="Times New Roman" w:hAnsi="Times New Roman" w:cs="Times New Roman"/>
          <w:sz w:val="28"/>
          <w:szCs w:val="28"/>
          <w:lang w:val="uk-UA" w:eastAsia="uk-UA"/>
        </w:rPr>
        <w:t xml:space="preserve"> струму Т-0,66-1-УЗ 400/5(А) та автоматичн</w:t>
      </w:r>
      <w:r w:rsidR="006D1439">
        <w:rPr>
          <w:rFonts w:ascii="Times New Roman" w:eastAsia="Times New Roman" w:hAnsi="Times New Roman" w:cs="Times New Roman"/>
          <w:sz w:val="28"/>
          <w:szCs w:val="28"/>
          <w:lang w:val="uk-UA" w:eastAsia="uk-UA"/>
        </w:rPr>
        <w:t>ого</w:t>
      </w:r>
      <w:r w:rsidRPr="005661D1">
        <w:rPr>
          <w:rFonts w:ascii="Times New Roman" w:eastAsia="Times New Roman" w:hAnsi="Times New Roman" w:cs="Times New Roman"/>
          <w:sz w:val="28"/>
          <w:szCs w:val="28"/>
          <w:lang w:val="uk-UA" w:eastAsia="uk-UA"/>
        </w:rPr>
        <w:t xml:space="preserve"> вимикач</w:t>
      </w:r>
      <w:r w:rsidR="006D1439">
        <w:rPr>
          <w:rFonts w:ascii="Times New Roman" w:eastAsia="Times New Roman" w:hAnsi="Times New Roman" w:cs="Times New Roman"/>
          <w:sz w:val="28"/>
          <w:szCs w:val="28"/>
          <w:lang w:val="uk-UA" w:eastAsia="uk-UA"/>
        </w:rPr>
        <w:t>у</w:t>
      </w:r>
      <w:r w:rsidRPr="005661D1">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en-US" w:eastAsia="uk-UA"/>
        </w:rPr>
        <w:t>N</w:t>
      </w:r>
      <w:r w:rsidRPr="005661D1">
        <w:rPr>
          <w:rFonts w:ascii="Times New Roman" w:eastAsia="Times New Roman" w:hAnsi="Times New Roman" w:cs="Times New Roman"/>
          <w:sz w:val="28"/>
          <w:szCs w:val="28"/>
          <w:lang w:val="uk-UA" w:eastAsia="uk-UA"/>
        </w:rPr>
        <w:t>ХМ-6305/3300 500А;</w:t>
      </w:r>
    </w:p>
    <w:p w14:paraId="4A4D9AEC" w14:textId="2FB07DFE" w:rsidR="005661D1" w:rsidRPr="005661D1" w:rsidRDefault="005661D1" w:rsidP="005661D1">
      <w:pPr>
        <w:spacing w:after="0" w:line="240" w:lineRule="auto"/>
        <w:jc w:val="both"/>
        <w:rPr>
          <w:rFonts w:ascii="Times New Roman" w:eastAsia="Times New Roman" w:hAnsi="Times New Roman" w:cs="Times New Roman"/>
          <w:sz w:val="28"/>
          <w:szCs w:val="28"/>
          <w:lang w:val="uk-UA" w:eastAsia="uk-UA"/>
        </w:rPr>
      </w:pPr>
      <w:r w:rsidRPr="005661D1">
        <w:rPr>
          <w:rFonts w:ascii="Times New Roman" w:eastAsia="Times New Roman" w:hAnsi="Times New Roman" w:cs="Times New Roman"/>
          <w:sz w:val="28"/>
          <w:szCs w:val="28"/>
          <w:lang w:val="uk-UA" w:eastAsia="uk-UA"/>
        </w:rPr>
        <w:t>-</w:t>
      </w:r>
      <w:r w:rsidR="006D1439">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uk-UA" w:eastAsia="uk-UA"/>
        </w:rPr>
        <w:t>ліквідовано</w:t>
      </w:r>
      <w:r w:rsidR="006D1439">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uk-UA" w:eastAsia="uk-UA"/>
        </w:rPr>
        <w:t>116 поривів  на водопровідній мережі,</w:t>
      </w:r>
      <w:r w:rsidR="006D1439">
        <w:rPr>
          <w:rFonts w:ascii="Times New Roman" w:eastAsia="Times New Roman" w:hAnsi="Times New Roman" w:cs="Times New Roman"/>
          <w:sz w:val="28"/>
          <w:szCs w:val="28"/>
          <w:lang w:val="uk-UA" w:eastAsia="uk-UA"/>
        </w:rPr>
        <w:t xml:space="preserve"> </w:t>
      </w:r>
      <w:r w:rsidRPr="005661D1">
        <w:rPr>
          <w:rFonts w:ascii="Times New Roman" w:eastAsia="Times New Roman" w:hAnsi="Times New Roman" w:cs="Times New Roman"/>
          <w:sz w:val="28"/>
          <w:szCs w:val="28"/>
          <w:lang w:val="uk-UA" w:eastAsia="uk-UA"/>
        </w:rPr>
        <w:t>проводився поточний ремонт водопровідних каналів.</w:t>
      </w:r>
    </w:p>
    <w:p w14:paraId="08F4A310" w14:textId="77777777" w:rsidR="00A9347A" w:rsidRPr="00A9347A" w:rsidRDefault="00A9347A" w:rsidP="00A9347A">
      <w:pPr>
        <w:spacing w:after="0" w:line="240" w:lineRule="auto"/>
        <w:jc w:val="both"/>
        <w:rPr>
          <w:rFonts w:ascii="Times New Roman" w:eastAsia="Times New Roman" w:hAnsi="Times New Roman" w:cs="Times New Roman"/>
          <w:sz w:val="28"/>
          <w:szCs w:val="28"/>
          <w:lang w:val="uk-UA" w:eastAsia="uk-UA"/>
        </w:rPr>
      </w:pPr>
    </w:p>
    <w:p w14:paraId="6E561CD2" w14:textId="2B705FA1" w:rsidR="00A9347A" w:rsidRDefault="00470E75" w:rsidP="00A9347A">
      <w:pPr>
        <w:spacing w:after="0" w:line="240" w:lineRule="auto"/>
        <w:jc w:val="both"/>
        <w:rPr>
          <w:rFonts w:ascii="Times New Roman" w:eastAsia="Times New Roman" w:hAnsi="Times New Roman" w:cs="Times New Roman"/>
          <w:sz w:val="28"/>
          <w:szCs w:val="28"/>
          <w:lang w:val="uk-UA" w:eastAsia="ru-RU"/>
        </w:rPr>
      </w:pPr>
      <w:r w:rsidRPr="00470E75">
        <w:rPr>
          <w:rFonts w:ascii="Times New Roman" w:eastAsia="Times New Roman" w:hAnsi="Times New Roman" w:cs="Times New Roman"/>
          <w:sz w:val="28"/>
          <w:szCs w:val="28"/>
          <w:lang w:eastAsia="ru-RU"/>
        </w:rPr>
        <w:t xml:space="preserve">       </w:t>
      </w:r>
      <w:r w:rsidR="00DC4226" w:rsidRPr="002A65D9">
        <w:rPr>
          <w:rFonts w:ascii="Times New Roman" w:eastAsia="Times New Roman" w:hAnsi="Times New Roman" w:cs="Times New Roman"/>
          <w:sz w:val="28"/>
          <w:szCs w:val="28"/>
          <w:lang w:val="uk-UA" w:eastAsia="ru-RU"/>
        </w:rPr>
        <w:t>Станом на 01.11.202</w:t>
      </w:r>
      <w:r w:rsidR="00B750D8" w:rsidRPr="002A65D9">
        <w:rPr>
          <w:rFonts w:ascii="Times New Roman" w:eastAsia="Times New Roman" w:hAnsi="Times New Roman" w:cs="Times New Roman"/>
          <w:sz w:val="28"/>
          <w:szCs w:val="28"/>
          <w:lang w:val="uk-UA" w:eastAsia="ru-RU"/>
        </w:rPr>
        <w:t>5</w:t>
      </w:r>
      <w:r w:rsidR="00DC4226" w:rsidRPr="002A65D9">
        <w:rPr>
          <w:rFonts w:ascii="Times New Roman" w:eastAsia="Times New Roman" w:hAnsi="Times New Roman" w:cs="Times New Roman"/>
          <w:sz w:val="28"/>
          <w:szCs w:val="28"/>
          <w:lang w:val="uk-UA" w:eastAsia="ru-RU"/>
        </w:rPr>
        <w:t xml:space="preserve"> року, з</w:t>
      </w:r>
      <w:r w:rsidR="00A9347A" w:rsidRPr="002A65D9">
        <w:rPr>
          <w:rFonts w:ascii="Times New Roman" w:eastAsia="Times New Roman" w:hAnsi="Times New Roman" w:cs="Times New Roman"/>
          <w:sz w:val="28"/>
          <w:szCs w:val="28"/>
          <w:lang w:val="uk-UA" w:eastAsia="ru-RU"/>
        </w:rPr>
        <w:t>а</w:t>
      </w:r>
      <w:r w:rsidR="00DC4226" w:rsidRPr="002A65D9">
        <w:rPr>
          <w:rFonts w:ascii="Times New Roman" w:eastAsia="Times New Roman" w:hAnsi="Times New Roman" w:cs="Times New Roman"/>
          <w:sz w:val="28"/>
          <w:szCs w:val="28"/>
          <w:lang w:val="uk-UA" w:eastAsia="ru-RU"/>
        </w:rPr>
        <w:t xml:space="preserve"> рахунок</w:t>
      </w:r>
      <w:r w:rsidR="00A9347A" w:rsidRPr="002A65D9">
        <w:rPr>
          <w:rFonts w:ascii="Times New Roman" w:eastAsia="Times New Roman" w:hAnsi="Times New Roman" w:cs="Times New Roman"/>
          <w:sz w:val="28"/>
          <w:szCs w:val="28"/>
          <w:lang w:val="uk-UA" w:eastAsia="ru-RU"/>
        </w:rPr>
        <w:t xml:space="preserve"> кошт</w:t>
      </w:r>
      <w:r w:rsidR="00DC4226" w:rsidRPr="002A65D9">
        <w:rPr>
          <w:rFonts w:ascii="Times New Roman" w:eastAsia="Times New Roman" w:hAnsi="Times New Roman" w:cs="Times New Roman"/>
          <w:sz w:val="28"/>
          <w:szCs w:val="28"/>
          <w:lang w:val="uk-UA" w:eastAsia="ru-RU"/>
        </w:rPr>
        <w:t>ів</w:t>
      </w:r>
      <w:r w:rsidR="00A9347A" w:rsidRPr="002A65D9">
        <w:rPr>
          <w:rFonts w:ascii="Times New Roman" w:eastAsia="Times New Roman" w:hAnsi="Times New Roman" w:cs="Times New Roman"/>
          <w:sz w:val="28"/>
          <w:szCs w:val="28"/>
          <w:lang w:val="uk-UA" w:eastAsia="ru-RU"/>
        </w:rPr>
        <w:t xml:space="preserve"> </w:t>
      </w:r>
      <w:r w:rsidR="00A96785" w:rsidRPr="002A65D9">
        <w:rPr>
          <w:rFonts w:ascii="Times New Roman" w:eastAsia="Times New Roman" w:hAnsi="Times New Roman" w:cs="Times New Roman"/>
          <w:sz w:val="28"/>
          <w:szCs w:val="28"/>
          <w:lang w:val="uk-UA" w:eastAsia="ru-RU"/>
        </w:rPr>
        <w:t xml:space="preserve">місцевого бюджету </w:t>
      </w:r>
      <w:r w:rsidR="00A9347A" w:rsidRPr="002A65D9">
        <w:rPr>
          <w:rFonts w:ascii="Times New Roman" w:eastAsia="Times New Roman" w:hAnsi="Times New Roman" w:cs="Times New Roman"/>
          <w:sz w:val="28"/>
          <w:szCs w:val="28"/>
          <w:lang w:val="uk-UA" w:eastAsia="ru-RU"/>
        </w:rPr>
        <w:t xml:space="preserve">придбано </w:t>
      </w:r>
      <w:r w:rsidR="00DC4226" w:rsidRPr="002A65D9">
        <w:rPr>
          <w:rFonts w:ascii="Times New Roman" w:eastAsia="Times New Roman" w:hAnsi="Times New Roman" w:cs="Times New Roman"/>
          <w:sz w:val="28"/>
          <w:szCs w:val="28"/>
          <w:lang w:val="uk-UA" w:eastAsia="ru-RU"/>
        </w:rPr>
        <w:t xml:space="preserve">наступне </w:t>
      </w:r>
      <w:r w:rsidR="00A9347A" w:rsidRPr="002A65D9">
        <w:rPr>
          <w:rFonts w:ascii="Times New Roman" w:eastAsia="Times New Roman" w:hAnsi="Times New Roman" w:cs="Times New Roman"/>
          <w:sz w:val="28"/>
          <w:szCs w:val="28"/>
          <w:lang w:val="uk-UA" w:eastAsia="ru-RU"/>
        </w:rPr>
        <w:t>обладнання</w:t>
      </w:r>
      <w:r w:rsidR="00B750D8" w:rsidRPr="002A65D9">
        <w:rPr>
          <w:rFonts w:ascii="Times New Roman" w:eastAsia="Times New Roman" w:hAnsi="Times New Roman" w:cs="Times New Roman"/>
          <w:sz w:val="28"/>
          <w:szCs w:val="28"/>
          <w:lang w:val="uk-UA" w:eastAsia="ru-RU"/>
        </w:rPr>
        <w:t xml:space="preserve">, </w:t>
      </w:r>
      <w:r w:rsidR="00A9347A" w:rsidRPr="002A65D9">
        <w:rPr>
          <w:rFonts w:ascii="Times New Roman" w:eastAsia="Times New Roman" w:hAnsi="Times New Roman" w:cs="Times New Roman"/>
          <w:sz w:val="28"/>
          <w:szCs w:val="28"/>
          <w:lang w:val="uk-UA" w:eastAsia="ru-RU"/>
        </w:rPr>
        <w:t>матеріал</w:t>
      </w:r>
      <w:r w:rsidR="00DC4226" w:rsidRPr="002A65D9">
        <w:rPr>
          <w:rFonts w:ascii="Times New Roman" w:eastAsia="Times New Roman" w:hAnsi="Times New Roman" w:cs="Times New Roman"/>
          <w:sz w:val="28"/>
          <w:szCs w:val="28"/>
          <w:lang w:val="uk-UA" w:eastAsia="ru-RU"/>
        </w:rPr>
        <w:t>и</w:t>
      </w:r>
      <w:r w:rsidR="00B750D8" w:rsidRPr="002A65D9">
        <w:rPr>
          <w:sz w:val="28"/>
          <w:szCs w:val="28"/>
        </w:rPr>
        <w:t xml:space="preserve"> </w:t>
      </w:r>
      <w:r w:rsidR="00B750D8" w:rsidRPr="002A65D9">
        <w:rPr>
          <w:rFonts w:ascii="Times New Roman" w:eastAsia="Times New Roman" w:hAnsi="Times New Roman" w:cs="Times New Roman"/>
          <w:sz w:val="28"/>
          <w:szCs w:val="28"/>
          <w:lang w:val="uk-UA" w:eastAsia="ru-RU"/>
        </w:rPr>
        <w:t xml:space="preserve">та проведено поточний ремонт спецтехніки на загальну суму </w:t>
      </w:r>
      <w:r w:rsidR="00B750D8" w:rsidRPr="002A65D9">
        <w:rPr>
          <w:rFonts w:ascii="Times New Roman" w:eastAsia="Times New Roman" w:hAnsi="Times New Roman" w:cs="Times New Roman"/>
          <w:b/>
          <w:bCs/>
          <w:sz w:val="28"/>
          <w:szCs w:val="28"/>
          <w:lang w:val="uk-UA" w:eastAsia="ru-RU"/>
        </w:rPr>
        <w:t>979,421</w:t>
      </w:r>
      <w:r w:rsidR="00B750D8" w:rsidRPr="002A65D9">
        <w:rPr>
          <w:rFonts w:ascii="Times New Roman" w:eastAsia="Times New Roman" w:hAnsi="Times New Roman" w:cs="Times New Roman"/>
          <w:sz w:val="28"/>
          <w:szCs w:val="28"/>
          <w:lang w:val="uk-UA" w:eastAsia="ru-RU"/>
        </w:rPr>
        <w:t>тис.грн, зокрема:</w:t>
      </w:r>
    </w:p>
    <w:p w14:paraId="772AEB1F" w14:textId="77777777" w:rsidR="002A65D9" w:rsidRPr="00DF7CE0" w:rsidRDefault="002A65D9" w:rsidP="00A9347A">
      <w:pPr>
        <w:spacing w:after="0" w:line="240" w:lineRule="auto"/>
        <w:jc w:val="both"/>
        <w:rPr>
          <w:rFonts w:ascii="Times New Roman" w:eastAsia="Times New Roman" w:hAnsi="Times New Roman" w:cs="Times New Roman"/>
          <w:sz w:val="28"/>
          <w:szCs w:val="28"/>
          <w:highlight w:val="yellow"/>
          <w:lang w:val="uk-UA"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418"/>
        <w:gridCol w:w="1701"/>
      </w:tblGrid>
      <w:tr w:rsidR="00A9347A" w:rsidRPr="00DF7CE0" w14:paraId="795CE178" w14:textId="77777777" w:rsidTr="002A65D9">
        <w:tc>
          <w:tcPr>
            <w:tcW w:w="6232" w:type="dxa"/>
            <w:tcBorders>
              <w:top w:val="single" w:sz="4" w:space="0" w:color="auto"/>
              <w:left w:val="single" w:sz="4" w:space="0" w:color="auto"/>
              <w:bottom w:val="single" w:sz="4" w:space="0" w:color="auto"/>
              <w:right w:val="single" w:sz="4" w:space="0" w:color="auto"/>
            </w:tcBorders>
            <w:hideMark/>
          </w:tcPr>
          <w:p w14:paraId="789C9295" w14:textId="77777777" w:rsidR="00A9347A" w:rsidRPr="002A65D9" w:rsidRDefault="00A9347A" w:rsidP="00A9347A">
            <w:pPr>
              <w:spacing w:after="0" w:line="240" w:lineRule="auto"/>
              <w:jc w:val="center"/>
              <w:rPr>
                <w:rFonts w:ascii="Times New Roman" w:eastAsia="Times New Roman" w:hAnsi="Times New Roman" w:cs="Times New Roman"/>
                <w:sz w:val="24"/>
                <w:szCs w:val="24"/>
                <w:lang w:val="uk-UA" w:eastAsia="ru-RU"/>
              </w:rPr>
            </w:pPr>
            <w:r w:rsidRPr="002A65D9">
              <w:rPr>
                <w:rFonts w:ascii="Times New Roman" w:eastAsia="Times New Roman" w:hAnsi="Times New Roman" w:cs="Times New Roman"/>
                <w:sz w:val="24"/>
                <w:szCs w:val="24"/>
                <w:lang w:val="uk-UA" w:eastAsia="ru-RU"/>
              </w:rPr>
              <w:t>Найменування</w:t>
            </w:r>
          </w:p>
        </w:tc>
        <w:tc>
          <w:tcPr>
            <w:tcW w:w="1418" w:type="dxa"/>
            <w:tcBorders>
              <w:top w:val="single" w:sz="4" w:space="0" w:color="auto"/>
              <w:left w:val="single" w:sz="4" w:space="0" w:color="auto"/>
              <w:bottom w:val="single" w:sz="4" w:space="0" w:color="auto"/>
              <w:right w:val="single" w:sz="4" w:space="0" w:color="auto"/>
            </w:tcBorders>
            <w:hideMark/>
          </w:tcPr>
          <w:p w14:paraId="29B0465B" w14:textId="77777777" w:rsidR="00A9347A" w:rsidRPr="002A65D9" w:rsidRDefault="00A9347A" w:rsidP="00A9347A">
            <w:pPr>
              <w:spacing w:after="0" w:line="240" w:lineRule="auto"/>
              <w:jc w:val="center"/>
              <w:rPr>
                <w:rFonts w:ascii="Times New Roman" w:eastAsia="Times New Roman" w:hAnsi="Times New Roman" w:cs="Times New Roman"/>
                <w:sz w:val="24"/>
                <w:szCs w:val="24"/>
                <w:lang w:val="uk-UA" w:eastAsia="ru-RU"/>
              </w:rPr>
            </w:pPr>
            <w:r w:rsidRPr="002A65D9">
              <w:rPr>
                <w:rFonts w:ascii="Times New Roman" w:eastAsia="Times New Roman" w:hAnsi="Times New Roman" w:cs="Times New Roman"/>
                <w:sz w:val="24"/>
                <w:szCs w:val="24"/>
                <w:lang w:val="uk-UA" w:eastAsia="ru-RU"/>
              </w:rPr>
              <w:t>Кількість</w:t>
            </w:r>
          </w:p>
        </w:tc>
        <w:tc>
          <w:tcPr>
            <w:tcW w:w="1701" w:type="dxa"/>
            <w:tcBorders>
              <w:top w:val="single" w:sz="4" w:space="0" w:color="auto"/>
              <w:left w:val="single" w:sz="4" w:space="0" w:color="auto"/>
              <w:bottom w:val="single" w:sz="4" w:space="0" w:color="auto"/>
              <w:right w:val="single" w:sz="4" w:space="0" w:color="auto"/>
            </w:tcBorders>
            <w:hideMark/>
          </w:tcPr>
          <w:p w14:paraId="6A87DE02" w14:textId="77777777" w:rsidR="00A9347A" w:rsidRPr="002A65D9" w:rsidRDefault="00A9347A" w:rsidP="00A9347A">
            <w:pPr>
              <w:spacing w:after="0" w:line="240" w:lineRule="auto"/>
              <w:jc w:val="center"/>
              <w:rPr>
                <w:rFonts w:ascii="Times New Roman" w:eastAsia="Times New Roman" w:hAnsi="Times New Roman" w:cs="Times New Roman"/>
                <w:sz w:val="24"/>
                <w:szCs w:val="24"/>
                <w:lang w:val="uk-UA" w:eastAsia="ru-RU"/>
              </w:rPr>
            </w:pPr>
            <w:r w:rsidRPr="002A65D9">
              <w:rPr>
                <w:rFonts w:ascii="Times New Roman" w:eastAsia="Times New Roman" w:hAnsi="Times New Roman" w:cs="Times New Roman"/>
                <w:sz w:val="24"/>
                <w:szCs w:val="24"/>
                <w:lang w:val="uk-UA" w:eastAsia="ru-RU"/>
              </w:rPr>
              <w:t>Сума, грн.</w:t>
            </w:r>
          </w:p>
        </w:tc>
      </w:tr>
      <w:tr w:rsidR="002A65D9" w:rsidRPr="00DF7CE0" w14:paraId="2599A9CA" w14:textId="77777777" w:rsidTr="002A65D9">
        <w:trPr>
          <w:trHeight w:val="100"/>
        </w:trPr>
        <w:tc>
          <w:tcPr>
            <w:tcW w:w="6232" w:type="dxa"/>
            <w:tcBorders>
              <w:top w:val="single" w:sz="4" w:space="0" w:color="auto"/>
              <w:left w:val="single" w:sz="4" w:space="0" w:color="auto"/>
              <w:bottom w:val="single" w:sz="4" w:space="0" w:color="auto"/>
              <w:right w:val="single" w:sz="4" w:space="0" w:color="auto"/>
            </w:tcBorders>
            <w:hideMark/>
          </w:tcPr>
          <w:p w14:paraId="7B42A443" w14:textId="2CA22F32"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Гідрант пожежний підземний сталевий 1,25м</w:t>
            </w:r>
          </w:p>
        </w:tc>
        <w:tc>
          <w:tcPr>
            <w:tcW w:w="1418" w:type="dxa"/>
            <w:tcBorders>
              <w:top w:val="single" w:sz="4" w:space="0" w:color="auto"/>
              <w:left w:val="single" w:sz="4" w:space="0" w:color="auto"/>
              <w:bottom w:val="single" w:sz="4" w:space="0" w:color="auto"/>
              <w:right w:val="single" w:sz="4" w:space="0" w:color="auto"/>
            </w:tcBorders>
            <w:hideMark/>
          </w:tcPr>
          <w:p w14:paraId="46A49F4B" w14:textId="4B89B133"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2A65D9">
              <w:rPr>
                <w:rFonts w:ascii="Times New Roman" w:eastAsia="Times New Roman" w:hAnsi="Times New Roman" w:cs="Times New Roman"/>
                <w:sz w:val="24"/>
                <w:szCs w:val="24"/>
                <w:lang w:val="uk-UA" w:eastAsia="ru-RU"/>
              </w:rPr>
              <w:t xml:space="preserve">6 </w:t>
            </w:r>
            <w:proofErr w:type="spellStart"/>
            <w:r w:rsidRPr="002A65D9">
              <w:rPr>
                <w:rFonts w:ascii="Times New Roman" w:eastAsia="Times New Roman" w:hAnsi="Times New Roman" w:cs="Times New Roman"/>
                <w:sz w:val="24"/>
                <w:szCs w:val="24"/>
                <w:lang w:val="uk-UA" w:eastAsia="ru-RU"/>
              </w:rPr>
              <w:t>шт</w:t>
            </w:r>
            <w:proofErr w:type="spellEnd"/>
          </w:p>
        </w:tc>
        <w:tc>
          <w:tcPr>
            <w:tcW w:w="1701" w:type="dxa"/>
            <w:hideMark/>
          </w:tcPr>
          <w:p w14:paraId="347FCAF3" w14:textId="533CA163"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57000,02</w:t>
            </w:r>
          </w:p>
        </w:tc>
      </w:tr>
      <w:tr w:rsidR="002A65D9" w:rsidRPr="00DF7CE0" w14:paraId="0C243859" w14:textId="77777777" w:rsidTr="002A65D9">
        <w:tc>
          <w:tcPr>
            <w:tcW w:w="6232" w:type="dxa"/>
            <w:hideMark/>
          </w:tcPr>
          <w:p w14:paraId="1313783D" w14:textId="4A6838AE"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 xml:space="preserve">Запчастини для ремонту </w:t>
            </w:r>
            <w:proofErr w:type="spellStart"/>
            <w:r w:rsidRPr="00B750D8">
              <w:rPr>
                <w:rFonts w:ascii="Times New Roman" w:eastAsia="Times New Roman" w:hAnsi="Times New Roman" w:cs="Times New Roman"/>
                <w:sz w:val="24"/>
                <w:szCs w:val="24"/>
                <w:lang w:val="uk-UA" w:eastAsia="ru-RU"/>
              </w:rPr>
              <w:t>спец.техніки</w:t>
            </w:r>
            <w:proofErr w:type="spellEnd"/>
            <w:r w:rsidRPr="00B750D8">
              <w:rPr>
                <w:rFonts w:ascii="Times New Roman" w:eastAsia="Times New Roman" w:hAnsi="Times New Roman" w:cs="Times New Roman"/>
                <w:sz w:val="24"/>
                <w:szCs w:val="24"/>
                <w:lang w:val="uk-UA" w:eastAsia="ru-RU"/>
              </w:rPr>
              <w:t xml:space="preserve">                                                                       </w:t>
            </w:r>
          </w:p>
        </w:tc>
        <w:tc>
          <w:tcPr>
            <w:tcW w:w="1418" w:type="dxa"/>
            <w:hideMark/>
          </w:tcPr>
          <w:p w14:paraId="6CF86512" w14:textId="34EB4011"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p>
        </w:tc>
        <w:tc>
          <w:tcPr>
            <w:tcW w:w="1701" w:type="dxa"/>
            <w:hideMark/>
          </w:tcPr>
          <w:p w14:paraId="104A4420" w14:textId="7B648FFD"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10980,00</w:t>
            </w:r>
          </w:p>
        </w:tc>
      </w:tr>
      <w:tr w:rsidR="002A65D9" w:rsidRPr="00DF7CE0" w14:paraId="4AAC60C1" w14:textId="77777777" w:rsidTr="002A65D9">
        <w:tc>
          <w:tcPr>
            <w:tcW w:w="6232" w:type="dxa"/>
            <w:hideMark/>
          </w:tcPr>
          <w:p w14:paraId="64927510" w14:textId="64BAD353"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 xml:space="preserve">Послуги з поточного ремонту обладнання (ремонт насоса  насосної станції 1 підйому  </w:t>
            </w:r>
            <w:proofErr w:type="spellStart"/>
            <w:r w:rsidRPr="00B750D8">
              <w:rPr>
                <w:rFonts w:ascii="Times New Roman" w:eastAsia="Times New Roman" w:hAnsi="Times New Roman" w:cs="Times New Roman"/>
                <w:sz w:val="24"/>
                <w:szCs w:val="24"/>
                <w:lang w:val="uk-UA" w:eastAsia="ru-RU"/>
              </w:rPr>
              <w:t>с.Макорти</w:t>
            </w:r>
            <w:proofErr w:type="spellEnd"/>
            <w:r w:rsidRPr="00B750D8">
              <w:rPr>
                <w:rFonts w:ascii="Times New Roman" w:eastAsia="Times New Roman" w:hAnsi="Times New Roman" w:cs="Times New Roman"/>
                <w:sz w:val="24"/>
                <w:szCs w:val="24"/>
                <w:lang w:val="uk-UA" w:eastAsia="ru-RU"/>
              </w:rPr>
              <w:t xml:space="preserve"> )</w:t>
            </w:r>
          </w:p>
        </w:tc>
        <w:tc>
          <w:tcPr>
            <w:tcW w:w="1418" w:type="dxa"/>
            <w:hideMark/>
          </w:tcPr>
          <w:p w14:paraId="61A1D2A2" w14:textId="34A4AEC8"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1послуга</w:t>
            </w:r>
          </w:p>
        </w:tc>
        <w:tc>
          <w:tcPr>
            <w:tcW w:w="1701" w:type="dxa"/>
            <w:hideMark/>
          </w:tcPr>
          <w:p w14:paraId="181A794E" w14:textId="5BF4C822"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40950,00</w:t>
            </w:r>
          </w:p>
        </w:tc>
      </w:tr>
      <w:tr w:rsidR="002A65D9" w:rsidRPr="00DF7CE0" w14:paraId="2F5DADA0" w14:textId="77777777" w:rsidTr="002A65D9">
        <w:tc>
          <w:tcPr>
            <w:tcW w:w="6232" w:type="dxa"/>
            <w:hideMark/>
          </w:tcPr>
          <w:p w14:paraId="5208A786" w14:textId="273BC01A"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 xml:space="preserve">Послуги з поточного ремонту </w:t>
            </w:r>
            <w:proofErr w:type="spellStart"/>
            <w:r w:rsidRPr="00B750D8">
              <w:rPr>
                <w:rFonts w:ascii="Times New Roman" w:eastAsia="Times New Roman" w:hAnsi="Times New Roman" w:cs="Times New Roman"/>
                <w:sz w:val="24"/>
                <w:szCs w:val="24"/>
                <w:lang w:val="uk-UA" w:eastAsia="ru-RU"/>
              </w:rPr>
              <w:t>спец.техніки</w:t>
            </w:r>
            <w:proofErr w:type="spellEnd"/>
            <w:r w:rsidRPr="00B750D8">
              <w:rPr>
                <w:rFonts w:ascii="Times New Roman" w:eastAsia="Times New Roman" w:hAnsi="Times New Roman" w:cs="Times New Roman"/>
                <w:sz w:val="24"/>
                <w:szCs w:val="24"/>
                <w:lang w:val="uk-UA" w:eastAsia="ru-RU"/>
              </w:rPr>
              <w:t xml:space="preserve"> (ремонт гідроциліндра до екскаватора-навантажувача)</w:t>
            </w:r>
          </w:p>
        </w:tc>
        <w:tc>
          <w:tcPr>
            <w:tcW w:w="1418" w:type="dxa"/>
            <w:hideMark/>
          </w:tcPr>
          <w:p w14:paraId="310FB099" w14:textId="0D21A9E7"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1 послуга</w:t>
            </w:r>
          </w:p>
        </w:tc>
        <w:tc>
          <w:tcPr>
            <w:tcW w:w="1701" w:type="dxa"/>
            <w:hideMark/>
          </w:tcPr>
          <w:p w14:paraId="41F6AD28" w14:textId="3CF6A021"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26937,60</w:t>
            </w:r>
          </w:p>
        </w:tc>
      </w:tr>
      <w:tr w:rsidR="002A65D9" w:rsidRPr="00DF7CE0" w14:paraId="762545CE" w14:textId="77777777" w:rsidTr="002A65D9">
        <w:tc>
          <w:tcPr>
            <w:tcW w:w="6232" w:type="dxa"/>
            <w:hideMark/>
          </w:tcPr>
          <w:p w14:paraId="37DAA1A7" w14:textId="12629C8C" w:rsidR="002A65D9" w:rsidRPr="002A65D9" w:rsidRDefault="002A65D9" w:rsidP="002A65D9">
            <w:pPr>
              <w:spacing w:after="0" w:line="240" w:lineRule="auto"/>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Люки каналізаційні</w:t>
            </w:r>
          </w:p>
        </w:tc>
        <w:tc>
          <w:tcPr>
            <w:tcW w:w="1418" w:type="dxa"/>
          </w:tcPr>
          <w:p w14:paraId="597844EE" w14:textId="5F7FC17B"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17шт</w:t>
            </w:r>
          </w:p>
        </w:tc>
        <w:tc>
          <w:tcPr>
            <w:tcW w:w="1701" w:type="dxa"/>
            <w:hideMark/>
          </w:tcPr>
          <w:p w14:paraId="75F94050" w14:textId="65B43F41"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35636,88</w:t>
            </w:r>
          </w:p>
        </w:tc>
      </w:tr>
      <w:tr w:rsidR="002A65D9" w:rsidRPr="00DF7CE0" w14:paraId="20145160" w14:textId="77777777" w:rsidTr="002A65D9">
        <w:tc>
          <w:tcPr>
            <w:tcW w:w="6232" w:type="dxa"/>
            <w:hideMark/>
          </w:tcPr>
          <w:p w14:paraId="0EF3DCB6" w14:textId="168EA93F"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lastRenderedPageBreak/>
              <w:t xml:space="preserve">Хлор рідкий в балонах                                                 </w:t>
            </w:r>
          </w:p>
        </w:tc>
        <w:tc>
          <w:tcPr>
            <w:tcW w:w="1418" w:type="dxa"/>
          </w:tcPr>
          <w:p w14:paraId="3C66E2BF" w14:textId="432E7F39"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 xml:space="preserve">5,135 </w:t>
            </w:r>
            <w:proofErr w:type="spellStart"/>
            <w:r w:rsidRPr="00B750D8">
              <w:rPr>
                <w:rFonts w:ascii="Times New Roman" w:eastAsia="Times New Roman" w:hAnsi="Times New Roman" w:cs="Times New Roman"/>
                <w:sz w:val="24"/>
                <w:szCs w:val="24"/>
                <w:lang w:val="uk-UA" w:eastAsia="ru-RU"/>
              </w:rPr>
              <w:t>тн</w:t>
            </w:r>
            <w:proofErr w:type="spellEnd"/>
          </w:p>
        </w:tc>
        <w:tc>
          <w:tcPr>
            <w:tcW w:w="1701" w:type="dxa"/>
            <w:hideMark/>
          </w:tcPr>
          <w:p w14:paraId="52158ECE" w14:textId="402947BD"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482017,92</w:t>
            </w:r>
          </w:p>
        </w:tc>
      </w:tr>
      <w:tr w:rsidR="002A65D9" w:rsidRPr="00DF7CE0" w14:paraId="4F4E6E38" w14:textId="77777777" w:rsidTr="002A65D9">
        <w:tc>
          <w:tcPr>
            <w:tcW w:w="6232" w:type="dxa"/>
            <w:hideMark/>
          </w:tcPr>
          <w:p w14:paraId="46828FDD" w14:textId="5AD28BA1"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Система очищення води</w:t>
            </w:r>
          </w:p>
        </w:tc>
        <w:tc>
          <w:tcPr>
            <w:tcW w:w="1418" w:type="dxa"/>
          </w:tcPr>
          <w:p w14:paraId="19D5EFC6" w14:textId="73881194"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1 од.</w:t>
            </w:r>
          </w:p>
        </w:tc>
        <w:tc>
          <w:tcPr>
            <w:tcW w:w="1701" w:type="dxa"/>
            <w:hideMark/>
          </w:tcPr>
          <w:p w14:paraId="3F5C3447" w14:textId="6523A131"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234000,00</w:t>
            </w:r>
          </w:p>
        </w:tc>
      </w:tr>
      <w:tr w:rsidR="002A65D9" w:rsidRPr="00A9347A" w14:paraId="776787F2" w14:textId="77777777" w:rsidTr="002A65D9">
        <w:tc>
          <w:tcPr>
            <w:tcW w:w="6232" w:type="dxa"/>
            <w:hideMark/>
          </w:tcPr>
          <w:p w14:paraId="0EE73FCD" w14:textId="6B3BCA0C"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Пусконалагоджувальні роботи по системі очищення води</w:t>
            </w:r>
          </w:p>
        </w:tc>
        <w:tc>
          <w:tcPr>
            <w:tcW w:w="1418" w:type="dxa"/>
            <w:hideMark/>
          </w:tcPr>
          <w:p w14:paraId="58874CB3" w14:textId="094EAABE"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sz w:val="24"/>
                <w:szCs w:val="24"/>
                <w:lang w:val="uk-UA" w:eastAsia="ru-RU"/>
              </w:rPr>
              <w:t>1 послуга</w:t>
            </w:r>
          </w:p>
        </w:tc>
        <w:tc>
          <w:tcPr>
            <w:tcW w:w="1701" w:type="dxa"/>
            <w:hideMark/>
          </w:tcPr>
          <w:p w14:paraId="599655D4" w14:textId="49DEF57D" w:rsidR="002A65D9" w:rsidRPr="002A65D9" w:rsidRDefault="002A65D9" w:rsidP="002A65D9">
            <w:pPr>
              <w:spacing w:after="0" w:line="240" w:lineRule="auto"/>
              <w:jc w:val="both"/>
              <w:rPr>
                <w:rFonts w:ascii="Times New Roman" w:eastAsia="Times New Roman" w:hAnsi="Times New Roman" w:cs="Times New Roman"/>
                <w:sz w:val="24"/>
                <w:szCs w:val="24"/>
                <w:lang w:val="uk-UA" w:eastAsia="ru-RU"/>
              </w:rPr>
            </w:pPr>
            <w:r w:rsidRPr="00B750D8">
              <w:rPr>
                <w:rFonts w:ascii="Times New Roman" w:eastAsia="Times New Roman" w:hAnsi="Times New Roman" w:cs="Times New Roman"/>
                <w:sz w:val="24"/>
                <w:szCs w:val="24"/>
                <w:lang w:val="uk-UA" w:eastAsia="ru-RU"/>
              </w:rPr>
              <w:t>91899,00</w:t>
            </w:r>
          </w:p>
        </w:tc>
      </w:tr>
      <w:tr w:rsidR="002A65D9" w:rsidRPr="00A9347A" w14:paraId="48B3B469" w14:textId="77777777" w:rsidTr="002A65D9">
        <w:tc>
          <w:tcPr>
            <w:tcW w:w="6232" w:type="dxa"/>
            <w:tcBorders>
              <w:top w:val="single" w:sz="4" w:space="0" w:color="auto"/>
              <w:left w:val="single" w:sz="4" w:space="0" w:color="auto"/>
              <w:bottom w:val="single" w:sz="4" w:space="0" w:color="auto"/>
              <w:right w:val="single" w:sz="4" w:space="0" w:color="auto"/>
            </w:tcBorders>
          </w:tcPr>
          <w:p w14:paraId="74144EB9" w14:textId="77777777"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p>
        </w:tc>
        <w:tc>
          <w:tcPr>
            <w:tcW w:w="1418" w:type="dxa"/>
            <w:tcBorders>
              <w:top w:val="single" w:sz="4" w:space="0" w:color="auto"/>
              <w:left w:val="single" w:sz="4" w:space="0" w:color="auto"/>
              <w:bottom w:val="single" w:sz="4" w:space="0" w:color="auto"/>
              <w:right w:val="single" w:sz="4" w:space="0" w:color="auto"/>
            </w:tcBorders>
          </w:tcPr>
          <w:p w14:paraId="4A1D0226" w14:textId="77777777"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p>
        </w:tc>
        <w:tc>
          <w:tcPr>
            <w:tcW w:w="1701" w:type="dxa"/>
          </w:tcPr>
          <w:p w14:paraId="55E837DB" w14:textId="1C316778" w:rsidR="002A65D9" w:rsidRPr="002A65D9" w:rsidRDefault="002A65D9" w:rsidP="002A65D9">
            <w:pPr>
              <w:spacing w:after="0" w:line="240" w:lineRule="auto"/>
              <w:jc w:val="both"/>
              <w:rPr>
                <w:rFonts w:ascii="Times New Roman" w:eastAsia="Times New Roman" w:hAnsi="Times New Roman" w:cs="Times New Roman"/>
                <w:sz w:val="24"/>
                <w:szCs w:val="24"/>
                <w:highlight w:val="yellow"/>
                <w:lang w:val="uk-UA" w:eastAsia="ru-RU"/>
              </w:rPr>
            </w:pPr>
            <w:r w:rsidRPr="00B750D8">
              <w:rPr>
                <w:rFonts w:ascii="Times New Roman" w:eastAsia="Times New Roman" w:hAnsi="Times New Roman" w:cs="Times New Roman"/>
                <w:b/>
                <w:sz w:val="24"/>
                <w:szCs w:val="24"/>
                <w:lang w:val="uk-UA" w:eastAsia="ru-RU"/>
              </w:rPr>
              <w:t>979421,42</w:t>
            </w:r>
          </w:p>
        </w:tc>
      </w:tr>
    </w:tbl>
    <w:p w14:paraId="6B713239" w14:textId="77777777" w:rsidR="002A65D9" w:rsidRDefault="00DC4226" w:rsidP="00DC4226">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p>
    <w:p w14:paraId="78708948" w14:textId="407BE0F0" w:rsidR="00DC4226" w:rsidRDefault="00DC4226" w:rsidP="00DC4226">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К</w:t>
      </w:r>
      <w:r w:rsidRPr="00A9347A">
        <w:rPr>
          <w:rFonts w:ascii="Times New Roman" w:eastAsia="Times New Roman" w:hAnsi="Times New Roman" w:cs="Times New Roman"/>
          <w:sz w:val="28"/>
          <w:szCs w:val="28"/>
          <w:lang w:val="uk-UA" w:eastAsia="uk-UA"/>
        </w:rPr>
        <w:t>онтрол</w:t>
      </w:r>
      <w:r>
        <w:rPr>
          <w:rFonts w:ascii="Times New Roman" w:eastAsia="Times New Roman" w:hAnsi="Times New Roman" w:cs="Times New Roman"/>
          <w:sz w:val="28"/>
          <w:szCs w:val="28"/>
          <w:lang w:val="uk-UA" w:eastAsia="uk-UA"/>
        </w:rPr>
        <w:t>ь</w:t>
      </w:r>
      <w:r w:rsidRPr="00A9347A">
        <w:rPr>
          <w:rFonts w:ascii="Times New Roman" w:eastAsia="Times New Roman" w:hAnsi="Times New Roman" w:cs="Times New Roman"/>
          <w:sz w:val="28"/>
          <w:szCs w:val="28"/>
          <w:lang w:val="uk-UA" w:eastAsia="uk-UA"/>
        </w:rPr>
        <w:t xml:space="preserve"> безпечності та якості питної води на підприємстві </w:t>
      </w:r>
      <w:r w:rsidR="00A96785">
        <w:rPr>
          <w:rFonts w:ascii="Times New Roman" w:eastAsia="Times New Roman" w:hAnsi="Times New Roman" w:cs="Times New Roman"/>
          <w:sz w:val="28"/>
          <w:szCs w:val="28"/>
          <w:lang w:val="uk-UA" w:eastAsia="uk-UA"/>
        </w:rPr>
        <w:t>забезпечує</w:t>
      </w:r>
      <w:r w:rsidRPr="00A9347A">
        <w:rPr>
          <w:rFonts w:ascii="Times New Roman" w:eastAsia="Times New Roman" w:hAnsi="Times New Roman" w:cs="Times New Roman"/>
          <w:sz w:val="28"/>
          <w:szCs w:val="28"/>
          <w:lang w:val="uk-UA" w:eastAsia="uk-UA"/>
        </w:rPr>
        <w:t xml:space="preserve">ться </w:t>
      </w:r>
      <w:r w:rsidR="00A96785">
        <w:rPr>
          <w:rFonts w:ascii="Times New Roman" w:eastAsia="Times New Roman" w:hAnsi="Times New Roman" w:cs="Times New Roman"/>
          <w:sz w:val="28"/>
          <w:szCs w:val="28"/>
          <w:lang w:val="uk-UA" w:eastAsia="uk-UA"/>
        </w:rPr>
        <w:t>наступними</w:t>
      </w:r>
      <w:r w:rsidRPr="00A9347A">
        <w:rPr>
          <w:rFonts w:ascii="Times New Roman" w:eastAsia="Times New Roman" w:hAnsi="Times New Roman" w:cs="Times New Roman"/>
          <w:sz w:val="28"/>
          <w:szCs w:val="28"/>
          <w:lang w:val="uk-UA" w:eastAsia="uk-UA"/>
        </w:rPr>
        <w:t xml:space="preserve"> заход</w:t>
      </w:r>
      <w:r w:rsidR="00A96785">
        <w:rPr>
          <w:rFonts w:ascii="Times New Roman" w:eastAsia="Times New Roman" w:hAnsi="Times New Roman" w:cs="Times New Roman"/>
          <w:sz w:val="28"/>
          <w:szCs w:val="28"/>
          <w:lang w:val="uk-UA" w:eastAsia="uk-UA"/>
        </w:rPr>
        <w:t>ами</w:t>
      </w:r>
      <w:r w:rsidRPr="00A9347A">
        <w:rPr>
          <w:rFonts w:ascii="Times New Roman" w:eastAsia="Times New Roman" w:hAnsi="Times New Roman" w:cs="Times New Roman"/>
          <w:sz w:val="28"/>
          <w:szCs w:val="28"/>
          <w:lang w:val="uk-UA" w:eastAsia="uk-UA"/>
        </w:rPr>
        <w:t>:</w:t>
      </w:r>
    </w:p>
    <w:p w14:paraId="23C3EC61" w14:textId="6CB122FA" w:rsidR="00DF7CE0" w:rsidRPr="00DF7CE0" w:rsidRDefault="00DF7CE0" w:rsidP="00DF7CE0">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  </w:t>
      </w:r>
      <w:r w:rsidRPr="00DF7CE0">
        <w:rPr>
          <w:rFonts w:ascii="Times New Roman" w:eastAsia="Times New Roman" w:hAnsi="Times New Roman" w:cs="Times New Roman"/>
          <w:sz w:val="28"/>
          <w:szCs w:val="28"/>
          <w:lang w:val="uk-UA" w:eastAsia="uk-UA"/>
        </w:rPr>
        <w:t>знезараження питної води з застосування рідкого хлору;</w:t>
      </w:r>
    </w:p>
    <w:p w14:paraId="2E5016D6" w14:textId="77777777" w:rsidR="00DF7CE0" w:rsidRPr="00DF7CE0" w:rsidRDefault="00DF7CE0" w:rsidP="00DF7CE0">
      <w:pPr>
        <w:spacing w:after="0" w:line="240" w:lineRule="auto"/>
        <w:jc w:val="both"/>
        <w:rPr>
          <w:rFonts w:ascii="Times New Roman" w:eastAsia="Times New Roman" w:hAnsi="Times New Roman" w:cs="Times New Roman"/>
          <w:sz w:val="28"/>
          <w:szCs w:val="28"/>
          <w:lang w:val="uk-UA" w:eastAsia="uk-UA"/>
        </w:rPr>
      </w:pPr>
      <w:r w:rsidRPr="00DF7CE0">
        <w:rPr>
          <w:rFonts w:ascii="Times New Roman" w:eastAsia="Times New Roman" w:hAnsi="Times New Roman" w:cs="Times New Roman"/>
          <w:sz w:val="28"/>
          <w:szCs w:val="28"/>
          <w:lang w:val="uk-UA" w:eastAsia="uk-UA"/>
        </w:rPr>
        <w:t xml:space="preserve">        - очищення води від забруднювачів фізико-хімічного походження за допомогою коагулянту-сульфату алюмінію;</w:t>
      </w:r>
    </w:p>
    <w:p w14:paraId="48D5CF95" w14:textId="6297B812" w:rsidR="00DF7CE0" w:rsidRDefault="00DF7CE0" w:rsidP="00DF7CE0">
      <w:pPr>
        <w:spacing w:after="0" w:line="240" w:lineRule="auto"/>
        <w:jc w:val="both"/>
        <w:rPr>
          <w:rFonts w:ascii="Times New Roman" w:eastAsia="Times New Roman" w:hAnsi="Times New Roman" w:cs="Times New Roman"/>
          <w:sz w:val="28"/>
          <w:szCs w:val="28"/>
          <w:lang w:val="uk-UA" w:eastAsia="uk-UA"/>
        </w:rPr>
      </w:pPr>
      <w:r w:rsidRPr="00DF7CE0">
        <w:rPr>
          <w:rFonts w:ascii="Times New Roman" w:eastAsia="Times New Roman" w:hAnsi="Times New Roman" w:cs="Times New Roman"/>
          <w:sz w:val="28"/>
          <w:szCs w:val="28"/>
          <w:lang w:val="uk-UA" w:eastAsia="uk-UA"/>
        </w:rPr>
        <w:t xml:space="preserve">       -  дослідження води  методом хімічного та мікробіологічного аналізу</w:t>
      </w:r>
      <w:r>
        <w:rPr>
          <w:rFonts w:ascii="Times New Roman" w:eastAsia="Times New Roman" w:hAnsi="Times New Roman" w:cs="Times New Roman"/>
          <w:sz w:val="28"/>
          <w:szCs w:val="28"/>
          <w:lang w:val="uk-UA" w:eastAsia="uk-UA"/>
        </w:rPr>
        <w:t>.</w:t>
      </w:r>
    </w:p>
    <w:p w14:paraId="2AAA5825" w14:textId="4DB78042" w:rsidR="00DF7CE0" w:rsidRPr="00C6390C" w:rsidRDefault="00DF7CE0" w:rsidP="00DC4226">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         </w:t>
      </w:r>
      <w:r w:rsidRPr="00DF7CE0">
        <w:rPr>
          <w:rFonts w:ascii="Times New Roman" w:eastAsia="Times New Roman" w:hAnsi="Times New Roman" w:cs="Times New Roman"/>
          <w:sz w:val="28"/>
          <w:szCs w:val="28"/>
          <w:lang w:val="uk-UA" w:eastAsia="uk-UA"/>
        </w:rPr>
        <w:t>В 2025році закуплено 0,5т коагулянту (сульфату алюмінію) та 5,135т рідкого хлору в балонах.</w:t>
      </w:r>
    </w:p>
    <w:p w14:paraId="1B9D671A" w14:textId="77777777" w:rsidR="0097386D" w:rsidRPr="00C6390C" w:rsidRDefault="0097386D" w:rsidP="00DC4226">
      <w:pPr>
        <w:spacing w:after="0" w:line="240" w:lineRule="auto"/>
        <w:jc w:val="both"/>
        <w:rPr>
          <w:rFonts w:ascii="Times New Roman" w:eastAsia="Times New Roman" w:hAnsi="Times New Roman" w:cs="Times New Roman"/>
          <w:sz w:val="28"/>
          <w:szCs w:val="28"/>
          <w:lang w:eastAsia="uk-UA"/>
        </w:rPr>
      </w:pPr>
    </w:p>
    <w:p w14:paraId="5CE2FD74" w14:textId="7707018B" w:rsidR="0097386D" w:rsidRPr="009178CD" w:rsidRDefault="0097386D" w:rsidP="0097386D">
      <w:pPr>
        <w:spacing w:after="0" w:line="240" w:lineRule="auto"/>
        <w:jc w:val="both"/>
        <w:rPr>
          <w:rFonts w:ascii="Times New Roman" w:eastAsia="Times New Roman" w:hAnsi="Times New Roman" w:cs="Times New Roman"/>
          <w:sz w:val="28"/>
          <w:szCs w:val="28"/>
          <w:lang w:eastAsia="uk-UA"/>
        </w:rPr>
      </w:pPr>
      <w:r w:rsidRPr="0097386D">
        <w:rPr>
          <w:rFonts w:ascii="Times New Roman" w:eastAsia="Times New Roman" w:hAnsi="Times New Roman" w:cs="Times New Roman"/>
          <w:sz w:val="28"/>
          <w:szCs w:val="28"/>
          <w:lang w:eastAsia="uk-UA"/>
        </w:rPr>
        <w:t xml:space="preserve">       </w:t>
      </w:r>
      <w:r w:rsidRPr="009178CD">
        <w:rPr>
          <w:rFonts w:ascii="Times New Roman" w:eastAsia="Times New Roman" w:hAnsi="Times New Roman" w:cs="Times New Roman"/>
          <w:sz w:val="28"/>
          <w:szCs w:val="28"/>
          <w:lang w:eastAsia="uk-UA"/>
        </w:rPr>
        <w:t>Станом на 01.11.202</w:t>
      </w:r>
      <w:r w:rsidR="009178CD" w:rsidRPr="009178CD">
        <w:rPr>
          <w:rFonts w:ascii="Times New Roman" w:eastAsia="Times New Roman" w:hAnsi="Times New Roman" w:cs="Times New Roman"/>
          <w:sz w:val="28"/>
          <w:szCs w:val="28"/>
          <w:lang w:val="uk-UA" w:eastAsia="uk-UA"/>
        </w:rPr>
        <w:t>5</w:t>
      </w:r>
      <w:r w:rsidRPr="009178CD">
        <w:rPr>
          <w:rFonts w:ascii="Times New Roman" w:eastAsia="Times New Roman" w:hAnsi="Times New Roman" w:cs="Times New Roman"/>
          <w:sz w:val="28"/>
          <w:szCs w:val="28"/>
          <w:lang w:eastAsia="uk-UA"/>
        </w:rPr>
        <w:t xml:space="preserve"> року </w:t>
      </w:r>
      <w:proofErr w:type="spellStart"/>
      <w:r w:rsidRPr="009178CD">
        <w:rPr>
          <w:rFonts w:ascii="Times New Roman" w:eastAsia="Times New Roman" w:hAnsi="Times New Roman" w:cs="Times New Roman"/>
          <w:sz w:val="28"/>
          <w:szCs w:val="28"/>
          <w:lang w:eastAsia="uk-UA"/>
        </w:rPr>
        <w:t>прийнято</w:t>
      </w:r>
      <w:proofErr w:type="spellEnd"/>
      <w:r w:rsidRPr="009178CD">
        <w:rPr>
          <w:rFonts w:ascii="Times New Roman" w:eastAsia="Times New Roman" w:hAnsi="Times New Roman" w:cs="Times New Roman"/>
          <w:sz w:val="28"/>
          <w:szCs w:val="28"/>
          <w:lang w:eastAsia="uk-UA"/>
        </w:rPr>
        <w:t xml:space="preserve"> та </w:t>
      </w:r>
      <w:proofErr w:type="spellStart"/>
      <w:r w:rsidRPr="009178CD">
        <w:rPr>
          <w:rFonts w:ascii="Times New Roman" w:eastAsia="Times New Roman" w:hAnsi="Times New Roman" w:cs="Times New Roman"/>
          <w:sz w:val="28"/>
          <w:szCs w:val="28"/>
          <w:lang w:eastAsia="uk-UA"/>
        </w:rPr>
        <w:t>відведено</w:t>
      </w:r>
      <w:proofErr w:type="spellEnd"/>
      <w:r w:rsidRPr="009178CD">
        <w:rPr>
          <w:rFonts w:ascii="Times New Roman" w:eastAsia="Times New Roman" w:hAnsi="Times New Roman" w:cs="Times New Roman"/>
          <w:sz w:val="28"/>
          <w:szCs w:val="28"/>
          <w:lang w:eastAsia="uk-UA"/>
        </w:rPr>
        <w:t xml:space="preserve"> 4</w:t>
      </w:r>
      <w:r w:rsidR="009178CD" w:rsidRPr="009178CD">
        <w:rPr>
          <w:rFonts w:ascii="Times New Roman" w:eastAsia="Times New Roman" w:hAnsi="Times New Roman" w:cs="Times New Roman"/>
          <w:sz w:val="28"/>
          <w:szCs w:val="28"/>
          <w:lang w:val="uk-UA" w:eastAsia="uk-UA"/>
        </w:rPr>
        <w:t>8,226</w:t>
      </w:r>
      <w:proofErr w:type="gramStart"/>
      <w:r w:rsidRPr="009178CD">
        <w:rPr>
          <w:rFonts w:ascii="Times New Roman" w:eastAsia="Times New Roman" w:hAnsi="Times New Roman" w:cs="Times New Roman"/>
          <w:sz w:val="28"/>
          <w:szCs w:val="28"/>
          <w:lang w:eastAsia="uk-UA"/>
        </w:rPr>
        <w:t>тис.м</w:t>
      </w:r>
      <w:proofErr w:type="gramEnd"/>
      <w:r w:rsidRPr="009178CD">
        <w:rPr>
          <w:rFonts w:ascii="Times New Roman" w:eastAsia="Times New Roman" w:hAnsi="Times New Roman" w:cs="Times New Roman"/>
          <w:sz w:val="28"/>
          <w:szCs w:val="28"/>
          <w:lang w:eastAsia="uk-UA"/>
        </w:rPr>
        <w:t xml:space="preserve">3 </w:t>
      </w:r>
      <w:proofErr w:type="spellStart"/>
      <w:r w:rsidRPr="009178CD">
        <w:rPr>
          <w:rFonts w:ascii="Times New Roman" w:eastAsia="Times New Roman" w:hAnsi="Times New Roman" w:cs="Times New Roman"/>
          <w:sz w:val="28"/>
          <w:szCs w:val="28"/>
          <w:lang w:eastAsia="uk-UA"/>
        </w:rPr>
        <w:t>стічних</w:t>
      </w:r>
      <w:proofErr w:type="spellEnd"/>
      <w:r w:rsidRPr="009178CD">
        <w:rPr>
          <w:rFonts w:ascii="Times New Roman" w:eastAsia="Times New Roman" w:hAnsi="Times New Roman" w:cs="Times New Roman"/>
          <w:sz w:val="28"/>
          <w:szCs w:val="28"/>
          <w:lang w:eastAsia="uk-UA"/>
        </w:rPr>
        <w:t xml:space="preserve"> вод по </w:t>
      </w:r>
      <w:proofErr w:type="spellStart"/>
      <w:r w:rsidRPr="009178CD">
        <w:rPr>
          <w:rFonts w:ascii="Times New Roman" w:eastAsia="Times New Roman" w:hAnsi="Times New Roman" w:cs="Times New Roman"/>
          <w:sz w:val="28"/>
          <w:szCs w:val="28"/>
          <w:lang w:eastAsia="uk-UA"/>
        </w:rPr>
        <w:t>централізованій</w:t>
      </w:r>
      <w:proofErr w:type="spellEnd"/>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системі</w:t>
      </w:r>
      <w:proofErr w:type="spellEnd"/>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водовідведення</w:t>
      </w:r>
      <w:proofErr w:type="spellEnd"/>
      <w:r w:rsidRPr="009178CD">
        <w:rPr>
          <w:rFonts w:ascii="Times New Roman" w:eastAsia="Times New Roman" w:hAnsi="Times New Roman" w:cs="Times New Roman"/>
          <w:sz w:val="28"/>
          <w:szCs w:val="28"/>
          <w:lang w:eastAsia="uk-UA"/>
        </w:rPr>
        <w:t xml:space="preserve">, в </w:t>
      </w:r>
      <w:proofErr w:type="gramStart"/>
      <w:r w:rsidRPr="009178CD">
        <w:rPr>
          <w:rFonts w:ascii="Times New Roman" w:eastAsia="Times New Roman" w:hAnsi="Times New Roman" w:cs="Times New Roman"/>
          <w:sz w:val="28"/>
          <w:szCs w:val="28"/>
          <w:lang w:eastAsia="uk-UA"/>
        </w:rPr>
        <w:t>т.ч.</w:t>
      </w:r>
      <w:proofErr w:type="gramEnd"/>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від</w:t>
      </w:r>
      <w:proofErr w:type="spellEnd"/>
    </w:p>
    <w:p w14:paraId="0B223FBC" w14:textId="3F4D332A" w:rsidR="0097386D" w:rsidRPr="009178CD" w:rsidRDefault="0097386D" w:rsidP="0097386D">
      <w:pPr>
        <w:spacing w:after="0" w:line="240" w:lineRule="auto"/>
        <w:jc w:val="both"/>
        <w:rPr>
          <w:rFonts w:ascii="Times New Roman" w:eastAsia="Times New Roman" w:hAnsi="Times New Roman" w:cs="Times New Roman"/>
          <w:sz w:val="28"/>
          <w:szCs w:val="28"/>
          <w:lang w:eastAsia="uk-UA"/>
        </w:rPr>
      </w:pPr>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населення</w:t>
      </w:r>
      <w:proofErr w:type="spellEnd"/>
      <w:r w:rsidRPr="009178CD">
        <w:rPr>
          <w:rFonts w:ascii="Times New Roman" w:eastAsia="Times New Roman" w:hAnsi="Times New Roman" w:cs="Times New Roman"/>
          <w:sz w:val="28"/>
          <w:szCs w:val="28"/>
          <w:lang w:eastAsia="uk-UA"/>
        </w:rPr>
        <w:t xml:space="preserve"> – 3</w:t>
      </w:r>
      <w:r w:rsidR="009178CD" w:rsidRPr="009178CD">
        <w:rPr>
          <w:rFonts w:ascii="Times New Roman" w:eastAsia="Times New Roman" w:hAnsi="Times New Roman" w:cs="Times New Roman"/>
          <w:sz w:val="28"/>
          <w:szCs w:val="28"/>
          <w:lang w:val="uk-UA" w:eastAsia="uk-UA"/>
        </w:rPr>
        <w:t>4,555</w:t>
      </w:r>
      <w:r w:rsidRPr="009178CD">
        <w:rPr>
          <w:rFonts w:ascii="Times New Roman" w:eastAsia="Times New Roman" w:hAnsi="Times New Roman" w:cs="Times New Roman"/>
          <w:sz w:val="28"/>
          <w:szCs w:val="28"/>
          <w:lang w:eastAsia="uk-UA"/>
        </w:rPr>
        <w:t>тис. м3,</w:t>
      </w:r>
    </w:p>
    <w:p w14:paraId="3BF3B4B0" w14:textId="4C1D8053" w:rsidR="0097386D" w:rsidRPr="009178CD" w:rsidRDefault="0097386D" w:rsidP="0097386D">
      <w:pPr>
        <w:spacing w:after="0" w:line="240" w:lineRule="auto"/>
        <w:jc w:val="both"/>
        <w:rPr>
          <w:rFonts w:ascii="Times New Roman" w:eastAsia="Times New Roman" w:hAnsi="Times New Roman" w:cs="Times New Roman"/>
          <w:sz w:val="28"/>
          <w:szCs w:val="28"/>
          <w:lang w:eastAsia="uk-UA"/>
        </w:rPr>
      </w:pPr>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бюджетних</w:t>
      </w:r>
      <w:proofErr w:type="spellEnd"/>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організацій</w:t>
      </w:r>
      <w:proofErr w:type="spellEnd"/>
      <w:r w:rsidRPr="009178CD">
        <w:rPr>
          <w:rFonts w:ascii="Times New Roman" w:eastAsia="Times New Roman" w:hAnsi="Times New Roman" w:cs="Times New Roman"/>
          <w:sz w:val="28"/>
          <w:szCs w:val="28"/>
          <w:lang w:eastAsia="uk-UA"/>
        </w:rPr>
        <w:t xml:space="preserve"> </w:t>
      </w:r>
      <w:r w:rsidR="009178CD" w:rsidRPr="009178CD">
        <w:rPr>
          <w:rFonts w:ascii="Times New Roman" w:eastAsia="Times New Roman" w:hAnsi="Times New Roman" w:cs="Times New Roman"/>
          <w:sz w:val="28"/>
          <w:szCs w:val="28"/>
          <w:lang w:eastAsia="uk-UA"/>
        </w:rPr>
        <w:t>–</w:t>
      </w:r>
      <w:r w:rsidRPr="009178CD">
        <w:rPr>
          <w:rFonts w:ascii="Times New Roman" w:eastAsia="Times New Roman" w:hAnsi="Times New Roman" w:cs="Times New Roman"/>
          <w:sz w:val="28"/>
          <w:szCs w:val="28"/>
          <w:lang w:eastAsia="uk-UA"/>
        </w:rPr>
        <w:t xml:space="preserve"> </w:t>
      </w:r>
      <w:r w:rsidR="009178CD" w:rsidRPr="009178CD">
        <w:rPr>
          <w:rFonts w:ascii="Times New Roman" w:eastAsia="Times New Roman" w:hAnsi="Times New Roman" w:cs="Times New Roman"/>
          <w:sz w:val="28"/>
          <w:szCs w:val="28"/>
          <w:lang w:val="uk-UA" w:eastAsia="uk-UA"/>
        </w:rPr>
        <w:t>9,426</w:t>
      </w:r>
      <w:proofErr w:type="gramStart"/>
      <w:r w:rsidRPr="009178CD">
        <w:rPr>
          <w:rFonts w:ascii="Times New Roman" w:eastAsia="Times New Roman" w:hAnsi="Times New Roman" w:cs="Times New Roman"/>
          <w:sz w:val="28"/>
          <w:szCs w:val="28"/>
          <w:lang w:eastAsia="uk-UA"/>
        </w:rPr>
        <w:t>тис.м</w:t>
      </w:r>
      <w:proofErr w:type="gramEnd"/>
      <w:r w:rsidRPr="009178CD">
        <w:rPr>
          <w:rFonts w:ascii="Times New Roman" w:eastAsia="Times New Roman" w:hAnsi="Times New Roman" w:cs="Times New Roman"/>
          <w:sz w:val="28"/>
          <w:szCs w:val="28"/>
          <w:lang w:eastAsia="uk-UA"/>
        </w:rPr>
        <w:t>3,</w:t>
      </w:r>
    </w:p>
    <w:p w14:paraId="0F678FEB" w14:textId="1FBAA816" w:rsidR="0097386D" w:rsidRPr="0097386D" w:rsidRDefault="0097386D" w:rsidP="0097386D">
      <w:pPr>
        <w:spacing w:after="0" w:line="240" w:lineRule="auto"/>
        <w:jc w:val="both"/>
        <w:rPr>
          <w:rFonts w:ascii="Times New Roman" w:eastAsia="Times New Roman" w:hAnsi="Times New Roman" w:cs="Times New Roman"/>
          <w:sz w:val="28"/>
          <w:szCs w:val="28"/>
          <w:lang w:eastAsia="uk-UA"/>
        </w:rPr>
      </w:pPr>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інших</w:t>
      </w:r>
      <w:proofErr w:type="spellEnd"/>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опоживачів</w:t>
      </w:r>
      <w:proofErr w:type="spellEnd"/>
      <w:r w:rsidRPr="009178CD">
        <w:rPr>
          <w:rFonts w:ascii="Times New Roman" w:eastAsia="Times New Roman" w:hAnsi="Times New Roman" w:cs="Times New Roman"/>
          <w:sz w:val="28"/>
          <w:szCs w:val="28"/>
          <w:lang w:eastAsia="uk-UA"/>
        </w:rPr>
        <w:t xml:space="preserve"> </w:t>
      </w:r>
      <w:proofErr w:type="spellStart"/>
      <w:r w:rsidRPr="009178CD">
        <w:rPr>
          <w:rFonts w:ascii="Times New Roman" w:eastAsia="Times New Roman" w:hAnsi="Times New Roman" w:cs="Times New Roman"/>
          <w:sz w:val="28"/>
          <w:szCs w:val="28"/>
          <w:lang w:eastAsia="uk-UA"/>
        </w:rPr>
        <w:t>організації</w:t>
      </w:r>
      <w:proofErr w:type="spellEnd"/>
      <w:r w:rsidRPr="009178CD">
        <w:rPr>
          <w:rFonts w:ascii="Times New Roman" w:eastAsia="Times New Roman" w:hAnsi="Times New Roman" w:cs="Times New Roman"/>
          <w:sz w:val="28"/>
          <w:szCs w:val="28"/>
          <w:lang w:eastAsia="uk-UA"/>
        </w:rPr>
        <w:t xml:space="preserve"> </w:t>
      </w:r>
      <w:r w:rsidR="009178CD" w:rsidRPr="009178CD">
        <w:rPr>
          <w:rFonts w:ascii="Times New Roman" w:eastAsia="Times New Roman" w:hAnsi="Times New Roman" w:cs="Times New Roman"/>
          <w:sz w:val="28"/>
          <w:szCs w:val="28"/>
          <w:lang w:eastAsia="uk-UA"/>
        </w:rPr>
        <w:t>–</w:t>
      </w:r>
      <w:r w:rsidRPr="009178CD">
        <w:rPr>
          <w:rFonts w:ascii="Times New Roman" w:eastAsia="Times New Roman" w:hAnsi="Times New Roman" w:cs="Times New Roman"/>
          <w:sz w:val="28"/>
          <w:szCs w:val="28"/>
          <w:lang w:eastAsia="uk-UA"/>
        </w:rPr>
        <w:t xml:space="preserve"> 4</w:t>
      </w:r>
      <w:r w:rsidR="009178CD" w:rsidRPr="009178CD">
        <w:rPr>
          <w:rFonts w:ascii="Times New Roman" w:eastAsia="Times New Roman" w:hAnsi="Times New Roman" w:cs="Times New Roman"/>
          <w:sz w:val="28"/>
          <w:szCs w:val="28"/>
          <w:lang w:val="uk-UA" w:eastAsia="uk-UA"/>
        </w:rPr>
        <w:t>,245</w:t>
      </w:r>
      <w:proofErr w:type="gramStart"/>
      <w:r w:rsidRPr="009178CD">
        <w:rPr>
          <w:rFonts w:ascii="Times New Roman" w:eastAsia="Times New Roman" w:hAnsi="Times New Roman" w:cs="Times New Roman"/>
          <w:sz w:val="28"/>
          <w:szCs w:val="28"/>
          <w:lang w:eastAsia="uk-UA"/>
        </w:rPr>
        <w:t>тис.м</w:t>
      </w:r>
      <w:proofErr w:type="gramEnd"/>
      <w:r w:rsidRPr="009178CD">
        <w:rPr>
          <w:rFonts w:ascii="Times New Roman" w:eastAsia="Times New Roman" w:hAnsi="Times New Roman" w:cs="Times New Roman"/>
          <w:sz w:val="28"/>
          <w:szCs w:val="28"/>
          <w:lang w:eastAsia="uk-UA"/>
        </w:rPr>
        <w:t>3.</w:t>
      </w:r>
    </w:p>
    <w:p w14:paraId="6340EB84" w14:textId="77777777" w:rsidR="009178CD" w:rsidRDefault="009178CD" w:rsidP="0097386D">
      <w:pPr>
        <w:spacing w:after="0" w:line="240" w:lineRule="auto"/>
        <w:jc w:val="both"/>
        <w:rPr>
          <w:rFonts w:ascii="Times New Roman" w:eastAsia="Times New Roman" w:hAnsi="Times New Roman" w:cs="Times New Roman"/>
          <w:sz w:val="28"/>
          <w:szCs w:val="28"/>
          <w:lang w:val="uk-UA" w:eastAsia="uk-UA"/>
        </w:rPr>
      </w:pPr>
    </w:p>
    <w:p w14:paraId="5741D359" w14:textId="56CF2164" w:rsidR="0097386D" w:rsidRPr="0097386D" w:rsidRDefault="0019777D" w:rsidP="0097386D">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        </w:t>
      </w:r>
      <w:r w:rsidR="0097386D" w:rsidRPr="0097386D">
        <w:rPr>
          <w:rFonts w:ascii="Times New Roman" w:eastAsia="Times New Roman" w:hAnsi="Times New Roman" w:cs="Times New Roman"/>
          <w:sz w:val="28"/>
          <w:szCs w:val="28"/>
          <w:lang w:eastAsia="uk-UA"/>
        </w:rPr>
        <w:t xml:space="preserve">З метою </w:t>
      </w:r>
      <w:proofErr w:type="spellStart"/>
      <w:r w:rsidR="0097386D" w:rsidRPr="0097386D">
        <w:rPr>
          <w:rFonts w:ascii="Times New Roman" w:eastAsia="Times New Roman" w:hAnsi="Times New Roman" w:cs="Times New Roman"/>
          <w:sz w:val="28"/>
          <w:szCs w:val="28"/>
          <w:lang w:eastAsia="uk-UA"/>
        </w:rPr>
        <w:t>проведення</w:t>
      </w:r>
      <w:proofErr w:type="spellEnd"/>
      <w:r w:rsidR="0097386D" w:rsidRPr="0097386D">
        <w:rPr>
          <w:rFonts w:ascii="Times New Roman" w:eastAsia="Times New Roman" w:hAnsi="Times New Roman" w:cs="Times New Roman"/>
          <w:sz w:val="28"/>
          <w:szCs w:val="28"/>
          <w:lang w:eastAsia="uk-UA"/>
        </w:rPr>
        <w:t xml:space="preserve"> контролю за складом та </w:t>
      </w:r>
      <w:proofErr w:type="spellStart"/>
      <w:r w:rsidR="0097386D" w:rsidRPr="0097386D">
        <w:rPr>
          <w:rFonts w:ascii="Times New Roman" w:eastAsia="Times New Roman" w:hAnsi="Times New Roman" w:cs="Times New Roman"/>
          <w:sz w:val="28"/>
          <w:szCs w:val="28"/>
          <w:lang w:eastAsia="uk-UA"/>
        </w:rPr>
        <w:t>властивостями</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стічних</w:t>
      </w:r>
      <w:proofErr w:type="spellEnd"/>
      <w:r w:rsidR="0097386D" w:rsidRPr="0097386D">
        <w:rPr>
          <w:rFonts w:ascii="Times New Roman" w:eastAsia="Times New Roman" w:hAnsi="Times New Roman" w:cs="Times New Roman"/>
          <w:sz w:val="28"/>
          <w:szCs w:val="28"/>
          <w:lang w:eastAsia="uk-UA"/>
        </w:rPr>
        <w:t xml:space="preserve"> вод, </w:t>
      </w:r>
      <w:proofErr w:type="spellStart"/>
      <w:r w:rsidR="0097386D" w:rsidRPr="0097386D">
        <w:rPr>
          <w:rFonts w:ascii="Times New Roman" w:eastAsia="Times New Roman" w:hAnsi="Times New Roman" w:cs="Times New Roman"/>
          <w:sz w:val="28"/>
          <w:szCs w:val="28"/>
          <w:lang w:eastAsia="uk-UA"/>
        </w:rPr>
        <w:t>що</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скидаються</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споживачами</w:t>
      </w:r>
      <w:proofErr w:type="spellEnd"/>
      <w:r w:rsidR="0097386D" w:rsidRPr="0097386D">
        <w:rPr>
          <w:rFonts w:ascii="Times New Roman" w:eastAsia="Times New Roman" w:hAnsi="Times New Roman" w:cs="Times New Roman"/>
          <w:sz w:val="28"/>
          <w:szCs w:val="28"/>
          <w:lang w:eastAsia="uk-UA"/>
        </w:rPr>
        <w:t xml:space="preserve"> до </w:t>
      </w:r>
      <w:proofErr w:type="spellStart"/>
      <w:r w:rsidR="0097386D" w:rsidRPr="0097386D">
        <w:rPr>
          <w:rFonts w:ascii="Times New Roman" w:eastAsia="Times New Roman" w:hAnsi="Times New Roman" w:cs="Times New Roman"/>
          <w:sz w:val="28"/>
          <w:szCs w:val="28"/>
          <w:lang w:eastAsia="uk-UA"/>
        </w:rPr>
        <w:t>системи</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централізованого</w:t>
      </w:r>
      <w:proofErr w:type="spellEnd"/>
      <w:r w:rsidR="0097386D" w:rsidRPr="0097386D">
        <w:rPr>
          <w:rFonts w:ascii="Times New Roman" w:eastAsia="Times New Roman" w:hAnsi="Times New Roman" w:cs="Times New Roman"/>
          <w:sz w:val="28"/>
          <w:szCs w:val="28"/>
          <w:lang w:eastAsia="uk-UA"/>
        </w:rPr>
        <w:t xml:space="preserve"> </w:t>
      </w:r>
      <w:proofErr w:type="spellStart"/>
      <w:proofErr w:type="gramStart"/>
      <w:r w:rsidR="0097386D" w:rsidRPr="0097386D">
        <w:rPr>
          <w:rFonts w:ascii="Times New Roman" w:eastAsia="Times New Roman" w:hAnsi="Times New Roman" w:cs="Times New Roman"/>
          <w:sz w:val="28"/>
          <w:szCs w:val="28"/>
          <w:lang w:eastAsia="uk-UA"/>
        </w:rPr>
        <w:t>водовідведення</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запобігання</w:t>
      </w:r>
      <w:proofErr w:type="spellEnd"/>
      <w:proofErr w:type="gram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порушення</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технологічного</w:t>
      </w:r>
      <w:proofErr w:type="spellEnd"/>
      <w:r w:rsidR="0097386D" w:rsidRPr="0097386D">
        <w:rPr>
          <w:rFonts w:ascii="Times New Roman" w:eastAsia="Times New Roman" w:hAnsi="Times New Roman" w:cs="Times New Roman"/>
          <w:sz w:val="28"/>
          <w:szCs w:val="28"/>
          <w:lang w:eastAsia="uk-UA"/>
        </w:rPr>
        <w:t xml:space="preserve"> режиму </w:t>
      </w:r>
      <w:proofErr w:type="spellStart"/>
      <w:r w:rsidR="0097386D" w:rsidRPr="0097386D">
        <w:rPr>
          <w:rFonts w:ascii="Times New Roman" w:eastAsia="Times New Roman" w:hAnsi="Times New Roman" w:cs="Times New Roman"/>
          <w:sz w:val="28"/>
          <w:szCs w:val="28"/>
          <w:lang w:eastAsia="uk-UA"/>
        </w:rPr>
        <w:t>очищення</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стічних</w:t>
      </w:r>
      <w:proofErr w:type="spellEnd"/>
      <w:r w:rsidR="0097386D" w:rsidRPr="0097386D">
        <w:rPr>
          <w:rFonts w:ascii="Times New Roman" w:eastAsia="Times New Roman" w:hAnsi="Times New Roman" w:cs="Times New Roman"/>
          <w:sz w:val="28"/>
          <w:szCs w:val="28"/>
          <w:lang w:eastAsia="uk-UA"/>
        </w:rPr>
        <w:t xml:space="preserve"> вод та </w:t>
      </w:r>
      <w:proofErr w:type="spellStart"/>
      <w:r w:rsidR="0097386D" w:rsidRPr="0097386D">
        <w:rPr>
          <w:rFonts w:ascii="Times New Roman" w:eastAsia="Times New Roman" w:hAnsi="Times New Roman" w:cs="Times New Roman"/>
          <w:sz w:val="28"/>
          <w:szCs w:val="28"/>
          <w:lang w:eastAsia="uk-UA"/>
        </w:rPr>
        <w:t>недопущення</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забруднення</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навколишнього</w:t>
      </w:r>
      <w:proofErr w:type="spellEnd"/>
      <w:r w:rsidR="0097386D" w:rsidRPr="0097386D">
        <w:rPr>
          <w:rFonts w:ascii="Times New Roman" w:eastAsia="Times New Roman" w:hAnsi="Times New Roman" w:cs="Times New Roman"/>
          <w:sz w:val="28"/>
          <w:szCs w:val="28"/>
          <w:lang w:eastAsia="uk-UA"/>
        </w:rPr>
        <w:t xml:space="preserve"> природного </w:t>
      </w:r>
      <w:proofErr w:type="spellStart"/>
      <w:r w:rsidR="0097386D" w:rsidRPr="0097386D">
        <w:rPr>
          <w:rFonts w:ascii="Times New Roman" w:eastAsia="Times New Roman" w:hAnsi="Times New Roman" w:cs="Times New Roman"/>
          <w:sz w:val="28"/>
          <w:szCs w:val="28"/>
          <w:lang w:eastAsia="uk-UA"/>
        </w:rPr>
        <w:t>середовища</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рішенням</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міської</w:t>
      </w:r>
      <w:proofErr w:type="spellEnd"/>
      <w:r w:rsidR="0097386D" w:rsidRPr="0097386D">
        <w:rPr>
          <w:rFonts w:ascii="Times New Roman" w:eastAsia="Times New Roman" w:hAnsi="Times New Roman" w:cs="Times New Roman"/>
          <w:sz w:val="28"/>
          <w:szCs w:val="28"/>
          <w:lang w:eastAsia="uk-UA"/>
        </w:rPr>
        <w:t xml:space="preserve"> ради </w:t>
      </w:r>
      <w:proofErr w:type="spellStart"/>
      <w:r w:rsidR="0097386D" w:rsidRPr="0097386D">
        <w:rPr>
          <w:rFonts w:ascii="Times New Roman" w:eastAsia="Times New Roman" w:hAnsi="Times New Roman" w:cs="Times New Roman"/>
          <w:sz w:val="28"/>
          <w:szCs w:val="28"/>
          <w:lang w:eastAsia="uk-UA"/>
        </w:rPr>
        <w:t>від</w:t>
      </w:r>
      <w:proofErr w:type="spellEnd"/>
      <w:r w:rsidR="0097386D" w:rsidRPr="0097386D">
        <w:rPr>
          <w:rFonts w:ascii="Times New Roman" w:eastAsia="Times New Roman" w:hAnsi="Times New Roman" w:cs="Times New Roman"/>
          <w:sz w:val="28"/>
          <w:szCs w:val="28"/>
          <w:lang w:eastAsia="uk-UA"/>
        </w:rPr>
        <w:t xml:space="preserve"> 27 червня 2024 року </w:t>
      </w:r>
      <w:proofErr w:type="gramStart"/>
      <w:r w:rsidR="0097386D" w:rsidRPr="0097386D">
        <w:rPr>
          <w:rFonts w:ascii="Times New Roman" w:eastAsia="Times New Roman" w:hAnsi="Times New Roman" w:cs="Times New Roman"/>
          <w:sz w:val="28"/>
          <w:szCs w:val="28"/>
          <w:lang w:eastAsia="uk-UA"/>
        </w:rPr>
        <w:t>№ 1773 – 46</w:t>
      </w:r>
      <w:proofErr w:type="gramEnd"/>
      <w:r w:rsidR="0097386D" w:rsidRPr="0097386D">
        <w:rPr>
          <w:rFonts w:ascii="Times New Roman" w:eastAsia="Times New Roman" w:hAnsi="Times New Roman" w:cs="Times New Roman"/>
          <w:sz w:val="28"/>
          <w:szCs w:val="28"/>
          <w:lang w:eastAsia="uk-UA"/>
        </w:rPr>
        <w:t>/</w:t>
      </w:r>
      <w:r w:rsidR="0097386D" w:rsidRPr="0097386D">
        <w:rPr>
          <w:rFonts w:ascii="Times New Roman" w:eastAsia="Times New Roman" w:hAnsi="Times New Roman" w:cs="Times New Roman"/>
          <w:sz w:val="28"/>
          <w:szCs w:val="28"/>
          <w:lang w:val="en-US" w:eastAsia="uk-UA"/>
        </w:rPr>
        <w:t>VIII</w:t>
      </w:r>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прийнято</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регуляторний</w:t>
      </w:r>
      <w:proofErr w:type="spellEnd"/>
      <w:r w:rsidR="0097386D" w:rsidRPr="0097386D">
        <w:rPr>
          <w:rFonts w:ascii="Times New Roman" w:eastAsia="Times New Roman" w:hAnsi="Times New Roman" w:cs="Times New Roman"/>
          <w:sz w:val="28"/>
          <w:szCs w:val="28"/>
          <w:lang w:eastAsia="uk-UA"/>
        </w:rPr>
        <w:t xml:space="preserve"> акт «Про </w:t>
      </w:r>
      <w:proofErr w:type="spellStart"/>
      <w:r w:rsidR="0097386D" w:rsidRPr="0097386D">
        <w:rPr>
          <w:rFonts w:ascii="Times New Roman" w:eastAsia="Times New Roman" w:hAnsi="Times New Roman" w:cs="Times New Roman"/>
          <w:sz w:val="28"/>
          <w:szCs w:val="28"/>
          <w:lang w:eastAsia="uk-UA"/>
        </w:rPr>
        <w:t>затвердження</w:t>
      </w:r>
      <w:proofErr w:type="spellEnd"/>
      <w:r w:rsidR="0097386D" w:rsidRPr="0097386D">
        <w:rPr>
          <w:rFonts w:ascii="Times New Roman" w:eastAsia="Times New Roman" w:hAnsi="Times New Roman" w:cs="Times New Roman"/>
          <w:sz w:val="28"/>
          <w:szCs w:val="28"/>
          <w:lang w:eastAsia="uk-UA"/>
        </w:rPr>
        <w:t xml:space="preserve"> Правил </w:t>
      </w:r>
      <w:proofErr w:type="spellStart"/>
      <w:r w:rsidR="0097386D" w:rsidRPr="0097386D">
        <w:rPr>
          <w:rFonts w:ascii="Times New Roman" w:eastAsia="Times New Roman" w:hAnsi="Times New Roman" w:cs="Times New Roman"/>
          <w:sz w:val="28"/>
          <w:szCs w:val="28"/>
          <w:lang w:eastAsia="uk-UA"/>
        </w:rPr>
        <w:t>приймання</w:t>
      </w:r>
      <w:proofErr w:type="spellEnd"/>
      <w:r w:rsidR="0097386D" w:rsidRPr="0097386D">
        <w:rPr>
          <w:rFonts w:ascii="Times New Roman" w:eastAsia="Times New Roman" w:hAnsi="Times New Roman" w:cs="Times New Roman"/>
          <w:sz w:val="28"/>
          <w:szCs w:val="28"/>
          <w:lang w:eastAsia="uk-UA"/>
        </w:rPr>
        <w:t xml:space="preserve"> </w:t>
      </w:r>
      <w:proofErr w:type="spellStart"/>
      <w:r w:rsidR="0097386D" w:rsidRPr="0097386D">
        <w:rPr>
          <w:rFonts w:ascii="Times New Roman" w:eastAsia="Times New Roman" w:hAnsi="Times New Roman" w:cs="Times New Roman"/>
          <w:sz w:val="28"/>
          <w:szCs w:val="28"/>
          <w:lang w:eastAsia="uk-UA"/>
        </w:rPr>
        <w:t>стічних</w:t>
      </w:r>
      <w:proofErr w:type="spellEnd"/>
      <w:r w:rsidR="0097386D" w:rsidRPr="0097386D">
        <w:rPr>
          <w:rFonts w:ascii="Times New Roman" w:eastAsia="Times New Roman" w:hAnsi="Times New Roman" w:cs="Times New Roman"/>
          <w:sz w:val="28"/>
          <w:szCs w:val="28"/>
          <w:lang w:eastAsia="uk-UA"/>
        </w:rPr>
        <w:t xml:space="preserve"> вод </w:t>
      </w:r>
      <w:proofErr w:type="spellStart"/>
      <w:r w:rsidR="0097386D" w:rsidRPr="0097386D">
        <w:rPr>
          <w:rFonts w:ascii="Times New Roman" w:eastAsia="Times New Roman" w:hAnsi="Times New Roman" w:cs="Times New Roman"/>
          <w:sz w:val="28"/>
          <w:szCs w:val="28"/>
          <w:lang w:eastAsia="uk-UA"/>
        </w:rPr>
        <w:t>споживачів</w:t>
      </w:r>
      <w:proofErr w:type="spellEnd"/>
      <w:r w:rsidR="0097386D" w:rsidRPr="0097386D">
        <w:rPr>
          <w:rFonts w:ascii="Times New Roman" w:eastAsia="Times New Roman" w:hAnsi="Times New Roman" w:cs="Times New Roman"/>
          <w:sz w:val="28"/>
          <w:szCs w:val="28"/>
          <w:lang w:eastAsia="uk-UA"/>
        </w:rPr>
        <w:t xml:space="preserve"> до </w:t>
      </w:r>
      <w:proofErr w:type="spellStart"/>
      <w:r w:rsidR="0097386D" w:rsidRPr="0097386D">
        <w:rPr>
          <w:rFonts w:ascii="Times New Roman" w:eastAsia="Times New Roman" w:hAnsi="Times New Roman" w:cs="Times New Roman"/>
          <w:sz w:val="28"/>
          <w:szCs w:val="28"/>
          <w:lang w:eastAsia="uk-UA"/>
        </w:rPr>
        <w:t>системи</w:t>
      </w:r>
      <w:proofErr w:type="spellEnd"/>
      <w:r w:rsidR="0097386D" w:rsidRPr="0097386D">
        <w:rPr>
          <w:rFonts w:ascii="Times New Roman" w:eastAsia="Times New Roman" w:hAnsi="Times New Roman" w:cs="Times New Roman"/>
          <w:sz w:val="28"/>
          <w:szCs w:val="28"/>
          <w:lang w:eastAsia="uk-UA"/>
        </w:rPr>
        <w:t xml:space="preserve"> </w:t>
      </w:r>
    </w:p>
    <w:p w14:paraId="1355D2FA" w14:textId="04EDB846" w:rsidR="0097386D" w:rsidRPr="0019777D" w:rsidRDefault="0097386D" w:rsidP="0097386D">
      <w:pPr>
        <w:spacing w:after="0" w:line="240" w:lineRule="auto"/>
        <w:jc w:val="both"/>
        <w:rPr>
          <w:rFonts w:ascii="Times New Roman" w:eastAsia="Times New Roman" w:hAnsi="Times New Roman" w:cs="Times New Roman"/>
          <w:sz w:val="28"/>
          <w:szCs w:val="28"/>
          <w:lang w:val="uk-UA" w:eastAsia="uk-UA"/>
        </w:rPr>
      </w:pPr>
      <w:proofErr w:type="spellStart"/>
      <w:r w:rsidRPr="0097386D">
        <w:rPr>
          <w:rFonts w:ascii="Times New Roman" w:eastAsia="Times New Roman" w:hAnsi="Times New Roman" w:cs="Times New Roman"/>
          <w:sz w:val="28"/>
          <w:szCs w:val="28"/>
          <w:lang w:eastAsia="uk-UA"/>
        </w:rPr>
        <w:t>централізованого</w:t>
      </w:r>
      <w:proofErr w:type="spellEnd"/>
      <w:r w:rsidRPr="0097386D">
        <w:rPr>
          <w:rFonts w:ascii="Times New Roman" w:eastAsia="Times New Roman" w:hAnsi="Times New Roman" w:cs="Times New Roman"/>
          <w:sz w:val="28"/>
          <w:szCs w:val="28"/>
          <w:lang w:eastAsia="uk-UA"/>
        </w:rPr>
        <w:t xml:space="preserve"> </w:t>
      </w:r>
      <w:proofErr w:type="spellStart"/>
      <w:r w:rsidRPr="0097386D">
        <w:rPr>
          <w:rFonts w:ascii="Times New Roman" w:eastAsia="Times New Roman" w:hAnsi="Times New Roman" w:cs="Times New Roman"/>
          <w:sz w:val="28"/>
          <w:szCs w:val="28"/>
          <w:lang w:eastAsia="uk-UA"/>
        </w:rPr>
        <w:t>водовідведення</w:t>
      </w:r>
      <w:proofErr w:type="spellEnd"/>
      <w:r w:rsidRPr="0097386D">
        <w:rPr>
          <w:rFonts w:ascii="Times New Roman" w:eastAsia="Times New Roman" w:hAnsi="Times New Roman" w:cs="Times New Roman"/>
          <w:sz w:val="28"/>
          <w:szCs w:val="28"/>
          <w:lang w:eastAsia="uk-UA"/>
        </w:rPr>
        <w:t xml:space="preserve"> </w:t>
      </w:r>
      <w:proofErr w:type="spellStart"/>
      <w:r w:rsidRPr="0097386D">
        <w:rPr>
          <w:rFonts w:ascii="Times New Roman" w:eastAsia="Times New Roman" w:hAnsi="Times New Roman" w:cs="Times New Roman"/>
          <w:sz w:val="28"/>
          <w:szCs w:val="28"/>
          <w:lang w:eastAsia="uk-UA"/>
        </w:rPr>
        <w:t>міста</w:t>
      </w:r>
      <w:proofErr w:type="spellEnd"/>
      <w:r w:rsidRPr="0097386D">
        <w:rPr>
          <w:rFonts w:ascii="Times New Roman" w:eastAsia="Times New Roman" w:hAnsi="Times New Roman" w:cs="Times New Roman"/>
          <w:sz w:val="28"/>
          <w:szCs w:val="28"/>
          <w:lang w:eastAsia="uk-UA"/>
        </w:rPr>
        <w:t xml:space="preserve"> </w:t>
      </w:r>
      <w:proofErr w:type="spellStart"/>
      <w:r w:rsidRPr="0097386D">
        <w:rPr>
          <w:rFonts w:ascii="Times New Roman" w:eastAsia="Times New Roman" w:hAnsi="Times New Roman" w:cs="Times New Roman"/>
          <w:sz w:val="28"/>
          <w:szCs w:val="28"/>
          <w:lang w:eastAsia="uk-UA"/>
        </w:rPr>
        <w:t>П’ятихатки</w:t>
      </w:r>
      <w:proofErr w:type="spellEnd"/>
      <w:r w:rsidRPr="0097386D">
        <w:rPr>
          <w:rFonts w:ascii="Times New Roman" w:eastAsia="Times New Roman" w:hAnsi="Times New Roman" w:cs="Times New Roman"/>
          <w:sz w:val="28"/>
          <w:szCs w:val="28"/>
          <w:lang w:eastAsia="uk-UA"/>
        </w:rPr>
        <w:t>». Результат</w:t>
      </w:r>
      <w:proofErr w:type="spellStart"/>
      <w:r w:rsidR="0019777D">
        <w:rPr>
          <w:rFonts w:ascii="Times New Roman" w:eastAsia="Times New Roman" w:hAnsi="Times New Roman" w:cs="Times New Roman"/>
          <w:sz w:val="28"/>
          <w:szCs w:val="28"/>
          <w:lang w:val="uk-UA" w:eastAsia="uk-UA"/>
        </w:rPr>
        <w:t>ами</w:t>
      </w:r>
      <w:proofErr w:type="spellEnd"/>
      <w:r w:rsidR="0019777D">
        <w:rPr>
          <w:rFonts w:ascii="Times New Roman" w:eastAsia="Times New Roman" w:hAnsi="Times New Roman" w:cs="Times New Roman"/>
          <w:sz w:val="28"/>
          <w:szCs w:val="28"/>
          <w:lang w:val="uk-UA" w:eastAsia="uk-UA"/>
        </w:rPr>
        <w:t xml:space="preserve"> відстеження результативності </w:t>
      </w:r>
      <w:r w:rsidR="0019777D" w:rsidRPr="0019777D">
        <w:rPr>
          <w:rFonts w:ascii="Times New Roman" w:eastAsia="Times New Roman" w:hAnsi="Times New Roman" w:cs="Times New Roman"/>
          <w:sz w:val="28"/>
          <w:szCs w:val="28"/>
          <w:lang w:val="uk-UA" w:eastAsia="uk-UA"/>
        </w:rPr>
        <w:t xml:space="preserve">першого року дії регуляторного </w:t>
      </w:r>
      <w:proofErr w:type="spellStart"/>
      <w:r w:rsidR="0019777D" w:rsidRPr="0019777D">
        <w:rPr>
          <w:rFonts w:ascii="Times New Roman" w:eastAsia="Times New Roman" w:hAnsi="Times New Roman" w:cs="Times New Roman"/>
          <w:sz w:val="28"/>
          <w:szCs w:val="28"/>
          <w:lang w:val="uk-UA" w:eastAsia="uk-UA"/>
        </w:rPr>
        <w:t>акта</w:t>
      </w:r>
      <w:proofErr w:type="spellEnd"/>
      <w:r w:rsidR="0019777D">
        <w:rPr>
          <w:rFonts w:ascii="Times New Roman" w:eastAsia="Times New Roman" w:hAnsi="Times New Roman" w:cs="Times New Roman"/>
          <w:sz w:val="28"/>
          <w:szCs w:val="28"/>
          <w:lang w:val="uk-UA" w:eastAsia="uk-UA"/>
        </w:rPr>
        <w:t xml:space="preserve"> </w:t>
      </w:r>
      <w:proofErr w:type="gramStart"/>
      <w:r w:rsidR="0019777D">
        <w:rPr>
          <w:rFonts w:ascii="Times New Roman" w:eastAsia="Times New Roman" w:hAnsi="Times New Roman" w:cs="Times New Roman"/>
          <w:sz w:val="28"/>
          <w:szCs w:val="28"/>
          <w:lang w:val="uk-UA" w:eastAsia="uk-UA"/>
        </w:rPr>
        <w:t xml:space="preserve">є </w:t>
      </w:r>
      <w:r w:rsidR="000D64D3" w:rsidRPr="000D64D3">
        <w:rPr>
          <w:rFonts w:ascii="Times New Roman" w:eastAsia="Times New Roman" w:hAnsi="Times New Roman" w:cs="Times New Roman"/>
          <w:sz w:val="28"/>
          <w:szCs w:val="28"/>
          <w:lang w:val="uk-UA" w:eastAsia="uk-UA"/>
        </w:rPr>
        <w:t xml:space="preserve"> забезпечення</w:t>
      </w:r>
      <w:proofErr w:type="gramEnd"/>
      <w:r w:rsidR="000D64D3" w:rsidRPr="000D64D3">
        <w:rPr>
          <w:rFonts w:ascii="Times New Roman" w:eastAsia="Times New Roman" w:hAnsi="Times New Roman" w:cs="Times New Roman"/>
          <w:sz w:val="28"/>
          <w:szCs w:val="28"/>
          <w:lang w:val="uk-UA" w:eastAsia="uk-UA"/>
        </w:rPr>
        <w:t xml:space="preserve"> реалізації державної політики щодо єдиного порядку проведення контролю за складом та властивостями стічних вод, що скидаються споживачами до системи централізованого водовідведення</w:t>
      </w:r>
      <w:r w:rsidR="000D64D3">
        <w:rPr>
          <w:rFonts w:ascii="Times New Roman" w:eastAsia="Times New Roman" w:hAnsi="Times New Roman" w:cs="Times New Roman"/>
          <w:sz w:val="28"/>
          <w:szCs w:val="28"/>
          <w:lang w:val="uk-UA" w:eastAsia="uk-UA"/>
        </w:rPr>
        <w:t>. Так, за період з 01.07.2024 по 30.06.2025 року (</w:t>
      </w:r>
      <w:r w:rsidR="000D64D3" w:rsidRPr="000D64D3">
        <w:rPr>
          <w:rFonts w:ascii="Times New Roman" w:eastAsia="Times New Roman" w:hAnsi="Times New Roman" w:cs="Times New Roman"/>
          <w:sz w:val="28"/>
          <w:szCs w:val="28"/>
          <w:lang w:val="uk-UA" w:eastAsia="uk-UA"/>
        </w:rPr>
        <w:t xml:space="preserve">першого року дії регуляторного </w:t>
      </w:r>
      <w:proofErr w:type="spellStart"/>
      <w:r w:rsidR="000D64D3" w:rsidRPr="000D64D3">
        <w:rPr>
          <w:rFonts w:ascii="Times New Roman" w:eastAsia="Times New Roman" w:hAnsi="Times New Roman" w:cs="Times New Roman"/>
          <w:sz w:val="28"/>
          <w:szCs w:val="28"/>
          <w:lang w:val="uk-UA" w:eastAsia="uk-UA"/>
        </w:rPr>
        <w:t>акт</w:t>
      </w:r>
      <w:r w:rsidR="000D64D3">
        <w:rPr>
          <w:rFonts w:ascii="Times New Roman" w:eastAsia="Times New Roman" w:hAnsi="Times New Roman" w:cs="Times New Roman"/>
          <w:sz w:val="28"/>
          <w:szCs w:val="28"/>
          <w:lang w:val="uk-UA" w:eastAsia="uk-UA"/>
        </w:rPr>
        <w:t>а</w:t>
      </w:r>
      <w:proofErr w:type="spellEnd"/>
      <w:r w:rsidR="000D64D3">
        <w:rPr>
          <w:rFonts w:ascii="Times New Roman" w:eastAsia="Times New Roman" w:hAnsi="Times New Roman" w:cs="Times New Roman"/>
          <w:sz w:val="28"/>
          <w:szCs w:val="28"/>
          <w:lang w:val="uk-UA" w:eastAsia="uk-UA"/>
        </w:rPr>
        <w:t>)</w:t>
      </w:r>
      <w:r w:rsidR="000D64D3" w:rsidRPr="000D64D3">
        <w:rPr>
          <w:rFonts w:ascii="Times New Roman" w:eastAsia="Times New Roman" w:hAnsi="Times New Roman" w:cs="Times New Roman"/>
          <w:sz w:val="28"/>
          <w:szCs w:val="28"/>
          <w:lang w:val="uk-UA" w:eastAsia="uk-UA"/>
        </w:rPr>
        <w:t xml:space="preserve"> </w:t>
      </w:r>
      <w:r w:rsidR="0019777D">
        <w:rPr>
          <w:rFonts w:ascii="Times New Roman" w:eastAsia="Times New Roman" w:hAnsi="Times New Roman" w:cs="Times New Roman"/>
          <w:sz w:val="28"/>
          <w:szCs w:val="28"/>
          <w:lang w:val="uk-UA" w:eastAsia="uk-UA"/>
        </w:rPr>
        <w:t>уклад</w:t>
      </w:r>
      <w:r w:rsidR="000D64D3">
        <w:rPr>
          <w:rFonts w:ascii="Times New Roman" w:eastAsia="Times New Roman" w:hAnsi="Times New Roman" w:cs="Times New Roman"/>
          <w:sz w:val="28"/>
          <w:szCs w:val="28"/>
          <w:lang w:val="uk-UA" w:eastAsia="uk-UA"/>
        </w:rPr>
        <w:t>е</w:t>
      </w:r>
      <w:r w:rsidR="0019777D">
        <w:rPr>
          <w:rFonts w:ascii="Times New Roman" w:eastAsia="Times New Roman" w:hAnsi="Times New Roman" w:cs="Times New Roman"/>
          <w:sz w:val="28"/>
          <w:szCs w:val="28"/>
          <w:lang w:val="uk-UA" w:eastAsia="uk-UA"/>
        </w:rPr>
        <w:t>н</w:t>
      </w:r>
      <w:r w:rsidR="000D64D3">
        <w:rPr>
          <w:rFonts w:ascii="Times New Roman" w:eastAsia="Times New Roman" w:hAnsi="Times New Roman" w:cs="Times New Roman"/>
          <w:sz w:val="28"/>
          <w:szCs w:val="28"/>
          <w:lang w:val="uk-UA" w:eastAsia="uk-UA"/>
        </w:rPr>
        <w:t>о</w:t>
      </w:r>
      <w:r w:rsidR="0019777D">
        <w:rPr>
          <w:rFonts w:ascii="Times New Roman" w:eastAsia="Times New Roman" w:hAnsi="Times New Roman" w:cs="Times New Roman"/>
          <w:sz w:val="28"/>
          <w:szCs w:val="28"/>
          <w:lang w:val="uk-UA" w:eastAsia="uk-UA"/>
        </w:rPr>
        <w:t xml:space="preserve"> </w:t>
      </w:r>
      <w:r w:rsidR="000D64D3" w:rsidRPr="000D64D3">
        <w:rPr>
          <w:rFonts w:ascii="Times New Roman" w:eastAsia="Times New Roman" w:hAnsi="Times New Roman" w:cs="Times New Roman"/>
          <w:b/>
          <w:bCs/>
          <w:sz w:val="28"/>
          <w:szCs w:val="28"/>
          <w:lang w:val="uk-UA" w:eastAsia="uk-UA"/>
        </w:rPr>
        <w:t>1487</w:t>
      </w:r>
      <w:r w:rsidR="000D64D3">
        <w:rPr>
          <w:rFonts w:ascii="Times New Roman" w:eastAsia="Times New Roman" w:hAnsi="Times New Roman" w:cs="Times New Roman"/>
          <w:sz w:val="28"/>
          <w:szCs w:val="28"/>
          <w:lang w:val="uk-UA" w:eastAsia="uk-UA"/>
        </w:rPr>
        <w:t xml:space="preserve"> </w:t>
      </w:r>
      <w:r w:rsidR="0019777D">
        <w:rPr>
          <w:rFonts w:ascii="Times New Roman" w:eastAsia="Times New Roman" w:hAnsi="Times New Roman" w:cs="Times New Roman"/>
          <w:sz w:val="28"/>
          <w:szCs w:val="28"/>
          <w:lang w:val="uk-UA" w:eastAsia="uk-UA"/>
        </w:rPr>
        <w:t>договорів</w:t>
      </w:r>
      <w:r w:rsidR="000D64D3">
        <w:rPr>
          <w:rFonts w:ascii="Times New Roman" w:eastAsia="Times New Roman" w:hAnsi="Times New Roman" w:cs="Times New Roman"/>
          <w:sz w:val="28"/>
          <w:szCs w:val="28"/>
          <w:lang w:val="uk-UA" w:eastAsia="uk-UA"/>
        </w:rPr>
        <w:t xml:space="preserve"> на </w:t>
      </w:r>
      <w:r w:rsidR="000D64D3" w:rsidRPr="000D64D3">
        <w:rPr>
          <w:rFonts w:ascii="Times New Roman" w:eastAsia="Times New Roman" w:hAnsi="Times New Roman" w:cs="Times New Roman"/>
          <w:sz w:val="28"/>
          <w:szCs w:val="28"/>
          <w:lang w:val="uk-UA" w:eastAsia="uk-UA"/>
        </w:rPr>
        <w:t xml:space="preserve">приймання  рідких відходів від </w:t>
      </w:r>
      <w:r w:rsidR="000D64D3">
        <w:rPr>
          <w:rFonts w:ascii="Times New Roman" w:eastAsia="Times New Roman" w:hAnsi="Times New Roman" w:cs="Times New Roman"/>
          <w:sz w:val="28"/>
          <w:szCs w:val="28"/>
          <w:lang w:val="uk-UA" w:eastAsia="uk-UA"/>
        </w:rPr>
        <w:t>с</w:t>
      </w:r>
      <w:r w:rsidR="000D64D3" w:rsidRPr="000D64D3">
        <w:rPr>
          <w:rFonts w:ascii="Times New Roman" w:eastAsia="Times New Roman" w:hAnsi="Times New Roman" w:cs="Times New Roman"/>
          <w:sz w:val="28"/>
          <w:szCs w:val="28"/>
          <w:lang w:val="uk-UA" w:eastAsia="uk-UA"/>
        </w:rPr>
        <w:t>поживачів, які не приєднанні до системи централізованого водовідведення</w:t>
      </w:r>
      <w:r w:rsidR="000D64D3">
        <w:rPr>
          <w:rFonts w:ascii="Times New Roman" w:eastAsia="Times New Roman" w:hAnsi="Times New Roman" w:cs="Times New Roman"/>
          <w:sz w:val="28"/>
          <w:szCs w:val="28"/>
          <w:lang w:val="uk-UA" w:eastAsia="uk-UA"/>
        </w:rPr>
        <w:t xml:space="preserve">, в </w:t>
      </w:r>
      <w:proofErr w:type="spellStart"/>
      <w:r w:rsidR="000D64D3">
        <w:rPr>
          <w:rFonts w:ascii="Times New Roman" w:eastAsia="Times New Roman" w:hAnsi="Times New Roman" w:cs="Times New Roman"/>
          <w:sz w:val="28"/>
          <w:szCs w:val="28"/>
          <w:lang w:val="uk-UA" w:eastAsia="uk-UA"/>
        </w:rPr>
        <w:t>т.ч</w:t>
      </w:r>
      <w:proofErr w:type="spellEnd"/>
      <w:r w:rsidR="000D64D3">
        <w:rPr>
          <w:rFonts w:ascii="Times New Roman" w:eastAsia="Times New Roman" w:hAnsi="Times New Roman" w:cs="Times New Roman"/>
          <w:sz w:val="28"/>
          <w:szCs w:val="28"/>
          <w:lang w:val="uk-UA" w:eastAsia="uk-UA"/>
        </w:rPr>
        <w:t>.</w:t>
      </w:r>
      <w:r w:rsidR="0019777D">
        <w:rPr>
          <w:rFonts w:ascii="Times New Roman" w:eastAsia="Times New Roman" w:hAnsi="Times New Roman" w:cs="Times New Roman"/>
          <w:sz w:val="28"/>
          <w:szCs w:val="28"/>
          <w:lang w:val="uk-UA" w:eastAsia="uk-UA"/>
        </w:rPr>
        <w:t xml:space="preserve"> </w:t>
      </w:r>
      <w:r w:rsidR="000D64D3" w:rsidRPr="000D64D3">
        <w:rPr>
          <w:rFonts w:ascii="Times New Roman" w:eastAsia="Times New Roman" w:hAnsi="Times New Roman" w:cs="Times New Roman"/>
          <w:sz w:val="28"/>
          <w:szCs w:val="28"/>
          <w:lang w:val="uk-UA" w:eastAsia="uk-UA"/>
        </w:rPr>
        <w:t>у розрізі отримувачів послуг</w:t>
      </w:r>
      <w:r w:rsidR="000D64D3">
        <w:rPr>
          <w:rFonts w:ascii="Times New Roman" w:eastAsia="Times New Roman" w:hAnsi="Times New Roman" w:cs="Times New Roman"/>
          <w:sz w:val="28"/>
          <w:szCs w:val="28"/>
          <w:lang w:val="uk-UA" w:eastAsia="uk-UA"/>
        </w:rPr>
        <w:t>:</w:t>
      </w:r>
    </w:p>
    <w:p w14:paraId="7AE3364B" w14:textId="7B4DD92C" w:rsidR="000D64D3" w:rsidRPr="000D64D3" w:rsidRDefault="000D64D3" w:rsidP="000D64D3">
      <w:pPr>
        <w:spacing w:after="0" w:line="240" w:lineRule="auto"/>
        <w:jc w:val="both"/>
        <w:rPr>
          <w:rFonts w:ascii="Times New Roman" w:eastAsia="Times New Roman" w:hAnsi="Times New Roman" w:cs="Times New Roman"/>
          <w:sz w:val="28"/>
          <w:szCs w:val="28"/>
          <w:lang w:val="uk-UA" w:eastAsia="uk-UA"/>
        </w:rPr>
      </w:pPr>
      <w:r w:rsidRPr="000D64D3">
        <w:rPr>
          <w:rFonts w:ascii="Times New Roman" w:eastAsia="Times New Roman" w:hAnsi="Times New Roman" w:cs="Times New Roman"/>
          <w:sz w:val="28"/>
          <w:szCs w:val="28"/>
          <w:lang w:eastAsia="uk-UA"/>
        </w:rPr>
        <w:t xml:space="preserve">- </w:t>
      </w:r>
      <w:proofErr w:type="spellStart"/>
      <w:r w:rsidRPr="000D64D3">
        <w:rPr>
          <w:rFonts w:ascii="Times New Roman" w:eastAsia="Times New Roman" w:hAnsi="Times New Roman" w:cs="Times New Roman"/>
          <w:sz w:val="28"/>
          <w:szCs w:val="28"/>
          <w:lang w:eastAsia="uk-UA"/>
        </w:rPr>
        <w:t>населення</w:t>
      </w:r>
      <w:proofErr w:type="spellEnd"/>
      <w:r w:rsidRPr="000D64D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uk-UA" w:eastAsia="uk-UA"/>
        </w:rPr>
        <w:t>-</w:t>
      </w:r>
      <w:r w:rsidRPr="000D64D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uk-UA" w:eastAsia="uk-UA"/>
        </w:rPr>
        <w:t>1449,</w:t>
      </w:r>
    </w:p>
    <w:p w14:paraId="79A6D3F4" w14:textId="19F333BA" w:rsidR="000D64D3" w:rsidRPr="000D64D3" w:rsidRDefault="000D64D3" w:rsidP="000D64D3">
      <w:pPr>
        <w:spacing w:after="0" w:line="240" w:lineRule="auto"/>
        <w:jc w:val="both"/>
        <w:rPr>
          <w:rFonts w:ascii="Times New Roman" w:eastAsia="Times New Roman" w:hAnsi="Times New Roman" w:cs="Times New Roman"/>
          <w:sz w:val="28"/>
          <w:szCs w:val="28"/>
          <w:lang w:eastAsia="uk-UA"/>
        </w:rPr>
      </w:pPr>
      <w:r w:rsidRPr="000D64D3">
        <w:rPr>
          <w:rFonts w:ascii="Times New Roman" w:eastAsia="Times New Roman" w:hAnsi="Times New Roman" w:cs="Times New Roman"/>
          <w:sz w:val="28"/>
          <w:szCs w:val="28"/>
          <w:lang w:eastAsia="uk-UA"/>
        </w:rPr>
        <w:t xml:space="preserve">- </w:t>
      </w:r>
      <w:proofErr w:type="spellStart"/>
      <w:r w:rsidRPr="000D64D3">
        <w:rPr>
          <w:rFonts w:ascii="Times New Roman" w:eastAsia="Times New Roman" w:hAnsi="Times New Roman" w:cs="Times New Roman"/>
          <w:sz w:val="28"/>
          <w:szCs w:val="28"/>
          <w:lang w:eastAsia="uk-UA"/>
        </w:rPr>
        <w:t>бюджетні</w:t>
      </w:r>
      <w:proofErr w:type="spellEnd"/>
      <w:r w:rsidRPr="000D64D3">
        <w:rPr>
          <w:rFonts w:ascii="Times New Roman" w:eastAsia="Times New Roman" w:hAnsi="Times New Roman" w:cs="Times New Roman"/>
          <w:sz w:val="28"/>
          <w:szCs w:val="28"/>
          <w:lang w:eastAsia="uk-UA"/>
        </w:rPr>
        <w:t xml:space="preserve"> </w:t>
      </w:r>
      <w:proofErr w:type="spellStart"/>
      <w:r w:rsidRPr="000D64D3">
        <w:rPr>
          <w:rFonts w:ascii="Times New Roman" w:eastAsia="Times New Roman" w:hAnsi="Times New Roman" w:cs="Times New Roman"/>
          <w:sz w:val="28"/>
          <w:szCs w:val="28"/>
          <w:lang w:eastAsia="uk-UA"/>
        </w:rPr>
        <w:t>організації</w:t>
      </w:r>
      <w:proofErr w:type="spellEnd"/>
      <w:r w:rsidRPr="000D64D3">
        <w:rPr>
          <w:rFonts w:ascii="Times New Roman" w:eastAsia="Times New Roman" w:hAnsi="Times New Roman" w:cs="Times New Roman"/>
          <w:sz w:val="28"/>
          <w:szCs w:val="28"/>
          <w:lang w:eastAsia="uk-UA"/>
        </w:rPr>
        <w:t xml:space="preserve"> -   </w:t>
      </w:r>
      <w:r>
        <w:rPr>
          <w:rFonts w:ascii="Times New Roman" w:eastAsia="Times New Roman" w:hAnsi="Times New Roman" w:cs="Times New Roman"/>
          <w:sz w:val="28"/>
          <w:szCs w:val="28"/>
          <w:lang w:val="uk-UA" w:eastAsia="uk-UA"/>
        </w:rPr>
        <w:t>11</w:t>
      </w:r>
      <w:r w:rsidRPr="000D64D3">
        <w:rPr>
          <w:rFonts w:ascii="Times New Roman" w:eastAsia="Times New Roman" w:hAnsi="Times New Roman" w:cs="Times New Roman"/>
          <w:sz w:val="28"/>
          <w:szCs w:val="28"/>
          <w:lang w:eastAsia="uk-UA"/>
        </w:rPr>
        <w:t>,</w:t>
      </w:r>
    </w:p>
    <w:p w14:paraId="23262962" w14:textId="1AA45BBA" w:rsidR="0097386D" w:rsidRPr="000D64D3" w:rsidRDefault="000D64D3" w:rsidP="000D64D3">
      <w:pPr>
        <w:spacing w:after="0" w:line="240" w:lineRule="auto"/>
        <w:jc w:val="both"/>
        <w:rPr>
          <w:rFonts w:ascii="Times New Roman" w:eastAsia="Times New Roman" w:hAnsi="Times New Roman" w:cs="Times New Roman"/>
          <w:sz w:val="28"/>
          <w:szCs w:val="28"/>
          <w:lang w:val="uk-UA" w:eastAsia="uk-UA"/>
        </w:rPr>
      </w:pPr>
      <w:r w:rsidRPr="000D64D3">
        <w:rPr>
          <w:rFonts w:ascii="Times New Roman" w:eastAsia="Times New Roman" w:hAnsi="Times New Roman" w:cs="Times New Roman"/>
          <w:sz w:val="28"/>
          <w:szCs w:val="28"/>
          <w:lang w:eastAsia="uk-UA"/>
        </w:rPr>
        <w:t xml:space="preserve">- </w:t>
      </w:r>
      <w:proofErr w:type="spellStart"/>
      <w:r w:rsidRPr="000D64D3">
        <w:rPr>
          <w:rFonts w:ascii="Times New Roman" w:eastAsia="Times New Roman" w:hAnsi="Times New Roman" w:cs="Times New Roman"/>
          <w:sz w:val="28"/>
          <w:szCs w:val="28"/>
          <w:lang w:eastAsia="uk-UA"/>
        </w:rPr>
        <w:t>інших</w:t>
      </w:r>
      <w:proofErr w:type="spellEnd"/>
      <w:r w:rsidRPr="000D64D3">
        <w:rPr>
          <w:rFonts w:ascii="Times New Roman" w:eastAsia="Times New Roman" w:hAnsi="Times New Roman" w:cs="Times New Roman"/>
          <w:sz w:val="28"/>
          <w:szCs w:val="28"/>
          <w:lang w:eastAsia="uk-UA"/>
        </w:rPr>
        <w:t xml:space="preserve"> </w:t>
      </w:r>
      <w:proofErr w:type="spellStart"/>
      <w:r w:rsidRPr="000D64D3">
        <w:rPr>
          <w:rFonts w:ascii="Times New Roman" w:eastAsia="Times New Roman" w:hAnsi="Times New Roman" w:cs="Times New Roman"/>
          <w:sz w:val="28"/>
          <w:szCs w:val="28"/>
          <w:lang w:eastAsia="uk-UA"/>
        </w:rPr>
        <w:t>споживачів</w:t>
      </w:r>
      <w:proofErr w:type="spellEnd"/>
      <w:r>
        <w:rPr>
          <w:rFonts w:ascii="Times New Roman" w:eastAsia="Times New Roman" w:hAnsi="Times New Roman" w:cs="Times New Roman"/>
          <w:sz w:val="28"/>
          <w:szCs w:val="28"/>
          <w:lang w:val="uk-UA" w:eastAsia="uk-UA"/>
        </w:rPr>
        <w:t xml:space="preserve"> – 27.</w:t>
      </w:r>
    </w:p>
    <w:p w14:paraId="5E8B8BE6" w14:textId="5986D7AF" w:rsidR="0097386D" w:rsidRPr="000D64D3" w:rsidRDefault="0097386D" w:rsidP="0097386D">
      <w:pPr>
        <w:spacing w:after="0" w:line="240" w:lineRule="auto"/>
        <w:jc w:val="both"/>
        <w:rPr>
          <w:rFonts w:ascii="Times New Roman" w:eastAsia="Times New Roman" w:hAnsi="Times New Roman" w:cs="Times New Roman"/>
          <w:sz w:val="28"/>
          <w:szCs w:val="28"/>
          <w:lang w:val="uk-UA" w:eastAsia="uk-UA"/>
        </w:rPr>
      </w:pPr>
      <w:r w:rsidRPr="000D64D3">
        <w:rPr>
          <w:rFonts w:ascii="Times New Roman" w:eastAsia="Times New Roman" w:hAnsi="Times New Roman" w:cs="Times New Roman"/>
          <w:sz w:val="28"/>
          <w:szCs w:val="28"/>
          <w:lang w:val="uk-UA" w:eastAsia="uk-UA"/>
        </w:rPr>
        <w:t xml:space="preserve">       </w:t>
      </w:r>
      <w:r w:rsidR="000D64D3">
        <w:rPr>
          <w:rFonts w:ascii="Times New Roman" w:eastAsia="Times New Roman" w:hAnsi="Times New Roman" w:cs="Times New Roman"/>
          <w:sz w:val="28"/>
          <w:szCs w:val="28"/>
          <w:lang w:val="uk-UA" w:eastAsia="uk-UA"/>
        </w:rPr>
        <w:t>П</w:t>
      </w:r>
      <w:r w:rsidRPr="000D64D3">
        <w:rPr>
          <w:rFonts w:ascii="Times New Roman" w:eastAsia="Times New Roman" w:hAnsi="Times New Roman" w:cs="Times New Roman"/>
          <w:sz w:val="28"/>
          <w:szCs w:val="28"/>
          <w:lang w:val="uk-UA" w:eastAsia="uk-UA"/>
        </w:rPr>
        <w:t xml:space="preserve">ідприємством прийнято </w:t>
      </w:r>
      <w:r w:rsidR="000D64D3" w:rsidRPr="000D64D3">
        <w:rPr>
          <w:rFonts w:ascii="Times New Roman" w:eastAsia="Times New Roman" w:hAnsi="Times New Roman" w:cs="Times New Roman"/>
          <w:b/>
          <w:bCs/>
          <w:sz w:val="28"/>
          <w:szCs w:val="28"/>
          <w:lang w:val="uk-UA" w:eastAsia="uk-UA"/>
        </w:rPr>
        <w:t>55220</w:t>
      </w:r>
      <w:r w:rsidRPr="000D64D3">
        <w:rPr>
          <w:rFonts w:ascii="Times New Roman" w:eastAsia="Times New Roman" w:hAnsi="Times New Roman" w:cs="Times New Roman"/>
          <w:sz w:val="28"/>
          <w:szCs w:val="28"/>
          <w:lang w:val="uk-UA" w:eastAsia="uk-UA"/>
        </w:rPr>
        <w:t xml:space="preserve">м3 рідких відходів на загальну суму </w:t>
      </w:r>
      <w:r w:rsidR="000D64D3" w:rsidRPr="000D64D3">
        <w:rPr>
          <w:rFonts w:ascii="Times New Roman" w:eastAsia="Times New Roman" w:hAnsi="Times New Roman" w:cs="Times New Roman"/>
          <w:b/>
          <w:bCs/>
          <w:sz w:val="28"/>
          <w:szCs w:val="28"/>
          <w:lang w:val="uk-UA" w:eastAsia="uk-UA"/>
        </w:rPr>
        <w:t>716,315</w:t>
      </w:r>
      <w:r w:rsidRPr="000D64D3">
        <w:rPr>
          <w:rFonts w:ascii="Times New Roman" w:eastAsia="Times New Roman" w:hAnsi="Times New Roman" w:cs="Times New Roman"/>
          <w:sz w:val="28"/>
          <w:szCs w:val="28"/>
          <w:lang w:val="uk-UA" w:eastAsia="uk-UA"/>
        </w:rPr>
        <w:t xml:space="preserve">тис.грн, в </w:t>
      </w:r>
      <w:proofErr w:type="spellStart"/>
      <w:r w:rsidRPr="000D64D3">
        <w:rPr>
          <w:rFonts w:ascii="Times New Roman" w:eastAsia="Times New Roman" w:hAnsi="Times New Roman" w:cs="Times New Roman"/>
          <w:sz w:val="28"/>
          <w:szCs w:val="28"/>
          <w:lang w:val="uk-UA" w:eastAsia="uk-UA"/>
        </w:rPr>
        <w:t>т.ч</w:t>
      </w:r>
      <w:proofErr w:type="spellEnd"/>
      <w:r w:rsidRPr="000D64D3">
        <w:rPr>
          <w:rFonts w:ascii="Times New Roman" w:eastAsia="Times New Roman" w:hAnsi="Times New Roman" w:cs="Times New Roman"/>
          <w:sz w:val="28"/>
          <w:szCs w:val="28"/>
          <w:lang w:val="uk-UA" w:eastAsia="uk-UA"/>
        </w:rPr>
        <w:t>. від</w:t>
      </w:r>
    </w:p>
    <w:p w14:paraId="2A82D08C" w14:textId="569C0993" w:rsidR="0097386D" w:rsidRPr="0097386D" w:rsidRDefault="0097386D" w:rsidP="0097386D">
      <w:pPr>
        <w:spacing w:after="0" w:line="240" w:lineRule="auto"/>
        <w:jc w:val="both"/>
        <w:rPr>
          <w:rFonts w:ascii="Times New Roman" w:eastAsia="Times New Roman" w:hAnsi="Times New Roman" w:cs="Times New Roman"/>
          <w:sz w:val="28"/>
          <w:szCs w:val="28"/>
          <w:lang w:eastAsia="uk-UA"/>
        </w:rPr>
      </w:pPr>
      <w:bookmarkStart w:id="38" w:name="_Hlk214438382"/>
      <w:r w:rsidRPr="0097386D">
        <w:rPr>
          <w:rFonts w:ascii="Times New Roman" w:eastAsia="Times New Roman" w:hAnsi="Times New Roman" w:cs="Times New Roman"/>
          <w:sz w:val="28"/>
          <w:szCs w:val="28"/>
          <w:lang w:eastAsia="uk-UA"/>
        </w:rPr>
        <w:t xml:space="preserve">- </w:t>
      </w:r>
      <w:proofErr w:type="spellStart"/>
      <w:proofErr w:type="gramStart"/>
      <w:r w:rsidRPr="0097386D">
        <w:rPr>
          <w:rFonts w:ascii="Times New Roman" w:eastAsia="Times New Roman" w:hAnsi="Times New Roman" w:cs="Times New Roman"/>
          <w:sz w:val="28"/>
          <w:szCs w:val="28"/>
          <w:lang w:eastAsia="uk-UA"/>
        </w:rPr>
        <w:t>населення</w:t>
      </w:r>
      <w:proofErr w:type="spellEnd"/>
      <w:r w:rsidRPr="0097386D">
        <w:rPr>
          <w:rFonts w:ascii="Times New Roman" w:eastAsia="Times New Roman" w:hAnsi="Times New Roman" w:cs="Times New Roman"/>
          <w:sz w:val="28"/>
          <w:szCs w:val="28"/>
          <w:lang w:eastAsia="uk-UA"/>
        </w:rPr>
        <w:t xml:space="preserve">  </w:t>
      </w:r>
      <w:r w:rsidR="00253835">
        <w:rPr>
          <w:rFonts w:ascii="Times New Roman" w:eastAsia="Times New Roman" w:hAnsi="Times New Roman" w:cs="Times New Roman"/>
          <w:sz w:val="28"/>
          <w:szCs w:val="28"/>
          <w:lang w:val="uk-UA" w:eastAsia="uk-UA"/>
        </w:rPr>
        <w:t>37688</w:t>
      </w:r>
      <w:proofErr w:type="gramEnd"/>
      <w:r w:rsidRPr="0097386D">
        <w:rPr>
          <w:rFonts w:ascii="Times New Roman" w:eastAsia="Times New Roman" w:hAnsi="Times New Roman" w:cs="Times New Roman"/>
          <w:sz w:val="28"/>
          <w:szCs w:val="28"/>
          <w:lang w:eastAsia="uk-UA"/>
        </w:rPr>
        <w:t>м</w:t>
      </w:r>
      <w:proofErr w:type="gramStart"/>
      <w:r w:rsidRPr="0097386D">
        <w:rPr>
          <w:rFonts w:ascii="Times New Roman" w:eastAsia="Times New Roman" w:hAnsi="Times New Roman" w:cs="Times New Roman"/>
          <w:sz w:val="28"/>
          <w:szCs w:val="28"/>
          <w:lang w:eastAsia="uk-UA"/>
        </w:rPr>
        <w:t>3  на</w:t>
      </w:r>
      <w:proofErr w:type="gramEnd"/>
      <w:r w:rsidRPr="0097386D">
        <w:rPr>
          <w:rFonts w:ascii="Times New Roman" w:eastAsia="Times New Roman" w:hAnsi="Times New Roman" w:cs="Times New Roman"/>
          <w:sz w:val="28"/>
          <w:szCs w:val="28"/>
          <w:lang w:eastAsia="uk-UA"/>
        </w:rPr>
        <w:t xml:space="preserve"> </w:t>
      </w:r>
      <w:proofErr w:type="gramStart"/>
      <w:r w:rsidRPr="0097386D">
        <w:rPr>
          <w:rFonts w:ascii="Times New Roman" w:eastAsia="Times New Roman" w:hAnsi="Times New Roman" w:cs="Times New Roman"/>
          <w:sz w:val="28"/>
          <w:szCs w:val="28"/>
          <w:lang w:eastAsia="uk-UA"/>
        </w:rPr>
        <w:t xml:space="preserve">суму  </w:t>
      </w:r>
      <w:r w:rsidR="00253835">
        <w:rPr>
          <w:rFonts w:ascii="Times New Roman" w:eastAsia="Times New Roman" w:hAnsi="Times New Roman" w:cs="Times New Roman"/>
          <w:sz w:val="28"/>
          <w:szCs w:val="28"/>
          <w:lang w:val="uk-UA" w:eastAsia="uk-UA"/>
        </w:rPr>
        <w:t>332,189</w:t>
      </w:r>
      <w:proofErr w:type="spellStart"/>
      <w:r w:rsidRPr="0097386D">
        <w:rPr>
          <w:rFonts w:ascii="Times New Roman" w:eastAsia="Times New Roman" w:hAnsi="Times New Roman" w:cs="Times New Roman"/>
          <w:sz w:val="28"/>
          <w:szCs w:val="28"/>
          <w:lang w:eastAsia="uk-UA"/>
        </w:rPr>
        <w:t>тис.грн</w:t>
      </w:r>
      <w:proofErr w:type="spellEnd"/>
      <w:proofErr w:type="gramEnd"/>
      <w:r w:rsidRPr="0097386D">
        <w:rPr>
          <w:rFonts w:ascii="Times New Roman" w:eastAsia="Times New Roman" w:hAnsi="Times New Roman" w:cs="Times New Roman"/>
          <w:sz w:val="28"/>
          <w:szCs w:val="28"/>
          <w:lang w:eastAsia="uk-UA"/>
        </w:rPr>
        <w:t>,</w:t>
      </w:r>
    </w:p>
    <w:p w14:paraId="7787441A" w14:textId="112FC917" w:rsidR="0097386D" w:rsidRPr="0097386D" w:rsidRDefault="0097386D" w:rsidP="0097386D">
      <w:pPr>
        <w:spacing w:after="0" w:line="240" w:lineRule="auto"/>
        <w:jc w:val="both"/>
        <w:rPr>
          <w:rFonts w:ascii="Times New Roman" w:eastAsia="Times New Roman" w:hAnsi="Times New Roman" w:cs="Times New Roman"/>
          <w:sz w:val="28"/>
          <w:szCs w:val="28"/>
          <w:lang w:eastAsia="uk-UA"/>
        </w:rPr>
      </w:pPr>
      <w:r w:rsidRPr="0097386D">
        <w:rPr>
          <w:rFonts w:ascii="Times New Roman" w:eastAsia="Times New Roman" w:hAnsi="Times New Roman" w:cs="Times New Roman"/>
          <w:sz w:val="28"/>
          <w:szCs w:val="28"/>
          <w:lang w:eastAsia="uk-UA"/>
        </w:rPr>
        <w:t xml:space="preserve">- </w:t>
      </w:r>
      <w:proofErr w:type="spellStart"/>
      <w:r w:rsidRPr="0097386D">
        <w:rPr>
          <w:rFonts w:ascii="Times New Roman" w:eastAsia="Times New Roman" w:hAnsi="Times New Roman" w:cs="Times New Roman"/>
          <w:sz w:val="28"/>
          <w:szCs w:val="28"/>
          <w:lang w:eastAsia="uk-UA"/>
        </w:rPr>
        <w:t>бюджетні</w:t>
      </w:r>
      <w:proofErr w:type="spellEnd"/>
      <w:r w:rsidRPr="0097386D">
        <w:rPr>
          <w:rFonts w:ascii="Times New Roman" w:eastAsia="Times New Roman" w:hAnsi="Times New Roman" w:cs="Times New Roman"/>
          <w:sz w:val="28"/>
          <w:szCs w:val="28"/>
          <w:lang w:eastAsia="uk-UA"/>
        </w:rPr>
        <w:t xml:space="preserve"> </w:t>
      </w:r>
      <w:proofErr w:type="spellStart"/>
      <w:r w:rsidRPr="0097386D">
        <w:rPr>
          <w:rFonts w:ascii="Times New Roman" w:eastAsia="Times New Roman" w:hAnsi="Times New Roman" w:cs="Times New Roman"/>
          <w:sz w:val="28"/>
          <w:szCs w:val="28"/>
          <w:lang w:eastAsia="uk-UA"/>
        </w:rPr>
        <w:t>організації</w:t>
      </w:r>
      <w:proofErr w:type="spellEnd"/>
      <w:r w:rsidRPr="0097386D">
        <w:rPr>
          <w:rFonts w:ascii="Times New Roman" w:eastAsia="Times New Roman" w:hAnsi="Times New Roman" w:cs="Times New Roman"/>
          <w:sz w:val="28"/>
          <w:szCs w:val="28"/>
          <w:lang w:eastAsia="uk-UA"/>
        </w:rPr>
        <w:t xml:space="preserve">   </w:t>
      </w:r>
      <w:r w:rsidR="00253835">
        <w:rPr>
          <w:rFonts w:ascii="Times New Roman" w:eastAsia="Times New Roman" w:hAnsi="Times New Roman" w:cs="Times New Roman"/>
          <w:sz w:val="28"/>
          <w:szCs w:val="28"/>
          <w:lang w:val="uk-UA" w:eastAsia="uk-UA"/>
        </w:rPr>
        <w:t>12067</w:t>
      </w:r>
      <w:r w:rsidRPr="0097386D">
        <w:rPr>
          <w:rFonts w:ascii="Times New Roman" w:eastAsia="Times New Roman" w:hAnsi="Times New Roman" w:cs="Times New Roman"/>
          <w:sz w:val="28"/>
          <w:szCs w:val="28"/>
          <w:lang w:eastAsia="uk-UA"/>
        </w:rPr>
        <w:t xml:space="preserve">м3      на </w:t>
      </w:r>
      <w:proofErr w:type="gramStart"/>
      <w:r w:rsidRPr="0097386D">
        <w:rPr>
          <w:rFonts w:ascii="Times New Roman" w:eastAsia="Times New Roman" w:hAnsi="Times New Roman" w:cs="Times New Roman"/>
          <w:sz w:val="28"/>
          <w:szCs w:val="28"/>
          <w:lang w:eastAsia="uk-UA"/>
        </w:rPr>
        <w:t xml:space="preserve">суму  </w:t>
      </w:r>
      <w:r w:rsidR="00253835">
        <w:rPr>
          <w:rFonts w:ascii="Times New Roman" w:eastAsia="Times New Roman" w:hAnsi="Times New Roman" w:cs="Times New Roman"/>
          <w:sz w:val="28"/>
          <w:szCs w:val="28"/>
          <w:lang w:val="uk-UA" w:eastAsia="uk-UA"/>
        </w:rPr>
        <w:t>264,388</w:t>
      </w:r>
      <w:proofErr w:type="spellStart"/>
      <w:r w:rsidRPr="0097386D">
        <w:rPr>
          <w:rFonts w:ascii="Times New Roman" w:eastAsia="Times New Roman" w:hAnsi="Times New Roman" w:cs="Times New Roman"/>
          <w:sz w:val="28"/>
          <w:szCs w:val="28"/>
          <w:lang w:eastAsia="uk-UA"/>
        </w:rPr>
        <w:t>тис.грн</w:t>
      </w:r>
      <w:proofErr w:type="spellEnd"/>
      <w:proofErr w:type="gramEnd"/>
      <w:r w:rsidRPr="0097386D">
        <w:rPr>
          <w:rFonts w:ascii="Times New Roman" w:eastAsia="Times New Roman" w:hAnsi="Times New Roman" w:cs="Times New Roman"/>
          <w:sz w:val="28"/>
          <w:szCs w:val="28"/>
          <w:lang w:eastAsia="uk-UA"/>
        </w:rPr>
        <w:t>,</w:t>
      </w:r>
    </w:p>
    <w:p w14:paraId="1B4C90F5" w14:textId="71423D90" w:rsidR="0097386D" w:rsidRDefault="0097386D" w:rsidP="0097386D">
      <w:pPr>
        <w:spacing w:after="0" w:line="240" w:lineRule="auto"/>
        <w:jc w:val="both"/>
        <w:rPr>
          <w:rFonts w:ascii="Times New Roman" w:eastAsia="Times New Roman" w:hAnsi="Times New Roman" w:cs="Times New Roman"/>
          <w:sz w:val="28"/>
          <w:szCs w:val="28"/>
          <w:lang w:val="uk-UA" w:eastAsia="uk-UA"/>
        </w:rPr>
      </w:pPr>
      <w:r w:rsidRPr="0097386D">
        <w:rPr>
          <w:rFonts w:ascii="Times New Roman" w:eastAsia="Times New Roman" w:hAnsi="Times New Roman" w:cs="Times New Roman"/>
          <w:sz w:val="28"/>
          <w:szCs w:val="28"/>
          <w:lang w:eastAsia="uk-UA"/>
        </w:rPr>
        <w:t xml:space="preserve">- </w:t>
      </w:r>
      <w:proofErr w:type="spellStart"/>
      <w:r w:rsidRPr="0097386D">
        <w:rPr>
          <w:rFonts w:ascii="Times New Roman" w:eastAsia="Times New Roman" w:hAnsi="Times New Roman" w:cs="Times New Roman"/>
          <w:sz w:val="28"/>
          <w:szCs w:val="28"/>
          <w:lang w:eastAsia="uk-UA"/>
        </w:rPr>
        <w:t>інших</w:t>
      </w:r>
      <w:proofErr w:type="spellEnd"/>
      <w:r w:rsidRPr="0097386D">
        <w:rPr>
          <w:rFonts w:ascii="Times New Roman" w:eastAsia="Times New Roman" w:hAnsi="Times New Roman" w:cs="Times New Roman"/>
          <w:sz w:val="28"/>
          <w:szCs w:val="28"/>
          <w:lang w:eastAsia="uk-UA"/>
        </w:rPr>
        <w:t xml:space="preserve"> </w:t>
      </w:r>
      <w:proofErr w:type="spellStart"/>
      <w:proofErr w:type="gramStart"/>
      <w:r w:rsidRPr="0097386D">
        <w:rPr>
          <w:rFonts w:ascii="Times New Roman" w:eastAsia="Times New Roman" w:hAnsi="Times New Roman" w:cs="Times New Roman"/>
          <w:sz w:val="28"/>
          <w:szCs w:val="28"/>
          <w:lang w:eastAsia="uk-UA"/>
        </w:rPr>
        <w:t>споживачів</w:t>
      </w:r>
      <w:proofErr w:type="spellEnd"/>
      <w:r w:rsidRPr="0097386D">
        <w:rPr>
          <w:rFonts w:ascii="Times New Roman" w:eastAsia="Times New Roman" w:hAnsi="Times New Roman" w:cs="Times New Roman"/>
          <w:sz w:val="28"/>
          <w:szCs w:val="28"/>
          <w:lang w:eastAsia="uk-UA"/>
        </w:rPr>
        <w:t xml:space="preserve"> </w:t>
      </w:r>
      <w:bookmarkEnd w:id="38"/>
      <w:r w:rsidRPr="0097386D">
        <w:rPr>
          <w:rFonts w:ascii="Times New Roman" w:eastAsia="Times New Roman" w:hAnsi="Times New Roman" w:cs="Times New Roman"/>
          <w:sz w:val="28"/>
          <w:szCs w:val="28"/>
          <w:lang w:eastAsia="uk-UA"/>
        </w:rPr>
        <w:t xml:space="preserve"> </w:t>
      </w:r>
      <w:r w:rsidR="00253835">
        <w:rPr>
          <w:rFonts w:ascii="Times New Roman" w:eastAsia="Times New Roman" w:hAnsi="Times New Roman" w:cs="Times New Roman"/>
          <w:sz w:val="28"/>
          <w:szCs w:val="28"/>
          <w:lang w:val="uk-UA" w:eastAsia="uk-UA"/>
        </w:rPr>
        <w:t>5465</w:t>
      </w:r>
      <w:proofErr w:type="gramEnd"/>
      <w:r w:rsidRPr="0097386D">
        <w:rPr>
          <w:rFonts w:ascii="Times New Roman" w:eastAsia="Times New Roman" w:hAnsi="Times New Roman" w:cs="Times New Roman"/>
          <w:sz w:val="28"/>
          <w:szCs w:val="28"/>
          <w:lang w:eastAsia="uk-UA"/>
        </w:rPr>
        <w:t>м3 на суму 1</w:t>
      </w:r>
      <w:r w:rsidR="00253835">
        <w:rPr>
          <w:rFonts w:ascii="Times New Roman" w:eastAsia="Times New Roman" w:hAnsi="Times New Roman" w:cs="Times New Roman"/>
          <w:sz w:val="28"/>
          <w:szCs w:val="28"/>
          <w:lang w:val="uk-UA" w:eastAsia="uk-UA"/>
        </w:rPr>
        <w:t>19,738</w:t>
      </w:r>
      <w:proofErr w:type="spellStart"/>
      <w:r w:rsidRPr="0097386D">
        <w:rPr>
          <w:rFonts w:ascii="Times New Roman" w:eastAsia="Times New Roman" w:hAnsi="Times New Roman" w:cs="Times New Roman"/>
          <w:sz w:val="28"/>
          <w:szCs w:val="28"/>
          <w:lang w:eastAsia="uk-UA"/>
        </w:rPr>
        <w:t>тис.грн</w:t>
      </w:r>
      <w:proofErr w:type="spellEnd"/>
      <w:r w:rsidRPr="0097386D">
        <w:rPr>
          <w:rFonts w:ascii="Times New Roman" w:eastAsia="Times New Roman" w:hAnsi="Times New Roman" w:cs="Times New Roman"/>
          <w:sz w:val="28"/>
          <w:szCs w:val="28"/>
          <w:lang w:eastAsia="uk-UA"/>
        </w:rPr>
        <w:t>.</w:t>
      </w:r>
    </w:p>
    <w:p w14:paraId="4C628569" w14:textId="77777777" w:rsidR="001B3D52" w:rsidRDefault="001B3D52" w:rsidP="001B3D52">
      <w:pPr>
        <w:spacing w:after="0" w:line="240" w:lineRule="auto"/>
        <w:jc w:val="both"/>
        <w:rPr>
          <w:rFonts w:ascii="Times New Roman" w:eastAsia="Times New Roman" w:hAnsi="Times New Roman" w:cs="Times New Roman"/>
          <w:sz w:val="28"/>
          <w:szCs w:val="28"/>
          <w:lang w:val="uk-UA" w:eastAsia="uk-UA"/>
        </w:rPr>
      </w:pPr>
    </w:p>
    <w:p w14:paraId="31B8F6A8" w14:textId="6F3E3EC5" w:rsidR="001B3D52" w:rsidRPr="001B3D52" w:rsidRDefault="001B3D52" w:rsidP="001B3D52">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1B3D52">
        <w:rPr>
          <w:rFonts w:ascii="Times New Roman" w:eastAsia="Times New Roman" w:hAnsi="Times New Roman" w:cs="Times New Roman"/>
          <w:sz w:val="28"/>
          <w:szCs w:val="28"/>
          <w:lang w:val="uk-UA" w:eastAsia="uk-UA"/>
        </w:rPr>
        <w:t>Фактичний скид забруднюючих речовин у водні об’єкти (</w:t>
      </w:r>
      <w:proofErr w:type="spellStart"/>
      <w:r w:rsidRPr="001B3D52">
        <w:rPr>
          <w:rFonts w:ascii="Times New Roman" w:eastAsia="Times New Roman" w:hAnsi="Times New Roman" w:cs="Times New Roman"/>
          <w:sz w:val="28"/>
          <w:szCs w:val="28"/>
          <w:lang w:val="uk-UA" w:eastAsia="uk-UA"/>
        </w:rPr>
        <w:t>Макортівське</w:t>
      </w:r>
      <w:proofErr w:type="spellEnd"/>
      <w:r w:rsidRPr="001B3D52">
        <w:rPr>
          <w:rFonts w:ascii="Times New Roman" w:eastAsia="Times New Roman" w:hAnsi="Times New Roman" w:cs="Times New Roman"/>
          <w:sz w:val="28"/>
          <w:szCs w:val="28"/>
          <w:lang w:val="uk-UA" w:eastAsia="uk-UA"/>
        </w:rPr>
        <w:t xml:space="preserve"> водосховище) за період з 01.07.2024 по 30.06.2025р складає 2,979 тон, в </w:t>
      </w:r>
      <w:proofErr w:type="spellStart"/>
      <w:r w:rsidRPr="001B3D52">
        <w:rPr>
          <w:rFonts w:ascii="Times New Roman" w:eastAsia="Times New Roman" w:hAnsi="Times New Roman" w:cs="Times New Roman"/>
          <w:sz w:val="28"/>
          <w:szCs w:val="28"/>
          <w:lang w:val="uk-UA" w:eastAsia="uk-UA"/>
        </w:rPr>
        <w:t>т.ч</w:t>
      </w:r>
      <w:proofErr w:type="spellEnd"/>
      <w:r w:rsidRPr="001B3D52">
        <w:rPr>
          <w:rFonts w:ascii="Times New Roman" w:eastAsia="Times New Roman" w:hAnsi="Times New Roman" w:cs="Times New Roman"/>
          <w:sz w:val="28"/>
          <w:szCs w:val="28"/>
          <w:lang w:val="uk-UA" w:eastAsia="uk-UA"/>
        </w:rPr>
        <w:t>.:</w:t>
      </w:r>
    </w:p>
    <w:p w14:paraId="1FDB5357" w14:textId="77777777" w:rsidR="001B3D52" w:rsidRPr="001B3D52" w:rsidRDefault="001B3D52" w:rsidP="001B3D52">
      <w:pPr>
        <w:spacing w:after="0" w:line="240" w:lineRule="auto"/>
        <w:jc w:val="both"/>
        <w:rPr>
          <w:rFonts w:ascii="Times New Roman" w:eastAsia="Times New Roman" w:hAnsi="Times New Roman" w:cs="Times New Roman"/>
          <w:sz w:val="28"/>
          <w:szCs w:val="28"/>
          <w:lang w:val="uk-UA" w:eastAsia="uk-UA"/>
        </w:rPr>
      </w:pPr>
      <w:r w:rsidRPr="001B3D52">
        <w:rPr>
          <w:rFonts w:ascii="Times New Roman" w:eastAsia="Times New Roman" w:hAnsi="Times New Roman" w:cs="Times New Roman"/>
          <w:sz w:val="28"/>
          <w:szCs w:val="28"/>
          <w:lang w:val="uk-UA" w:eastAsia="uk-UA"/>
        </w:rPr>
        <w:t>-</w:t>
      </w:r>
      <w:r w:rsidRPr="001B3D52">
        <w:rPr>
          <w:rFonts w:ascii="Times New Roman" w:eastAsia="Times New Roman" w:hAnsi="Times New Roman" w:cs="Times New Roman"/>
          <w:sz w:val="28"/>
          <w:szCs w:val="28"/>
          <w:lang w:val="uk-UA" w:eastAsia="uk-UA"/>
        </w:rPr>
        <w:tab/>
        <w:t>Випуск №1,  (НФС), після промивання фільтрів – 0,327 т;</w:t>
      </w:r>
    </w:p>
    <w:p w14:paraId="3C18EEF2" w14:textId="77777777" w:rsidR="001B3D52" w:rsidRPr="001B3D52" w:rsidRDefault="001B3D52" w:rsidP="001B3D52">
      <w:pPr>
        <w:spacing w:after="0" w:line="240" w:lineRule="auto"/>
        <w:jc w:val="both"/>
        <w:rPr>
          <w:rFonts w:ascii="Times New Roman" w:eastAsia="Times New Roman" w:hAnsi="Times New Roman" w:cs="Times New Roman"/>
          <w:sz w:val="28"/>
          <w:szCs w:val="28"/>
          <w:lang w:val="uk-UA" w:eastAsia="uk-UA"/>
        </w:rPr>
      </w:pPr>
      <w:r w:rsidRPr="001B3D52">
        <w:rPr>
          <w:rFonts w:ascii="Times New Roman" w:eastAsia="Times New Roman" w:hAnsi="Times New Roman" w:cs="Times New Roman"/>
          <w:sz w:val="28"/>
          <w:szCs w:val="28"/>
          <w:lang w:val="uk-UA" w:eastAsia="uk-UA"/>
        </w:rPr>
        <w:lastRenderedPageBreak/>
        <w:t>-</w:t>
      </w:r>
      <w:r w:rsidRPr="001B3D52">
        <w:rPr>
          <w:rFonts w:ascii="Times New Roman" w:eastAsia="Times New Roman" w:hAnsi="Times New Roman" w:cs="Times New Roman"/>
          <w:sz w:val="28"/>
          <w:szCs w:val="28"/>
          <w:lang w:val="uk-UA" w:eastAsia="uk-UA"/>
        </w:rPr>
        <w:tab/>
        <w:t>Випуск №2, після очисних споруд -2,652 т.</w:t>
      </w:r>
    </w:p>
    <w:p w14:paraId="1090B039" w14:textId="69018D1B" w:rsidR="001B3D52" w:rsidRPr="001B3D52" w:rsidRDefault="001B3D52" w:rsidP="001B3D52">
      <w:pPr>
        <w:spacing w:after="0" w:line="240" w:lineRule="auto"/>
        <w:jc w:val="both"/>
        <w:rPr>
          <w:rFonts w:ascii="Times New Roman" w:eastAsia="Times New Roman" w:hAnsi="Times New Roman" w:cs="Times New Roman"/>
          <w:sz w:val="28"/>
          <w:szCs w:val="28"/>
          <w:lang w:val="uk-UA" w:eastAsia="uk-UA"/>
        </w:rPr>
      </w:pPr>
      <w:r w:rsidRPr="001B3D52">
        <w:rPr>
          <w:rFonts w:ascii="Times New Roman" w:eastAsia="Times New Roman" w:hAnsi="Times New Roman" w:cs="Times New Roman"/>
          <w:sz w:val="28"/>
          <w:szCs w:val="28"/>
          <w:lang w:val="uk-UA" w:eastAsia="uk-UA"/>
        </w:rPr>
        <w:t xml:space="preserve">    Підприємством сплачено екологічного податку за скиди забруднюючих речовин,  безпосередньо у водні об’єкти (згідно податкових декларацій), у сумі </w:t>
      </w:r>
      <w:r w:rsidRPr="001B3D52">
        <w:rPr>
          <w:rFonts w:ascii="Times New Roman" w:eastAsia="Times New Roman" w:hAnsi="Times New Roman" w:cs="Times New Roman"/>
          <w:b/>
          <w:bCs/>
          <w:sz w:val="28"/>
          <w:szCs w:val="28"/>
          <w:lang w:val="uk-UA" w:eastAsia="uk-UA"/>
        </w:rPr>
        <w:t>34</w:t>
      </w:r>
      <w:r>
        <w:rPr>
          <w:rFonts w:ascii="Times New Roman" w:eastAsia="Times New Roman" w:hAnsi="Times New Roman" w:cs="Times New Roman"/>
          <w:b/>
          <w:bCs/>
          <w:sz w:val="28"/>
          <w:szCs w:val="28"/>
          <w:lang w:val="uk-UA" w:eastAsia="uk-UA"/>
        </w:rPr>
        <w:t>,</w:t>
      </w:r>
      <w:r w:rsidRPr="001B3D52">
        <w:rPr>
          <w:rFonts w:ascii="Times New Roman" w:eastAsia="Times New Roman" w:hAnsi="Times New Roman" w:cs="Times New Roman"/>
          <w:b/>
          <w:bCs/>
          <w:sz w:val="28"/>
          <w:szCs w:val="28"/>
          <w:lang w:val="uk-UA" w:eastAsia="uk-UA"/>
        </w:rPr>
        <w:t>135</w:t>
      </w:r>
      <w:r w:rsidRPr="001B3D52">
        <w:rPr>
          <w:rFonts w:ascii="Times New Roman" w:eastAsia="Times New Roman" w:hAnsi="Times New Roman" w:cs="Times New Roman"/>
          <w:sz w:val="28"/>
          <w:szCs w:val="28"/>
          <w:lang w:val="uk-UA" w:eastAsia="uk-UA"/>
        </w:rPr>
        <w:t>тис.грн.</w:t>
      </w:r>
    </w:p>
    <w:p w14:paraId="36227124" w14:textId="0FCE5F83" w:rsidR="0097386D" w:rsidRDefault="0097386D" w:rsidP="0097386D">
      <w:pPr>
        <w:spacing w:after="0" w:line="240" w:lineRule="auto"/>
        <w:jc w:val="both"/>
        <w:rPr>
          <w:rFonts w:ascii="Times New Roman" w:eastAsia="Times New Roman" w:hAnsi="Times New Roman" w:cs="Times New Roman"/>
          <w:sz w:val="28"/>
          <w:szCs w:val="28"/>
          <w:lang w:val="uk-UA" w:eastAsia="uk-UA"/>
        </w:rPr>
      </w:pPr>
      <w:r w:rsidRPr="001B3D52">
        <w:rPr>
          <w:rFonts w:ascii="Times New Roman" w:eastAsia="Times New Roman" w:hAnsi="Times New Roman" w:cs="Times New Roman"/>
          <w:sz w:val="28"/>
          <w:szCs w:val="28"/>
          <w:lang w:val="uk-UA" w:eastAsia="uk-UA"/>
        </w:rPr>
        <w:t xml:space="preserve">       </w:t>
      </w:r>
      <w:r w:rsidR="001B3D52">
        <w:rPr>
          <w:rFonts w:ascii="Times New Roman" w:eastAsia="Times New Roman" w:hAnsi="Times New Roman" w:cs="Times New Roman"/>
          <w:sz w:val="28"/>
          <w:szCs w:val="28"/>
          <w:lang w:val="uk-UA" w:eastAsia="uk-UA"/>
        </w:rPr>
        <w:t>З</w:t>
      </w:r>
      <w:r w:rsidRPr="001B3D52">
        <w:rPr>
          <w:rFonts w:ascii="Times New Roman" w:eastAsia="Times New Roman" w:hAnsi="Times New Roman" w:cs="Times New Roman"/>
          <w:sz w:val="28"/>
          <w:szCs w:val="28"/>
          <w:lang w:val="uk-UA" w:eastAsia="uk-UA"/>
        </w:rPr>
        <w:t xml:space="preserve"> метою контролю якості стічних вод, підприємство щоквартально здійснює  відбір проб стічних вод і направляє для контролю до Державної установи «Дніпропетровський обласний центр контролю та профілактики </w:t>
      </w:r>
      <w:proofErr w:type="spellStart"/>
      <w:r w:rsidRPr="001B3D52">
        <w:rPr>
          <w:rFonts w:ascii="Times New Roman" w:eastAsia="Times New Roman" w:hAnsi="Times New Roman" w:cs="Times New Roman"/>
          <w:sz w:val="28"/>
          <w:szCs w:val="28"/>
          <w:lang w:val="uk-UA" w:eastAsia="uk-UA"/>
        </w:rPr>
        <w:t>хвороб</w:t>
      </w:r>
      <w:proofErr w:type="spellEnd"/>
      <w:r w:rsidRPr="001B3D52">
        <w:rPr>
          <w:rFonts w:ascii="Times New Roman" w:eastAsia="Times New Roman" w:hAnsi="Times New Roman" w:cs="Times New Roman"/>
          <w:sz w:val="28"/>
          <w:szCs w:val="28"/>
          <w:lang w:val="uk-UA" w:eastAsia="uk-UA"/>
        </w:rPr>
        <w:t xml:space="preserve"> МОЗ України»</w:t>
      </w:r>
      <w:r w:rsidR="001B3D52">
        <w:rPr>
          <w:rFonts w:ascii="Times New Roman" w:eastAsia="Times New Roman" w:hAnsi="Times New Roman" w:cs="Times New Roman"/>
          <w:sz w:val="28"/>
          <w:szCs w:val="28"/>
          <w:lang w:val="uk-UA" w:eastAsia="uk-UA"/>
        </w:rPr>
        <w:t>, р</w:t>
      </w:r>
      <w:r w:rsidRPr="001B3D52">
        <w:rPr>
          <w:rFonts w:ascii="Times New Roman" w:eastAsia="Times New Roman" w:hAnsi="Times New Roman" w:cs="Times New Roman"/>
          <w:sz w:val="28"/>
          <w:szCs w:val="28"/>
          <w:lang w:val="uk-UA" w:eastAsia="uk-UA"/>
        </w:rPr>
        <w:t xml:space="preserve">езультати  дослідження якості стічної води оформлюються Протоколами  </w:t>
      </w:r>
      <w:r w:rsidR="001B3D52">
        <w:rPr>
          <w:rFonts w:ascii="Times New Roman" w:eastAsia="Times New Roman" w:hAnsi="Times New Roman" w:cs="Times New Roman"/>
          <w:sz w:val="28"/>
          <w:szCs w:val="28"/>
          <w:lang w:val="uk-UA" w:eastAsia="uk-UA"/>
        </w:rPr>
        <w:t>відпов</w:t>
      </w:r>
      <w:r w:rsidRPr="001B3D52">
        <w:rPr>
          <w:rFonts w:ascii="Times New Roman" w:eastAsia="Times New Roman" w:hAnsi="Times New Roman" w:cs="Times New Roman"/>
          <w:sz w:val="28"/>
          <w:szCs w:val="28"/>
          <w:lang w:val="uk-UA" w:eastAsia="uk-UA"/>
        </w:rPr>
        <w:t xml:space="preserve">ідно Додатку </w:t>
      </w:r>
      <w:r w:rsidR="001B3D52">
        <w:rPr>
          <w:rFonts w:ascii="Times New Roman" w:eastAsia="Times New Roman" w:hAnsi="Times New Roman" w:cs="Times New Roman"/>
          <w:sz w:val="28"/>
          <w:szCs w:val="28"/>
          <w:lang w:val="uk-UA" w:eastAsia="uk-UA"/>
        </w:rPr>
        <w:t xml:space="preserve">5 та </w:t>
      </w:r>
      <w:r w:rsidRPr="001B3D52">
        <w:rPr>
          <w:rFonts w:ascii="Times New Roman" w:eastAsia="Times New Roman" w:hAnsi="Times New Roman" w:cs="Times New Roman"/>
          <w:sz w:val="28"/>
          <w:szCs w:val="28"/>
          <w:lang w:val="uk-UA" w:eastAsia="uk-UA"/>
        </w:rPr>
        <w:t>7 до Правил.</w:t>
      </w:r>
    </w:p>
    <w:p w14:paraId="7B4FF628" w14:textId="77777777" w:rsidR="001B3D52" w:rsidRPr="001B3D52" w:rsidRDefault="001B3D52" w:rsidP="0097386D">
      <w:pPr>
        <w:spacing w:after="0" w:line="240" w:lineRule="auto"/>
        <w:jc w:val="both"/>
        <w:rPr>
          <w:rFonts w:ascii="Times New Roman" w:eastAsia="Times New Roman" w:hAnsi="Times New Roman" w:cs="Times New Roman"/>
          <w:sz w:val="28"/>
          <w:szCs w:val="28"/>
          <w:lang w:val="uk-UA" w:eastAsia="uk-UA"/>
        </w:rPr>
      </w:pPr>
    </w:p>
    <w:p w14:paraId="643AD2F7" w14:textId="6C0F8F42" w:rsidR="00253835" w:rsidRPr="00253835" w:rsidRDefault="00253835" w:rsidP="00253835">
      <w:pPr>
        <w:spacing w:after="0" w:line="240" w:lineRule="auto"/>
        <w:jc w:val="both"/>
        <w:rPr>
          <w:rFonts w:ascii="Times New Roman" w:eastAsia="Times New Roman" w:hAnsi="Times New Roman" w:cs="Times New Roman"/>
          <w:sz w:val="28"/>
          <w:szCs w:val="28"/>
          <w:lang w:eastAsia="uk-UA"/>
        </w:rPr>
      </w:pPr>
      <w:r w:rsidRPr="001B3D52">
        <w:rPr>
          <w:rFonts w:ascii="Times New Roman" w:eastAsia="Times New Roman" w:hAnsi="Times New Roman" w:cs="Times New Roman"/>
          <w:sz w:val="28"/>
          <w:szCs w:val="28"/>
          <w:lang w:val="uk-UA" w:eastAsia="uk-UA"/>
        </w:rPr>
        <w:t xml:space="preserve">         </w:t>
      </w:r>
      <w:proofErr w:type="spellStart"/>
      <w:r w:rsidRPr="00253835">
        <w:rPr>
          <w:rFonts w:ascii="Times New Roman" w:eastAsia="Times New Roman" w:hAnsi="Times New Roman" w:cs="Times New Roman"/>
          <w:sz w:val="28"/>
          <w:szCs w:val="28"/>
          <w:lang w:eastAsia="uk-UA"/>
        </w:rPr>
        <w:t>Крім</w:t>
      </w:r>
      <w:proofErr w:type="spellEnd"/>
      <w:r w:rsidRPr="00253835">
        <w:rPr>
          <w:rFonts w:ascii="Times New Roman" w:eastAsia="Times New Roman" w:hAnsi="Times New Roman" w:cs="Times New Roman"/>
          <w:sz w:val="28"/>
          <w:szCs w:val="28"/>
          <w:lang w:eastAsia="uk-UA"/>
        </w:rPr>
        <w:t xml:space="preserve"> того, за </w:t>
      </w:r>
      <w:proofErr w:type="spellStart"/>
      <w:r w:rsidRPr="00253835">
        <w:rPr>
          <w:rFonts w:ascii="Times New Roman" w:eastAsia="Times New Roman" w:hAnsi="Times New Roman" w:cs="Times New Roman"/>
          <w:sz w:val="28"/>
          <w:szCs w:val="28"/>
          <w:lang w:eastAsia="uk-UA"/>
        </w:rPr>
        <w:t>період</w:t>
      </w:r>
      <w:proofErr w:type="spellEnd"/>
      <w:r w:rsidRPr="00253835">
        <w:rPr>
          <w:rFonts w:ascii="Times New Roman" w:eastAsia="Times New Roman" w:hAnsi="Times New Roman" w:cs="Times New Roman"/>
          <w:sz w:val="28"/>
          <w:szCs w:val="28"/>
          <w:lang w:eastAsia="uk-UA"/>
        </w:rPr>
        <w:t xml:space="preserve"> з 01.07.2024 по 30.0</w:t>
      </w:r>
      <w:r>
        <w:rPr>
          <w:rFonts w:ascii="Times New Roman" w:eastAsia="Times New Roman" w:hAnsi="Times New Roman" w:cs="Times New Roman"/>
          <w:sz w:val="28"/>
          <w:szCs w:val="28"/>
          <w:lang w:val="uk-UA" w:eastAsia="uk-UA"/>
        </w:rPr>
        <w:t>9</w:t>
      </w:r>
      <w:r w:rsidRPr="00253835">
        <w:rPr>
          <w:rFonts w:ascii="Times New Roman" w:eastAsia="Times New Roman" w:hAnsi="Times New Roman" w:cs="Times New Roman"/>
          <w:sz w:val="28"/>
          <w:szCs w:val="28"/>
          <w:lang w:eastAsia="uk-UA"/>
        </w:rPr>
        <w:t xml:space="preserve">.2025 року </w:t>
      </w:r>
      <w:proofErr w:type="spellStart"/>
      <w:r w:rsidRPr="00253835">
        <w:rPr>
          <w:rFonts w:ascii="Times New Roman" w:eastAsia="Times New Roman" w:hAnsi="Times New Roman" w:cs="Times New Roman"/>
          <w:sz w:val="28"/>
          <w:szCs w:val="28"/>
          <w:lang w:eastAsia="uk-UA"/>
        </w:rPr>
        <w:t>комунальним</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підприємством</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П’ятихатської</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міської</w:t>
      </w:r>
      <w:proofErr w:type="spellEnd"/>
      <w:r w:rsidRPr="00253835">
        <w:rPr>
          <w:rFonts w:ascii="Times New Roman" w:eastAsia="Times New Roman" w:hAnsi="Times New Roman" w:cs="Times New Roman"/>
          <w:sz w:val="28"/>
          <w:szCs w:val="28"/>
          <w:lang w:eastAsia="uk-UA"/>
        </w:rPr>
        <w:t xml:space="preserve"> ради «ЖИТЛОКОМПЛЕКС» проведено </w:t>
      </w:r>
      <w:r>
        <w:rPr>
          <w:rFonts w:ascii="Times New Roman" w:eastAsia="Times New Roman" w:hAnsi="Times New Roman" w:cs="Times New Roman"/>
          <w:sz w:val="28"/>
          <w:szCs w:val="28"/>
          <w:lang w:val="uk-UA" w:eastAsia="uk-UA"/>
        </w:rPr>
        <w:t>10</w:t>
      </w:r>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лабораторних</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контролів</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стічних</w:t>
      </w:r>
      <w:proofErr w:type="spellEnd"/>
      <w:r w:rsidRPr="00253835">
        <w:rPr>
          <w:rFonts w:ascii="Times New Roman" w:eastAsia="Times New Roman" w:hAnsi="Times New Roman" w:cs="Times New Roman"/>
          <w:sz w:val="28"/>
          <w:szCs w:val="28"/>
          <w:lang w:eastAsia="uk-UA"/>
        </w:rPr>
        <w:t xml:space="preserve"> вод, в </w:t>
      </w:r>
      <w:proofErr w:type="gramStart"/>
      <w:r w:rsidRPr="00253835">
        <w:rPr>
          <w:rFonts w:ascii="Times New Roman" w:eastAsia="Times New Roman" w:hAnsi="Times New Roman" w:cs="Times New Roman"/>
          <w:sz w:val="28"/>
          <w:szCs w:val="28"/>
          <w:lang w:eastAsia="uk-UA"/>
        </w:rPr>
        <w:t>т.ч. :</w:t>
      </w:r>
      <w:proofErr w:type="gramEnd"/>
    </w:p>
    <w:p w14:paraId="3FBC476A" w14:textId="5CC1DA9F" w:rsidR="00253835" w:rsidRPr="00253835" w:rsidRDefault="00253835" w:rsidP="00253835">
      <w:pPr>
        <w:spacing w:after="0" w:line="240" w:lineRule="auto"/>
        <w:jc w:val="both"/>
        <w:rPr>
          <w:rFonts w:ascii="Times New Roman" w:eastAsia="Times New Roman" w:hAnsi="Times New Roman" w:cs="Times New Roman"/>
          <w:sz w:val="28"/>
          <w:szCs w:val="28"/>
          <w:lang w:eastAsia="uk-UA"/>
        </w:rPr>
      </w:pPr>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після</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промивання</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фільтрів</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випуск</w:t>
      </w:r>
      <w:proofErr w:type="spellEnd"/>
      <w:r w:rsidRPr="00253835">
        <w:rPr>
          <w:rFonts w:ascii="Times New Roman" w:eastAsia="Times New Roman" w:hAnsi="Times New Roman" w:cs="Times New Roman"/>
          <w:sz w:val="28"/>
          <w:szCs w:val="28"/>
          <w:lang w:eastAsia="uk-UA"/>
        </w:rPr>
        <w:t xml:space="preserve"> </w:t>
      </w:r>
      <w:proofErr w:type="gramStart"/>
      <w:r w:rsidRPr="00253835">
        <w:rPr>
          <w:rFonts w:ascii="Times New Roman" w:eastAsia="Times New Roman" w:hAnsi="Times New Roman" w:cs="Times New Roman"/>
          <w:sz w:val="28"/>
          <w:szCs w:val="28"/>
          <w:lang w:eastAsia="uk-UA"/>
        </w:rPr>
        <w:t xml:space="preserve">№1 - </w:t>
      </w:r>
      <w:r>
        <w:rPr>
          <w:rFonts w:ascii="Times New Roman" w:eastAsia="Times New Roman" w:hAnsi="Times New Roman" w:cs="Times New Roman"/>
          <w:sz w:val="28"/>
          <w:szCs w:val="28"/>
          <w:lang w:val="uk-UA" w:eastAsia="uk-UA"/>
        </w:rPr>
        <w:t>5</w:t>
      </w:r>
      <w:proofErr w:type="gram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випробовування</w:t>
      </w:r>
      <w:proofErr w:type="spellEnd"/>
      <w:r w:rsidRPr="00253835">
        <w:rPr>
          <w:rFonts w:ascii="Times New Roman" w:eastAsia="Times New Roman" w:hAnsi="Times New Roman" w:cs="Times New Roman"/>
          <w:sz w:val="28"/>
          <w:szCs w:val="28"/>
          <w:lang w:eastAsia="uk-UA"/>
        </w:rPr>
        <w:t>,</w:t>
      </w:r>
    </w:p>
    <w:p w14:paraId="350C86C0" w14:textId="01BDE373" w:rsidR="00253835" w:rsidRPr="00253835" w:rsidRDefault="00253835" w:rsidP="00253835">
      <w:pPr>
        <w:spacing w:after="0" w:line="240" w:lineRule="auto"/>
        <w:jc w:val="both"/>
        <w:rPr>
          <w:rFonts w:ascii="Times New Roman" w:eastAsia="Times New Roman" w:hAnsi="Times New Roman" w:cs="Times New Roman"/>
          <w:sz w:val="28"/>
          <w:szCs w:val="28"/>
          <w:lang w:eastAsia="uk-UA"/>
        </w:rPr>
      </w:pPr>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після</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очисних</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споруд</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випуск</w:t>
      </w:r>
      <w:proofErr w:type="spellEnd"/>
      <w:r w:rsidRPr="00253835">
        <w:rPr>
          <w:rFonts w:ascii="Times New Roman" w:eastAsia="Times New Roman" w:hAnsi="Times New Roman" w:cs="Times New Roman"/>
          <w:sz w:val="28"/>
          <w:szCs w:val="28"/>
          <w:lang w:eastAsia="uk-UA"/>
        </w:rPr>
        <w:t xml:space="preserve"> </w:t>
      </w:r>
      <w:proofErr w:type="gramStart"/>
      <w:r w:rsidRPr="00253835">
        <w:rPr>
          <w:rFonts w:ascii="Times New Roman" w:eastAsia="Times New Roman" w:hAnsi="Times New Roman" w:cs="Times New Roman"/>
          <w:sz w:val="28"/>
          <w:szCs w:val="28"/>
          <w:lang w:eastAsia="uk-UA"/>
        </w:rPr>
        <w:t xml:space="preserve">№2 - </w:t>
      </w:r>
      <w:r>
        <w:rPr>
          <w:rFonts w:ascii="Times New Roman" w:eastAsia="Times New Roman" w:hAnsi="Times New Roman" w:cs="Times New Roman"/>
          <w:sz w:val="28"/>
          <w:szCs w:val="28"/>
          <w:lang w:val="uk-UA" w:eastAsia="uk-UA"/>
        </w:rPr>
        <w:t>5</w:t>
      </w:r>
      <w:proofErr w:type="gram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випробовування</w:t>
      </w:r>
      <w:proofErr w:type="spellEnd"/>
      <w:r w:rsidRPr="00253835">
        <w:rPr>
          <w:rFonts w:ascii="Times New Roman" w:eastAsia="Times New Roman" w:hAnsi="Times New Roman" w:cs="Times New Roman"/>
          <w:sz w:val="28"/>
          <w:szCs w:val="28"/>
          <w:lang w:eastAsia="uk-UA"/>
        </w:rPr>
        <w:t>.</w:t>
      </w:r>
    </w:p>
    <w:p w14:paraId="3C9A340A" w14:textId="77777777" w:rsidR="00253835" w:rsidRPr="00253835" w:rsidRDefault="00253835" w:rsidP="00253835">
      <w:pPr>
        <w:spacing w:after="0" w:line="240" w:lineRule="auto"/>
        <w:jc w:val="both"/>
        <w:rPr>
          <w:rFonts w:ascii="Times New Roman" w:eastAsia="Times New Roman" w:hAnsi="Times New Roman" w:cs="Times New Roman"/>
          <w:sz w:val="28"/>
          <w:szCs w:val="28"/>
          <w:lang w:eastAsia="uk-UA"/>
        </w:rPr>
      </w:pPr>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Лабораторні</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контролі</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проводяться</w:t>
      </w:r>
      <w:proofErr w:type="spellEnd"/>
      <w:r w:rsidRPr="00253835">
        <w:rPr>
          <w:rFonts w:ascii="Times New Roman" w:eastAsia="Times New Roman" w:hAnsi="Times New Roman" w:cs="Times New Roman"/>
          <w:sz w:val="28"/>
          <w:szCs w:val="28"/>
          <w:lang w:eastAsia="uk-UA"/>
        </w:rPr>
        <w:t xml:space="preserve"> 1 раз </w:t>
      </w:r>
      <w:proofErr w:type="gramStart"/>
      <w:r w:rsidRPr="00253835">
        <w:rPr>
          <w:rFonts w:ascii="Times New Roman" w:eastAsia="Times New Roman" w:hAnsi="Times New Roman" w:cs="Times New Roman"/>
          <w:sz w:val="28"/>
          <w:szCs w:val="28"/>
          <w:lang w:eastAsia="uk-UA"/>
        </w:rPr>
        <w:t>у квартал</w:t>
      </w:r>
      <w:proofErr w:type="gram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Проби</w:t>
      </w:r>
      <w:proofErr w:type="spellEnd"/>
      <w:r w:rsidRPr="00253835">
        <w:rPr>
          <w:rFonts w:ascii="Times New Roman" w:eastAsia="Times New Roman" w:hAnsi="Times New Roman" w:cs="Times New Roman"/>
          <w:sz w:val="28"/>
          <w:szCs w:val="28"/>
          <w:lang w:eastAsia="uk-UA"/>
        </w:rPr>
        <w:t xml:space="preserve"> для </w:t>
      </w:r>
      <w:proofErr w:type="spellStart"/>
      <w:r w:rsidRPr="00253835">
        <w:rPr>
          <w:rFonts w:ascii="Times New Roman" w:eastAsia="Times New Roman" w:hAnsi="Times New Roman" w:cs="Times New Roman"/>
          <w:sz w:val="28"/>
          <w:szCs w:val="28"/>
          <w:lang w:eastAsia="uk-UA"/>
        </w:rPr>
        <w:t>аналізу</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стічної</w:t>
      </w:r>
      <w:proofErr w:type="spellEnd"/>
      <w:r w:rsidRPr="00253835">
        <w:rPr>
          <w:rFonts w:ascii="Times New Roman" w:eastAsia="Times New Roman" w:hAnsi="Times New Roman" w:cs="Times New Roman"/>
          <w:sz w:val="28"/>
          <w:szCs w:val="28"/>
          <w:lang w:eastAsia="uk-UA"/>
        </w:rPr>
        <w:t xml:space="preserve"> води </w:t>
      </w:r>
      <w:proofErr w:type="spellStart"/>
      <w:r w:rsidRPr="00253835">
        <w:rPr>
          <w:rFonts w:ascii="Times New Roman" w:eastAsia="Times New Roman" w:hAnsi="Times New Roman" w:cs="Times New Roman"/>
          <w:sz w:val="28"/>
          <w:szCs w:val="28"/>
          <w:lang w:eastAsia="uk-UA"/>
        </w:rPr>
        <w:t>надаються</w:t>
      </w:r>
      <w:proofErr w:type="spellEnd"/>
      <w:r w:rsidRPr="00253835">
        <w:rPr>
          <w:rFonts w:ascii="Times New Roman" w:eastAsia="Times New Roman" w:hAnsi="Times New Roman" w:cs="Times New Roman"/>
          <w:sz w:val="28"/>
          <w:szCs w:val="28"/>
          <w:lang w:eastAsia="uk-UA"/>
        </w:rPr>
        <w:t xml:space="preserve"> до   </w:t>
      </w:r>
      <w:proofErr w:type="spellStart"/>
      <w:r w:rsidRPr="00253835">
        <w:rPr>
          <w:rFonts w:ascii="Times New Roman" w:eastAsia="Times New Roman" w:hAnsi="Times New Roman" w:cs="Times New Roman"/>
          <w:sz w:val="28"/>
          <w:szCs w:val="28"/>
          <w:lang w:eastAsia="uk-UA"/>
        </w:rPr>
        <w:t>Державної</w:t>
      </w:r>
      <w:proofErr w:type="spellEnd"/>
      <w:r w:rsidRPr="00253835">
        <w:rPr>
          <w:rFonts w:ascii="Times New Roman" w:eastAsia="Times New Roman" w:hAnsi="Times New Roman" w:cs="Times New Roman"/>
          <w:sz w:val="28"/>
          <w:szCs w:val="28"/>
          <w:lang w:eastAsia="uk-UA"/>
        </w:rPr>
        <w:t xml:space="preserve"> установи «</w:t>
      </w:r>
      <w:proofErr w:type="spellStart"/>
      <w:r w:rsidRPr="00253835">
        <w:rPr>
          <w:rFonts w:ascii="Times New Roman" w:eastAsia="Times New Roman" w:hAnsi="Times New Roman" w:cs="Times New Roman"/>
          <w:sz w:val="28"/>
          <w:szCs w:val="28"/>
          <w:lang w:eastAsia="uk-UA"/>
        </w:rPr>
        <w:t>Дніпропетровський</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обласний</w:t>
      </w:r>
      <w:proofErr w:type="spellEnd"/>
      <w:r w:rsidRPr="00253835">
        <w:rPr>
          <w:rFonts w:ascii="Times New Roman" w:eastAsia="Times New Roman" w:hAnsi="Times New Roman" w:cs="Times New Roman"/>
          <w:sz w:val="28"/>
          <w:szCs w:val="28"/>
          <w:lang w:eastAsia="uk-UA"/>
        </w:rPr>
        <w:t xml:space="preserve"> центр контролю та </w:t>
      </w:r>
      <w:proofErr w:type="spellStart"/>
      <w:r w:rsidRPr="00253835">
        <w:rPr>
          <w:rFonts w:ascii="Times New Roman" w:eastAsia="Times New Roman" w:hAnsi="Times New Roman" w:cs="Times New Roman"/>
          <w:sz w:val="28"/>
          <w:szCs w:val="28"/>
          <w:lang w:eastAsia="uk-UA"/>
        </w:rPr>
        <w:t>профілактики</w:t>
      </w:r>
      <w:proofErr w:type="spellEnd"/>
      <w:r w:rsidRPr="00253835">
        <w:rPr>
          <w:rFonts w:ascii="Times New Roman" w:eastAsia="Times New Roman" w:hAnsi="Times New Roman" w:cs="Times New Roman"/>
          <w:sz w:val="28"/>
          <w:szCs w:val="28"/>
          <w:lang w:eastAsia="uk-UA"/>
        </w:rPr>
        <w:t xml:space="preserve"> хвороб </w:t>
      </w:r>
      <w:proofErr w:type="spellStart"/>
      <w:r w:rsidRPr="00253835">
        <w:rPr>
          <w:rFonts w:ascii="Times New Roman" w:eastAsia="Times New Roman" w:hAnsi="Times New Roman" w:cs="Times New Roman"/>
          <w:sz w:val="28"/>
          <w:szCs w:val="28"/>
          <w:lang w:eastAsia="uk-UA"/>
        </w:rPr>
        <w:t>Міністерства</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охорони</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здоров’я</w:t>
      </w:r>
      <w:proofErr w:type="spellEnd"/>
      <w:r w:rsidRPr="00253835">
        <w:rPr>
          <w:rFonts w:ascii="Times New Roman" w:eastAsia="Times New Roman" w:hAnsi="Times New Roman" w:cs="Times New Roman"/>
          <w:sz w:val="28"/>
          <w:szCs w:val="28"/>
          <w:lang w:eastAsia="uk-UA"/>
        </w:rPr>
        <w:t xml:space="preserve"> </w:t>
      </w:r>
      <w:proofErr w:type="spellStart"/>
      <w:r w:rsidRPr="00253835">
        <w:rPr>
          <w:rFonts w:ascii="Times New Roman" w:eastAsia="Times New Roman" w:hAnsi="Times New Roman" w:cs="Times New Roman"/>
          <w:sz w:val="28"/>
          <w:szCs w:val="28"/>
          <w:lang w:eastAsia="uk-UA"/>
        </w:rPr>
        <w:t>України</w:t>
      </w:r>
      <w:proofErr w:type="spellEnd"/>
      <w:r w:rsidRPr="00253835">
        <w:rPr>
          <w:rFonts w:ascii="Times New Roman" w:eastAsia="Times New Roman" w:hAnsi="Times New Roman" w:cs="Times New Roman"/>
          <w:sz w:val="28"/>
          <w:szCs w:val="28"/>
          <w:lang w:eastAsia="uk-UA"/>
        </w:rPr>
        <w:t xml:space="preserve">».  </w:t>
      </w:r>
    </w:p>
    <w:p w14:paraId="02CB37A2" w14:textId="77777777" w:rsidR="00253835" w:rsidRPr="00253835" w:rsidRDefault="00253835" w:rsidP="00253835">
      <w:pPr>
        <w:spacing w:after="0" w:line="240" w:lineRule="auto"/>
        <w:jc w:val="both"/>
        <w:rPr>
          <w:rFonts w:ascii="Times New Roman" w:eastAsia="Times New Roman" w:hAnsi="Times New Roman" w:cs="Times New Roman"/>
          <w:sz w:val="28"/>
          <w:szCs w:val="28"/>
          <w:lang w:eastAsia="uk-UA"/>
        </w:rPr>
      </w:pPr>
    </w:p>
    <w:p w14:paraId="25425661" w14:textId="1A3CB197" w:rsidR="0097386D" w:rsidRPr="00A9347A" w:rsidRDefault="0097386D" w:rsidP="0097386D">
      <w:pPr>
        <w:spacing w:after="0" w:line="240" w:lineRule="auto"/>
        <w:ind w:firstLine="709"/>
        <w:jc w:val="both"/>
        <w:rPr>
          <w:rFonts w:ascii="Times New Roman" w:eastAsia="Times New Roman" w:hAnsi="Times New Roman" w:cs="Times New Roman"/>
          <w:sz w:val="28"/>
          <w:szCs w:val="28"/>
          <w:lang w:val="uk-UA" w:eastAsia="ru-RU"/>
        </w:rPr>
      </w:pPr>
      <w:r w:rsidRPr="000C519E">
        <w:rPr>
          <w:rFonts w:ascii="Times New Roman" w:hAnsi="Times New Roman" w:cs="Times New Roman"/>
          <w:sz w:val="28"/>
          <w:szCs w:val="28"/>
          <w:lang w:val="uk-UA"/>
        </w:rPr>
        <w:t xml:space="preserve">З метою створення сприятливого та комфортного середовища для проживання, підвищення ефективності та надійності функціонування </w:t>
      </w:r>
      <w:proofErr w:type="spellStart"/>
      <w:r w:rsidRPr="000C519E">
        <w:rPr>
          <w:rFonts w:ascii="Times New Roman" w:hAnsi="Times New Roman" w:cs="Times New Roman"/>
          <w:sz w:val="28"/>
          <w:szCs w:val="28"/>
          <w:lang w:val="uk-UA"/>
        </w:rPr>
        <w:t>водопроводно</w:t>
      </w:r>
      <w:proofErr w:type="spellEnd"/>
      <w:r w:rsidRPr="000C519E">
        <w:rPr>
          <w:rFonts w:ascii="Times New Roman" w:hAnsi="Times New Roman" w:cs="Times New Roman"/>
          <w:sz w:val="28"/>
          <w:szCs w:val="28"/>
          <w:lang w:val="uk-UA"/>
        </w:rPr>
        <w:t xml:space="preserve">-каналізаційних систем життєзабезпечення населення, поліпшення якості комунальних послуг з одночасним зниженням нераціональних витрат, для вирішення проблем </w:t>
      </w:r>
      <w:r w:rsidRPr="000C519E">
        <w:rPr>
          <w:rFonts w:ascii="Times New Roman" w:hAnsi="Times New Roman" w:cs="Times New Roman"/>
          <w:sz w:val="28"/>
          <w:szCs w:val="28"/>
          <w:lang w:val="uk-UA" w:eastAsia="ru-RU"/>
        </w:rPr>
        <w:t xml:space="preserve">зменшення збитковості комунального підприємства, оновлення, модернізацію матеріально-технічної бази </w:t>
      </w:r>
      <w:r w:rsidRPr="000C519E">
        <w:rPr>
          <w:rFonts w:ascii="Times New Roman" w:hAnsi="Times New Roman" w:cs="Times New Roman"/>
          <w:sz w:val="28"/>
          <w:szCs w:val="28"/>
          <w:lang w:val="uk-UA" w:eastAsia="uk-UA"/>
        </w:rPr>
        <w:t>водопровідно-каналізаційного</w:t>
      </w:r>
      <w:r w:rsidRPr="000C519E">
        <w:rPr>
          <w:rFonts w:ascii="Times New Roman" w:hAnsi="Times New Roman" w:cs="Times New Roman"/>
          <w:sz w:val="28"/>
          <w:szCs w:val="28"/>
          <w:lang w:val="uk-UA" w:eastAsia="ru-RU"/>
        </w:rPr>
        <w:t xml:space="preserve"> господарства</w:t>
      </w:r>
      <w:r>
        <w:rPr>
          <w:rFonts w:ascii="Times New Roman" w:hAnsi="Times New Roman" w:cs="Times New Roman"/>
          <w:sz w:val="28"/>
          <w:szCs w:val="28"/>
          <w:lang w:val="uk-UA" w:eastAsia="ru-RU"/>
        </w:rPr>
        <w:t xml:space="preserve"> та </w:t>
      </w:r>
      <w:r w:rsidRPr="000C519E">
        <w:rPr>
          <w:rFonts w:ascii="Times New Roman" w:hAnsi="Times New Roman" w:cs="Times New Roman"/>
          <w:sz w:val="28"/>
          <w:szCs w:val="28"/>
          <w:lang w:val="uk-UA" w:eastAsia="ru-RU"/>
        </w:rPr>
        <w:t xml:space="preserve">на </w:t>
      </w:r>
      <w:r w:rsidRPr="000C519E">
        <w:rPr>
          <w:rFonts w:ascii="Times New Roman" w:hAnsi="Times New Roman" w:cs="Times New Roman"/>
          <w:sz w:val="28"/>
          <w:szCs w:val="28"/>
          <w:lang w:val="uk-UA"/>
        </w:rPr>
        <w:t xml:space="preserve">виконання </w:t>
      </w:r>
      <w:r w:rsidR="00AE1B14" w:rsidRPr="00AE1B14">
        <w:rPr>
          <w:rFonts w:ascii="Times New Roman" w:hAnsi="Times New Roman" w:cs="Times New Roman"/>
          <w:b/>
          <w:bCs/>
          <w:i/>
          <w:iCs/>
          <w:sz w:val="28"/>
          <w:szCs w:val="28"/>
          <w:lang w:val="uk-UA"/>
        </w:rPr>
        <w:t>«</w:t>
      </w:r>
      <w:r w:rsidRPr="00AE1B14">
        <w:rPr>
          <w:rFonts w:ascii="Times New Roman" w:hAnsi="Times New Roman" w:cs="Times New Roman"/>
          <w:b/>
          <w:bCs/>
          <w:i/>
          <w:iCs/>
          <w:sz w:val="28"/>
          <w:szCs w:val="28"/>
          <w:lang w:val="uk-UA"/>
        </w:rPr>
        <w:t>Програми</w:t>
      </w:r>
      <w:r w:rsidR="00AE1B14" w:rsidRPr="00AE1B14">
        <w:rPr>
          <w:b/>
          <w:bCs/>
          <w:i/>
          <w:iCs/>
        </w:rPr>
        <w:t xml:space="preserve"> </w:t>
      </w:r>
      <w:r w:rsidR="00AE1B14" w:rsidRPr="00AE1B14">
        <w:rPr>
          <w:rFonts w:ascii="Times New Roman" w:hAnsi="Times New Roman" w:cs="Times New Roman"/>
          <w:b/>
          <w:bCs/>
          <w:i/>
          <w:iCs/>
          <w:sz w:val="28"/>
          <w:szCs w:val="28"/>
          <w:lang w:val="uk-UA"/>
        </w:rPr>
        <w:t xml:space="preserve">фінансової підтримки та внесків до статутного капіталу комунальних підприємств </w:t>
      </w:r>
      <w:proofErr w:type="spellStart"/>
      <w:r w:rsidR="00AE1B14" w:rsidRPr="00AE1B14">
        <w:rPr>
          <w:rFonts w:ascii="Times New Roman" w:hAnsi="Times New Roman" w:cs="Times New Roman"/>
          <w:b/>
          <w:bCs/>
          <w:i/>
          <w:iCs/>
          <w:sz w:val="28"/>
          <w:szCs w:val="28"/>
          <w:lang w:val="uk-UA"/>
        </w:rPr>
        <w:t>П’ятихатської</w:t>
      </w:r>
      <w:proofErr w:type="spellEnd"/>
      <w:r w:rsidR="00AE1B14" w:rsidRPr="00AE1B14">
        <w:rPr>
          <w:rFonts w:ascii="Times New Roman" w:hAnsi="Times New Roman" w:cs="Times New Roman"/>
          <w:b/>
          <w:bCs/>
          <w:i/>
          <w:iCs/>
          <w:sz w:val="28"/>
          <w:szCs w:val="28"/>
          <w:lang w:val="uk-UA"/>
        </w:rPr>
        <w:t xml:space="preserve"> міської ради на 2025-2029 роки»,</w:t>
      </w:r>
      <w:r w:rsidR="00AE1B14" w:rsidRPr="00AE1B14">
        <w:rPr>
          <w:rFonts w:ascii="Times New Roman" w:hAnsi="Times New Roman" w:cs="Times New Roman"/>
          <w:sz w:val="28"/>
          <w:szCs w:val="28"/>
          <w:lang w:val="uk-UA"/>
        </w:rPr>
        <w:t xml:space="preserve">  </w:t>
      </w:r>
      <w:r w:rsidRPr="000C519E">
        <w:rPr>
          <w:rFonts w:ascii="Times New Roman" w:hAnsi="Times New Roman" w:cs="Times New Roman"/>
          <w:sz w:val="28"/>
          <w:szCs w:val="28"/>
          <w:lang w:val="uk-UA"/>
        </w:rPr>
        <w:t xml:space="preserve"> </w:t>
      </w:r>
      <w:r>
        <w:rPr>
          <w:rFonts w:ascii="Times New Roman" w:hAnsi="Times New Roman" w:cs="Times New Roman"/>
          <w:sz w:val="28"/>
          <w:szCs w:val="28"/>
          <w:lang w:val="uk-UA"/>
        </w:rPr>
        <w:t>станом на 01.11.202</w:t>
      </w:r>
      <w:r w:rsidR="00AE1B14">
        <w:rPr>
          <w:rFonts w:ascii="Times New Roman" w:hAnsi="Times New Roman" w:cs="Times New Roman"/>
          <w:sz w:val="28"/>
          <w:szCs w:val="28"/>
          <w:lang w:val="uk-UA"/>
        </w:rPr>
        <w:t>5</w:t>
      </w:r>
      <w:r>
        <w:rPr>
          <w:rFonts w:ascii="Times New Roman" w:hAnsi="Times New Roman" w:cs="Times New Roman"/>
          <w:sz w:val="28"/>
          <w:szCs w:val="28"/>
          <w:lang w:val="uk-UA"/>
        </w:rPr>
        <w:t xml:space="preserve"> року </w:t>
      </w:r>
      <w:r w:rsidRPr="000C519E">
        <w:rPr>
          <w:rFonts w:ascii="Times New Roman" w:hAnsi="Times New Roman" w:cs="Times New Roman"/>
          <w:sz w:val="28"/>
          <w:szCs w:val="28"/>
          <w:lang w:val="uk-UA"/>
        </w:rPr>
        <w:t xml:space="preserve">на </w:t>
      </w:r>
      <w:r w:rsidR="00AE1B14">
        <w:rPr>
          <w:rFonts w:ascii="Times New Roman" w:hAnsi="Times New Roman" w:cs="Times New Roman"/>
          <w:sz w:val="28"/>
          <w:szCs w:val="28"/>
          <w:lang w:val="uk-UA"/>
        </w:rPr>
        <w:t>з</w:t>
      </w:r>
      <w:r w:rsidR="00AE1B14" w:rsidRPr="00AE1B14">
        <w:rPr>
          <w:rFonts w:ascii="Times New Roman" w:hAnsi="Times New Roman" w:cs="Times New Roman"/>
          <w:sz w:val="28"/>
          <w:szCs w:val="28"/>
          <w:lang w:val="uk-UA"/>
        </w:rPr>
        <w:t xml:space="preserve">абезпечення діяльності водопровідно-каналізаційного господарства </w:t>
      </w:r>
      <w:r w:rsidRPr="000C519E">
        <w:rPr>
          <w:rFonts w:ascii="Times New Roman" w:hAnsi="Times New Roman" w:cs="Times New Roman"/>
          <w:sz w:val="28"/>
          <w:szCs w:val="28"/>
          <w:lang w:val="uk-UA"/>
        </w:rPr>
        <w:t xml:space="preserve">спрямовано </w:t>
      </w:r>
      <w:r w:rsidR="00AE1B14">
        <w:rPr>
          <w:rFonts w:ascii="Times New Roman" w:hAnsi="Times New Roman" w:cs="Times New Roman"/>
          <w:sz w:val="28"/>
          <w:szCs w:val="28"/>
          <w:lang w:val="uk-UA"/>
        </w:rPr>
        <w:t xml:space="preserve">кошти місцевого бюджету в сумі </w:t>
      </w:r>
      <w:r w:rsidR="00AE1B14" w:rsidRPr="00AE1B14">
        <w:rPr>
          <w:rFonts w:ascii="Times New Roman" w:eastAsia="Times New Roman" w:hAnsi="Times New Roman" w:cs="Times New Roman"/>
          <w:b/>
          <w:sz w:val="28"/>
          <w:szCs w:val="28"/>
          <w:lang w:val="uk-UA" w:eastAsia="ru-RU"/>
        </w:rPr>
        <w:t>10445</w:t>
      </w:r>
      <w:r w:rsidR="00AE1B14">
        <w:rPr>
          <w:rFonts w:ascii="Times New Roman" w:eastAsia="Times New Roman" w:hAnsi="Times New Roman" w:cs="Times New Roman"/>
          <w:b/>
          <w:sz w:val="28"/>
          <w:szCs w:val="28"/>
          <w:lang w:val="uk-UA" w:eastAsia="ru-RU"/>
        </w:rPr>
        <w:t>,</w:t>
      </w:r>
      <w:r w:rsidR="00AE1B14" w:rsidRPr="00AE1B14">
        <w:rPr>
          <w:rFonts w:ascii="Times New Roman" w:eastAsia="Times New Roman" w:hAnsi="Times New Roman" w:cs="Times New Roman"/>
          <w:b/>
          <w:sz w:val="28"/>
          <w:szCs w:val="28"/>
          <w:lang w:val="uk-UA" w:eastAsia="ru-RU"/>
        </w:rPr>
        <w:t>40</w:t>
      </w:r>
      <w:r w:rsidR="00AE1B14">
        <w:rPr>
          <w:rFonts w:ascii="Times New Roman" w:eastAsia="Times New Roman" w:hAnsi="Times New Roman" w:cs="Times New Roman"/>
          <w:b/>
          <w:sz w:val="28"/>
          <w:szCs w:val="28"/>
          <w:lang w:val="uk-UA" w:eastAsia="ru-RU"/>
        </w:rPr>
        <w:t>9</w:t>
      </w:r>
      <w:r w:rsidRPr="00A9347A">
        <w:rPr>
          <w:rFonts w:ascii="Times New Roman" w:eastAsia="Times New Roman" w:hAnsi="Times New Roman" w:cs="Times New Roman"/>
          <w:sz w:val="28"/>
          <w:szCs w:val="28"/>
          <w:lang w:val="uk-UA" w:eastAsia="ru-RU"/>
        </w:rPr>
        <w:t>тис.грн, а саме:</w:t>
      </w:r>
    </w:p>
    <w:p w14:paraId="0A2CB54A" w14:textId="77777777" w:rsidR="002A65D9" w:rsidRDefault="002A65D9" w:rsidP="00A9347A">
      <w:pPr>
        <w:spacing w:after="0" w:line="240" w:lineRule="auto"/>
        <w:jc w:val="both"/>
        <w:rPr>
          <w:rFonts w:ascii="Times New Roman" w:eastAsia="Times New Roman" w:hAnsi="Times New Roman" w:cs="Times New Roman"/>
          <w:sz w:val="20"/>
          <w:szCs w:val="20"/>
          <w:lang w:val="uk-UA" w:eastAsia="uk-UA"/>
        </w:rPr>
      </w:pPr>
    </w:p>
    <w:tbl>
      <w:tblPr>
        <w:tblW w:w="96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1331"/>
        <w:gridCol w:w="1663"/>
        <w:gridCol w:w="1391"/>
        <w:gridCol w:w="1978"/>
      </w:tblGrid>
      <w:tr w:rsidR="002A65D9" w:rsidRPr="002A65D9" w14:paraId="68EE9C79" w14:textId="77777777" w:rsidTr="004879F2">
        <w:trPr>
          <w:trHeight w:val="720"/>
        </w:trPr>
        <w:tc>
          <w:tcPr>
            <w:tcW w:w="3314" w:type="dxa"/>
            <w:shd w:val="clear" w:color="000000" w:fill="FFFFFF"/>
            <w:vAlign w:val="center"/>
            <w:hideMark/>
          </w:tcPr>
          <w:p w14:paraId="5BE268D2"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proofErr w:type="spellStart"/>
            <w:r w:rsidRPr="002A65D9">
              <w:rPr>
                <w:rFonts w:ascii="Times New Roman" w:eastAsia="Times New Roman" w:hAnsi="Times New Roman" w:cs="Times New Roman"/>
                <w:lang w:eastAsia="ru-RU"/>
              </w:rPr>
              <w:t>Найменування</w:t>
            </w:r>
            <w:proofErr w:type="spellEnd"/>
            <w:r w:rsidRPr="002A65D9">
              <w:rPr>
                <w:rFonts w:ascii="Times New Roman" w:eastAsia="Times New Roman" w:hAnsi="Times New Roman" w:cs="Times New Roman"/>
                <w:lang w:val="uk-UA" w:eastAsia="ru-RU"/>
              </w:rPr>
              <w:t xml:space="preserve"> видатків</w:t>
            </w:r>
          </w:p>
        </w:tc>
        <w:tc>
          <w:tcPr>
            <w:tcW w:w="1331" w:type="dxa"/>
            <w:shd w:val="clear" w:color="000000" w:fill="FFFFFF"/>
            <w:vAlign w:val="center"/>
            <w:hideMark/>
          </w:tcPr>
          <w:p w14:paraId="17DC261F"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eastAsia="ru-RU"/>
              </w:rPr>
              <w:t>Уточнений план на 202</w:t>
            </w:r>
            <w:r w:rsidRPr="002A65D9">
              <w:rPr>
                <w:rFonts w:ascii="Times New Roman" w:eastAsia="Times New Roman" w:hAnsi="Times New Roman" w:cs="Times New Roman"/>
                <w:lang w:val="uk-UA" w:eastAsia="ru-RU"/>
              </w:rPr>
              <w:t>5</w:t>
            </w:r>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рік</w:t>
            </w:r>
            <w:proofErr w:type="spellEnd"/>
            <w:r w:rsidRPr="002A65D9">
              <w:rPr>
                <w:rFonts w:ascii="Times New Roman" w:eastAsia="Times New Roman" w:hAnsi="Times New Roman" w:cs="Times New Roman"/>
                <w:lang w:val="uk-UA" w:eastAsia="ru-RU"/>
              </w:rPr>
              <w:t>, грн.</w:t>
            </w:r>
          </w:p>
        </w:tc>
        <w:tc>
          <w:tcPr>
            <w:tcW w:w="1663" w:type="dxa"/>
            <w:shd w:val="clear" w:color="000000" w:fill="FFFFFF"/>
            <w:vAlign w:val="center"/>
            <w:hideMark/>
          </w:tcPr>
          <w:p w14:paraId="73AF20F7"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 xml:space="preserve">Профінансовані </w:t>
            </w:r>
            <w:proofErr w:type="spellStart"/>
            <w:r w:rsidRPr="002A65D9">
              <w:rPr>
                <w:rFonts w:ascii="Times New Roman" w:eastAsia="Times New Roman" w:hAnsi="Times New Roman" w:cs="Times New Roman"/>
                <w:lang w:eastAsia="ru-RU"/>
              </w:rPr>
              <w:t>видатки</w:t>
            </w:r>
            <w:proofErr w:type="spellEnd"/>
            <w:r w:rsidRPr="002A65D9">
              <w:rPr>
                <w:rFonts w:ascii="Times New Roman" w:eastAsia="Times New Roman" w:hAnsi="Times New Roman" w:cs="Times New Roman"/>
                <w:lang w:val="uk-UA" w:eastAsia="ru-RU"/>
              </w:rPr>
              <w:t>, грн.</w:t>
            </w:r>
          </w:p>
          <w:p w14:paraId="20909C4B"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 xml:space="preserve">(станом на 01.11.2025 р.) </w:t>
            </w:r>
          </w:p>
        </w:tc>
        <w:tc>
          <w:tcPr>
            <w:tcW w:w="1391" w:type="dxa"/>
            <w:noWrap/>
            <w:vAlign w:val="center"/>
            <w:hideMark/>
          </w:tcPr>
          <w:p w14:paraId="66C8A6C3"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proofErr w:type="spellStart"/>
            <w:r w:rsidRPr="002A65D9">
              <w:rPr>
                <w:rFonts w:ascii="Times New Roman" w:eastAsia="Times New Roman" w:hAnsi="Times New Roman" w:cs="Times New Roman"/>
                <w:color w:val="000000"/>
                <w:lang w:eastAsia="ru-RU"/>
              </w:rPr>
              <w:t>Залишок</w:t>
            </w:r>
            <w:proofErr w:type="spellEnd"/>
            <w:r w:rsidRPr="002A65D9">
              <w:rPr>
                <w:rFonts w:ascii="Times New Roman" w:eastAsia="Times New Roman" w:hAnsi="Times New Roman" w:cs="Times New Roman"/>
                <w:color w:val="000000"/>
                <w:lang w:eastAsia="ru-RU"/>
              </w:rPr>
              <w:t xml:space="preserve"> </w:t>
            </w:r>
            <w:proofErr w:type="spellStart"/>
            <w:r w:rsidRPr="002A65D9">
              <w:rPr>
                <w:rFonts w:ascii="Times New Roman" w:eastAsia="Times New Roman" w:hAnsi="Times New Roman" w:cs="Times New Roman"/>
                <w:color w:val="000000"/>
                <w:lang w:eastAsia="ru-RU"/>
              </w:rPr>
              <w:t>асигнувань</w:t>
            </w:r>
            <w:proofErr w:type="spellEnd"/>
            <w:r w:rsidRPr="002A65D9">
              <w:rPr>
                <w:rFonts w:ascii="Times New Roman" w:eastAsia="Times New Roman" w:hAnsi="Times New Roman" w:cs="Times New Roman"/>
                <w:color w:val="000000"/>
                <w:lang w:val="uk-UA" w:eastAsia="ru-RU"/>
              </w:rPr>
              <w:t xml:space="preserve">, грн. </w:t>
            </w:r>
          </w:p>
        </w:tc>
        <w:tc>
          <w:tcPr>
            <w:tcW w:w="1978" w:type="dxa"/>
          </w:tcPr>
          <w:p w14:paraId="3AB2658D"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Забезпечення діяльності водопровідно-каналізаційного господарства на 2026 рік (план)</w:t>
            </w:r>
          </w:p>
        </w:tc>
      </w:tr>
      <w:tr w:rsidR="002A65D9" w:rsidRPr="002A65D9" w14:paraId="7A62B5D4" w14:textId="77777777" w:rsidTr="004879F2">
        <w:trPr>
          <w:trHeight w:val="720"/>
        </w:trPr>
        <w:tc>
          <w:tcPr>
            <w:tcW w:w="3314" w:type="dxa"/>
            <w:shd w:val="clear" w:color="000000" w:fill="FFFFFF"/>
            <w:vAlign w:val="center"/>
            <w:hideMark/>
          </w:tcPr>
          <w:p w14:paraId="24F5CE63" w14:textId="77777777" w:rsidR="002A65D9" w:rsidRPr="002A65D9" w:rsidRDefault="002A65D9" w:rsidP="002A65D9">
            <w:pPr>
              <w:spacing w:after="0" w:line="240" w:lineRule="auto"/>
              <w:ind w:left="-57" w:right="-57"/>
              <w:rPr>
                <w:rFonts w:ascii="Times New Roman" w:eastAsia="Times New Roman" w:hAnsi="Times New Roman" w:cs="Times New Roman"/>
                <w:lang w:eastAsia="ru-RU"/>
              </w:rPr>
            </w:pPr>
            <w:r w:rsidRPr="002A65D9">
              <w:rPr>
                <w:rFonts w:ascii="Times New Roman" w:eastAsia="Times New Roman" w:hAnsi="Times New Roman" w:cs="Times New Roman"/>
                <w:lang w:val="uk-UA" w:eastAsia="ru-RU"/>
              </w:rPr>
              <w:t>п</w:t>
            </w:r>
            <w:proofErr w:type="spellStart"/>
            <w:r w:rsidRPr="002A65D9">
              <w:rPr>
                <w:rFonts w:ascii="Times New Roman" w:eastAsia="Times New Roman" w:hAnsi="Times New Roman" w:cs="Times New Roman"/>
                <w:lang w:eastAsia="ru-RU"/>
              </w:rPr>
              <w:t>огашення</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заборгованості</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із</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виплати</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заробітної</w:t>
            </w:r>
            <w:proofErr w:type="spellEnd"/>
            <w:r w:rsidRPr="002A65D9">
              <w:rPr>
                <w:rFonts w:ascii="Times New Roman" w:eastAsia="Times New Roman" w:hAnsi="Times New Roman" w:cs="Times New Roman"/>
                <w:lang w:eastAsia="ru-RU"/>
              </w:rPr>
              <w:t xml:space="preserve"> плати з </w:t>
            </w:r>
            <w:proofErr w:type="spellStart"/>
            <w:r w:rsidRPr="002A65D9">
              <w:rPr>
                <w:rFonts w:ascii="Times New Roman" w:eastAsia="Times New Roman" w:hAnsi="Times New Roman" w:cs="Times New Roman"/>
                <w:lang w:eastAsia="ru-RU"/>
              </w:rPr>
              <w:t>нарахуваннями</w:t>
            </w:r>
            <w:proofErr w:type="spellEnd"/>
          </w:p>
        </w:tc>
        <w:tc>
          <w:tcPr>
            <w:tcW w:w="1331" w:type="dxa"/>
            <w:shd w:val="clear" w:color="000000" w:fill="FFFFFF"/>
            <w:vAlign w:val="center"/>
          </w:tcPr>
          <w:p w14:paraId="04FB6C2F"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4289003</w:t>
            </w:r>
          </w:p>
        </w:tc>
        <w:tc>
          <w:tcPr>
            <w:tcW w:w="1663" w:type="dxa"/>
            <w:shd w:val="clear" w:color="000000" w:fill="FFFFFF"/>
            <w:vAlign w:val="center"/>
          </w:tcPr>
          <w:p w14:paraId="3C71EDBD"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4055732,65</w:t>
            </w:r>
          </w:p>
        </w:tc>
        <w:tc>
          <w:tcPr>
            <w:tcW w:w="1391" w:type="dxa"/>
            <w:noWrap/>
            <w:vAlign w:val="center"/>
          </w:tcPr>
          <w:p w14:paraId="79BA3B02"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233270,35</w:t>
            </w:r>
          </w:p>
        </w:tc>
        <w:tc>
          <w:tcPr>
            <w:tcW w:w="1978" w:type="dxa"/>
          </w:tcPr>
          <w:p w14:paraId="7876A346"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4500000</w:t>
            </w:r>
          </w:p>
        </w:tc>
      </w:tr>
      <w:tr w:rsidR="002A65D9" w:rsidRPr="002A65D9" w14:paraId="42BA48AF" w14:textId="77777777" w:rsidTr="004879F2">
        <w:trPr>
          <w:trHeight w:val="630"/>
        </w:trPr>
        <w:tc>
          <w:tcPr>
            <w:tcW w:w="3314" w:type="dxa"/>
            <w:shd w:val="clear" w:color="000000" w:fill="FFFFFF"/>
            <w:vAlign w:val="center"/>
            <w:hideMark/>
          </w:tcPr>
          <w:p w14:paraId="37E67A88" w14:textId="77777777" w:rsidR="002A65D9" w:rsidRPr="002A65D9" w:rsidRDefault="002A65D9" w:rsidP="002A65D9">
            <w:pPr>
              <w:spacing w:after="0" w:line="240" w:lineRule="auto"/>
              <w:ind w:left="-57" w:right="-57"/>
              <w:rPr>
                <w:rFonts w:ascii="Times New Roman" w:eastAsia="Times New Roman" w:hAnsi="Times New Roman" w:cs="Times New Roman"/>
                <w:lang w:eastAsia="ru-RU"/>
              </w:rPr>
            </w:pPr>
            <w:proofErr w:type="spellStart"/>
            <w:r w:rsidRPr="002A65D9">
              <w:rPr>
                <w:rFonts w:ascii="Times New Roman" w:eastAsia="Times New Roman" w:hAnsi="Times New Roman" w:cs="Times New Roman"/>
                <w:lang w:eastAsia="ru-RU"/>
              </w:rPr>
              <w:t>погашення</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заборгованості</w:t>
            </w:r>
            <w:proofErr w:type="spellEnd"/>
            <w:r w:rsidRPr="002A65D9">
              <w:rPr>
                <w:rFonts w:ascii="Times New Roman" w:eastAsia="Times New Roman" w:hAnsi="Times New Roman" w:cs="Times New Roman"/>
                <w:lang w:eastAsia="ru-RU"/>
              </w:rPr>
              <w:t xml:space="preserve"> за </w:t>
            </w:r>
            <w:proofErr w:type="spellStart"/>
            <w:r w:rsidRPr="002A65D9">
              <w:rPr>
                <w:rFonts w:ascii="Times New Roman" w:eastAsia="Times New Roman" w:hAnsi="Times New Roman" w:cs="Times New Roman"/>
                <w:lang w:eastAsia="ru-RU"/>
              </w:rPr>
              <w:t>спожиту</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електроенергію</w:t>
            </w:r>
            <w:proofErr w:type="spellEnd"/>
          </w:p>
        </w:tc>
        <w:tc>
          <w:tcPr>
            <w:tcW w:w="1331" w:type="dxa"/>
            <w:shd w:val="clear" w:color="000000" w:fill="FFFFFF"/>
            <w:vAlign w:val="center"/>
          </w:tcPr>
          <w:p w14:paraId="1FF77845"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5890013</w:t>
            </w:r>
          </w:p>
        </w:tc>
        <w:tc>
          <w:tcPr>
            <w:tcW w:w="1663" w:type="dxa"/>
            <w:shd w:val="clear" w:color="000000" w:fill="FFFFFF"/>
            <w:vAlign w:val="center"/>
          </w:tcPr>
          <w:p w14:paraId="73CD9FC4"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4911701,83</w:t>
            </w:r>
          </w:p>
        </w:tc>
        <w:tc>
          <w:tcPr>
            <w:tcW w:w="1391" w:type="dxa"/>
            <w:noWrap/>
            <w:vAlign w:val="center"/>
          </w:tcPr>
          <w:p w14:paraId="327724F4"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978311,17</w:t>
            </w:r>
          </w:p>
        </w:tc>
        <w:tc>
          <w:tcPr>
            <w:tcW w:w="1978" w:type="dxa"/>
          </w:tcPr>
          <w:p w14:paraId="1FD17D22"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5312480</w:t>
            </w:r>
          </w:p>
        </w:tc>
      </w:tr>
      <w:tr w:rsidR="002A65D9" w:rsidRPr="002A65D9" w14:paraId="6B721687" w14:textId="77777777" w:rsidTr="004879F2">
        <w:trPr>
          <w:trHeight w:val="945"/>
        </w:trPr>
        <w:tc>
          <w:tcPr>
            <w:tcW w:w="3314" w:type="dxa"/>
            <w:shd w:val="clear" w:color="000000" w:fill="FFFFFF"/>
            <w:vAlign w:val="center"/>
            <w:hideMark/>
          </w:tcPr>
          <w:p w14:paraId="7F83386A" w14:textId="77777777" w:rsidR="002A65D9" w:rsidRPr="002A65D9" w:rsidRDefault="002A65D9" w:rsidP="002A65D9">
            <w:pPr>
              <w:spacing w:after="0" w:line="240" w:lineRule="auto"/>
              <w:ind w:left="-57" w:right="-57"/>
              <w:rPr>
                <w:rFonts w:ascii="Times New Roman" w:eastAsia="Times New Roman" w:hAnsi="Times New Roman" w:cs="Times New Roman"/>
                <w:lang w:eastAsia="ru-RU"/>
              </w:rPr>
            </w:pPr>
            <w:proofErr w:type="spellStart"/>
            <w:r w:rsidRPr="002A65D9">
              <w:rPr>
                <w:rFonts w:ascii="Times New Roman" w:eastAsia="Times New Roman" w:hAnsi="Times New Roman" w:cs="Times New Roman"/>
                <w:lang w:eastAsia="ru-RU"/>
              </w:rPr>
              <w:t>погашення</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заборгованості</w:t>
            </w:r>
            <w:proofErr w:type="spellEnd"/>
            <w:r w:rsidRPr="002A65D9">
              <w:rPr>
                <w:rFonts w:ascii="Times New Roman" w:eastAsia="Times New Roman" w:hAnsi="Times New Roman" w:cs="Times New Roman"/>
                <w:lang w:eastAsia="ru-RU"/>
              </w:rPr>
              <w:t xml:space="preserve"> перед </w:t>
            </w:r>
            <w:r w:rsidRPr="002A65D9">
              <w:rPr>
                <w:rFonts w:ascii="Times New Roman" w:eastAsia="Times New Roman" w:hAnsi="Times New Roman" w:cs="Times New Roman"/>
                <w:lang w:val="uk-UA" w:eastAsia="ru-RU"/>
              </w:rPr>
              <w:t>«</w:t>
            </w:r>
            <w:proofErr w:type="spellStart"/>
            <w:r w:rsidRPr="002A65D9">
              <w:rPr>
                <w:rFonts w:ascii="Times New Roman" w:eastAsia="Times New Roman" w:hAnsi="Times New Roman" w:cs="Times New Roman"/>
                <w:lang w:eastAsia="ru-RU"/>
              </w:rPr>
              <w:t>Кривбаспромводопостачання</w:t>
            </w:r>
            <w:proofErr w:type="spellEnd"/>
            <w:r w:rsidRPr="002A65D9">
              <w:rPr>
                <w:rFonts w:ascii="Times New Roman" w:eastAsia="Times New Roman" w:hAnsi="Times New Roman" w:cs="Times New Roman"/>
                <w:lang w:val="uk-UA" w:eastAsia="ru-RU"/>
              </w:rPr>
              <w:t>»</w:t>
            </w:r>
            <w:r w:rsidRPr="002A65D9">
              <w:rPr>
                <w:rFonts w:ascii="Times New Roman" w:eastAsia="Times New Roman" w:hAnsi="Times New Roman" w:cs="Times New Roman"/>
                <w:lang w:eastAsia="ru-RU"/>
              </w:rPr>
              <w:t xml:space="preserve"> за </w:t>
            </w:r>
            <w:proofErr w:type="spellStart"/>
            <w:r w:rsidRPr="002A65D9">
              <w:rPr>
                <w:rFonts w:ascii="Times New Roman" w:eastAsia="Times New Roman" w:hAnsi="Times New Roman" w:cs="Times New Roman"/>
                <w:lang w:eastAsia="ru-RU"/>
              </w:rPr>
              <w:t>технічну</w:t>
            </w:r>
            <w:proofErr w:type="spellEnd"/>
            <w:r w:rsidRPr="002A65D9">
              <w:rPr>
                <w:rFonts w:ascii="Times New Roman" w:eastAsia="Times New Roman" w:hAnsi="Times New Roman" w:cs="Times New Roman"/>
                <w:lang w:eastAsia="ru-RU"/>
              </w:rPr>
              <w:t xml:space="preserve"> воду</w:t>
            </w:r>
          </w:p>
        </w:tc>
        <w:tc>
          <w:tcPr>
            <w:tcW w:w="1331" w:type="dxa"/>
            <w:shd w:val="clear" w:color="000000" w:fill="FFFFFF"/>
            <w:vAlign w:val="center"/>
          </w:tcPr>
          <w:p w14:paraId="6818285A"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813509</w:t>
            </w:r>
          </w:p>
        </w:tc>
        <w:tc>
          <w:tcPr>
            <w:tcW w:w="1663" w:type="dxa"/>
            <w:shd w:val="clear" w:color="000000" w:fill="FFFFFF"/>
            <w:vAlign w:val="center"/>
          </w:tcPr>
          <w:p w14:paraId="01D0E9A1"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638617,27</w:t>
            </w:r>
          </w:p>
        </w:tc>
        <w:tc>
          <w:tcPr>
            <w:tcW w:w="1391" w:type="dxa"/>
            <w:noWrap/>
            <w:vAlign w:val="center"/>
          </w:tcPr>
          <w:p w14:paraId="469F6C4D"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174891,73</w:t>
            </w:r>
          </w:p>
        </w:tc>
        <w:tc>
          <w:tcPr>
            <w:tcW w:w="1978" w:type="dxa"/>
          </w:tcPr>
          <w:p w14:paraId="6D0AA342"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p>
          <w:p w14:paraId="4C26114A"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603000</w:t>
            </w:r>
          </w:p>
        </w:tc>
      </w:tr>
      <w:tr w:rsidR="002A65D9" w:rsidRPr="002A65D9" w14:paraId="24B4DF39" w14:textId="77777777" w:rsidTr="004879F2">
        <w:trPr>
          <w:trHeight w:val="315"/>
        </w:trPr>
        <w:tc>
          <w:tcPr>
            <w:tcW w:w="3314" w:type="dxa"/>
            <w:shd w:val="clear" w:color="000000" w:fill="FFFFFF"/>
            <w:vAlign w:val="center"/>
            <w:hideMark/>
          </w:tcPr>
          <w:p w14:paraId="12D7204C" w14:textId="77777777" w:rsidR="002A65D9" w:rsidRPr="002A65D9" w:rsidRDefault="002A65D9" w:rsidP="002A65D9">
            <w:pPr>
              <w:spacing w:after="0" w:line="240" w:lineRule="auto"/>
              <w:ind w:left="-57" w:right="-57"/>
              <w:rPr>
                <w:rFonts w:ascii="Times New Roman" w:eastAsia="Times New Roman" w:hAnsi="Times New Roman" w:cs="Times New Roman"/>
                <w:lang w:eastAsia="ru-RU"/>
              </w:rPr>
            </w:pPr>
            <w:proofErr w:type="spellStart"/>
            <w:r w:rsidRPr="002A65D9">
              <w:rPr>
                <w:rFonts w:ascii="Times New Roman" w:eastAsia="Times New Roman" w:hAnsi="Times New Roman" w:cs="Times New Roman"/>
                <w:lang w:eastAsia="ru-RU"/>
              </w:rPr>
              <w:t>придбання</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рідкого</w:t>
            </w:r>
            <w:proofErr w:type="spellEnd"/>
            <w:r w:rsidRPr="002A65D9">
              <w:rPr>
                <w:rFonts w:ascii="Times New Roman" w:eastAsia="Times New Roman" w:hAnsi="Times New Roman" w:cs="Times New Roman"/>
                <w:lang w:eastAsia="ru-RU"/>
              </w:rPr>
              <w:t xml:space="preserve"> хлору</w:t>
            </w:r>
          </w:p>
        </w:tc>
        <w:tc>
          <w:tcPr>
            <w:tcW w:w="1331" w:type="dxa"/>
            <w:shd w:val="clear" w:color="000000" w:fill="FFFFFF"/>
            <w:vAlign w:val="center"/>
          </w:tcPr>
          <w:p w14:paraId="61FEC2C6"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504650</w:t>
            </w:r>
          </w:p>
        </w:tc>
        <w:tc>
          <w:tcPr>
            <w:tcW w:w="1663" w:type="dxa"/>
            <w:shd w:val="clear" w:color="000000" w:fill="FFFFFF"/>
            <w:vAlign w:val="center"/>
          </w:tcPr>
          <w:p w14:paraId="0583047E"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482017,92</w:t>
            </w:r>
          </w:p>
        </w:tc>
        <w:tc>
          <w:tcPr>
            <w:tcW w:w="1391" w:type="dxa"/>
            <w:noWrap/>
            <w:vAlign w:val="center"/>
          </w:tcPr>
          <w:p w14:paraId="0E501218"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22632,08</w:t>
            </w:r>
          </w:p>
        </w:tc>
        <w:tc>
          <w:tcPr>
            <w:tcW w:w="1978" w:type="dxa"/>
          </w:tcPr>
          <w:p w14:paraId="30D2DEAA"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440520</w:t>
            </w:r>
          </w:p>
        </w:tc>
      </w:tr>
      <w:tr w:rsidR="002A65D9" w:rsidRPr="002A65D9" w14:paraId="4DC11906" w14:textId="77777777" w:rsidTr="004879F2">
        <w:trPr>
          <w:trHeight w:val="315"/>
        </w:trPr>
        <w:tc>
          <w:tcPr>
            <w:tcW w:w="3314" w:type="dxa"/>
            <w:shd w:val="clear" w:color="000000" w:fill="FFFFFF"/>
            <w:vAlign w:val="center"/>
            <w:hideMark/>
          </w:tcPr>
          <w:p w14:paraId="49E461C7" w14:textId="77777777" w:rsidR="002A65D9" w:rsidRPr="002A65D9" w:rsidRDefault="002A65D9" w:rsidP="002A65D9">
            <w:pPr>
              <w:spacing w:after="0" w:line="240" w:lineRule="auto"/>
              <w:ind w:left="-57" w:right="-57"/>
              <w:rPr>
                <w:rFonts w:ascii="Times New Roman" w:eastAsia="Times New Roman" w:hAnsi="Times New Roman" w:cs="Times New Roman"/>
                <w:lang w:val="uk-UA" w:eastAsia="ru-RU"/>
              </w:rPr>
            </w:pPr>
            <w:proofErr w:type="spellStart"/>
            <w:r w:rsidRPr="002A65D9">
              <w:rPr>
                <w:rFonts w:ascii="Times New Roman" w:eastAsia="Times New Roman" w:hAnsi="Times New Roman" w:cs="Times New Roman"/>
                <w:lang w:eastAsia="ru-RU"/>
              </w:rPr>
              <w:lastRenderedPageBreak/>
              <w:t>придбання</w:t>
            </w:r>
            <w:proofErr w:type="spellEnd"/>
            <w:r w:rsidRPr="002A65D9">
              <w:rPr>
                <w:rFonts w:ascii="Times New Roman" w:eastAsia="Times New Roman" w:hAnsi="Times New Roman" w:cs="Times New Roman"/>
                <w:lang w:eastAsia="ru-RU"/>
              </w:rPr>
              <w:t xml:space="preserve"> </w:t>
            </w:r>
            <w:proofErr w:type="spellStart"/>
            <w:r w:rsidRPr="002A65D9">
              <w:rPr>
                <w:rFonts w:ascii="Times New Roman" w:eastAsia="Times New Roman" w:hAnsi="Times New Roman" w:cs="Times New Roman"/>
                <w:lang w:eastAsia="ru-RU"/>
              </w:rPr>
              <w:t>запчастин</w:t>
            </w:r>
            <w:proofErr w:type="spellEnd"/>
            <w:r w:rsidRPr="002A65D9">
              <w:rPr>
                <w:rFonts w:ascii="Times New Roman" w:eastAsia="Times New Roman" w:hAnsi="Times New Roman" w:cs="Times New Roman"/>
                <w:lang w:eastAsia="ru-RU"/>
              </w:rPr>
              <w:t xml:space="preserve"> до </w:t>
            </w:r>
            <w:proofErr w:type="spellStart"/>
            <w:proofErr w:type="gramStart"/>
            <w:r w:rsidRPr="002A65D9">
              <w:rPr>
                <w:rFonts w:ascii="Times New Roman" w:eastAsia="Times New Roman" w:hAnsi="Times New Roman" w:cs="Times New Roman"/>
                <w:lang w:eastAsia="ru-RU"/>
              </w:rPr>
              <w:t>спецтехніки</w:t>
            </w:r>
            <w:proofErr w:type="spellEnd"/>
            <w:r w:rsidRPr="002A65D9">
              <w:rPr>
                <w:rFonts w:ascii="Times New Roman" w:eastAsia="Times New Roman" w:hAnsi="Times New Roman" w:cs="Times New Roman"/>
                <w:lang w:val="uk-UA" w:eastAsia="ru-RU"/>
              </w:rPr>
              <w:t>,</w:t>
            </w:r>
            <w:proofErr w:type="spellStart"/>
            <w:r w:rsidRPr="002A65D9">
              <w:rPr>
                <w:rFonts w:ascii="Times New Roman" w:eastAsia="Times New Roman" w:hAnsi="Times New Roman" w:cs="Times New Roman"/>
                <w:lang w:val="uk-UA" w:eastAsia="ru-RU"/>
              </w:rPr>
              <w:t>люків</w:t>
            </w:r>
            <w:proofErr w:type="gramEnd"/>
            <w:r w:rsidRPr="002A65D9">
              <w:rPr>
                <w:rFonts w:ascii="Times New Roman" w:eastAsia="Times New Roman" w:hAnsi="Times New Roman" w:cs="Times New Roman"/>
                <w:lang w:val="uk-UA" w:eastAsia="ru-RU"/>
              </w:rPr>
              <w:t>,</w:t>
            </w:r>
            <w:proofErr w:type="gramStart"/>
            <w:r w:rsidRPr="002A65D9">
              <w:rPr>
                <w:rFonts w:ascii="Times New Roman" w:eastAsia="Times New Roman" w:hAnsi="Times New Roman" w:cs="Times New Roman"/>
                <w:lang w:val="uk-UA" w:eastAsia="ru-RU"/>
              </w:rPr>
              <w:t>пож.гідрантів</w:t>
            </w:r>
            <w:proofErr w:type="spellEnd"/>
            <w:proofErr w:type="gramEnd"/>
          </w:p>
        </w:tc>
        <w:tc>
          <w:tcPr>
            <w:tcW w:w="1331" w:type="dxa"/>
            <w:shd w:val="clear" w:color="000000" w:fill="FFFFFF"/>
            <w:vAlign w:val="center"/>
          </w:tcPr>
          <w:p w14:paraId="5987E17D"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118002</w:t>
            </w:r>
          </w:p>
        </w:tc>
        <w:tc>
          <w:tcPr>
            <w:tcW w:w="1663" w:type="dxa"/>
            <w:shd w:val="clear" w:color="000000" w:fill="FFFFFF"/>
            <w:vAlign w:val="center"/>
          </w:tcPr>
          <w:p w14:paraId="4CE25C37"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103616,9</w:t>
            </w:r>
          </w:p>
        </w:tc>
        <w:tc>
          <w:tcPr>
            <w:tcW w:w="1391" w:type="dxa"/>
            <w:noWrap/>
            <w:vAlign w:val="center"/>
          </w:tcPr>
          <w:p w14:paraId="22F881B9"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14385,10</w:t>
            </w:r>
          </w:p>
        </w:tc>
        <w:tc>
          <w:tcPr>
            <w:tcW w:w="1978" w:type="dxa"/>
          </w:tcPr>
          <w:p w14:paraId="32956495"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p>
          <w:p w14:paraId="284081D2"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30000</w:t>
            </w:r>
          </w:p>
        </w:tc>
      </w:tr>
      <w:tr w:rsidR="002A65D9" w:rsidRPr="002A65D9" w14:paraId="2D3704E8" w14:textId="77777777" w:rsidTr="004879F2">
        <w:trPr>
          <w:trHeight w:val="315"/>
        </w:trPr>
        <w:tc>
          <w:tcPr>
            <w:tcW w:w="3314" w:type="dxa"/>
            <w:shd w:val="clear" w:color="000000" w:fill="FFFFFF"/>
            <w:vAlign w:val="center"/>
            <w:hideMark/>
          </w:tcPr>
          <w:p w14:paraId="03E9DCD1" w14:textId="77777777" w:rsidR="002A65D9" w:rsidRPr="002A65D9" w:rsidRDefault="002A65D9" w:rsidP="002A65D9">
            <w:pPr>
              <w:spacing w:after="0" w:line="240" w:lineRule="auto"/>
              <w:ind w:left="-57" w:right="-57"/>
              <w:rPr>
                <w:rFonts w:ascii="Times New Roman" w:eastAsia="Times New Roman" w:hAnsi="Times New Roman" w:cs="Times New Roman"/>
                <w:lang w:eastAsia="ru-RU"/>
              </w:rPr>
            </w:pPr>
            <w:proofErr w:type="spellStart"/>
            <w:r w:rsidRPr="002A65D9">
              <w:rPr>
                <w:rFonts w:ascii="Times New Roman" w:eastAsia="Times New Roman" w:hAnsi="Times New Roman" w:cs="Times New Roman"/>
                <w:lang w:eastAsia="ru-RU"/>
              </w:rPr>
              <w:t>сплата</w:t>
            </w:r>
            <w:proofErr w:type="spellEnd"/>
            <w:r w:rsidRPr="002A65D9">
              <w:rPr>
                <w:rFonts w:ascii="Times New Roman" w:eastAsia="Times New Roman" w:hAnsi="Times New Roman" w:cs="Times New Roman"/>
                <w:lang w:eastAsia="ru-RU"/>
              </w:rPr>
              <w:t xml:space="preserve"> земельного </w:t>
            </w:r>
            <w:proofErr w:type="spellStart"/>
            <w:r w:rsidRPr="002A65D9">
              <w:rPr>
                <w:rFonts w:ascii="Times New Roman" w:eastAsia="Times New Roman" w:hAnsi="Times New Roman" w:cs="Times New Roman"/>
                <w:lang w:eastAsia="ru-RU"/>
              </w:rPr>
              <w:t>податку</w:t>
            </w:r>
            <w:proofErr w:type="spellEnd"/>
          </w:p>
        </w:tc>
        <w:tc>
          <w:tcPr>
            <w:tcW w:w="1331" w:type="dxa"/>
            <w:shd w:val="clear" w:color="000000" w:fill="FFFFFF"/>
            <w:vAlign w:val="center"/>
          </w:tcPr>
          <w:p w14:paraId="3DC8E50A"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93936</w:t>
            </w:r>
          </w:p>
        </w:tc>
        <w:tc>
          <w:tcPr>
            <w:tcW w:w="1663" w:type="dxa"/>
            <w:shd w:val="clear" w:color="000000" w:fill="FFFFFF"/>
            <w:vAlign w:val="center"/>
          </w:tcPr>
          <w:p w14:paraId="5F07836D"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93935,73</w:t>
            </w:r>
          </w:p>
        </w:tc>
        <w:tc>
          <w:tcPr>
            <w:tcW w:w="1391" w:type="dxa"/>
            <w:noWrap/>
            <w:vAlign w:val="center"/>
          </w:tcPr>
          <w:p w14:paraId="3E49E1C9"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0,27</w:t>
            </w:r>
          </w:p>
        </w:tc>
        <w:tc>
          <w:tcPr>
            <w:tcW w:w="1978" w:type="dxa"/>
          </w:tcPr>
          <w:p w14:paraId="3367B928"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94000</w:t>
            </w:r>
          </w:p>
        </w:tc>
      </w:tr>
      <w:tr w:rsidR="002A65D9" w:rsidRPr="002A65D9" w14:paraId="2342B512" w14:textId="77777777" w:rsidTr="004879F2">
        <w:trPr>
          <w:trHeight w:val="630"/>
        </w:trPr>
        <w:tc>
          <w:tcPr>
            <w:tcW w:w="3314" w:type="dxa"/>
            <w:shd w:val="clear" w:color="000000" w:fill="FFFFFF"/>
            <w:vAlign w:val="center"/>
            <w:hideMark/>
          </w:tcPr>
          <w:p w14:paraId="32C3F5CC" w14:textId="77777777" w:rsidR="002A65D9" w:rsidRPr="002A65D9" w:rsidRDefault="002A65D9" w:rsidP="002A65D9">
            <w:pPr>
              <w:spacing w:after="0" w:line="240" w:lineRule="auto"/>
              <w:ind w:left="-57" w:right="-57"/>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 xml:space="preserve">Послуги з поточного ремонту </w:t>
            </w:r>
            <w:proofErr w:type="spellStart"/>
            <w:r w:rsidRPr="002A65D9">
              <w:rPr>
                <w:rFonts w:ascii="Times New Roman" w:eastAsia="Times New Roman" w:hAnsi="Times New Roman" w:cs="Times New Roman"/>
                <w:lang w:val="uk-UA" w:eastAsia="ru-RU"/>
              </w:rPr>
              <w:t>спец.техніки,обладнання</w:t>
            </w:r>
            <w:proofErr w:type="spellEnd"/>
            <w:r w:rsidRPr="002A65D9">
              <w:rPr>
                <w:rFonts w:ascii="Times New Roman" w:eastAsia="Times New Roman" w:hAnsi="Times New Roman" w:cs="Times New Roman"/>
                <w:lang w:val="uk-UA" w:eastAsia="ru-RU"/>
              </w:rPr>
              <w:t xml:space="preserve">, </w:t>
            </w:r>
            <w:proofErr w:type="spellStart"/>
            <w:r w:rsidRPr="002A65D9">
              <w:rPr>
                <w:rFonts w:ascii="Times New Roman" w:eastAsia="Times New Roman" w:hAnsi="Times New Roman" w:cs="Times New Roman"/>
                <w:lang w:val="uk-UA" w:eastAsia="ru-RU"/>
              </w:rPr>
              <w:t>пуско</w:t>
            </w:r>
            <w:proofErr w:type="spellEnd"/>
            <w:r w:rsidRPr="002A65D9">
              <w:rPr>
                <w:rFonts w:ascii="Times New Roman" w:eastAsia="Times New Roman" w:hAnsi="Times New Roman" w:cs="Times New Roman"/>
                <w:lang w:val="uk-UA" w:eastAsia="ru-RU"/>
              </w:rPr>
              <w:t>-налагоджувальні роботи</w:t>
            </w:r>
          </w:p>
        </w:tc>
        <w:tc>
          <w:tcPr>
            <w:tcW w:w="1331" w:type="dxa"/>
            <w:shd w:val="clear" w:color="000000" w:fill="FFFFFF"/>
            <w:vAlign w:val="center"/>
          </w:tcPr>
          <w:p w14:paraId="22B971D2"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159787</w:t>
            </w:r>
          </w:p>
        </w:tc>
        <w:tc>
          <w:tcPr>
            <w:tcW w:w="1663" w:type="dxa"/>
            <w:shd w:val="clear" w:color="000000" w:fill="FFFFFF"/>
            <w:vAlign w:val="center"/>
          </w:tcPr>
          <w:p w14:paraId="3F504F8B" w14:textId="77777777" w:rsidR="002A65D9" w:rsidRPr="002A65D9" w:rsidRDefault="002A65D9" w:rsidP="002A65D9">
            <w:pPr>
              <w:spacing w:after="0" w:line="240" w:lineRule="auto"/>
              <w:ind w:left="-57" w:right="-57"/>
              <w:jc w:val="center"/>
              <w:rPr>
                <w:rFonts w:ascii="Times New Roman" w:eastAsia="Times New Roman" w:hAnsi="Times New Roman" w:cs="Times New Roman"/>
                <w:lang w:val="uk-UA" w:eastAsia="ru-RU"/>
              </w:rPr>
            </w:pPr>
            <w:r w:rsidRPr="002A65D9">
              <w:rPr>
                <w:rFonts w:ascii="Times New Roman" w:eastAsia="Times New Roman" w:hAnsi="Times New Roman" w:cs="Times New Roman"/>
                <w:lang w:val="uk-UA" w:eastAsia="ru-RU"/>
              </w:rPr>
              <w:t>159786,60</w:t>
            </w:r>
          </w:p>
        </w:tc>
        <w:tc>
          <w:tcPr>
            <w:tcW w:w="1391" w:type="dxa"/>
            <w:noWrap/>
            <w:vAlign w:val="center"/>
          </w:tcPr>
          <w:p w14:paraId="07086190"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0,40</w:t>
            </w:r>
          </w:p>
        </w:tc>
        <w:tc>
          <w:tcPr>
            <w:tcW w:w="1978" w:type="dxa"/>
          </w:tcPr>
          <w:p w14:paraId="67939186" w14:textId="77777777" w:rsidR="002A65D9" w:rsidRPr="002A65D9" w:rsidRDefault="002A65D9" w:rsidP="002A65D9">
            <w:pPr>
              <w:spacing w:after="0" w:line="240" w:lineRule="auto"/>
              <w:ind w:left="-57" w:right="-57"/>
              <w:jc w:val="center"/>
              <w:rPr>
                <w:rFonts w:ascii="Times New Roman" w:eastAsia="Times New Roman" w:hAnsi="Times New Roman" w:cs="Times New Roman"/>
                <w:color w:val="000000"/>
                <w:lang w:val="uk-UA" w:eastAsia="ru-RU"/>
              </w:rPr>
            </w:pPr>
            <w:r w:rsidRPr="002A65D9">
              <w:rPr>
                <w:rFonts w:ascii="Times New Roman" w:eastAsia="Times New Roman" w:hAnsi="Times New Roman" w:cs="Times New Roman"/>
                <w:color w:val="000000"/>
                <w:lang w:val="uk-UA" w:eastAsia="ru-RU"/>
              </w:rPr>
              <w:t>20000</w:t>
            </w:r>
          </w:p>
        </w:tc>
      </w:tr>
      <w:tr w:rsidR="002A65D9" w:rsidRPr="002A65D9" w14:paraId="766D3CE7" w14:textId="77777777" w:rsidTr="004879F2">
        <w:trPr>
          <w:trHeight w:val="459"/>
        </w:trPr>
        <w:tc>
          <w:tcPr>
            <w:tcW w:w="3314" w:type="dxa"/>
            <w:shd w:val="clear" w:color="000000" w:fill="FFFFFF"/>
            <w:vAlign w:val="center"/>
          </w:tcPr>
          <w:p w14:paraId="512942E3" w14:textId="77777777" w:rsidR="002A65D9" w:rsidRPr="002A65D9" w:rsidRDefault="002A65D9" w:rsidP="002A65D9">
            <w:pPr>
              <w:spacing w:after="0" w:line="240" w:lineRule="auto"/>
              <w:ind w:left="-57" w:right="-57"/>
              <w:rPr>
                <w:rFonts w:ascii="Times New Roman" w:eastAsia="Times New Roman" w:hAnsi="Times New Roman" w:cs="Times New Roman"/>
                <w:b/>
                <w:color w:val="000000"/>
                <w:sz w:val="24"/>
                <w:szCs w:val="24"/>
                <w:lang w:val="uk-UA" w:eastAsia="ru-RU"/>
              </w:rPr>
            </w:pPr>
            <w:r w:rsidRPr="002A65D9">
              <w:rPr>
                <w:rFonts w:ascii="Times New Roman" w:eastAsia="Times New Roman" w:hAnsi="Times New Roman" w:cs="Times New Roman"/>
                <w:b/>
                <w:color w:val="000000"/>
                <w:sz w:val="24"/>
                <w:szCs w:val="24"/>
                <w:lang w:val="uk-UA" w:eastAsia="ru-RU"/>
              </w:rPr>
              <w:t>Разом</w:t>
            </w:r>
          </w:p>
        </w:tc>
        <w:tc>
          <w:tcPr>
            <w:tcW w:w="1331" w:type="dxa"/>
            <w:shd w:val="clear" w:color="000000" w:fill="FFFFFF"/>
            <w:vAlign w:val="center"/>
          </w:tcPr>
          <w:p w14:paraId="36F7E604" w14:textId="77777777" w:rsidR="002A65D9" w:rsidRPr="002A65D9" w:rsidRDefault="002A65D9" w:rsidP="002A65D9">
            <w:pPr>
              <w:spacing w:after="0" w:line="240" w:lineRule="auto"/>
              <w:ind w:left="-57" w:right="-57"/>
              <w:jc w:val="center"/>
              <w:rPr>
                <w:rFonts w:ascii="Times New Roman" w:eastAsia="Times New Roman" w:hAnsi="Times New Roman" w:cs="Times New Roman"/>
                <w:b/>
                <w:sz w:val="24"/>
                <w:szCs w:val="24"/>
                <w:lang w:val="uk-UA" w:eastAsia="ru-RU"/>
              </w:rPr>
            </w:pPr>
            <w:r w:rsidRPr="002A65D9">
              <w:rPr>
                <w:rFonts w:ascii="Times New Roman" w:eastAsia="Times New Roman" w:hAnsi="Times New Roman" w:cs="Times New Roman"/>
                <w:b/>
                <w:sz w:val="24"/>
                <w:szCs w:val="24"/>
                <w:lang w:val="uk-UA" w:eastAsia="ru-RU"/>
              </w:rPr>
              <w:t>11868900</w:t>
            </w:r>
          </w:p>
        </w:tc>
        <w:tc>
          <w:tcPr>
            <w:tcW w:w="1663" w:type="dxa"/>
            <w:shd w:val="clear" w:color="000000" w:fill="FFFFFF"/>
            <w:vAlign w:val="center"/>
          </w:tcPr>
          <w:p w14:paraId="5F400257" w14:textId="77777777" w:rsidR="002A65D9" w:rsidRPr="002A65D9" w:rsidRDefault="002A65D9" w:rsidP="002A65D9">
            <w:pPr>
              <w:spacing w:after="0" w:line="240" w:lineRule="auto"/>
              <w:ind w:left="-57" w:right="-57"/>
              <w:jc w:val="center"/>
              <w:rPr>
                <w:rFonts w:ascii="Times New Roman" w:eastAsia="Times New Roman" w:hAnsi="Times New Roman" w:cs="Times New Roman"/>
                <w:b/>
                <w:sz w:val="24"/>
                <w:szCs w:val="24"/>
                <w:lang w:val="uk-UA" w:eastAsia="ru-RU"/>
              </w:rPr>
            </w:pPr>
            <w:bookmarkStart w:id="39" w:name="_Hlk214440950"/>
            <w:r w:rsidRPr="002A65D9">
              <w:rPr>
                <w:rFonts w:ascii="Times New Roman" w:eastAsia="Times New Roman" w:hAnsi="Times New Roman" w:cs="Times New Roman"/>
                <w:b/>
                <w:sz w:val="24"/>
                <w:szCs w:val="24"/>
                <w:lang w:val="uk-UA" w:eastAsia="ru-RU"/>
              </w:rPr>
              <w:t>10445408,90</w:t>
            </w:r>
            <w:bookmarkEnd w:id="39"/>
          </w:p>
        </w:tc>
        <w:tc>
          <w:tcPr>
            <w:tcW w:w="1391" w:type="dxa"/>
            <w:noWrap/>
            <w:vAlign w:val="center"/>
          </w:tcPr>
          <w:p w14:paraId="35A6AA1C" w14:textId="77777777" w:rsidR="002A65D9" w:rsidRPr="002A65D9" w:rsidRDefault="002A65D9" w:rsidP="002A65D9">
            <w:pPr>
              <w:spacing w:after="0" w:line="240" w:lineRule="auto"/>
              <w:ind w:left="-57" w:right="-57"/>
              <w:jc w:val="center"/>
              <w:rPr>
                <w:rFonts w:ascii="Times New Roman" w:eastAsia="Times New Roman" w:hAnsi="Times New Roman" w:cs="Times New Roman"/>
                <w:b/>
                <w:color w:val="000000"/>
                <w:sz w:val="24"/>
                <w:szCs w:val="24"/>
                <w:lang w:val="uk-UA" w:eastAsia="ru-RU"/>
              </w:rPr>
            </w:pPr>
            <w:r w:rsidRPr="002A65D9">
              <w:rPr>
                <w:rFonts w:ascii="Times New Roman" w:eastAsia="Times New Roman" w:hAnsi="Times New Roman" w:cs="Times New Roman"/>
                <w:b/>
                <w:color w:val="000000"/>
                <w:sz w:val="24"/>
                <w:szCs w:val="24"/>
                <w:lang w:val="uk-UA" w:eastAsia="ru-RU"/>
              </w:rPr>
              <w:t>1423491,10</w:t>
            </w:r>
          </w:p>
        </w:tc>
        <w:tc>
          <w:tcPr>
            <w:tcW w:w="1978" w:type="dxa"/>
          </w:tcPr>
          <w:p w14:paraId="55D8BA3B" w14:textId="2F2E224D" w:rsidR="002A65D9" w:rsidRPr="002A65D9" w:rsidRDefault="002A65D9" w:rsidP="002A65D9">
            <w:pPr>
              <w:spacing w:after="0" w:line="240" w:lineRule="auto"/>
              <w:ind w:left="-57" w:right="-57"/>
              <w:jc w:val="center"/>
              <w:rPr>
                <w:rFonts w:ascii="Times New Roman" w:eastAsia="Times New Roman" w:hAnsi="Times New Roman" w:cs="Times New Roman"/>
                <w:b/>
                <w:color w:val="000000"/>
                <w:sz w:val="24"/>
                <w:szCs w:val="24"/>
                <w:lang w:val="uk-UA" w:eastAsia="ru-RU"/>
              </w:rPr>
            </w:pPr>
            <w:r w:rsidRPr="002A65D9">
              <w:rPr>
                <w:rFonts w:ascii="Times New Roman" w:eastAsia="Times New Roman" w:hAnsi="Times New Roman" w:cs="Times New Roman"/>
                <w:b/>
                <w:color w:val="000000"/>
                <w:sz w:val="24"/>
                <w:szCs w:val="24"/>
                <w:lang w:val="uk-UA" w:eastAsia="ru-RU"/>
              </w:rPr>
              <w:t>11000000</w:t>
            </w:r>
            <w:r>
              <w:rPr>
                <w:rFonts w:ascii="Times New Roman" w:eastAsia="Times New Roman" w:hAnsi="Times New Roman" w:cs="Times New Roman"/>
                <w:b/>
                <w:color w:val="000000"/>
                <w:sz w:val="24"/>
                <w:szCs w:val="24"/>
                <w:lang w:val="uk-UA" w:eastAsia="ru-RU"/>
              </w:rPr>
              <w:t>,00</w:t>
            </w:r>
          </w:p>
        </w:tc>
      </w:tr>
    </w:tbl>
    <w:p w14:paraId="034567CE" w14:textId="77777777" w:rsidR="002A65D9" w:rsidRDefault="002A65D9" w:rsidP="00A9347A">
      <w:pPr>
        <w:spacing w:after="0" w:line="240" w:lineRule="auto"/>
        <w:jc w:val="both"/>
        <w:rPr>
          <w:rFonts w:ascii="Times New Roman" w:eastAsia="Times New Roman" w:hAnsi="Times New Roman" w:cs="Times New Roman"/>
          <w:sz w:val="20"/>
          <w:szCs w:val="20"/>
          <w:lang w:val="uk-UA" w:eastAsia="uk-UA"/>
        </w:rPr>
      </w:pPr>
    </w:p>
    <w:p w14:paraId="1B499EE9" w14:textId="77777777" w:rsidR="002A65D9" w:rsidRDefault="002A65D9" w:rsidP="00A9347A">
      <w:pPr>
        <w:spacing w:after="0" w:line="240" w:lineRule="auto"/>
        <w:jc w:val="both"/>
        <w:rPr>
          <w:rFonts w:ascii="Times New Roman" w:eastAsia="Times New Roman" w:hAnsi="Times New Roman" w:cs="Times New Roman"/>
          <w:sz w:val="20"/>
          <w:szCs w:val="20"/>
          <w:lang w:val="uk-UA" w:eastAsia="uk-UA"/>
        </w:rPr>
      </w:pPr>
    </w:p>
    <w:p w14:paraId="7E829DED" w14:textId="6E6D286F" w:rsidR="00BB4D33" w:rsidRPr="009C1D32" w:rsidRDefault="00AE1B14" w:rsidP="00BB4D33">
      <w:pPr>
        <w:spacing w:after="0" w:line="240" w:lineRule="auto"/>
        <w:ind w:firstLine="709"/>
        <w:jc w:val="both"/>
        <w:rPr>
          <w:rFonts w:ascii="Times New Roman" w:eastAsia="Times New Roman" w:hAnsi="Times New Roman" w:cs="Times New Roman"/>
          <w:sz w:val="28"/>
          <w:szCs w:val="28"/>
          <w:lang w:val="uk-UA" w:eastAsia="ru-RU"/>
        </w:rPr>
      </w:pPr>
      <w:r w:rsidRPr="009C1D32">
        <w:rPr>
          <w:rFonts w:ascii="Times New Roman" w:eastAsia="Times New Roman" w:hAnsi="Times New Roman" w:cs="Times New Roman"/>
          <w:bCs/>
          <w:sz w:val="28"/>
          <w:szCs w:val="28"/>
          <w:shd w:val="clear" w:color="auto" w:fill="FFFFFF"/>
          <w:lang w:val="uk-UA"/>
        </w:rPr>
        <w:t>Крім того, з</w:t>
      </w:r>
      <w:r w:rsidR="00BB4D33" w:rsidRPr="009C1D32">
        <w:rPr>
          <w:rFonts w:ascii="Times New Roman" w:eastAsia="Times New Roman" w:hAnsi="Times New Roman" w:cs="Times New Roman"/>
          <w:bCs/>
          <w:sz w:val="28"/>
          <w:szCs w:val="28"/>
          <w:shd w:val="clear" w:color="auto" w:fill="FFFFFF"/>
          <w:lang w:val="uk-UA"/>
        </w:rPr>
        <w:t xml:space="preserve">а </w:t>
      </w:r>
      <w:r w:rsidR="00BB4D33" w:rsidRPr="009C1D32">
        <w:rPr>
          <w:rFonts w:ascii="Times New Roman" w:eastAsia="Times New Roman" w:hAnsi="Times New Roman" w:cs="Times New Roman"/>
          <w:bCs/>
          <w:sz w:val="28"/>
          <w:szCs w:val="28"/>
          <w:lang w:val="uk-UA" w:eastAsia="ru-RU"/>
        </w:rPr>
        <w:t xml:space="preserve">Програмою фінансової підтримки </w:t>
      </w:r>
      <w:r w:rsidRPr="009C1D32">
        <w:rPr>
          <w:rFonts w:ascii="Times New Roman" w:eastAsia="Times New Roman" w:hAnsi="Times New Roman" w:cs="Times New Roman"/>
          <w:bCs/>
          <w:sz w:val="28"/>
          <w:szCs w:val="28"/>
          <w:lang w:val="uk-UA" w:eastAsia="ru-RU"/>
        </w:rPr>
        <w:t>на придбання системи очищення води видатки місцевого бюджету склали</w:t>
      </w:r>
      <w:r w:rsidR="00BB4D33" w:rsidRPr="009C1D32">
        <w:rPr>
          <w:rFonts w:ascii="Times New Roman" w:eastAsia="Times New Roman" w:hAnsi="Times New Roman" w:cs="Times New Roman"/>
          <w:bCs/>
          <w:sz w:val="28"/>
          <w:szCs w:val="28"/>
          <w:lang w:val="uk-UA" w:eastAsia="ru-RU"/>
        </w:rPr>
        <w:t xml:space="preserve"> </w:t>
      </w:r>
      <w:r w:rsidR="00BB4D33" w:rsidRPr="009C1D32">
        <w:rPr>
          <w:rFonts w:ascii="Times New Roman" w:eastAsia="Times New Roman" w:hAnsi="Times New Roman" w:cs="Times New Roman"/>
          <w:b/>
          <w:sz w:val="28"/>
          <w:szCs w:val="28"/>
          <w:lang w:val="uk-UA" w:eastAsia="ru-RU"/>
        </w:rPr>
        <w:t>234</w:t>
      </w:r>
      <w:r w:rsidRPr="009C1D32">
        <w:rPr>
          <w:rFonts w:ascii="Times New Roman" w:eastAsia="Times New Roman" w:hAnsi="Times New Roman" w:cs="Times New Roman"/>
          <w:b/>
          <w:sz w:val="28"/>
          <w:szCs w:val="28"/>
          <w:lang w:val="uk-UA" w:eastAsia="ru-RU"/>
        </w:rPr>
        <w:t>,</w:t>
      </w:r>
      <w:r w:rsidR="00BB4D33" w:rsidRPr="009C1D32">
        <w:rPr>
          <w:rFonts w:ascii="Times New Roman" w:eastAsia="Times New Roman" w:hAnsi="Times New Roman" w:cs="Times New Roman"/>
          <w:b/>
          <w:sz w:val="28"/>
          <w:szCs w:val="28"/>
          <w:lang w:val="uk-UA" w:eastAsia="ru-RU"/>
        </w:rPr>
        <w:t>000</w:t>
      </w:r>
      <w:r w:rsidRPr="009C1D32">
        <w:rPr>
          <w:rFonts w:ascii="Times New Roman" w:eastAsia="Times New Roman" w:hAnsi="Times New Roman" w:cs="Times New Roman"/>
          <w:bCs/>
          <w:sz w:val="28"/>
          <w:szCs w:val="28"/>
          <w:lang w:val="uk-UA" w:eastAsia="ru-RU"/>
        </w:rPr>
        <w:t>тис.</w:t>
      </w:r>
      <w:r w:rsidR="00BB4D33" w:rsidRPr="009C1D32">
        <w:rPr>
          <w:rFonts w:ascii="Times New Roman" w:eastAsia="Times New Roman" w:hAnsi="Times New Roman" w:cs="Times New Roman"/>
          <w:bCs/>
          <w:sz w:val="28"/>
          <w:szCs w:val="28"/>
          <w:lang w:val="uk-UA" w:eastAsia="ru-RU"/>
        </w:rPr>
        <w:t>грн.</w:t>
      </w:r>
    </w:p>
    <w:p w14:paraId="40357439" w14:textId="77777777" w:rsidR="002A65D9" w:rsidRPr="009C1D32" w:rsidRDefault="002A65D9" w:rsidP="00A9347A">
      <w:pPr>
        <w:spacing w:after="0" w:line="240" w:lineRule="auto"/>
        <w:jc w:val="both"/>
        <w:rPr>
          <w:rFonts w:ascii="Times New Roman" w:eastAsia="Times New Roman" w:hAnsi="Times New Roman" w:cs="Times New Roman"/>
          <w:sz w:val="20"/>
          <w:szCs w:val="20"/>
          <w:lang w:val="uk-UA" w:eastAsia="uk-UA"/>
        </w:rPr>
      </w:pPr>
    </w:p>
    <w:p w14:paraId="45A1CF74" w14:textId="3D29F7C9" w:rsidR="00BB4D33" w:rsidRPr="009C1D32" w:rsidRDefault="00AE1B14" w:rsidP="009C1D32">
      <w:pPr>
        <w:spacing w:after="0" w:line="240" w:lineRule="auto"/>
        <w:jc w:val="both"/>
        <w:rPr>
          <w:rFonts w:ascii="Times New Roman" w:eastAsia="Times New Roman" w:hAnsi="Times New Roman" w:cs="Times New Roman"/>
          <w:bCs/>
          <w:sz w:val="28"/>
          <w:szCs w:val="28"/>
          <w:lang w:val="uk-UA" w:eastAsia="ru-RU"/>
        </w:rPr>
      </w:pPr>
      <w:r w:rsidRPr="009C1D32">
        <w:rPr>
          <w:rFonts w:ascii="Times New Roman" w:eastAsia="Times New Roman" w:hAnsi="Times New Roman" w:cs="Times New Roman"/>
          <w:sz w:val="28"/>
          <w:szCs w:val="28"/>
          <w:lang w:val="uk-UA" w:eastAsia="ru-RU"/>
        </w:rPr>
        <w:t xml:space="preserve">        </w:t>
      </w:r>
      <w:r w:rsidR="00BB4D33" w:rsidRPr="009C1D32">
        <w:rPr>
          <w:rFonts w:ascii="Times New Roman" w:eastAsia="Times New Roman" w:hAnsi="Times New Roman" w:cs="Times New Roman"/>
          <w:sz w:val="28"/>
          <w:szCs w:val="28"/>
          <w:lang w:val="uk-UA" w:eastAsia="ru-RU"/>
        </w:rPr>
        <w:t>У</w:t>
      </w:r>
      <w:r w:rsidRPr="009C1D32">
        <w:rPr>
          <w:rFonts w:ascii="Times New Roman" w:eastAsia="Times New Roman" w:hAnsi="Times New Roman" w:cs="Times New Roman"/>
          <w:sz w:val="28"/>
          <w:szCs w:val="28"/>
          <w:lang w:val="uk-UA" w:eastAsia="ru-RU"/>
        </w:rPr>
        <w:t xml:space="preserve"> </w:t>
      </w:r>
      <w:r w:rsidR="00BB4D33" w:rsidRPr="009C1D32">
        <w:rPr>
          <w:rFonts w:ascii="Times New Roman" w:eastAsia="Times New Roman" w:hAnsi="Times New Roman" w:cs="Times New Roman"/>
          <w:sz w:val="28"/>
          <w:szCs w:val="28"/>
          <w:lang w:val="uk-UA" w:eastAsia="ru-RU"/>
        </w:rPr>
        <w:t>2025</w:t>
      </w:r>
      <w:r w:rsidRPr="009C1D32">
        <w:rPr>
          <w:rFonts w:ascii="Times New Roman" w:eastAsia="Times New Roman" w:hAnsi="Times New Roman" w:cs="Times New Roman"/>
          <w:sz w:val="28"/>
          <w:szCs w:val="28"/>
          <w:lang w:val="uk-UA" w:eastAsia="ru-RU"/>
        </w:rPr>
        <w:t xml:space="preserve"> </w:t>
      </w:r>
      <w:r w:rsidR="00BB4D33" w:rsidRPr="009C1D32">
        <w:rPr>
          <w:rFonts w:ascii="Times New Roman" w:eastAsia="Times New Roman" w:hAnsi="Times New Roman" w:cs="Times New Roman"/>
          <w:sz w:val="28"/>
          <w:szCs w:val="28"/>
          <w:lang w:val="uk-UA" w:eastAsia="ru-RU"/>
        </w:rPr>
        <w:t xml:space="preserve">році </w:t>
      </w:r>
      <w:r w:rsidRPr="009C1D32">
        <w:rPr>
          <w:rFonts w:ascii="Times New Roman" w:eastAsia="Times New Roman" w:hAnsi="Times New Roman" w:cs="Times New Roman"/>
          <w:sz w:val="28"/>
          <w:szCs w:val="28"/>
          <w:lang w:val="uk-UA" w:eastAsia="ru-RU"/>
        </w:rPr>
        <w:t>К</w:t>
      </w:r>
      <w:r w:rsidR="009C1D32" w:rsidRPr="009C1D32">
        <w:rPr>
          <w:rFonts w:ascii="Times New Roman" w:eastAsia="Times New Roman" w:hAnsi="Times New Roman" w:cs="Times New Roman"/>
          <w:sz w:val="28"/>
          <w:szCs w:val="28"/>
          <w:lang w:val="uk-UA" w:eastAsia="ru-RU"/>
        </w:rPr>
        <w:t>П</w:t>
      </w:r>
      <w:r w:rsidRPr="009C1D32">
        <w:rPr>
          <w:rFonts w:ascii="Times New Roman" w:eastAsia="Times New Roman" w:hAnsi="Times New Roman" w:cs="Times New Roman"/>
          <w:sz w:val="28"/>
          <w:szCs w:val="28"/>
          <w:lang w:val="uk-UA" w:eastAsia="ru-RU"/>
        </w:rPr>
        <w:t xml:space="preserve"> ПМР «</w:t>
      </w:r>
      <w:proofErr w:type="spellStart"/>
      <w:r w:rsidRPr="009C1D32">
        <w:rPr>
          <w:rFonts w:ascii="Times New Roman" w:eastAsia="Times New Roman" w:hAnsi="Times New Roman" w:cs="Times New Roman"/>
          <w:sz w:val="28"/>
          <w:szCs w:val="28"/>
          <w:lang w:val="uk-UA" w:eastAsia="ru-RU"/>
        </w:rPr>
        <w:t>Житлокомплекс</w:t>
      </w:r>
      <w:proofErr w:type="spellEnd"/>
      <w:r w:rsidRPr="009C1D32">
        <w:rPr>
          <w:rFonts w:ascii="Times New Roman" w:eastAsia="Times New Roman" w:hAnsi="Times New Roman" w:cs="Times New Roman"/>
          <w:sz w:val="28"/>
          <w:szCs w:val="28"/>
          <w:lang w:val="uk-UA" w:eastAsia="ru-RU"/>
        </w:rPr>
        <w:t>»</w:t>
      </w:r>
      <w:r w:rsidR="009C1D32" w:rsidRPr="009C1D32">
        <w:rPr>
          <w:rFonts w:ascii="Times New Roman" w:eastAsia="Times New Roman" w:hAnsi="Times New Roman" w:cs="Times New Roman"/>
          <w:sz w:val="28"/>
          <w:szCs w:val="28"/>
          <w:lang w:val="uk-UA" w:eastAsia="ru-RU"/>
        </w:rPr>
        <w:t>, відповідно до договору з</w:t>
      </w:r>
      <w:r w:rsidRPr="009C1D32">
        <w:rPr>
          <w:rFonts w:ascii="Times New Roman" w:eastAsia="Times New Roman" w:hAnsi="Times New Roman" w:cs="Times New Roman"/>
          <w:sz w:val="28"/>
          <w:szCs w:val="28"/>
          <w:lang w:val="uk-UA" w:eastAsia="ru-RU"/>
        </w:rPr>
        <w:t xml:space="preserve"> </w:t>
      </w:r>
      <w:r w:rsidR="00BB4D33" w:rsidRPr="009C1D32">
        <w:rPr>
          <w:rFonts w:ascii="Times New Roman" w:eastAsia="Times New Roman" w:hAnsi="Times New Roman" w:cs="Times New Roman"/>
          <w:sz w:val="28"/>
          <w:szCs w:val="28"/>
          <w:lang w:val="uk-UA" w:eastAsia="ru-RU"/>
        </w:rPr>
        <w:t>ТОВ «АСП-СИСТЕМА»</w:t>
      </w:r>
      <w:r w:rsidR="009C1D32" w:rsidRPr="009C1D32">
        <w:rPr>
          <w:rFonts w:ascii="Times New Roman" w:eastAsia="Times New Roman" w:hAnsi="Times New Roman" w:cs="Times New Roman"/>
          <w:sz w:val="28"/>
          <w:szCs w:val="28"/>
          <w:lang w:val="uk-UA" w:eastAsia="ru-RU"/>
        </w:rPr>
        <w:t>, провів</w:t>
      </w:r>
      <w:r w:rsidR="00BB4D33" w:rsidRPr="009C1D32">
        <w:rPr>
          <w:rFonts w:ascii="Times New Roman" w:eastAsia="Times New Roman" w:hAnsi="Times New Roman" w:cs="Times New Roman"/>
          <w:sz w:val="28"/>
          <w:szCs w:val="28"/>
          <w:lang w:val="uk-UA" w:eastAsia="ru-RU"/>
        </w:rPr>
        <w:t xml:space="preserve"> коригування та проходження експертизи кошторисної частини робочого проекту «</w:t>
      </w:r>
      <w:r w:rsidR="00BB4D33" w:rsidRPr="009C1D32">
        <w:rPr>
          <w:rFonts w:ascii="Times New Roman" w:eastAsia="Times New Roman" w:hAnsi="Times New Roman" w:cs="Times New Roman"/>
          <w:color w:val="000000"/>
          <w:sz w:val="28"/>
          <w:szCs w:val="28"/>
          <w:lang w:val="uk-UA" w:eastAsia="ru-RU"/>
        </w:rPr>
        <w:t xml:space="preserve">Реконструкція системи водопостачання північної частини  м. П'ятихатки Дніпропетровської області» на суму </w:t>
      </w:r>
      <w:r w:rsidR="00BB4D33" w:rsidRPr="009C1D32">
        <w:rPr>
          <w:rFonts w:ascii="Times New Roman" w:eastAsia="Times New Roman" w:hAnsi="Times New Roman" w:cs="Times New Roman"/>
          <w:b/>
          <w:bCs/>
          <w:color w:val="000000"/>
          <w:sz w:val="28"/>
          <w:szCs w:val="28"/>
          <w:lang w:val="uk-UA" w:eastAsia="ru-RU"/>
        </w:rPr>
        <w:t>295</w:t>
      </w:r>
      <w:r w:rsidR="009C1D32" w:rsidRPr="009C1D32">
        <w:rPr>
          <w:rFonts w:ascii="Times New Roman" w:eastAsia="Times New Roman" w:hAnsi="Times New Roman" w:cs="Times New Roman"/>
          <w:b/>
          <w:bCs/>
          <w:color w:val="000000"/>
          <w:sz w:val="28"/>
          <w:szCs w:val="28"/>
          <w:lang w:val="uk-UA" w:eastAsia="ru-RU"/>
        </w:rPr>
        <w:t>,</w:t>
      </w:r>
      <w:r w:rsidR="00BB4D33" w:rsidRPr="009C1D32">
        <w:rPr>
          <w:rFonts w:ascii="Times New Roman" w:eastAsia="Times New Roman" w:hAnsi="Times New Roman" w:cs="Times New Roman"/>
          <w:b/>
          <w:bCs/>
          <w:color w:val="000000"/>
          <w:sz w:val="28"/>
          <w:szCs w:val="28"/>
          <w:lang w:val="uk-UA" w:eastAsia="ru-RU"/>
        </w:rPr>
        <w:t>294</w:t>
      </w:r>
      <w:r w:rsidR="009C1D32" w:rsidRPr="009C1D32">
        <w:rPr>
          <w:rFonts w:ascii="Times New Roman" w:eastAsia="Times New Roman" w:hAnsi="Times New Roman" w:cs="Times New Roman"/>
          <w:color w:val="000000"/>
          <w:sz w:val="28"/>
          <w:szCs w:val="28"/>
          <w:lang w:val="uk-UA" w:eastAsia="ru-RU"/>
        </w:rPr>
        <w:t>тис.</w:t>
      </w:r>
      <w:r w:rsidR="00BB4D33" w:rsidRPr="009C1D32">
        <w:rPr>
          <w:rFonts w:ascii="Times New Roman" w:eastAsia="Times New Roman" w:hAnsi="Times New Roman" w:cs="Times New Roman"/>
          <w:color w:val="000000"/>
          <w:sz w:val="28"/>
          <w:szCs w:val="28"/>
          <w:lang w:val="uk-UA" w:eastAsia="ru-RU"/>
        </w:rPr>
        <w:t xml:space="preserve">грн. </w:t>
      </w:r>
      <w:bookmarkStart w:id="40" w:name="_Hlk214532552"/>
      <w:r w:rsidR="009C1D32">
        <w:rPr>
          <w:rFonts w:ascii="Times New Roman" w:eastAsia="Times New Roman" w:hAnsi="Times New Roman" w:cs="Times New Roman"/>
          <w:color w:val="000000"/>
          <w:sz w:val="28"/>
          <w:szCs w:val="28"/>
          <w:lang w:val="uk-UA" w:eastAsia="ru-RU"/>
        </w:rPr>
        <w:t>Д</w:t>
      </w:r>
      <w:r w:rsidR="009C1D32" w:rsidRPr="009C1D32">
        <w:rPr>
          <w:rFonts w:ascii="Times New Roman" w:eastAsia="Times New Roman" w:hAnsi="Times New Roman" w:cs="Times New Roman"/>
          <w:color w:val="000000"/>
          <w:sz w:val="28"/>
          <w:szCs w:val="28"/>
          <w:lang w:val="uk-UA" w:eastAsia="ru-RU"/>
        </w:rPr>
        <w:t>аний проект, загальною вартістю</w:t>
      </w:r>
      <w:r w:rsidR="009C1D32" w:rsidRPr="009C1D32">
        <w:rPr>
          <w:rFonts w:ascii="Times New Roman" w:eastAsia="Times New Roman" w:hAnsi="Times New Roman" w:cs="Times New Roman"/>
          <w:bCs/>
          <w:sz w:val="28"/>
          <w:szCs w:val="28"/>
          <w:lang w:val="uk-UA" w:eastAsia="ru-RU"/>
        </w:rPr>
        <w:t xml:space="preserve"> </w:t>
      </w:r>
      <w:r w:rsidR="009C1D32" w:rsidRPr="009C1D32">
        <w:rPr>
          <w:rFonts w:ascii="Times New Roman" w:eastAsia="Times New Roman" w:hAnsi="Times New Roman" w:cs="Times New Roman"/>
          <w:b/>
          <w:sz w:val="28"/>
          <w:szCs w:val="28"/>
          <w:lang w:val="uk-UA" w:eastAsia="ru-RU"/>
        </w:rPr>
        <w:t>58032,274</w:t>
      </w:r>
      <w:r w:rsidR="009C1D32" w:rsidRPr="009C1D32">
        <w:rPr>
          <w:rFonts w:ascii="Times New Roman" w:eastAsia="Times New Roman" w:hAnsi="Times New Roman" w:cs="Times New Roman"/>
          <w:bCs/>
          <w:sz w:val="28"/>
          <w:szCs w:val="28"/>
          <w:lang w:val="uk-UA" w:eastAsia="ru-RU"/>
        </w:rPr>
        <w:t>тис.грн</w:t>
      </w:r>
      <w:r w:rsidR="009C1D32">
        <w:rPr>
          <w:rFonts w:ascii="Times New Roman" w:eastAsia="Times New Roman" w:hAnsi="Times New Roman" w:cs="Times New Roman"/>
          <w:bCs/>
          <w:sz w:val="28"/>
          <w:szCs w:val="28"/>
          <w:lang w:val="uk-UA" w:eastAsia="ru-RU"/>
        </w:rPr>
        <w:t>,</w:t>
      </w:r>
      <w:r w:rsidR="00BB4D33" w:rsidRPr="009C1D32">
        <w:rPr>
          <w:rFonts w:ascii="Times New Roman" w:eastAsia="Times New Roman" w:hAnsi="Times New Roman" w:cs="Times New Roman"/>
          <w:bCs/>
          <w:sz w:val="28"/>
          <w:szCs w:val="28"/>
          <w:lang w:val="uk-UA" w:eastAsia="ru-RU"/>
        </w:rPr>
        <w:t xml:space="preserve"> </w:t>
      </w:r>
      <w:r w:rsidR="009C1D32">
        <w:rPr>
          <w:rFonts w:ascii="Times New Roman" w:eastAsia="Times New Roman" w:hAnsi="Times New Roman" w:cs="Times New Roman"/>
          <w:bCs/>
          <w:sz w:val="28"/>
          <w:szCs w:val="28"/>
          <w:lang w:val="uk-UA" w:eastAsia="ru-RU"/>
        </w:rPr>
        <w:t>з метою його реалізації у 2026 році, в</w:t>
      </w:r>
      <w:r w:rsidR="00BB4D33" w:rsidRPr="009C1D32">
        <w:rPr>
          <w:rFonts w:ascii="Times New Roman" w:eastAsia="Times New Roman" w:hAnsi="Times New Roman" w:cs="Times New Roman"/>
          <w:bCs/>
          <w:sz w:val="28"/>
          <w:szCs w:val="28"/>
          <w:lang w:val="uk-UA" w:eastAsia="ru-RU"/>
        </w:rPr>
        <w:t xml:space="preserve">ключено до </w:t>
      </w:r>
      <w:r w:rsidR="009C1D32">
        <w:rPr>
          <w:rFonts w:ascii="Times New Roman" w:eastAsia="Times New Roman" w:hAnsi="Times New Roman" w:cs="Times New Roman"/>
          <w:bCs/>
          <w:sz w:val="28"/>
          <w:szCs w:val="28"/>
          <w:lang w:val="uk-UA" w:eastAsia="ru-RU"/>
        </w:rPr>
        <w:t xml:space="preserve">Єдиного проектного портфелю публічних інвестицій </w:t>
      </w:r>
      <w:proofErr w:type="spellStart"/>
      <w:r w:rsidR="009C1D32">
        <w:rPr>
          <w:rFonts w:ascii="Times New Roman" w:eastAsia="Times New Roman" w:hAnsi="Times New Roman" w:cs="Times New Roman"/>
          <w:bCs/>
          <w:sz w:val="28"/>
          <w:szCs w:val="28"/>
          <w:lang w:val="uk-UA" w:eastAsia="ru-RU"/>
        </w:rPr>
        <w:t>П’ятихатськоїх</w:t>
      </w:r>
      <w:proofErr w:type="spellEnd"/>
      <w:r w:rsidR="009C1D32">
        <w:rPr>
          <w:rFonts w:ascii="Times New Roman" w:eastAsia="Times New Roman" w:hAnsi="Times New Roman" w:cs="Times New Roman"/>
          <w:bCs/>
          <w:sz w:val="28"/>
          <w:szCs w:val="28"/>
          <w:lang w:val="uk-UA" w:eastAsia="ru-RU"/>
        </w:rPr>
        <w:t xml:space="preserve"> міської територіальної громади</w:t>
      </w:r>
      <w:r w:rsidR="009C1D32" w:rsidRPr="009C1D32">
        <w:rPr>
          <w:lang w:val="uk-UA"/>
        </w:rPr>
        <w:t xml:space="preserve"> </w:t>
      </w:r>
      <w:r w:rsidR="009C1D32" w:rsidRPr="009C1D32">
        <w:rPr>
          <w:rFonts w:ascii="Times New Roman" w:eastAsia="Times New Roman" w:hAnsi="Times New Roman" w:cs="Times New Roman"/>
          <w:bCs/>
          <w:sz w:val="28"/>
          <w:szCs w:val="28"/>
          <w:lang w:val="uk-UA" w:eastAsia="ru-RU"/>
        </w:rPr>
        <w:t>за напрямком «Відновлення, розвиток та модернізація інфраструктури централізованого водопостачання та водовідведення, в тому числі з впровадженням альтернативних джерел енергії»</w:t>
      </w:r>
      <w:r w:rsidR="009C1D32">
        <w:rPr>
          <w:rFonts w:ascii="Times New Roman" w:eastAsia="Times New Roman" w:hAnsi="Times New Roman" w:cs="Times New Roman"/>
          <w:bCs/>
          <w:sz w:val="28"/>
          <w:szCs w:val="28"/>
          <w:lang w:val="uk-UA" w:eastAsia="ru-RU"/>
        </w:rPr>
        <w:t xml:space="preserve">  г</w:t>
      </w:r>
      <w:r w:rsidR="009C1D32" w:rsidRPr="009C1D32">
        <w:rPr>
          <w:rFonts w:ascii="Times New Roman" w:eastAsia="Times New Roman" w:hAnsi="Times New Roman" w:cs="Times New Roman"/>
          <w:bCs/>
          <w:sz w:val="28"/>
          <w:szCs w:val="28"/>
          <w:lang w:val="uk-UA" w:eastAsia="ru-RU"/>
        </w:rPr>
        <w:t>алузі «Муніципальна інфраструктура та послуги»</w:t>
      </w:r>
      <w:r w:rsidR="009C1D32">
        <w:rPr>
          <w:rFonts w:ascii="Times New Roman" w:eastAsia="Times New Roman" w:hAnsi="Times New Roman" w:cs="Times New Roman"/>
          <w:bCs/>
          <w:sz w:val="28"/>
          <w:szCs w:val="28"/>
          <w:lang w:val="uk-UA" w:eastAsia="ru-RU"/>
        </w:rPr>
        <w:t>.</w:t>
      </w:r>
    </w:p>
    <w:bookmarkEnd w:id="40"/>
    <w:p w14:paraId="608DB4F0" w14:textId="6DB017E1" w:rsidR="00A9347A" w:rsidRPr="00A9347A" w:rsidRDefault="00A9347A" w:rsidP="00A9347A">
      <w:pPr>
        <w:spacing w:after="0" w:line="240" w:lineRule="auto"/>
        <w:jc w:val="both"/>
        <w:rPr>
          <w:rFonts w:ascii="Times New Roman" w:eastAsia="Times New Roman" w:hAnsi="Times New Roman" w:cs="Times New Roman"/>
          <w:sz w:val="28"/>
          <w:szCs w:val="28"/>
          <w:lang w:val="uk-UA" w:eastAsia="uk-UA"/>
        </w:rPr>
      </w:pPr>
    </w:p>
    <w:p w14:paraId="6E9EB985" w14:textId="36345859" w:rsidR="00A96785" w:rsidRPr="009B365C" w:rsidRDefault="00470E75" w:rsidP="009B365C">
      <w:pPr>
        <w:spacing w:after="0" w:line="240" w:lineRule="auto"/>
        <w:jc w:val="both"/>
        <w:rPr>
          <w:rFonts w:ascii="Times New Roman" w:hAnsi="Times New Roman" w:cs="Times New Roman"/>
          <w:sz w:val="28"/>
          <w:szCs w:val="28"/>
          <w:lang w:val="uk-UA"/>
        </w:rPr>
      </w:pPr>
      <w:r w:rsidRPr="009C1D32">
        <w:rPr>
          <w:rFonts w:ascii="Times New Roman" w:hAnsi="Times New Roman" w:cs="Times New Roman"/>
          <w:sz w:val="28"/>
          <w:szCs w:val="28"/>
          <w:lang w:val="uk-UA" w:eastAsia="uk-UA"/>
        </w:rPr>
        <w:t xml:space="preserve">       </w:t>
      </w:r>
      <w:r w:rsidR="007E7757" w:rsidRPr="00121FF7">
        <w:rPr>
          <w:rFonts w:ascii="Times New Roman" w:hAnsi="Times New Roman" w:cs="Times New Roman"/>
          <w:sz w:val="28"/>
          <w:szCs w:val="28"/>
          <w:lang w:val="uk-UA" w:eastAsia="uk-UA"/>
        </w:rPr>
        <w:t xml:space="preserve">У водопровідно-каналізаційному господарстві </w:t>
      </w:r>
      <w:proofErr w:type="spellStart"/>
      <w:r w:rsidR="007E7757" w:rsidRPr="00121FF7">
        <w:rPr>
          <w:rFonts w:ascii="Times New Roman" w:hAnsi="Times New Roman" w:cs="Times New Roman"/>
          <w:sz w:val="28"/>
          <w:szCs w:val="28"/>
          <w:lang w:val="uk-UA" w:eastAsia="uk-UA"/>
        </w:rPr>
        <w:t>П’ятихатської</w:t>
      </w:r>
      <w:proofErr w:type="spellEnd"/>
      <w:r w:rsidR="007E7757" w:rsidRPr="00121FF7">
        <w:rPr>
          <w:rFonts w:ascii="Times New Roman" w:hAnsi="Times New Roman" w:cs="Times New Roman"/>
          <w:sz w:val="28"/>
          <w:szCs w:val="28"/>
          <w:lang w:val="uk-UA" w:eastAsia="uk-UA"/>
        </w:rPr>
        <w:t xml:space="preserve"> громади є </w:t>
      </w:r>
      <w:r w:rsidR="00A96785">
        <w:rPr>
          <w:rFonts w:ascii="Times New Roman" w:hAnsi="Times New Roman" w:cs="Times New Roman"/>
          <w:sz w:val="28"/>
          <w:szCs w:val="28"/>
          <w:lang w:val="uk-UA" w:eastAsia="uk-UA"/>
        </w:rPr>
        <w:t>чимал</w:t>
      </w:r>
      <w:r w:rsidR="007E7757" w:rsidRPr="00121FF7">
        <w:rPr>
          <w:rFonts w:ascii="Times New Roman" w:hAnsi="Times New Roman" w:cs="Times New Roman"/>
          <w:sz w:val="28"/>
          <w:szCs w:val="28"/>
          <w:lang w:val="uk-UA" w:eastAsia="uk-UA"/>
        </w:rPr>
        <w:t xml:space="preserve">о проблем, що потребують негайного вирішення. </w:t>
      </w:r>
      <w:r w:rsidR="00A96785">
        <w:rPr>
          <w:rFonts w:ascii="Times New Roman" w:hAnsi="Times New Roman" w:cs="Times New Roman"/>
          <w:sz w:val="28"/>
          <w:szCs w:val="28"/>
          <w:lang w:val="uk-UA" w:eastAsia="uk-UA"/>
        </w:rPr>
        <w:t xml:space="preserve">Так, </w:t>
      </w:r>
      <w:proofErr w:type="spellStart"/>
      <w:r w:rsidR="00803560">
        <w:rPr>
          <w:rFonts w:ascii="Times New Roman" w:hAnsi="Times New Roman" w:cs="Times New Roman"/>
          <w:sz w:val="28"/>
          <w:szCs w:val="28"/>
          <w:lang w:val="uk-UA"/>
        </w:rPr>
        <w:t>о</w:t>
      </w:r>
      <w:r w:rsidR="00A96785">
        <w:rPr>
          <w:rFonts w:ascii="Times New Roman" w:hAnsi="Times New Roman" w:cs="Times New Roman"/>
          <w:sz w:val="28"/>
          <w:szCs w:val="28"/>
          <w:lang w:val="uk-UA"/>
        </w:rPr>
        <w:t>сновновними</w:t>
      </w:r>
      <w:proofErr w:type="spellEnd"/>
      <w:r w:rsidR="00A96785">
        <w:rPr>
          <w:rFonts w:ascii="Times New Roman" w:hAnsi="Times New Roman" w:cs="Times New Roman"/>
          <w:sz w:val="28"/>
          <w:szCs w:val="28"/>
          <w:lang w:val="uk-UA"/>
        </w:rPr>
        <w:t xml:space="preserve"> і вагомими проблемними питаннями</w:t>
      </w:r>
      <w:r w:rsidR="00A96785" w:rsidRPr="006A59A3">
        <w:rPr>
          <w:rFonts w:ascii="Times New Roman" w:hAnsi="Times New Roman" w:cs="Times New Roman"/>
          <w:sz w:val="28"/>
          <w:szCs w:val="28"/>
          <w:lang w:val="uk-UA"/>
        </w:rPr>
        <w:t xml:space="preserve"> комунально</w:t>
      </w:r>
      <w:r w:rsidR="00A96785">
        <w:rPr>
          <w:rFonts w:ascii="Times New Roman" w:hAnsi="Times New Roman" w:cs="Times New Roman"/>
          <w:sz w:val="28"/>
          <w:szCs w:val="28"/>
          <w:lang w:val="uk-UA"/>
        </w:rPr>
        <w:t>го</w:t>
      </w:r>
      <w:r w:rsidR="00A96785" w:rsidRPr="006A59A3">
        <w:rPr>
          <w:rFonts w:ascii="Times New Roman" w:hAnsi="Times New Roman" w:cs="Times New Roman"/>
          <w:sz w:val="28"/>
          <w:szCs w:val="28"/>
          <w:lang w:val="uk-UA"/>
        </w:rPr>
        <w:t xml:space="preserve"> підприємств</w:t>
      </w:r>
      <w:r w:rsidR="00A96785">
        <w:rPr>
          <w:rFonts w:ascii="Times New Roman" w:hAnsi="Times New Roman" w:cs="Times New Roman"/>
          <w:sz w:val="28"/>
          <w:szCs w:val="28"/>
          <w:lang w:val="uk-UA"/>
        </w:rPr>
        <w:t>а</w:t>
      </w:r>
      <w:r w:rsidR="00A96785" w:rsidRPr="006A59A3">
        <w:rPr>
          <w:rFonts w:ascii="Times New Roman" w:hAnsi="Times New Roman" w:cs="Times New Roman"/>
          <w:sz w:val="28"/>
          <w:szCs w:val="28"/>
          <w:lang w:val="uk-UA"/>
        </w:rPr>
        <w:t xml:space="preserve"> </w:t>
      </w:r>
      <w:r w:rsidR="00A96785">
        <w:rPr>
          <w:rFonts w:ascii="Times New Roman" w:hAnsi="Times New Roman" w:cs="Times New Roman"/>
          <w:sz w:val="28"/>
          <w:szCs w:val="28"/>
          <w:lang w:val="uk-UA"/>
        </w:rPr>
        <w:t xml:space="preserve">«ЖИТЛОКОМПЛЕКС» </w:t>
      </w:r>
      <w:r w:rsidR="00A96785" w:rsidRPr="006A59A3">
        <w:rPr>
          <w:rFonts w:ascii="Times New Roman" w:hAnsi="Times New Roman" w:cs="Times New Roman"/>
          <w:sz w:val="28"/>
          <w:szCs w:val="28"/>
          <w:lang w:val="uk-UA"/>
        </w:rPr>
        <w:t>є</w:t>
      </w:r>
      <w:r w:rsidR="009B365C">
        <w:rPr>
          <w:rFonts w:ascii="Times New Roman" w:hAnsi="Times New Roman" w:cs="Times New Roman"/>
          <w:sz w:val="28"/>
          <w:szCs w:val="28"/>
          <w:lang w:val="uk-UA"/>
        </w:rPr>
        <w:t xml:space="preserve"> </w:t>
      </w:r>
      <w:r w:rsidR="00A96785">
        <w:rPr>
          <w:rFonts w:ascii="Times New Roman" w:hAnsi="Times New Roman" w:cs="Times New Roman"/>
          <w:sz w:val="28"/>
          <w:szCs w:val="28"/>
          <w:lang w:val="uk-UA"/>
        </w:rPr>
        <w:t>н</w:t>
      </w:r>
      <w:r w:rsidR="00A96785" w:rsidRPr="008D77ED">
        <w:rPr>
          <w:rFonts w:ascii="Times New Roman" w:hAnsi="Times New Roman" w:cs="Times New Roman"/>
          <w:sz w:val="28"/>
          <w:szCs w:val="28"/>
          <w:lang w:val="uk-UA"/>
        </w:rPr>
        <w:t>асосно-фільтрувальна станція (НФС), яка забезпечує питною водою населення</w:t>
      </w:r>
      <w:r w:rsidR="009B365C">
        <w:rPr>
          <w:rFonts w:ascii="Times New Roman" w:hAnsi="Times New Roman" w:cs="Times New Roman"/>
          <w:sz w:val="28"/>
          <w:szCs w:val="28"/>
          <w:lang w:val="uk-UA"/>
        </w:rPr>
        <w:t>,</w:t>
      </w:r>
      <w:r w:rsidR="009B365C" w:rsidRPr="009B365C">
        <w:rPr>
          <w:rFonts w:ascii="Times New Roman" w:hAnsi="Times New Roman" w:cs="Times New Roman"/>
          <w:sz w:val="28"/>
          <w:szCs w:val="28"/>
          <w:lang w:val="uk-UA"/>
        </w:rPr>
        <w:t xml:space="preserve"> </w:t>
      </w:r>
      <w:r w:rsidR="009B365C" w:rsidRPr="008D77ED">
        <w:rPr>
          <w:rFonts w:ascii="Times New Roman" w:hAnsi="Times New Roman" w:cs="Times New Roman"/>
          <w:sz w:val="28"/>
          <w:szCs w:val="28"/>
          <w:lang w:val="uk-UA"/>
        </w:rPr>
        <w:t>підприємства</w:t>
      </w:r>
      <w:r w:rsidR="009B365C">
        <w:rPr>
          <w:rFonts w:ascii="Times New Roman" w:hAnsi="Times New Roman" w:cs="Times New Roman"/>
          <w:sz w:val="28"/>
          <w:szCs w:val="28"/>
          <w:lang w:val="uk-UA"/>
        </w:rPr>
        <w:t>,</w:t>
      </w:r>
      <w:r w:rsidR="009B365C" w:rsidRPr="009B365C">
        <w:rPr>
          <w:rFonts w:ascii="Times New Roman" w:hAnsi="Times New Roman" w:cs="Times New Roman"/>
          <w:sz w:val="28"/>
          <w:szCs w:val="28"/>
          <w:lang w:val="uk-UA"/>
        </w:rPr>
        <w:t xml:space="preserve"> </w:t>
      </w:r>
      <w:r w:rsidR="009B365C" w:rsidRPr="008D77ED">
        <w:rPr>
          <w:rFonts w:ascii="Times New Roman" w:hAnsi="Times New Roman" w:cs="Times New Roman"/>
          <w:sz w:val="28"/>
          <w:szCs w:val="28"/>
          <w:lang w:val="uk-UA"/>
        </w:rPr>
        <w:t>установи</w:t>
      </w:r>
      <w:r w:rsidR="009B365C">
        <w:rPr>
          <w:rFonts w:ascii="Times New Roman" w:hAnsi="Times New Roman" w:cs="Times New Roman"/>
          <w:sz w:val="28"/>
          <w:szCs w:val="28"/>
          <w:lang w:val="uk-UA"/>
        </w:rPr>
        <w:t xml:space="preserve"> та</w:t>
      </w:r>
      <w:r w:rsidR="009B365C" w:rsidRPr="008D77ED">
        <w:rPr>
          <w:rFonts w:ascii="Times New Roman" w:hAnsi="Times New Roman" w:cs="Times New Roman"/>
          <w:sz w:val="28"/>
          <w:szCs w:val="28"/>
          <w:lang w:val="uk-UA"/>
        </w:rPr>
        <w:t xml:space="preserve"> заклади</w:t>
      </w:r>
      <w:r w:rsidR="00A96785" w:rsidRPr="008D77ED">
        <w:rPr>
          <w:rFonts w:ascii="Times New Roman" w:hAnsi="Times New Roman" w:cs="Times New Roman"/>
          <w:sz w:val="28"/>
          <w:szCs w:val="28"/>
          <w:lang w:val="uk-UA"/>
        </w:rPr>
        <w:t xml:space="preserve"> міста П’ятихатки, сіл </w:t>
      </w:r>
      <w:proofErr w:type="spellStart"/>
      <w:r w:rsidR="00A96785" w:rsidRPr="008D77ED">
        <w:rPr>
          <w:rFonts w:ascii="Times New Roman" w:hAnsi="Times New Roman" w:cs="Times New Roman"/>
          <w:sz w:val="28"/>
          <w:szCs w:val="28"/>
          <w:lang w:val="uk-UA"/>
        </w:rPr>
        <w:t>Грушуватка</w:t>
      </w:r>
      <w:proofErr w:type="spellEnd"/>
      <w:r w:rsidR="00A96785" w:rsidRPr="008D77ED">
        <w:rPr>
          <w:rFonts w:ascii="Times New Roman" w:hAnsi="Times New Roman" w:cs="Times New Roman"/>
          <w:sz w:val="28"/>
          <w:szCs w:val="28"/>
          <w:lang w:val="uk-UA"/>
        </w:rPr>
        <w:t xml:space="preserve">, </w:t>
      </w:r>
      <w:proofErr w:type="spellStart"/>
      <w:r w:rsidR="00A96785" w:rsidRPr="008D77ED">
        <w:rPr>
          <w:rFonts w:ascii="Times New Roman" w:hAnsi="Times New Roman" w:cs="Times New Roman"/>
          <w:sz w:val="28"/>
          <w:szCs w:val="28"/>
          <w:lang w:val="uk-UA"/>
        </w:rPr>
        <w:t>Красноіванівка</w:t>
      </w:r>
      <w:proofErr w:type="spellEnd"/>
      <w:r w:rsidR="00A96785" w:rsidRPr="008D77ED">
        <w:rPr>
          <w:rFonts w:ascii="Times New Roman" w:hAnsi="Times New Roman" w:cs="Times New Roman"/>
          <w:sz w:val="28"/>
          <w:szCs w:val="28"/>
          <w:lang w:val="uk-UA"/>
        </w:rPr>
        <w:t xml:space="preserve">, </w:t>
      </w:r>
      <w:proofErr w:type="spellStart"/>
      <w:r w:rsidR="00A96785" w:rsidRPr="008D77ED">
        <w:rPr>
          <w:rFonts w:ascii="Times New Roman" w:hAnsi="Times New Roman" w:cs="Times New Roman"/>
          <w:sz w:val="28"/>
          <w:szCs w:val="28"/>
          <w:lang w:val="uk-UA"/>
        </w:rPr>
        <w:t>Нерудсталь</w:t>
      </w:r>
      <w:proofErr w:type="spellEnd"/>
      <w:r w:rsidR="009B365C">
        <w:rPr>
          <w:rFonts w:ascii="Times New Roman" w:hAnsi="Times New Roman" w:cs="Times New Roman"/>
          <w:sz w:val="28"/>
          <w:szCs w:val="28"/>
          <w:lang w:val="uk-UA"/>
        </w:rPr>
        <w:t>, та</w:t>
      </w:r>
      <w:r w:rsidR="00A96785" w:rsidRPr="008D77ED">
        <w:rPr>
          <w:rFonts w:ascii="Times New Roman" w:hAnsi="Times New Roman" w:cs="Times New Roman"/>
          <w:sz w:val="28"/>
          <w:szCs w:val="28"/>
          <w:lang w:val="uk-UA"/>
        </w:rPr>
        <w:t xml:space="preserve"> знаходиться в аварійному стані із-за корозії металевих конструкцій</w:t>
      </w:r>
      <w:r w:rsidR="00A96785">
        <w:rPr>
          <w:rFonts w:ascii="Times New Roman" w:hAnsi="Times New Roman" w:cs="Times New Roman"/>
          <w:sz w:val="28"/>
          <w:szCs w:val="28"/>
          <w:lang w:val="uk-UA"/>
        </w:rPr>
        <w:t>,</w:t>
      </w:r>
      <w:r w:rsidR="00A96785" w:rsidRPr="008D77ED">
        <w:rPr>
          <w:rFonts w:ascii="Times New Roman" w:hAnsi="Times New Roman" w:cs="Times New Roman"/>
          <w:sz w:val="28"/>
          <w:szCs w:val="28"/>
          <w:lang w:val="uk-UA"/>
        </w:rPr>
        <w:t xml:space="preserve"> </w:t>
      </w:r>
      <w:r w:rsidR="00A96785" w:rsidRPr="00012BB1">
        <w:rPr>
          <w:rFonts w:ascii="Times New Roman" w:hAnsi="Times New Roman" w:cs="Times New Roman"/>
          <w:sz w:val="28"/>
          <w:szCs w:val="28"/>
          <w:lang w:val="uk-UA"/>
        </w:rPr>
        <w:t>запірн</w:t>
      </w:r>
      <w:r w:rsidR="009B365C">
        <w:rPr>
          <w:rFonts w:ascii="Times New Roman" w:hAnsi="Times New Roman" w:cs="Times New Roman"/>
          <w:sz w:val="28"/>
          <w:szCs w:val="28"/>
          <w:lang w:val="uk-UA"/>
        </w:rPr>
        <w:t>ої</w:t>
      </w:r>
      <w:r w:rsidR="00A96785" w:rsidRPr="00012BB1">
        <w:rPr>
          <w:rFonts w:ascii="Times New Roman" w:hAnsi="Times New Roman" w:cs="Times New Roman"/>
          <w:sz w:val="28"/>
          <w:szCs w:val="28"/>
          <w:lang w:val="uk-UA"/>
        </w:rPr>
        <w:t xml:space="preserve"> арматур</w:t>
      </w:r>
      <w:r w:rsidR="009B365C">
        <w:rPr>
          <w:rFonts w:ascii="Times New Roman" w:hAnsi="Times New Roman" w:cs="Times New Roman"/>
          <w:sz w:val="28"/>
          <w:szCs w:val="28"/>
          <w:lang w:val="uk-UA"/>
        </w:rPr>
        <w:t>и. В</w:t>
      </w:r>
      <w:r w:rsidR="00A96785" w:rsidRPr="00012BB1">
        <w:rPr>
          <w:rFonts w:ascii="Times New Roman" w:hAnsi="Times New Roman" w:cs="Times New Roman"/>
          <w:sz w:val="28"/>
          <w:szCs w:val="28"/>
          <w:lang w:val="uk-UA"/>
        </w:rPr>
        <w:t>трати води по НФС перевищують 20%  від загального обсягу подачі води та складають понад 11,0 тис. м. куб. води в місяць. НФС потребує нового будівництва з очищення води потужністю</w:t>
      </w:r>
      <w:r w:rsidR="00A96785" w:rsidRPr="008D77ED">
        <w:rPr>
          <w:rFonts w:ascii="Times New Roman" w:hAnsi="Times New Roman" w:cs="Times New Roman"/>
          <w:sz w:val="28"/>
          <w:szCs w:val="28"/>
          <w:lang w:val="uk-UA"/>
        </w:rPr>
        <w:t xml:space="preserve"> до 2,5-3,0 тисяч м3 на добу  (або реконструкції діючої аварійної НФС) та облаштування </w:t>
      </w:r>
      <w:r w:rsidR="009B365C">
        <w:rPr>
          <w:rFonts w:ascii="Times New Roman" w:hAnsi="Times New Roman" w:cs="Times New Roman"/>
          <w:sz w:val="28"/>
          <w:szCs w:val="28"/>
          <w:lang w:val="uk-UA"/>
        </w:rPr>
        <w:t xml:space="preserve">новітньої </w:t>
      </w:r>
      <w:r w:rsidR="00A96785" w:rsidRPr="008D77ED">
        <w:rPr>
          <w:rFonts w:ascii="Times New Roman" w:hAnsi="Times New Roman" w:cs="Times New Roman"/>
          <w:sz w:val="28"/>
          <w:szCs w:val="28"/>
          <w:lang w:val="uk-UA"/>
        </w:rPr>
        <w:t xml:space="preserve">лабораторії з якості питної води. </w:t>
      </w:r>
    </w:p>
    <w:p w14:paraId="68E77F56" w14:textId="50DB5596" w:rsidR="00A96785" w:rsidRPr="008D77ED" w:rsidRDefault="00A96785" w:rsidP="00A9678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B365C">
        <w:rPr>
          <w:rFonts w:ascii="Times New Roman" w:hAnsi="Times New Roman" w:cs="Times New Roman"/>
          <w:sz w:val="28"/>
          <w:szCs w:val="28"/>
          <w:lang w:val="uk-UA"/>
        </w:rPr>
        <w:t>Також п</w:t>
      </w:r>
      <w:r w:rsidRPr="008D77ED">
        <w:rPr>
          <w:rFonts w:ascii="Times New Roman" w:hAnsi="Times New Roman" w:cs="Times New Roman"/>
          <w:sz w:val="28"/>
          <w:szCs w:val="28"/>
          <w:lang w:val="uk-UA"/>
        </w:rPr>
        <w:t xml:space="preserve">отребують реконструкції очисні споруди міста </w:t>
      </w:r>
      <w:bookmarkStart w:id="41" w:name="_Hlk146099400"/>
      <w:r w:rsidRPr="008D77ED">
        <w:rPr>
          <w:rFonts w:ascii="Times New Roman" w:hAnsi="Times New Roman" w:cs="Times New Roman"/>
          <w:sz w:val="28"/>
          <w:szCs w:val="28"/>
          <w:lang w:val="uk-UA"/>
        </w:rPr>
        <w:t>П’ятихат</w:t>
      </w:r>
      <w:bookmarkEnd w:id="41"/>
      <w:r w:rsidRPr="008D77ED">
        <w:rPr>
          <w:rFonts w:ascii="Times New Roman" w:hAnsi="Times New Roman" w:cs="Times New Roman"/>
          <w:sz w:val="28"/>
          <w:szCs w:val="28"/>
          <w:lang w:val="uk-UA"/>
        </w:rPr>
        <w:t>ки</w:t>
      </w:r>
      <w:r w:rsidR="009B365C">
        <w:rPr>
          <w:rFonts w:ascii="Times New Roman" w:hAnsi="Times New Roman" w:cs="Times New Roman"/>
          <w:sz w:val="28"/>
          <w:szCs w:val="28"/>
          <w:lang w:val="uk-UA"/>
        </w:rPr>
        <w:t>, я</w:t>
      </w:r>
      <w:r w:rsidR="001115B7">
        <w:rPr>
          <w:rFonts w:ascii="Times New Roman" w:hAnsi="Times New Roman" w:cs="Times New Roman"/>
          <w:sz w:val="28"/>
          <w:szCs w:val="28"/>
          <w:lang w:val="uk-UA"/>
        </w:rPr>
        <w:t xml:space="preserve">кі були частково відремонтовані </w:t>
      </w:r>
      <w:r w:rsidRPr="008D77ED">
        <w:rPr>
          <w:rFonts w:ascii="Times New Roman" w:hAnsi="Times New Roman" w:cs="Times New Roman"/>
          <w:sz w:val="28"/>
          <w:szCs w:val="28"/>
          <w:lang w:val="uk-UA"/>
        </w:rPr>
        <w:t xml:space="preserve">за кошти обласного бюджету, але не були завершені. </w:t>
      </w:r>
    </w:p>
    <w:p w14:paraId="0EDEB7D2" w14:textId="04DB5271" w:rsidR="00A96785" w:rsidRDefault="00A96785" w:rsidP="006C71C9">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sidRPr="008D77ED">
        <w:rPr>
          <w:rFonts w:ascii="Times New Roman" w:hAnsi="Times New Roman" w:cs="Times New Roman"/>
          <w:sz w:val="28"/>
          <w:szCs w:val="28"/>
          <w:lang w:val="uk-UA"/>
        </w:rPr>
        <w:t>Вищевказані питання потребують розгляду на районному та обласному рівнях</w:t>
      </w:r>
      <w:r>
        <w:rPr>
          <w:rFonts w:ascii="Times New Roman" w:hAnsi="Times New Roman" w:cs="Times New Roman"/>
          <w:sz w:val="28"/>
          <w:szCs w:val="28"/>
          <w:lang w:val="uk-UA"/>
        </w:rPr>
        <w:t>.</w:t>
      </w:r>
      <w:r w:rsidRPr="008D77ED">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Виконавчим комітетом міської ради</w:t>
      </w:r>
      <w:r w:rsidRPr="008D77ED">
        <w:rPr>
          <w:rFonts w:ascii="Times New Roman" w:hAnsi="Times New Roman" w:cs="Times New Roman"/>
          <w:sz w:val="28"/>
          <w:szCs w:val="28"/>
          <w:lang w:val="uk-UA"/>
        </w:rPr>
        <w:t xml:space="preserve"> зазначен</w:t>
      </w:r>
      <w:r>
        <w:rPr>
          <w:rFonts w:ascii="Times New Roman" w:hAnsi="Times New Roman" w:cs="Times New Roman"/>
          <w:sz w:val="28"/>
          <w:szCs w:val="28"/>
          <w:lang w:val="uk-UA"/>
        </w:rPr>
        <w:t>і</w:t>
      </w:r>
      <w:r w:rsidRPr="008D77ED">
        <w:rPr>
          <w:rFonts w:ascii="Times New Roman" w:hAnsi="Times New Roman" w:cs="Times New Roman"/>
          <w:sz w:val="28"/>
          <w:szCs w:val="28"/>
          <w:lang w:val="uk-UA"/>
        </w:rPr>
        <w:t xml:space="preserve"> об</w:t>
      </w:r>
      <w:bookmarkStart w:id="42" w:name="_Hlk146099405"/>
      <w:r w:rsidRPr="008D77ED">
        <w:rPr>
          <w:rFonts w:ascii="Times New Roman" w:hAnsi="Times New Roman" w:cs="Times New Roman"/>
          <w:sz w:val="28"/>
          <w:szCs w:val="28"/>
          <w:lang w:val="uk-UA"/>
        </w:rPr>
        <w:t>’</w:t>
      </w:r>
      <w:bookmarkEnd w:id="42"/>
      <w:r w:rsidRPr="008D77ED">
        <w:rPr>
          <w:rFonts w:ascii="Times New Roman" w:hAnsi="Times New Roman" w:cs="Times New Roman"/>
          <w:sz w:val="28"/>
          <w:szCs w:val="28"/>
          <w:lang w:val="uk-UA"/>
        </w:rPr>
        <w:t>єкт</w:t>
      </w:r>
      <w:r>
        <w:rPr>
          <w:rFonts w:ascii="Times New Roman" w:hAnsi="Times New Roman" w:cs="Times New Roman"/>
          <w:sz w:val="28"/>
          <w:szCs w:val="28"/>
          <w:lang w:val="uk-UA"/>
        </w:rPr>
        <w:t>и</w:t>
      </w:r>
      <w:r w:rsidRPr="008D77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надані </w:t>
      </w:r>
      <w:r w:rsidRPr="008D77ED">
        <w:rPr>
          <w:rFonts w:ascii="Times New Roman" w:hAnsi="Times New Roman" w:cs="Times New Roman"/>
          <w:sz w:val="28"/>
          <w:szCs w:val="28"/>
          <w:lang w:val="uk-UA"/>
        </w:rPr>
        <w:t xml:space="preserve">до переліку першочергових об’єктів, що потребують негайної реконструкції або нового будівництва в рамках урядової цільової соціальної програми </w:t>
      </w:r>
      <w:r w:rsidR="00803560">
        <w:rPr>
          <w:rFonts w:ascii="Times New Roman" w:hAnsi="Times New Roman" w:cs="Times New Roman"/>
          <w:sz w:val="28"/>
          <w:szCs w:val="28"/>
          <w:lang w:val="uk-UA"/>
        </w:rPr>
        <w:t>«</w:t>
      </w:r>
      <w:r w:rsidRPr="008D77ED">
        <w:rPr>
          <w:rFonts w:ascii="Times New Roman" w:hAnsi="Times New Roman" w:cs="Times New Roman"/>
          <w:sz w:val="28"/>
          <w:szCs w:val="28"/>
          <w:lang w:val="uk-UA"/>
        </w:rPr>
        <w:t>Питна вода України</w:t>
      </w:r>
      <w:r w:rsidR="00803560">
        <w:rPr>
          <w:rFonts w:ascii="Times New Roman" w:hAnsi="Times New Roman" w:cs="Times New Roman"/>
          <w:sz w:val="28"/>
          <w:szCs w:val="28"/>
          <w:lang w:val="uk-UA"/>
        </w:rPr>
        <w:t>»</w:t>
      </w:r>
      <w:r w:rsidRPr="008D77ED">
        <w:rPr>
          <w:rFonts w:ascii="Times New Roman" w:hAnsi="Times New Roman" w:cs="Times New Roman"/>
          <w:sz w:val="28"/>
          <w:szCs w:val="28"/>
          <w:lang w:val="uk-UA"/>
        </w:rPr>
        <w:t xml:space="preserve"> на 2022-2026 роки</w:t>
      </w:r>
      <w:r>
        <w:rPr>
          <w:rFonts w:ascii="Times New Roman" w:hAnsi="Times New Roman" w:cs="Times New Roman"/>
          <w:sz w:val="28"/>
          <w:szCs w:val="28"/>
          <w:lang w:val="uk-UA"/>
        </w:rPr>
        <w:t xml:space="preserve">, </w:t>
      </w:r>
      <w:r w:rsidRPr="008D77ED">
        <w:rPr>
          <w:rFonts w:ascii="Times New Roman" w:hAnsi="Times New Roman" w:cs="Times New Roman"/>
          <w:sz w:val="28"/>
          <w:szCs w:val="28"/>
          <w:lang w:val="uk-UA"/>
        </w:rPr>
        <w:t xml:space="preserve">Програми соціально-економічного розвитку Дніпропетровської області на 2023-2025 роки </w:t>
      </w:r>
      <w:r>
        <w:rPr>
          <w:rFonts w:ascii="Times New Roman" w:hAnsi="Times New Roman" w:cs="Times New Roman"/>
          <w:sz w:val="28"/>
          <w:szCs w:val="28"/>
          <w:lang w:val="uk-UA"/>
        </w:rPr>
        <w:t>та</w:t>
      </w:r>
      <w:r>
        <w:rPr>
          <w:rFonts w:ascii="Times New Roman" w:eastAsia="Times New Roman" w:hAnsi="Times New Roman" w:cs="Times New Roman"/>
          <w:sz w:val="28"/>
          <w:szCs w:val="28"/>
          <w:lang w:val="uk-UA" w:eastAsia="ru-RU"/>
        </w:rPr>
        <w:t xml:space="preserve"> «</w:t>
      </w:r>
      <w:r w:rsidRPr="00B743B5">
        <w:rPr>
          <w:rFonts w:ascii="Times New Roman" w:eastAsia="Times New Roman" w:hAnsi="Times New Roman" w:cs="Times New Roman"/>
          <w:sz w:val="28"/>
          <w:szCs w:val="28"/>
          <w:lang w:val="uk-UA" w:eastAsia="ru-RU"/>
        </w:rPr>
        <w:t>Плану заходів на 2024-2027 роки дії Стратегії регіонального розвитку Дніпропетровської області</w:t>
      </w:r>
      <w:r>
        <w:rPr>
          <w:rFonts w:ascii="Times New Roman" w:eastAsia="Times New Roman" w:hAnsi="Times New Roman" w:cs="Times New Roman"/>
          <w:sz w:val="28"/>
          <w:szCs w:val="28"/>
          <w:lang w:val="uk-UA" w:eastAsia="ru-RU"/>
        </w:rPr>
        <w:t>».</w:t>
      </w:r>
    </w:p>
    <w:p w14:paraId="46605530" w14:textId="77777777" w:rsidR="00993CF3" w:rsidRPr="00993CF3" w:rsidRDefault="00993CF3" w:rsidP="006C71C9">
      <w:pPr>
        <w:spacing w:after="0" w:line="240" w:lineRule="auto"/>
        <w:jc w:val="both"/>
        <w:rPr>
          <w:rFonts w:ascii="Times New Roman" w:eastAsia="Times New Roman" w:hAnsi="Times New Roman" w:cs="Times New Roman"/>
          <w:sz w:val="28"/>
          <w:szCs w:val="28"/>
          <w:lang w:val="uk-UA" w:eastAsia="ru-RU"/>
        </w:rPr>
      </w:pPr>
    </w:p>
    <w:p w14:paraId="0FF17236" w14:textId="7B9E1FA9" w:rsidR="0019777D" w:rsidRPr="00993CF3" w:rsidRDefault="00993CF3" w:rsidP="00A96785">
      <w:pPr>
        <w:spacing w:after="0" w:line="240"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lastRenderedPageBreak/>
        <w:t xml:space="preserve">  </w:t>
      </w:r>
      <w:r w:rsidR="00FD14F0">
        <w:rPr>
          <w:rFonts w:ascii="Times New Roman" w:eastAsia="Times New Roman" w:hAnsi="Times New Roman" w:cs="Times New Roman"/>
          <w:bCs/>
          <w:color w:val="000000"/>
          <w:sz w:val="28"/>
          <w:szCs w:val="28"/>
          <w:lang w:val="uk-UA" w:eastAsia="ru-RU"/>
        </w:rPr>
        <w:t xml:space="preserve">На виконання </w:t>
      </w:r>
      <w:r w:rsidR="00FD14F0" w:rsidRPr="00FD14F0">
        <w:rPr>
          <w:rFonts w:ascii="Times New Roman" w:eastAsia="Times New Roman" w:hAnsi="Times New Roman" w:cs="Times New Roman"/>
          <w:b/>
          <w:i/>
          <w:iCs/>
          <w:color w:val="000000"/>
          <w:sz w:val="28"/>
          <w:szCs w:val="28"/>
          <w:lang w:val="uk-UA" w:eastAsia="ru-RU"/>
        </w:rPr>
        <w:t xml:space="preserve">«Програма фінансової підтримки та внесків до статутного капіталу комунальних підприємств </w:t>
      </w:r>
      <w:proofErr w:type="spellStart"/>
      <w:r w:rsidR="00FD14F0" w:rsidRPr="00FD14F0">
        <w:rPr>
          <w:rFonts w:ascii="Times New Roman" w:eastAsia="Times New Roman" w:hAnsi="Times New Roman" w:cs="Times New Roman"/>
          <w:b/>
          <w:i/>
          <w:iCs/>
          <w:color w:val="000000"/>
          <w:sz w:val="28"/>
          <w:szCs w:val="28"/>
          <w:lang w:val="uk-UA" w:eastAsia="ru-RU"/>
        </w:rPr>
        <w:t>П’ятихатської</w:t>
      </w:r>
      <w:proofErr w:type="spellEnd"/>
      <w:r w:rsidR="00FD14F0" w:rsidRPr="00FD14F0">
        <w:rPr>
          <w:rFonts w:ascii="Times New Roman" w:eastAsia="Times New Roman" w:hAnsi="Times New Roman" w:cs="Times New Roman"/>
          <w:b/>
          <w:i/>
          <w:iCs/>
          <w:color w:val="000000"/>
          <w:sz w:val="28"/>
          <w:szCs w:val="28"/>
          <w:lang w:val="uk-UA" w:eastAsia="ru-RU"/>
        </w:rPr>
        <w:t xml:space="preserve"> міської ради на 2025-</w:t>
      </w:r>
      <w:r w:rsidR="00FD14F0" w:rsidRPr="006619BB">
        <w:rPr>
          <w:rFonts w:ascii="Times New Roman" w:eastAsia="Times New Roman" w:hAnsi="Times New Roman" w:cs="Times New Roman"/>
          <w:b/>
          <w:i/>
          <w:iCs/>
          <w:color w:val="000000"/>
          <w:sz w:val="28"/>
          <w:szCs w:val="28"/>
          <w:lang w:val="uk-UA" w:eastAsia="ru-RU"/>
        </w:rPr>
        <w:t>2029 роки»</w:t>
      </w:r>
      <w:r w:rsidR="00FD14F0" w:rsidRPr="006619BB">
        <w:rPr>
          <w:rFonts w:ascii="Times New Roman" w:eastAsia="Times New Roman" w:hAnsi="Times New Roman" w:cs="Times New Roman"/>
          <w:bCs/>
          <w:color w:val="000000"/>
          <w:sz w:val="28"/>
          <w:szCs w:val="28"/>
          <w:lang w:val="uk-UA" w:eastAsia="ru-RU"/>
        </w:rPr>
        <w:t xml:space="preserve"> місцевим бюджетом на 202</w:t>
      </w:r>
      <w:r w:rsidRPr="006619BB">
        <w:rPr>
          <w:rFonts w:ascii="Times New Roman" w:eastAsia="Times New Roman" w:hAnsi="Times New Roman" w:cs="Times New Roman"/>
          <w:bCs/>
          <w:color w:val="000000"/>
          <w:sz w:val="28"/>
          <w:szCs w:val="28"/>
          <w:lang w:val="uk-UA" w:eastAsia="ru-RU"/>
        </w:rPr>
        <w:t>6</w:t>
      </w:r>
      <w:r w:rsidR="00FD14F0" w:rsidRPr="006619BB">
        <w:rPr>
          <w:rFonts w:ascii="Times New Roman" w:eastAsia="Times New Roman" w:hAnsi="Times New Roman" w:cs="Times New Roman"/>
          <w:bCs/>
          <w:color w:val="000000"/>
          <w:sz w:val="28"/>
          <w:szCs w:val="28"/>
          <w:lang w:val="uk-UA" w:eastAsia="ru-RU"/>
        </w:rPr>
        <w:t xml:space="preserve"> рік передбачено кошти у сумі </w:t>
      </w:r>
      <w:r w:rsidR="00FD14F0" w:rsidRPr="006619BB">
        <w:rPr>
          <w:rFonts w:ascii="Times New Roman" w:eastAsia="Times New Roman" w:hAnsi="Times New Roman" w:cs="Times New Roman"/>
          <w:b/>
          <w:color w:val="000000"/>
          <w:sz w:val="28"/>
          <w:szCs w:val="28"/>
          <w:lang w:val="uk-UA" w:eastAsia="ru-RU"/>
        </w:rPr>
        <w:t>1</w:t>
      </w:r>
      <w:r w:rsidR="006619BB" w:rsidRPr="006619BB">
        <w:rPr>
          <w:rFonts w:ascii="Times New Roman" w:eastAsia="Times New Roman" w:hAnsi="Times New Roman" w:cs="Times New Roman"/>
          <w:b/>
          <w:color w:val="000000"/>
          <w:sz w:val="28"/>
          <w:szCs w:val="28"/>
          <w:lang w:val="uk-UA" w:eastAsia="ru-RU"/>
        </w:rPr>
        <w:t>6343,921</w:t>
      </w:r>
      <w:r w:rsidR="00FD14F0" w:rsidRPr="006619BB">
        <w:rPr>
          <w:rFonts w:ascii="Times New Roman" w:eastAsia="Times New Roman" w:hAnsi="Times New Roman" w:cs="Times New Roman"/>
          <w:bCs/>
          <w:color w:val="000000"/>
          <w:sz w:val="28"/>
          <w:szCs w:val="28"/>
          <w:lang w:val="uk-UA" w:eastAsia="ru-RU"/>
        </w:rPr>
        <w:t>тис.грн</w:t>
      </w:r>
      <w:r w:rsidRPr="006619BB">
        <w:rPr>
          <w:rFonts w:ascii="Times New Roman" w:eastAsia="Times New Roman" w:hAnsi="Times New Roman" w:cs="Times New Roman"/>
          <w:bCs/>
          <w:color w:val="000000"/>
          <w:sz w:val="28"/>
          <w:szCs w:val="28"/>
          <w:lang w:val="uk-UA" w:eastAsia="ru-RU"/>
        </w:rPr>
        <w:t>.</w:t>
      </w:r>
    </w:p>
    <w:p w14:paraId="5B968A3A" w14:textId="77777777" w:rsidR="0019777D" w:rsidRDefault="0019777D" w:rsidP="00A96785">
      <w:pPr>
        <w:spacing w:after="0" w:line="240" w:lineRule="auto"/>
        <w:jc w:val="both"/>
        <w:rPr>
          <w:rFonts w:ascii="Times New Roman" w:hAnsi="Times New Roman" w:cs="Times New Roman"/>
          <w:sz w:val="28"/>
          <w:szCs w:val="28"/>
          <w:lang w:val="uk-UA"/>
        </w:rPr>
      </w:pPr>
    </w:p>
    <w:p w14:paraId="2D5B33E1" w14:textId="77777777" w:rsidR="0019777D" w:rsidRPr="00784405" w:rsidRDefault="0019777D" w:rsidP="00A96785">
      <w:pPr>
        <w:spacing w:after="0" w:line="240" w:lineRule="auto"/>
        <w:jc w:val="both"/>
        <w:rPr>
          <w:rFonts w:ascii="Times New Roman" w:hAnsi="Times New Roman" w:cs="Times New Roman"/>
          <w:sz w:val="28"/>
          <w:szCs w:val="28"/>
          <w:lang w:val="uk-UA"/>
        </w:rPr>
      </w:pPr>
    </w:p>
    <w:p w14:paraId="1E44A5AA" w14:textId="300BE10C" w:rsidR="00A44C0E" w:rsidRPr="0081033B" w:rsidRDefault="007424FB" w:rsidP="0081033B">
      <w:pPr>
        <w:pStyle w:val="a3"/>
        <w:ind w:firstLine="709"/>
        <w:jc w:val="both"/>
        <w:rPr>
          <w:rFonts w:ascii="Times New Roman" w:hAnsi="Times New Roman" w:cs="Times New Roman"/>
          <w:spacing w:val="-4"/>
          <w:sz w:val="28"/>
          <w:szCs w:val="28"/>
          <w:lang w:val="uk-UA"/>
        </w:rPr>
      </w:pPr>
      <w:r w:rsidRPr="00C31E41">
        <w:rPr>
          <w:rFonts w:ascii="Times New Roman" w:hAnsi="Times New Roman" w:cs="Times New Roman"/>
          <w:b/>
          <w:i/>
          <w:color w:val="000000"/>
          <w:sz w:val="28"/>
          <w:szCs w:val="28"/>
          <w:shd w:val="clear" w:color="auto" w:fill="FFFFFF"/>
          <w:lang w:val="uk-UA"/>
        </w:rPr>
        <w:t xml:space="preserve">Комунальне підприємство </w:t>
      </w:r>
      <w:bookmarkStart w:id="43" w:name="_Hlk179794597"/>
      <w:proofErr w:type="spellStart"/>
      <w:r w:rsidRPr="00C31E41">
        <w:rPr>
          <w:rFonts w:ascii="Times New Roman" w:hAnsi="Times New Roman" w:cs="Times New Roman"/>
          <w:b/>
          <w:i/>
          <w:color w:val="000000"/>
          <w:sz w:val="28"/>
          <w:szCs w:val="28"/>
          <w:shd w:val="clear" w:color="auto" w:fill="FFFFFF"/>
          <w:lang w:val="uk-UA"/>
        </w:rPr>
        <w:t>П’ятихатської</w:t>
      </w:r>
      <w:proofErr w:type="spellEnd"/>
      <w:r w:rsidRPr="00C31E41">
        <w:rPr>
          <w:rFonts w:ascii="Times New Roman" w:hAnsi="Times New Roman" w:cs="Times New Roman"/>
          <w:b/>
          <w:i/>
          <w:color w:val="000000"/>
          <w:sz w:val="28"/>
          <w:szCs w:val="28"/>
          <w:shd w:val="clear" w:color="auto" w:fill="FFFFFF"/>
          <w:lang w:val="uk-UA"/>
        </w:rPr>
        <w:t xml:space="preserve"> міської ради</w:t>
      </w:r>
      <w:r w:rsidRPr="00C31E41">
        <w:rPr>
          <w:rFonts w:ascii="Times New Roman" w:hAnsi="Times New Roman" w:cs="Times New Roman"/>
          <w:i/>
          <w:color w:val="000000"/>
          <w:sz w:val="28"/>
          <w:szCs w:val="28"/>
          <w:shd w:val="clear" w:color="auto" w:fill="FFFFFF"/>
          <w:lang w:val="uk-UA"/>
        </w:rPr>
        <w:t xml:space="preserve"> </w:t>
      </w:r>
      <w:bookmarkEnd w:id="43"/>
      <w:r w:rsidRPr="00C31E41">
        <w:rPr>
          <w:rFonts w:ascii="Times New Roman" w:hAnsi="Times New Roman" w:cs="Times New Roman"/>
          <w:b/>
          <w:i/>
          <w:color w:val="000000"/>
          <w:sz w:val="28"/>
          <w:szCs w:val="28"/>
          <w:shd w:val="clear" w:color="auto" w:fill="FFFFFF"/>
          <w:lang w:val="uk-UA"/>
        </w:rPr>
        <w:t>«К</w:t>
      </w:r>
      <w:r w:rsidR="00915C3B">
        <w:rPr>
          <w:rFonts w:ascii="Times New Roman" w:hAnsi="Times New Roman" w:cs="Times New Roman"/>
          <w:b/>
          <w:i/>
          <w:color w:val="000000"/>
          <w:sz w:val="28"/>
          <w:szCs w:val="28"/>
          <w:shd w:val="clear" w:color="auto" w:fill="FFFFFF"/>
          <w:lang w:val="uk-UA"/>
        </w:rPr>
        <w:t>ОМУНАЛЬНИЙ СЕРВІС</w:t>
      </w:r>
      <w:r w:rsidRPr="00C31E41">
        <w:rPr>
          <w:rFonts w:ascii="Times New Roman" w:hAnsi="Times New Roman" w:cs="Times New Roman"/>
          <w:b/>
          <w:i/>
          <w:color w:val="000000"/>
          <w:sz w:val="28"/>
          <w:szCs w:val="28"/>
          <w:shd w:val="clear" w:color="auto" w:fill="FFFFFF"/>
          <w:lang w:val="uk-UA"/>
        </w:rPr>
        <w:t>»</w:t>
      </w:r>
      <w:r w:rsidR="0081033B">
        <w:rPr>
          <w:rFonts w:ascii="Times New Roman" w:hAnsi="Times New Roman" w:cs="Times New Roman"/>
          <w:b/>
          <w:i/>
          <w:color w:val="000000"/>
          <w:sz w:val="28"/>
          <w:szCs w:val="28"/>
          <w:shd w:val="clear" w:color="auto" w:fill="FFFFFF"/>
          <w:lang w:val="uk-UA"/>
        </w:rPr>
        <w:t>,</w:t>
      </w:r>
      <w:r w:rsidRPr="00053F8E">
        <w:rPr>
          <w:rFonts w:ascii="Times New Roman" w:hAnsi="Times New Roman" w:cs="Times New Roman"/>
          <w:color w:val="000000"/>
          <w:sz w:val="28"/>
          <w:szCs w:val="28"/>
          <w:shd w:val="clear" w:color="auto" w:fill="FFFFFF"/>
          <w:lang w:val="uk-UA"/>
        </w:rPr>
        <w:t xml:space="preserve"> </w:t>
      </w:r>
      <w:r w:rsidR="00940675" w:rsidRPr="001108B3">
        <w:rPr>
          <w:rFonts w:ascii="Times New Roman" w:hAnsi="Times New Roman" w:cs="Times New Roman"/>
          <w:spacing w:val="-4"/>
          <w:sz w:val="28"/>
          <w:szCs w:val="28"/>
          <w:lang w:val="uk-UA"/>
        </w:rPr>
        <w:t>за результатами конкурсного відбору,</w:t>
      </w:r>
      <w:r w:rsidR="0081033B">
        <w:rPr>
          <w:rFonts w:ascii="Times New Roman" w:hAnsi="Times New Roman" w:cs="Times New Roman"/>
          <w:spacing w:val="-4"/>
          <w:sz w:val="28"/>
          <w:szCs w:val="28"/>
          <w:lang w:val="uk-UA"/>
        </w:rPr>
        <w:t xml:space="preserve"> рішеннями виконавчого комітету </w:t>
      </w:r>
      <w:proofErr w:type="spellStart"/>
      <w:r w:rsidR="0081033B" w:rsidRPr="0081033B">
        <w:rPr>
          <w:rFonts w:ascii="Times New Roman" w:hAnsi="Times New Roman" w:cs="Times New Roman"/>
          <w:spacing w:val="-4"/>
          <w:sz w:val="28"/>
          <w:szCs w:val="28"/>
          <w:lang w:val="uk-UA"/>
        </w:rPr>
        <w:t>П’ятихатської</w:t>
      </w:r>
      <w:proofErr w:type="spellEnd"/>
      <w:r w:rsidR="0081033B" w:rsidRPr="0081033B">
        <w:rPr>
          <w:rFonts w:ascii="Times New Roman" w:hAnsi="Times New Roman" w:cs="Times New Roman"/>
          <w:spacing w:val="-4"/>
          <w:sz w:val="28"/>
          <w:szCs w:val="28"/>
          <w:lang w:val="uk-UA"/>
        </w:rPr>
        <w:t xml:space="preserve"> міської ради</w:t>
      </w:r>
      <w:r w:rsidR="0081033B">
        <w:rPr>
          <w:rFonts w:ascii="Times New Roman" w:hAnsi="Times New Roman" w:cs="Times New Roman"/>
          <w:spacing w:val="-4"/>
          <w:sz w:val="28"/>
          <w:szCs w:val="28"/>
          <w:lang w:val="uk-UA"/>
        </w:rPr>
        <w:t xml:space="preserve"> </w:t>
      </w:r>
      <w:r w:rsidR="0081033B" w:rsidRPr="00C77963">
        <w:rPr>
          <w:rFonts w:ascii="Times New Roman" w:hAnsi="Times New Roman" w:cs="Times New Roman"/>
          <w:spacing w:val="-4"/>
          <w:sz w:val="28"/>
          <w:szCs w:val="28"/>
          <w:lang w:val="uk-UA"/>
        </w:rPr>
        <w:t>від №158 від 20.06.2024 року</w:t>
      </w:r>
      <w:r w:rsidR="00E40DB2" w:rsidRPr="00C77963">
        <w:rPr>
          <w:rFonts w:ascii="Times New Roman" w:hAnsi="Times New Roman" w:cs="Times New Roman"/>
          <w:spacing w:val="-4"/>
          <w:sz w:val="28"/>
          <w:szCs w:val="28"/>
          <w:lang w:val="uk-UA"/>
        </w:rPr>
        <w:t xml:space="preserve"> та №</w:t>
      </w:r>
      <w:r w:rsidR="00625FEB" w:rsidRPr="00C77963">
        <w:rPr>
          <w:rFonts w:ascii="Times New Roman" w:hAnsi="Times New Roman" w:cs="Times New Roman"/>
          <w:spacing w:val="-4"/>
          <w:sz w:val="28"/>
          <w:szCs w:val="28"/>
          <w:lang w:val="uk-UA"/>
        </w:rPr>
        <w:t>186</w:t>
      </w:r>
      <w:r w:rsidR="00711415" w:rsidRPr="00C77963">
        <w:rPr>
          <w:rFonts w:ascii="Times New Roman" w:hAnsi="Times New Roman" w:cs="Times New Roman"/>
          <w:spacing w:val="-4"/>
          <w:sz w:val="28"/>
          <w:szCs w:val="28"/>
          <w:lang w:val="uk-UA"/>
        </w:rPr>
        <w:t xml:space="preserve"> від 2</w:t>
      </w:r>
      <w:r w:rsidR="00625FEB" w:rsidRPr="00C77963">
        <w:rPr>
          <w:rFonts w:ascii="Times New Roman" w:hAnsi="Times New Roman" w:cs="Times New Roman"/>
          <w:spacing w:val="-4"/>
          <w:sz w:val="28"/>
          <w:szCs w:val="28"/>
          <w:lang w:val="uk-UA"/>
        </w:rPr>
        <w:t>2</w:t>
      </w:r>
      <w:r w:rsidR="00711415" w:rsidRPr="00C77963">
        <w:rPr>
          <w:rFonts w:ascii="Times New Roman" w:hAnsi="Times New Roman" w:cs="Times New Roman"/>
          <w:spacing w:val="-4"/>
          <w:sz w:val="28"/>
          <w:szCs w:val="28"/>
          <w:lang w:val="uk-UA"/>
        </w:rPr>
        <w:t>.0</w:t>
      </w:r>
      <w:r w:rsidR="00625FEB" w:rsidRPr="00C77963">
        <w:rPr>
          <w:rFonts w:ascii="Times New Roman" w:hAnsi="Times New Roman" w:cs="Times New Roman"/>
          <w:spacing w:val="-4"/>
          <w:sz w:val="28"/>
          <w:szCs w:val="28"/>
          <w:lang w:val="uk-UA"/>
        </w:rPr>
        <w:t>7</w:t>
      </w:r>
      <w:r w:rsidR="00711415" w:rsidRPr="00C77963">
        <w:rPr>
          <w:rFonts w:ascii="Times New Roman" w:hAnsi="Times New Roman" w:cs="Times New Roman"/>
          <w:spacing w:val="-4"/>
          <w:sz w:val="28"/>
          <w:szCs w:val="28"/>
          <w:lang w:val="uk-UA"/>
        </w:rPr>
        <w:t>.2025 року</w:t>
      </w:r>
      <w:r w:rsidR="0081033B" w:rsidRPr="00C77963">
        <w:rPr>
          <w:rFonts w:ascii="Times New Roman" w:hAnsi="Times New Roman" w:cs="Times New Roman"/>
          <w:spacing w:val="-4"/>
          <w:sz w:val="28"/>
          <w:szCs w:val="28"/>
          <w:lang w:val="uk-UA"/>
        </w:rPr>
        <w:t>,</w:t>
      </w:r>
      <w:r w:rsidR="00940675" w:rsidRPr="00C77963">
        <w:rPr>
          <w:rFonts w:ascii="Times New Roman" w:hAnsi="Times New Roman" w:cs="Times New Roman"/>
          <w:spacing w:val="-4"/>
          <w:sz w:val="28"/>
          <w:szCs w:val="28"/>
          <w:lang w:val="uk-UA"/>
        </w:rPr>
        <w:t xml:space="preserve">  визначен</w:t>
      </w:r>
      <w:r w:rsidR="0081033B" w:rsidRPr="00C77963">
        <w:rPr>
          <w:rFonts w:ascii="Times New Roman" w:hAnsi="Times New Roman" w:cs="Times New Roman"/>
          <w:spacing w:val="-4"/>
          <w:sz w:val="28"/>
          <w:szCs w:val="28"/>
          <w:lang w:val="uk-UA"/>
        </w:rPr>
        <w:t xml:space="preserve">о </w:t>
      </w:r>
      <w:r w:rsidR="008235D9" w:rsidRPr="00C77963">
        <w:rPr>
          <w:lang w:val="uk-UA"/>
        </w:rPr>
        <w:t xml:space="preserve"> </w:t>
      </w:r>
      <w:r w:rsidR="008235D9" w:rsidRPr="00C77963">
        <w:rPr>
          <w:rFonts w:ascii="Times New Roman" w:hAnsi="Times New Roman" w:cs="Times New Roman"/>
          <w:spacing w:val="-4"/>
          <w:sz w:val="28"/>
          <w:szCs w:val="28"/>
          <w:lang w:val="uk-UA"/>
        </w:rPr>
        <w:t xml:space="preserve">виконавцем </w:t>
      </w:r>
      <w:r w:rsidR="0081033B" w:rsidRPr="00C77963">
        <w:rPr>
          <w:rFonts w:ascii="Times New Roman" w:hAnsi="Times New Roman" w:cs="Times New Roman"/>
          <w:spacing w:val="-4"/>
          <w:sz w:val="28"/>
          <w:szCs w:val="28"/>
          <w:lang w:val="uk-UA"/>
        </w:rPr>
        <w:t>житлово-комунальних п</w:t>
      </w:r>
      <w:r w:rsidR="008235D9" w:rsidRPr="00C77963">
        <w:rPr>
          <w:rFonts w:ascii="Times New Roman" w:hAnsi="Times New Roman" w:cs="Times New Roman"/>
          <w:spacing w:val="-4"/>
          <w:sz w:val="28"/>
          <w:szCs w:val="28"/>
          <w:lang w:val="uk-UA"/>
        </w:rPr>
        <w:t>ослуг з</w:t>
      </w:r>
      <w:r w:rsidR="0081033B" w:rsidRPr="00C77963">
        <w:rPr>
          <w:rFonts w:ascii="Times New Roman" w:hAnsi="Times New Roman" w:cs="Times New Roman"/>
          <w:spacing w:val="-4"/>
          <w:sz w:val="28"/>
          <w:szCs w:val="28"/>
          <w:lang w:val="uk-UA"/>
        </w:rPr>
        <w:t>і здійснення заходів з</w:t>
      </w:r>
      <w:r w:rsidR="008235D9" w:rsidRPr="00C77963">
        <w:rPr>
          <w:rFonts w:ascii="Times New Roman" w:hAnsi="Times New Roman" w:cs="Times New Roman"/>
          <w:spacing w:val="-4"/>
          <w:sz w:val="28"/>
          <w:szCs w:val="28"/>
          <w:lang w:val="uk-UA"/>
        </w:rPr>
        <w:t xml:space="preserve"> утримання </w:t>
      </w:r>
      <w:r w:rsidR="0081033B" w:rsidRPr="00C77963">
        <w:rPr>
          <w:rFonts w:ascii="Times New Roman" w:hAnsi="Times New Roman" w:cs="Times New Roman"/>
          <w:spacing w:val="-4"/>
          <w:sz w:val="28"/>
          <w:szCs w:val="28"/>
          <w:lang w:val="uk-UA"/>
        </w:rPr>
        <w:t xml:space="preserve">та ремонту </w:t>
      </w:r>
      <w:r w:rsidR="008235D9" w:rsidRPr="00C77963">
        <w:rPr>
          <w:rFonts w:ascii="Times New Roman" w:hAnsi="Times New Roman" w:cs="Times New Roman"/>
          <w:spacing w:val="-4"/>
          <w:sz w:val="28"/>
          <w:szCs w:val="28"/>
          <w:lang w:val="uk-UA"/>
        </w:rPr>
        <w:t>об’єктів благоустрою територі</w:t>
      </w:r>
      <w:r w:rsidR="0081033B" w:rsidRPr="00C77963">
        <w:rPr>
          <w:rFonts w:ascii="Times New Roman" w:hAnsi="Times New Roman" w:cs="Times New Roman"/>
          <w:spacing w:val="-4"/>
          <w:sz w:val="28"/>
          <w:szCs w:val="28"/>
          <w:lang w:val="uk-UA"/>
        </w:rPr>
        <w:t>альної</w:t>
      </w:r>
      <w:r w:rsidR="008235D9" w:rsidRPr="00C77963">
        <w:rPr>
          <w:rFonts w:ascii="Times New Roman" w:hAnsi="Times New Roman" w:cs="Times New Roman"/>
          <w:spacing w:val="-4"/>
          <w:sz w:val="28"/>
          <w:szCs w:val="28"/>
          <w:lang w:val="uk-UA"/>
        </w:rPr>
        <w:t xml:space="preserve"> громади</w:t>
      </w:r>
      <w:r w:rsidR="0081033B" w:rsidRPr="00C77963">
        <w:rPr>
          <w:rFonts w:ascii="Times New Roman" w:hAnsi="Times New Roman" w:cs="Times New Roman"/>
          <w:spacing w:val="-4"/>
          <w:sz w:val="28"/>
          <w:szCs w:val="28"/>
          <w:lang w:val="uk-UA"/>
        </w:rPr>
        <w:t xml:space="preserve"> та зі збирання та вивезення</w:t>
      </w:r>
      <w:r w:rsidR="0081033B">
        <w:rPr>
          <w:rFonts w:ascii="Times New Roman" w:hAnsi="Times New Roman" w:cs="Times New Roman"/>
          <w:spacing w:val="-4"/>
          <w:sz w:val="28"/>
          <w:szCs w:val="28"/>
          <w:lang w:val="uk-UA"/>
        </w:rPr>
        <w:t xml:space="preserve"> твердих побутових відходів.</w:t>
      </w:r>
    </w:p>
    <w:p w14:paraId="7B54C596" w14:textId="7E2CFC1B" w:rsidR="00721E9D" w:rsidRDefault="000B7564" w:rsidP="00721E9D">
      <w:pPr>
        <w:spacing w:after="0" w:line="240" w:lineRule="auto"/>
        <w:ind w:firstLine="709"/>
        <w:jc w:val="both"/>
        <w:rPr>
          <w:rFonts w:ascii="Times New Roman" w:hAnsi="Times New Roman" w:cs="Times New Roman"/>
          <w:sz w:val="28"/>
          <w:szCs w:val="28"/>
          <w:lang w:val="uk-UA"/>
        </w:rPr>
      </w:pPr>
      <w:r w:rsidRPr="000B7564">
        <w:rPr>
          <w:rFonts w:ascii="Times New Roman" w:hAnsi="Times New Roman" w:cs="Times New Roman"/>
          <w:sz w:val="28"/>
          <w:szCs w:val="28"/>
          <w:lang w:val="uk-UA"/>
        </w:rPr>
        <w:t xml:space="preserve">З метою забезпечення належного благоустрою території громади, </w:t>
      </w:r>
      <w:r w:rsidR="00E90BBE" w:rsidRPr="00E90BBE">
        <w:rPr>
          <w:rFonts w:ascii="Times New Roman" w:hAnsi="Times New Roman" w:cs="Times New Roman"/>
          <w:sz w:val="28"/>
          <w:szCs w:val="28"/>
          <w:lang w:val="uk-UA"/>
        </w:rPr>
        <w:t xml:space="preserve">покращання </w:t>
      </w:r>
      <w:r w:rsidR="00E90BBE">
        <w:rPr>
          <w:rFonts w:ascii="Times New Roman" w:hAnsi="Times New Roman" w:cs="Times New Roman"/>
          <w:sz w:val="28"/>
          <w:szCs w:val="28"/>
          <w:lang w:val="uk-UA"/>
        </w:rPr>
        <w:t xml:space="preserve">його </w:t>
      </w:r>
      <w:r w:rsidR="00E90BBE" w:rsidRPr="00E90BBE">
        <w:rPr>
          <w:rFonts w:ascii="Times New Roman" w:hAnsi="Times New Roman" w:cs="Times New Roman"/>
          <w:sz w:val="28"/>
          <w:szCs w:val="28"/>
          <w:lang w:val="uk-UA"/>
        </w:rPr>
        <w:t>санітарного стану</w:t>
      </w:r>
      <w:r w:rsidR="00E90BBE">
        <w:rPr>
          <w:rFonts w:ascii="Times New Roman" w:hAnsi="Times New Roman" w:cs="Times New Roman"/>
          <w:sz w:val="28"/>
          <w:szCs w:val="28"/>
          <w:lang w:val="uk-UA"/>
        </w:rPr>
        <w:t xml:space="preserve">, </w:t>
      </w:r>
      <w:r w:rsidR="00E90BBE" w:rsidRPr="00E90BBE">
        <w:rPr>
          <w:rFonts w:ascii="Times New Roman" w:hAnsi="Times New Roman" w:cs="Times New Roman"/>
          <w:sz w:val="28"/>
          <w:szCs w:val="28"/>
          <w:lang w:val="uk-UA"/>
        </w:rPr>
        <w:t xml:space="preserve">захисту довкілля,  </w:t>
      </w:r>
      <w:r w:rsidR="00E90BBE" w:rsidRPr="000B7564">
        <w:rPr>
          <w:rFonts w:ascii="Times New Roman" w:hAnsi="Times New Roman" w:cs="Times New Roman"/>
          <w:sz w:val="28"/>
          <w:szCs w:val="28"/>
          <w:lang w:val="uk-UA"/>
        </w:rPr>
        <w:t>збереження об’єктів</w:t>
      </w:r>
      <w:r w:rsidR="00E90BBE">
        <w:rPr>
          <w:rFonts w:ascii="Times New Roman" w:hAnsi="Times New Roman" w:cs="Times New Roman"/>
          <w:sz w:val="28"/>
          <w:szCs w:val="28"/>
          <w:lang w:val="uk-UA"/>
        </w:rPr>
        <w:t xml:space="preserve"> і </w:t>
      </w:r>
      <w:r w:rsidR="00E90BBE" w:rsidRPr="000B7564">
        <w:rPr>
          <w:rFonts w:ascii="Times New Roman" w:hAnsi="Times New Roman" w:cs="Times New Roman"/>
          <w:sz w:val="28"/>
          <w:szCs w:val="28"/>
          <w:lang w:val="uk-UA"/>
        </w:rPr>
        <w:t>елементів благоустрою та зелених насаджень</w:t>
      </w:r>
      <w:r w:rsidR="00E90BBE">
        <w:rPr>
          <w:rFonts w:ascii="Times New Roman" w:hAnsi="Times New Roman" w:cs="Times New Roman"/>
          <w:sz w:val="28"/>
          <w:szCs w:val="28"/>
          <w:lang w:val="uk-UA"/>
        </w:rPr>
        <w:t xml:space="preserve"> на </w:t>
      </w:r>
      <w:r w:rsidRPr="000B7564">
        <w:rPr>
          <w:rFonts w:ascii="Times New Roman" w:hAnsi="Times New Roman" w:cs="Times New Roman"/>
          <w:sz w:val="28"/>
          <w:szCs w:val="28"/>
          <w:lang w:val="uk-UA"/>
        </w:rPr>
        <w:t xml:space="preserve"> </w:t>
      </w:r>
      <w:r w:rsidR="003C6F8D">
        <w:rPr>
          <w:rFonts w:ascii="Times New Roman" w:hAnsi="Times New Roman" w:cs="Times New Roman"/>
          <w:sz w:val="28"/>
          <w:szCs w:val="28"/>
          <w:lang w:val="uk-UA"/>
        </w:rPr>
        <w:t>території громади</w:t>
      </w:r>
      <w:r w:rsidRPr="000B7564">
        <w:rPr>
          <w:rFonts w:ascii="Times New Roman" w:hAnsi="Times New Roman" w:cs="Times New Roman"/>
          <w:sz w:val="28"/>
          <w:szCs w:val="28"/>
          <w:lang w:val="uk-UA"/>
        </w:rPr>
        <w:t xml:space="preserve">,  </w:t>
      </w:r>
      <w:r w:rsidR="005D48AD">
        <w:rPr>
          <w:rFonts w:ascii="Times New Roman" w:hAnsi="Times New Roman" w:cs="Times New Roman"/>
          <w:sz w:val="28"/>
          <w:szCs w:val="28"/>
          <w:lang w:val="uk-UA"/>
        </w:rPr>
        <w:t>діють</w:t>
      </w:r>
      <w:r w:rsidRPr="000B7564">
        <w:rPr>
          <w:rFonts w:ascii="Times New Roman" w:hAnsi="Times New Roman" w:cs="Times New Roman"/>
          <w:sz w:val="28"/>
          <w:szCs w:val="28"/>
          <w:lang w:val="uk-UA"/>
        </w:rPr>
        <w:t xml:space="preserve"> </w:t>
      </w:r>
      <w:bookmarkStart w:id="44" w:name="_Hlk149127425"/>
      <w:r w:rsidR="003C6F8D">
        <w:rPr>
          <w:rFonts w:ascii="Times New Roman" w:hAnsi="Times New Roman" w:cs="Times New Roman"/>
          <w:sz w:val="28"/>
          <w:szCs w:val="28"/>
          <w:lang w:val="uk-UA"/>
        </w:rPr>
        <w:t>«</w:t>
      </w:r>
      <w:r w:rsidR="003C6F8D" w:rsidRPr="003C6F8D">
        <w:rPr>
          <w:rFonts w:ascii="Times New Roman" w:hAnsi="Times New Roman" w:cs="Times New Roman"/>
          <w:sz w:val="28"/>
          <w:szCs w:val="28"/>
          <w:lang w:val="uk-UA"/>
        </w:rPr>
        <w:t xml:space="preserve">Правила благоустрою </w:t>
      </w:r>
      <w:proofErr w:type="spellStart"/>
      <w:r w:rsidR="003C6F8D" w:rsidRPr="003C6F8D">
        <w:rPr>
          <w:rFonts w:ascii="Times New Roman" w:hAnsi="Times New Roman" w:cs="Times New Roman"/>
          <w:sz w:val="28"/>
          <w:szCs w:val="28"/>
          <w:lang w:val="uk-UA"/>
        </w:rPr>
        <w:t>П'ятихатської</w:t>
      </w:r>
      <w:proofErr w:type="spellEnd"/>
      <w:r w:rsidR="003C6F8D" w:rsidRPr="003C6F8D">
        <w:rPr>
          <w:rFonts w:ascii="Times New Roman" w:hAnsi="Times New Roman" w:cs="Times New Roman"/>
          <w:sz w:val="28"/>
          <w:szCs w:val="28"/>
          <w:lang w:val="uk-UA"/>
        </w:rPr>
        <w:t xml:space="preserve"> міської територіальної громад</w:t>
      </w:r>
      <w:r w:rsidR="003C6F8D">
        <w:rPr>
          <w:rFonts w:ascii="Times New Roman" w:hAnsi="Times New Roman" w:cs="Times New Roman"/>
          <w:sz w:val="28"/>
          <w:szCs w:val="28"/>
          <w:lang w:val="uk-UA"/>
        </w:rPr>
        <w:t>и»,</w:t>
      </w:r>
      <w:r w:rsidR="003C6F8D" w:rsidRPr="003C6F8D">
        <w:rPr>
          <w:rFonts w:ascii="Times New Roman" w:hAnsi="Times New Roman" w:cs="Times New Roman"/>
          <w:sz w:val="28"/>
          <w:szCs w:val="28"/>
          <w:lang w:val="uk-UA"/>
        </w:rPr>
        <w:t xml:space="preserve"> </w:t>
      </w:r>
      <w:r w:rsidR="00711415">
        <w:rPr>
          <w:rFonts w:ascii="Times New Roman" w:hAnsi="Times New Roman" w:cs="Times New Roman"/>
          <w:sz w:val="28"/>
          <w:szCs w:val="28"/>
          <w:lang w:val="uk-UA"/>
        </w:rPr>
        <w:t>«</w:t>
      </w:r>
      <w:r w:rsidRPr="000B7564">
        <w:rPr>
          <w:rFonts w:ascii="Times New Roman" w:hAnsi="Times New Roman" w:cs="Times New Roman"/>
          <w:sz w:val="28"/>
          <w:szCs w:val="28"/>
          <w:lang w:val="uk-UA"/>
        </w:rPr>
        <w:t>Програм</w:t>
      </w:r>
      <w:r w:rsidR="00711415">
        <w:rPr>
          <w:rFonts w:ascii="Times New Roman" w:hAnsi="Times New Roman" w:cs="Times New Roman"/>
          <w:sz w:val="28"/>
          <w:szCs w:val="28"/>
          <w:lang w:val="uk-UA"/>
        </w:rPr>
        <w:t>а р</w:t>
      </w:r>
      <w:r w:rsidRPr="000B7564">
        <w:rPr>
          <w:rFonts w:ascii="Times New Roman" w:hAnsi="Times New Roman" w:cs="Times New Roman"/>
          <w:sz w:val="28"/>
          <w:szCs w:val="28"/>
          <w:lang w:val="uk-UA"/>
        </w:rPr>
        <w:t xml:space="preserve">еформування та розвитку житлово-комунального господарства, водопровідно-каналізаційного господарства, благоустрою населених пунктів </w:t>
      </w:r>
      <w:proofErr w:type="spellStart"/>
      <w:r w:rsidRPr="000B7564">
        <w:rPr>
          <w:rFonts w:ascii="Times New Roman" w:hAnsi="Times New Roman" w:cs="Times New Roman"/>
          <w:sz w:val="28"/>
          <w:szCs w:val="28"/>
          <w:lang w:val="uk-UA"/>
        </w:rPr>
        <w:t>П'ятихатської</w:t>
      </w:r>
      <w:proofErr w:type="spellEnd"/>
      <w:r w:rsidRPr="000B7564">
        <w:rPr>
          <w:rFonts w:ascii="Times New Roman" w:hAnsi="Times New Roman" w:cs="Times New Roman"/>
          <w:sz w:val="28"/>
          <w:szCs w:val="28"/>
          <w:lang w:val="uk-UA"/>
        </w:rPr>
        <w:t xml:space="preserve"> міської територіальної громади на 2023-2025 роки</w:t>
      </w:r>
      <w:r w:rsidR="00F62CF3">
        <w:rPr>
          <w:rFonts w:ascii="Times New Roman" w:hAnsi="Times New Roman" w:cs="Times New Roman"/>
          <w:sz w:val="28"/>
          <w:szCs w:val="28"/>
          <w:lang w:val="uk-UA"/>
        </w:rPr>
        <w:t>»</w:t>
      </w:r>
      <w:r w:rsidRPr="000B7564">
        <w:rPr>
          <w:rFonts w:ascii="Times New Roman" w:hAnsi="Times New Roman" w:cs="Times New Roman"/>
          <w:sz w:val="28"/>
          <w:szCs w:val="28"/>
          <w:lang w:val="uk-UA"/>
        </w:rPr>
        <w:t xml:space="preserve">,  </w:t>
      </w:r>
      <w:r w:rsidR="00711415">
        <w:rPr>
          <w:rFonts w:ascii="Times New Roman" w:hAnsi="Times New Roman" w:cs="Times New Roman"/>
          <w:sz w:val="28"/>
          <w:szCs w:val="28"/>
          <w:lang w:val="uk-UA"/>
        </w:rPr>
        <w:t>«Програма о</w:t>
      </w:r>
      <w:r w:rsidR="00F62CF3" w:rsidRPr="00F62CF3">
        <w:rPr>
          <w:rFonts w:ascii="Times New Roman" w:hAnsi="Times New Roman" w:cs="Times New Roman"/>
          <w:sz w:val="28"/>
          <w:szCs w:val="28"/>
          <w:lang w:val="uk-UA"/>
        </w:rPr>
        <w:t xml:space="preserve">хорони та раціонального використання фонду навколишнього природного середовища на території </w:t>
      </w:r>
      <w:proofErr w:type="spellStart"/>
      <w:r w:rsidR="00F62CF3" w:rsidRPr="00F62CF3">
        <w:rPr>
          <w:rFonts w:ascii="Times New Roman" w:hAnsi="Times New Roman" w:cs="Times New Roman"/>
          <w:sz w:val="28"/>
          <w:szCs w:val="28"/>
          <w:lang w:val="uk-UA"/>
        </w:rPr>
        <w:t>Пятихатської</w:t>
      </w:r>
      <w:proofErr w:type="spellEnd"/>
      <w:r w:rsidR="00F62CF3" w:rsidRPr="00F62CF3">
        <w:rPr>
          <w:rFonts w:ascii="Times New Roman" w:hAnsi="Times New Roman" w:cs="Times New Roman"/>
          <w:sz w:val="28"/>
          <w:szCs w:val="28"/>
          <w:lang w:val="uk-UA"/>
        </w:rPr>
        <w:t xml:space="preserve"> міської ради на 2021-2025 роки</w:t>
      </w:r>
      <w:r w:rsidR="00F62CF3">
        <w:rPr>
          <w:rFonts w:ascii="Times New Roman" w:hAnsi="Times New Roman" w:cs="Times New Roman"/>
          <w:sz w:val="28"/>
          <w:szCs w:val="28"/>
          <w:lang w:val="uk-UA"/>
        </w:rPr>
        <w:t>»</w:t>
      </w:r>
      <w:r w:rsidR="00B33053">
        <w:rPr>
          <w:rFonts w:ascii="Times New Roman" w:hAnsi="Times New Roman" w:cs="Times New Roman"/>
          <w:sz w:val="28"/>
          <w:szCs w:val="28"/>
          <w:lang w:val="uk-UA"/>
        </w:rPr>
        <w:t>.</w:t>
      </w:r>
      <w:r w:rsidR="00F62CF3">
        <w:rPr>
          <w:rFonts w:ascii="Times New Roman" w:hAnsi="Times New Roman" w:cs="Times New Roman"/>
          <w:sz w:val="28"/>
          <w:szCs w:val="28"/>
          <w:lang w:val="uk-UA"/>
        </w:rPr>
        <w:t xml:space="preserve"> </w:t>
      </w:r>
      <w:bookmarkEnd w:id="44"/>
    </w:p>
    <w:p w14:paraId="63C9067F" w14:textId="77777777" w:rsidR="00721E9D" w:rsidRDefault="00721E9D" w:rsidP="00721E9D">
      <w:pPr>
        <w:spacing w:after="0" w:line="240" w:lineRule="auto"/>
        <w:ind w:firstLine="709"/>
        <w:jc w:val="both"/>
        <w:rPr>
          <w:rFonts w:ascii="Times New Roman" w:hAnsi="Times New Roman" w:cs="Times New Roman"/>
          <w:sz w:val="28"/>
          <w:szCs w:val="28"/>
          <w:lang w:val="uk-UA"/>
        </w:rPr>
      </w:pPr>
    </w:p>
    <w:p w14:paraId="343051D9" w14:textId="3D249E59" w:rsidR="00ED0847" w:rsidRDefault="002F5A4C" w:rsidP="00721E9D">
      <w:pPr>
        <w:spacing w:line="240" w:lineRule="auto"/>
        <w:ind w:firstLine="709"/>
        <w:jc w:val="both"/>
        <w:rPr>
          <w:rFonts w:ascii="Times New Roman" w:hAnsi="Times New Roman" w:cs="Times New Roman"/>
          <w:sz w:val="28"/>
          <w:szCs w:val="28"/>
          <w:lang w:val="uk-UA"/>
        </w:rPr>
      </w:pPr>
      <w:r w:rsidRPr="003D16B9">
        <w:rPr>
          <w:rFonts w:ascii="Times New Roman" w:hAnsi="Times New Roman" w:cs="Times New Roman"/>
          <w:sz w:val="28"/>
          <w:szCs w:val="28"/>
          <w:lang w:val="uk-UA"/>
        </w:rPr>
        <w:t xml:space="preserve">На виконання </w:t>
      </w:r>
      <w:r w:rsidR="00C91C58" w:rsidRPr="00C91C58">
        <w:rPr>
          <w:rFonts w:ascii="Times New Roman" w:hAnsi="Times New Roman" w:cs="Times New Roman"/>
          <w:b/>
          <w:bCs/>
          <w:i/>
          <w:iCs/>
          <w:sz w:val="28"/>
          <w:szCs w:val="28"/>
          <w:lang w:val="uk-UA"/>
        </w:rPr>
        <w:t>Програми</w:t>
      </w:r>
      <w:r w:rsidR="00C91C58">
        <w:rPr>
          <w:rFonts w:ascii="Times New Roman" w:hAnsi="Times New Roman" w:cs="Times New Roman"/>
          <w:sz w:val="28"/>
          <w:szCs w:val="28"/>
          <w:lang w:val="uk-UA"/>
        </w:rPr>
        <w:t xml:space="preserve"> </w:t>
      </w:r>
      <w:r w:rsidRPr="00C91C58">
        <w:rPr>
          <w:rFonts w:ascii="Times New Roman" w:hAnsi="Times New Roman" w:cs="Times New Roman"/>
          <w:b/>
          <w:bCs/>
          <w:i/>
          <w:iCs/>
          <w:sz w:val="28"/>
          <w:szCs w:val="28"/>
          <w:lang w:val="uk-UA"/>
        </w:rPr>
        <w:t xml:space="preserve">«Охорони та раціонального використання фонду навколишнього природного середовища на території </w:t>
      </w:r>
      <w:proofErr w:type="spellStart"/>
      <w:r w:rsidRPr="00C91C58">
        <w:rPr>
          <w:rFonts w:ascii="Times New Roman" w:hAnsi="Times New Roman" w:cs="Times New Roman"/>
          <w:b/>
          <w:bCs/>
          <w:i/>
          <w:iCs/>
          <w:sz w:val="28"/>
          <w:szCs w:val="28"/>
          <w:lang w:val="uk-UA"/>
        </w:rPr>
        <w:t>Пятихатської</w:t>
      </w:r>
      <w:proofErr w:type="spellEnd"/>
      <w:r w:rsidRPr="00C91C58">
        <w:rPr>
          <w:rFonts w:ascii="Times New Roman" w:hAnsi="Times New Roman" w:cs="Times New Roman"/>
          <w:b/>
          <w:bCs/>
          <w:i/>
          <w:iCs/>
          <w:sz w:val="28"/>
          <w:szCs w:val="28"/>
          <w:lang w:val="uk-UA"/>
        </w:rPr>
        <w:t xml:space="preserve"> міської ради на 2021-2025 роки»</w:t>
      </w:r>
      <w:r>
        <w:rPr>
          <w:rFonts w:ascii="Times New Roman" w:hAnsi="Times New Roman" w:cs="Times New Roman"/>
          <w:sz w:val="28"/>
          <w:szCs w:val="28"/>
          <w:lang w:val="uk-UA"/>
        </w:rPr>
        <w:t xml:space="preserve"> місцев</w:t>
      </w:r>
      <w:r w:rsidR="00C7270E">
        <w:rPr>
          <w:rFonts w:ascii="Times New Roman" w:hAnsi="Times New Roman" w:cs="Times New Roman"/>
          <w:sz w:val="28"/>
          <w:szCs w:val="28"/>
          <w:lang w:val="uk-UA"/>
        </w:rPr>
        <w:t>им</w:t>
      </w:r>
      <w:r w:rsidR="00ED0847">
        <w:rPr>
          <w:rFonts w:ascii="Times New Roman" w:hAnsi="Times New Roman" w:cs="Times New Roman"/>
          <w:sz w:val="28"/>
          <w:szCs w:val="28"/>
          <w:lang w:val="uk-UA"/>
        </w:rPr>
        <w:t xml:space="preserve"> </w:t>
      </w:r>
      <w:r>
        <w:rPr>
          <w:rFonts w:ascii="Times New Roman" w:hAnsi="Times New Roman" w:cs="Times New Roman"/>
          <w:sz w:val="28"/>
          <w:szCs w:val="28"/>
          <w:lang w:val="uk-UA"/>
        </w:rPr>
        <w:t>бюджет</w:t>
      </w:r>
      <w:r w:rsidR="00C7270E">
        <w:rPr>
          <w:rFonts w:ascii="Times New Roman" w:hAnsi="Times New Roman" w:cs="Times New Roman"/>
          <w:sz w:val="28"/>
          <w:szCs w:val="28"/>
          <w:lang w:val="uk-UA"/>
        </w:rPr>
        <w:t>ом</w:t>
      </w:r>
      <w:r w:rsidR="00C91C58">
        <w:rPr>
          <w:rFonts w:ascii="Times New Roman" w:hAnsi="Times New Roman" w:cs="Times New Roman"/>
          <w:sz w:val="28"/>
          <w:szCs w:val="28"/>
          <w:lang w:val="uk-UA"/>
        </w:rPr>
        <w:t xml:space="preserve"> на 2025 рік</w:t>
      </w:r>
      <w:r>
        <w:rPr>
          <w:rFonts w:ascii="Times New Roman" w:hAnsi="Times New Roman" w:cs="Times New Roman"/>
          <w:sz w:val="28"/>
          <w:szCs w:val="28"/>
          <w:lang w:val="uk-UA"/>
        </w:rPr>
        <w:t xml:space="preserve"> </w:t>
      </w:r>
      <w:r w:rsidR="00C7270E">
        <w:rPr>
          <w:rFonts w:ascii="Times New Roman" w:hAnsi="Times New Roman" w:cs="Times New Roman"/>
          <w:sz w:val="28"/>
          <w:szCs w:val="28"/>
          <w:lang w:val="uk-UA"/>
        </w:rPr>
        <w:t xml:space="preserve">заплановано кошти </w:t>
      </w:r>
      <w:r>
        <w:rPr>
          <w:rFonts w:ascii="Times New Roman" w:hAnsi="Times New Roman" w:cs="Times New Roman"/>
          <w:sz w:val="28"/>
          <w:szCs w:val="28"/>
          <w:lang w:val="uk-UA"/>
        </w:rPr>
        <w:t xml:space="preserve">в сумі  </w:t>
      </w:r>
      <w:r w:rsidR="00721E9D" w:rsidRPr="00721E9D">
        <w:rPr>
          <w:rFonts w:ascii="Times New Roman" w:hAnsi="Times New Roman" w:cs="Times New Roman"/>
          <w:b/>
          <w:bCs/>
          <w:sz w:val="28"/>
          <w:szCs w:val="28"/>
          <w:lang w:val="uk-UA"/>
        </w:rPr>
        <w:t>70,800</w:t>
      </w:r>
      <w:r w:rsidR="000B7564" w:rsidRPr="000B7564">
        <w:rPr>
          <w:rFonts w:ascii="Times New Roman" w:hAnsi="Times New Roman" w:cs="Times New Roman"/>
          <w:sz w:val="28"/>
          <w:szCs w:val="28"/>
          <w:lang w:val="uk-UA"/>
        </w:rPr>
        <w:t>тис.грн</w:t>
      </w:r>
      <w:r w:rsidR="00C7270E">
        <w:rPr>
          <w:rFonts w:ascii="Times New Roman" w:hAnsi="Times New Roman" w:cs="Times New Roman"/>
          <w:sz w:val="28"/>
          <w:szCs w:val="28"/>
          <w:lang w:val="uk-UA"/>
        </w:rPr>
        <w:t xml:space="preserve"> на придбання </w:t>
      </w:r>
      <w:r w:rsidR="00721E9D">
        <w:rPr>
          <w:rFonts w:ascii="Times New Roman" w:hAnsi="Times New Roman" w:cs="Times New Roman"/>
          <w:sz w:val="28"/>
          <w:szCs w:val="28"/>
          <w:lang w:val="uk-UA"/>
        </w:rPr>
        <w:t>8</w:t>
      </w:r>
      <w:r w:rsidR="00C7270E">
        <w:rPr>
          <w:rFonts w:ascii="Times New Roman" w:hAnsi="Times New Roman" w:cs="Times New Roman"/>
          <w:sz w:val="28"/>
          <w:szCs w:val="28"/>
          <w:lang w:val="uk-UA"/>
        </w:rPr>
        <w:t xml:space="preserve"> контейнерів для збору твердих побутових відходів</w:t>
      </w:r>
      <w:r w:rsidR="00621BB5" w:rsidRPr="00621BB5">
        <w:rPr>
          <w:rFonts w:ascii="Times New Roman" w:eastAsia="Calibri" w:hAnsi="Times New Roman" w:cs="Times New Roman"/>
          <w:sz w:val="28"/>
          <w:szCs w:val="28"/>
          <w:lang w:val="uk-UA" w:eastAsia="ru-RU"/>
        </w:rPr>
        <w:t xml:space="preserve"> об’ємом 0,75м</w:t>
      </w:r>
      <w:r w:rsidR="00621BB5" w:rsidRPr="00621BB5">
        <w:rPr>
          <w:rFonts w:ascii="Times New Roman" w:eastAsia="Calibri" w:hAnsi="Times New Roman" w:cs="Times New Roman"/>
          <w:sz w:val="28"/>
          <w:szCs w:val="28"/>
          <w:vertAlign w:val="superscript"/>
          <w:lang w:val="uk-UA" w:eastAsia="ru-RU"/>
        </w:rPr>
        <w:t>3</w:t>
      </w:r>
      <w:r w:rsidR="00C7270E">
        <w:rPr>
          <w:rFonts w:ascii="Times New Roman" w:hAnsi="Times New Roman" w:cs="Times New Roman"/>
          <w:sz w:val="28"/>
          <w:szCs w:val="28"/>
          <w:lang w:val="uk-UA"/>
        </w:rPr>
        <w:t>.</w:t>
      </w:r>
      <w:r w:rsidR="00C91C58">
        <w:rPr>
          <w:rFonts w:ascii="Times New Roman" w:hAnsi="Times New Roman" w:cs="Times New Roman"/>
          <w:sz w:val="28"/>
          <w:szCs w:val="28"/>
          <w:lang w:val="uk-UA"/>
        </w:rPr>
        <w:t xml:space="preserve"> На 2026 рік, на виконання </w:t>
      </w:r>
      <w:r w:rsidR="00C91C58" w:rsidRPr="00C91C58">
        <w:rPr>
          <w:rFonts w:ascii="Times New Roman" w:hAnsi="Times New Roman" w:cs="Times New Roman"/>
          <w:b/>
          <w:bCs/>
          <w:i/>
          <w:iCs/>
          <w:sz w:val="28"/>
          <w:szCs w:val="28"/>
          <w:lang w:val="uk-UA"/>
        </w:rPr>
        <w:t>Програми «</w:t>
      </w:r>
      <w:r w:rsidR="00C91C58" w:rsidRPr="00C91C58">
        <w:rPr>
          <w:rFonts w:ascii="Times New Roman" w:eastAsia="Times New Roman" w:hAnsi="Times New Roman" w:cs="Times New Roman"/>
          <w:b/>
          <w:bCs/>
          <w:i/>
          <w:iCs/>
          <w:sz w:val="28"/>
          <w:szCs w:val="28"/>
          <w:lang w:val="uk-UA" w:eastAsia="ru-RU"/>
        </w:rPr>
        <w:t xml:space="preserve">Охорона навколишнього природного середовища на території </w:t>
      </w:r>
      <w:proofErr w:type="spellStart"/>
      <w:r w:rsidR="00C91C58" w:rsidRPr="00C91C58">
        <w:rPr>
          <w:rFonts w:ascii="Times New Roman" w:eastAsia="Times New Roman" w:hAnsi="Times New Roman" w:cs="Times New Roman"/>
          <w:b/>
          <w:bCs/>
          <w:i/>
          <w:iCs/>
          <w:sz w:val="28"/>
          <w:szCs w:val="28"/>
          <w:lang w:val="uk-UA" w:eastAsia="ru-RU"/>
        </w:rPr>
        <w:t>П’ятихатської</w:t>
      </w:r>
      <w:proofErr w:type="spellEnd"/>
      <w:r w:rsidR="00C91C58" w:rsidRPr="00C91C58">
        <w:rPr>
          <w:rFonts w:ascii="Times New Roman" w:eastAsia="Times New Roman" w:hAnsi="Times New Roman" w:cs="Times New Roman"/>
          <w:b/>
          <w:bCs/>
          <w:i/>
          <w:iCs/>
          <w:sz w:val="28"/>
          <w:szCs w:val="28"/>
          <w:lang w:val="uk-UA" w:eastAsia="ru-RU"/>
        </w:rPr>
        <w:t xml:space="preserve"> міської територіальної громади на 2026-2029 роки»</w:t>
      </w:r>
      <w:r w:rsidR="00C91C58">
        <w:rPr>
          <w:rFonts w:ascii="Times New Roman" w:eastAsia="Times New Roman" w:hAnsi="Times New Roman" w:cs="Times New Roman"/>
          <w:bCs/>
          <w:sz w:val="28"/>
          <w:szCs w:val="28"/>
          <w:lang w:val="uk-UA" w:eastAsia="ru-RU"/>
        </w:rPr>
        <w:t xml:space="preserve">, </w:t>
      </w:r>
      <w:r w:rsidR="00C91C58">
        <w:rPr>
          <w:rFonts w:ascii="Times New Roman" w:hAnsi="Times New Roman" w:cs="Times New Roman"/>
          <w:sz w:val="28"/>
          <w:szCs w:val="28"/>
          <w:lang w:val="uk-UA"/>
        </w:rPr>
        <w:t xml:space="preserve">місцевим бюджетом передбачено кошти </w:t>
      </w:r>
      <w:r w:rsidR="00C91C58" w:rsidRPr="00D1607C">
        <w:rPr>
          <w:rFonts w:ascii="Times New Roman" w:hAnsi="Times New Roman" w:cs="Times New Roman"/>
          <w:sz w:val="28"/>
          <w:szCs w:val="28"/>
          <w:lang w:val="uk-UA"/>
        </w:rPr>
        <w:t xml:space="preserve">у сумі  </w:t>
      </w:r>
      <w:r w:rsidR="00D1607C" w:rsidRPr="00D1607C">
        <w:rPr>
          <w:rFonts w:ascii="Times New Roman" w:hAnsi="Times New Roman" w:cs="Times New Roman"/>
          <w:b/>
          <w:bCs/>
          <w:sz w:val="28"/>
          <w:szCs w:val="28"/>
          <w:lang w:val="uk-UA"/>
        </w:rPr>
        <w:t>53,400</w:t>
      </w:r>
      <w:r w:rsidR="00C91C58" w:rsidRPr="00D1607C">
        <w:rPr>
          <w:rFonts w:ascii="Times New Roman" w:hAnsi="Times New Roman" w:cs="Times New Roman"/>
          <w:sz w:val="28"/>
          <w:szCs w:val="28"/>
          <w:lang w:val="uk-UA"/>
        </w:rPr>
        <w:t>тис.грн.</w:t>
      </w:r>
    </w:p>
    <w:p w14:paraId="4D46B7B3" w14:textId="77777777" w:rsidR="00C91C58" w:rsidRPr="00C91C58" w:rsidRDefault="00C91C58" w:rsidP="00C91C58">
      <w:pPr>
        <w:spacing w:line="240" w:lineRule="auto"/>
        <w:ind w:firstLine="709"/>
        <w:jc w:val="both"/>
        <w:rPr>
          <w:rFonts w:ascii="Times New Roman" w:eastAsia="Calibri" w:hAnsi="Times New Roman" w:cs="Times New Roman"/>
          <w:sz w:val="28"/>
          <w:szCs w:val="28"/>
          <w:lang w:val="uk-UA" w:eastAsia="ru-RU"/>
        </w:rPr>
      </w:pPr>
    </w:p>
    <w:p w14:paraId="0BA40834" w14:textId="26875AE1" w:rsidR="000473E1" w:rsidRPr="00621BB5" w:rsidRDefault="00C91C58" w:rsidP="00FE3003">
      <w:pPr>
        <w:spacing w:line="240" w:lineRule="auto"/>
        <w:ind w:firstLine="709"/>
        <w:jc w:val="both"/>
        <w:rPr>
          <w:rFonts w:ascii="Times New Roman" w:eastAsia="Calibri" w:hAnsi="Times New Roman" w:cs="Times New Roman"/>
          <w:sz w:val="28"/>
          <w:szCs w:val="28"/>
          <w:lang w:val="uk-UA" w:eastAsia="ru-RU"/>
        </w:rPr>
      </w:pPr>
      <w:r w:rsidRPr="00C91C58">
        <w:rPr>
          <w:rFonts w:ascii="Times New Roman" w:eastAsia="Calibri" w:hAnsi="Times New Roman" w:cs="Times New Roman"/>
          <w:sz w:val="28"/>
          <w:szCs w:val="28"/>
          <w:lang w:val="uk-UA" w:eastAsia="ru-RU"/>
        </w:rPr>
        <w:t xml:space="preserve">На виконання </w:t>
      </w:r>
      <w:r w:rsidRPr="00556159">
        <w:rPr>
          <w:rFonts w:ascii="Times New Roman" w:eastAsia="Calibri" w:hAnsi="Times New Roman" w:cs="Times New Roman"/>
          <w:b/>
          <w:bCs/>
          <w:i/>
          <w:iCs/>
          <w:sz w:val="28"/>
          <w:szCs w:val="28"/>
          <w:lang w:val="uk-UA" w:eastAsia="ru-RU"/>
        </w:rPr>
        <w:t xml:space="preserve">«Програми реформування та розвитку житлово-комунального господарства, водопровідно-каналізаційного господарства, благоустрою населених пунктів </w:t>
      </w:r>
      <w:proofErr w:type="spellStart"/>
      <w:r w:rsidRPr="00556159">
        <w:rPr>
          <w:rFonts w:ascii="Times New Roman" w:eastAsia="Calibri" w:hAnsi="Times New Roman" w:cs="Times New Roman"/>
          <w:b/>
          <w:bCs/>
          <w:i/>
          <w:iCs/>
          <w:sz w:val="28"/>
          <w:szCs w:val="28"/>
          <w:lang w:val="uk-UA" w:eastAsia="ru-RU"/>
        </w:rPr>
        <w:t>П'ятихатської</w:t>
      </w:r>
      <w:proofErr w:type="spellEnd"/>
      <w:r w:rsidRPr="00556159">
        <w:rPr>
          <w:rFonts w:ascii="Times New Roman" w:eastAsia="Calibri" w:hAnsi="Times New Roman" w:cs="Times New Roman"/>
          <w:b/>
          <w:bCs/>
          <w:i/>
          <w:iCs/>
          <w:sz w:val="28"/>
          <w:szCs w:val="28"/>
          <w:lang w:val="uk-UA" w:eastAsia="ru-RU"/>
        </w:rPr>
        <w:t xml:space="preserve"> міської територіальної громади на 2023-2025 роки»</w:t>
      </w:r>
      <w:r w:rsidRPr="00C91C58">
        <w:rPr>
          <w:rFonts w:ascii="Times New Roman" w:eastAsia="Calibri" w:hAnsi="Times New Roman" w:cs="Times New Roman"/>
          <w:sz w:val="28"/>
          <w:szCs w:val="28"/>
          <w:lang w:val="uk-UA" w:eastAsia="ru-RU"/>
        </w:rPr>
        <w:t xml:space="preserve"> місцевим бюджетом </w:t>
      </w:r>
      <w:r w:rsidR="00B67124">
        <w:rPr>
          <w:rFonts w:ascii="Times New Roman" w:eastAsia="Calibri" w:hAnsi="Times New Roman" w:cs="Times New Roman"/>
          <w:sz w:val="28"/>
          <w:szCs w:val="28"/>
          <w:lang w:val="uk-UA" w:eastAsia="ru-RU"/>
        </w:rPr>
        <w:t xml:space="preserve">на 2025 рік </w:t>
      </w:r>
      <w:r w:rsidRPr="00C91C58">
        <w:rPr>
          <w:rFonts w:ascii="Times New Roman" w:eastAsia="Calibri" w:hAnsi="Times New Roman" w:cs="Times New Roman"/>
          <w:sz w:val="28"/>
          <w:szCs w:val="28"/>
          <w:lang w:val="uk-UA" w:eastAsia="ru-RU"/>
        </w:rPr>
        <w:t xml:space="preserve">заплановано кошти в сумі  </w:t>
      </w:r>
      <w:r w:rsidRPr="00C91C58">
        <w:rPr>
          <w:rFonts w:ascii="Times New Roman" w:eastAsia="Calibri" w:hAnsi="Times New Roman" w:cs="Times New Roman"/>
          <w:b/>
          <w:bCs/>
          <w:sz w:val="28"/>
          <w:szCs w:val="28"/>
          <w:lang w:val="uk-UA" w:eastAsia="ru-RU"/>
        </w:rPr>
        <w:t>30810,647</w:t>
      </w:r>
      <w:r w:rsidRPr="00C91C58">
        <w:rPr>
          <w:rFonts w:ascii="Times New Roman" w:eastAsia="Calibri" w:hAnsi="Times New Roman" w:cs="Times New Roman"/>
          <w:sz w:val="28"/>
          <w:szCs w:val="28"/>
          <w:lang w:val="uk-UA" w:eastAsia="ru-RU"/>
        </w:rPr>
        <w:t>тис.грн</w:t>
      </w:r>
    </w:p>
    <w:p w14:paraId="671858DE" w14:textId="63D0A4FC" w:rsidR="00121FF7" w:rsidRPr="00121FF7" w:rsidRDefault="00154439" w:rsidP="001F52AE">
      <w:pPr>
        <w:spacing w:after="0" w:line="240" w:lineRule="auto"/>
        <w:ind w:firstLine="567"/>
        <w:jc w:val="both"/>
        <w:rPr>
          <w:rFonts w:ascii="Times New Roman" w:eastAsia="Times New Roman" w:hAnsi="Times New Roman" w:cs="Times New Roman"/>
          <w:sz w:val="28"/>
          <w:szCs w:val="28"/>
          <w:lang w:val="uk-UA"/>
        </w:rPr>
      </w:pPr>
      <w:bookmarkStart w:id="45" w:name="_Hlk184892453"/>
      <w:r>
        <w:rPr>
          <w:rFonts w:ascii="Times New Roman" w:eastAsia="Times New Roman" w:hAnsi="Times New Roman" w:cs="Times New Roman"/>
          <w:sz w:val="28"/>
          <w:szCs w:val="28"/>
          <w:lang w:val="uk-UA"/>
        </w:rPr>
        <w:t>За 10 місяців</w:t>
      </w:r>
      <w:r w:rsidR="00121FF7" w:rsidRPr="00121FF7">
        <w:rPr>
          <w:rFonts w:ascii="Times New Roman" w:eastAsia="Times New Roman" w:hAnsi="Times New Roman" w:cs="Times New Roman"/>
          <w:sz w:val="28"/>
          <w:szCs w:val="28"/>
          <w:lang w:val="uk-UA"/>
        </w:rPr>
        <w:t xml:space="preserve"> 202</w:t>
      </w:r>
      <w:r w:rsidR="00FE3003">
        <w:rPr>
          <w:rFonts w:ascii="Times New Roman" w:eastAsia="Times New Roman" w:hAnsi="Times New Roman" w:cs="Times New Roman"/>
          <w:sz w:val="28"/>
          <w:szCs w:val="28"/>
          <w:lang w:val="uk-UA"/>
        </w:rPr>
        <w:t>5</w:t>
      </w:r>
      <w:r w:rsidR="00121FF7" w:rsidRPr="00121FF7">
        <w:rPr>
          <w:rFonts w:ascii="Times New Roman" w:eastAsia="Times New Roman" w:hAnsi="Times New Roman" w:cs="Times New Roman"/>
          <w:sz w:val="28"/>
          <w:szCs w:val="28"/>
          <w:lang w:val="uk-UA"/>
        </w:rPr>
        <w:t xml:space="preserve"> року </w:t>
      </w:r>
      <w:r w:rsidR="001F52AE" w:rsidRPr="009629E0">
        <w:rPr>
          <w:rFonts w:ascii="Times New Roman" w:eastAsia="Times New Roman" w:hAnsi="Times New Roman" w:cs="Times New Roman"/>
          <w:sz w:val="28"/>
          <w:szCs w:val="28"/>
          <w:lang w:val="uk-UA"/>
        </w:rPr>
        <w:t xml:space="preserve">на </w:t>
      </w:r>
      <w:r w:rsidR="001F52AE" w:rsidRPr="00C77963">
        <w:rPr>
          <w:rFonts w:ascii="Times New Roman" w:eastAsia="Times New Roman" w:hAnsi="Times New Roman" w:cs="Times New Roman"/>
          <w:sz w:val="28"/>
          <w:szCs w:val="28"/>
          <w:lang w:val="uk-UA"/>
        </w:rPr>
        <w:t xml:space="preserve">організацію благоустрою території громади </w:t>
      </w:r>
      <w:r w:rsidR="00FE3003" w:rsidRPr="00C77963">
        <w:rPr>
          <w:rFonts w:ascii="Times New Roman" w:eastAsia="Times New Roman" w:hAnsi="Times New Roman" w:cs="Times New Roman"/>
          <w:sz w:val="28"/>
          <w:szCs w:val="28"/>
          <w:lang w:val="uk-UA"/>
        </w:rPr>
        <w:t>видатки</w:t>
      </w:r>
      <w:r w:rsidR="00121FF7" w:rsidRPr="00C77963">
        <w:rPr>
          <w:rFonts w:ascii="Times New Roman" w:eastAsia="Times New Roman" w:hAnsi="Times New Roman" w:cs="Times New Roman"/>
          <w:sz w:val="28"/>
          <w:szCs w:val="28"/>
          <w:lang w:val="uk-UA"/>
        </w:rPr>
        <w:t xml:space="preserve"> місцевого бюджету </w:t>
      </w:r>
      <w:r w:rsidR="00FE3003" w:rsidRPr="00C77963">
        <w:rPr>
          <w:rFonts w:ascii="Times New Roman" w:eastAsia="Times New Roman" w:hAnsi="Times New Roman" w:cs="Times New Roman"/>
          <w:sz w:val="28"/>
          <w:szCs w:val="28"/>
          <w:lang w:val="uk-UA"/>
        </w:rPr>
        <w:t xml:space="preserve">склали </w:t>
      </w:r>
      <w:r w:rsidR="009629E0" w:rsidRPr="00C77963">
        <w:rPr>
          <w:rFonts w:ascii="Times New Roman" w:eastAsia="Times New Roman" w:hAnsi="Times New Roman" w:cs="Times New Roman"/>
          <w:sz w:val="28"/>
          <w:szCs w:val="28"/>
          <w:lang w:val="uk-UA"/>
        </w:rPr>
        <w:t xml:space="preserve">у сумі </w:t>
      </w:r>
      <w:r w:rsidR="00C77963" w:rsidRPr="00C77963">
        <w:rPr>
          <w:rFonts w:ascii="Times New Roman" w:eastAsia="Times New Roman" w:hAnsi="Times New Roman" w:cs="Times New Roman"/>
          <w:b/>
          <w:sz w:val="28"/>
          <w:szCs w:val="28"/>
          <w:lang w:val="uk-UA"/>
        </w:rPr>
        <w:t>31901,263</w:t>
      </w:r>
      <w:r w:rsidR="00121FF7" w:rsidRPr="00C77963">
        <w:rPr>
          <w:rFonts w:ascii="Times New Roman" w:eastAsia="Times New Roman" w:hAnsi="Times New Roman" w:cs="Times New Roman"/>
          <w:sz w:val="28"/>
          <w:szCs w:val="28"/>
          <w:lang w:val="uk-UA"/>
        </w:rPr>
        <w:t>тис.грн</w:t>
      </w:r>
      <w:r w:rsidR="00621BB5" w:rsidRPr="00C77963">
        <w:rPr>
          <w:rFonts w:ascii="Times New Roman" w:eastAsia="Times New Roman" w:hAnsi="Times New Roman" w:cs="Times New Roman"/>
          <w:sz w:val="28"/>
          <w:szCs w:val="28"/>
          <w:lang w:val="uk-UA"/>
        </w:rPr>
        <w:t xml:space="preserve">, </w:t>
      </w:r>
      <w:r w:rsidR="00FE3003" w:rsidRPr="00C77963">
        <w:rPr>
          <w:rFonts w:ascii="Times New Roman" w:eastAsia="Times New Roman" w:hAnsi="Times New Roman" w:cs="Times New Roman"/>
          <w:sz w:val="28"/>
          <w:szCs w:val="28"/>
          <w:lang w:val="uk-UA"/>
        </w:rPr>
        <w:t>зокрема</w:t>
      </w:r>
      <w:r w:rsidR="00621BB5">
        <w:rPr>
          <w:rFonts w:ascii="Times New Roman" w:eastAsia="Times New Roman" w:hAnsi="Times New Roman" w:cs="Times New Roman"/>
          <w:sz w:val="28"/>
          <w:szCs w:val="28"/>
          <w:lang w:val="uk-UA"/>
        </w:rPr>
        <w:t>:</w:t>
      </w:r>
    </w:p>
    <w:p w14:paraId="315702F4" w14:textId="67931022" w:rsidR="00C46E34" w:rsidRPr="003C2CBD" w:rsidRDefault="00FE3003">
      <w:pPr>
        <w:pStyle w:val="ab"/>
        <w:numPr>
          <w:ilvl w:val="0"/>
          <w:numId w:val="43"/>
        </w:numPr>
        <w:jc w:val="both"/>
        <w:rPr>
          <w:b w:val="0"/>
          <w:bCs/>
          <w:i/>
          <w:sz w:val="26"/>
          <w:szCs w:val="26"/>
          <w:lang w:val="uk-UA" w:eastAsia="ru-RU"/>
        </w:rPr>
      </w:pPr>
      <w:r>
        <w:rPr>
          <w:i/>
          <w:sz w:val="28"/>
          <w:szCs w:val="28"/>
          <w:lang w:val="uk-UA" w:eastAsia="ru-RU"/>
        </w:rPr>
        <w:t>10</w:t>
      </w:r>
      <w:r w:rsidR="008B0E97">
        <w:rPr>
          <w:i/>
          <w:sz w:val="28"/>
          <w:szCs w:val="28"/>
          <w:lang w:val="uk-UA" w:eastAsia="ru-RU"/>
        </w:rPr>
        <w:t>094,172</w:t>
      </w:r>
      <w:r w:rsidR="00F6590E" w:rsidRPr="00D511DC">
        <w:rPr>
          <w:b w:val="0"/>
          <w:bCs/>
          <w:iCs/>
          <w:sz w:val="28"/>
          <w:szCs w:val="28"/>
          <w:lang w:val="uk-UA" w:eastAsia="ru-RU"/>
        </w:rPr>
        <w:t xml:space="preserve">тис.грн </w:t>
      </w:r>
      <w:r w:rsidR="00F6590E">
        <w:rPr>
          <w:i/>
          <w:sz w:val="28"/>
          <w:szCs w:val="28"/>
          <w:lang w:val="uk-UA" w:eastAsia="ru-RU"/>
        </w:rPr>
        <w:t>-</w:t>
      </w:r>
      <w:r w:rsidR="000221F2" w:rsidRPr="00621BB5">
        <w:rPr>
          <w:b w:val="0"/>
          <w:bCs/>
          <w:i/>
          <w:sz w:val="28"/>
          <w:szCs w:val="28"/>
          <w:lang w:val="uk-UA" w:eastAsia="ru-RU"/>
        </w:rPr>
        <w:t xml:space="preserve"> </w:t>
      </w:r>
      <w:r w:rsidR="000221F2" w:rsidRPr="00621BB5">
        <w:rPr>
          <w:i/>
          <w:sz w:val="28"/>
          <w:szCs w:val="28"/>
          <w:lang w:val="uk-UA" w:eastAsia="ru-RU"/>
        </w:rPr>
        <w:t>утримання та ремонт об’єктів</w:t>
      </w:r>
      <w:r w:rsidR="000221F2" w:rsidRPr="00F6590E">
        <w:rPr>
          <w:i/>
          <w:sz w:val="28"/>
          <w:szCs w:val="28"/>
          <w:lang w:val="uk-UA" w:eastAsia="ru-RU"/>
        </w:rPr>
        <w:t xml:space="preserve"> благоустрою</w:t>
      </w:r>
      <w:r w:rsidR="000221F2" w:rsidRPr="00F6590E">
        <w:rPr>
          <w:b w:val="0"/>
          <w:bCs/>
          <w:sz w:val="28"/>
          <w:szCs w:val="28"/>
          <w:lang w:val="uk-UA" w:eastAsia="ru-RU"/>
        </w:rPr>
        <w:t xml:space="preserve"> громади</w:t>
      </w:r>
      <w:r w:rsidR="000221F2" w:rsidRPr="00621BB5">
        <w:rPr>
          <w:b w:val="0"/>
          <w:bCs/>
          <w:sz w:val="28"/>
          <w:szCs w:val="28"/>
          <w:lang w:val="uk-UA" w:eastAsia="ru-RU"/>
        </w:rPr>
        <w:t xml:space="preserve"> </w:t>
      </w:r>
      <w:r w:rsidR="00F6590E" w:rsidRPr="003C2CBD">
        <w:rPr>
          <w:b w:val="0"/>
          <w:bCs/>
          <w:i/>
          <w:sz w:val="26"/>
          <w:szCs w:val="26"/>
          <w:lang w:val="uk-UA" w:eastAsia="ru-RU"/>
        </w:rPr>
        <w:t>(</w:t>
      </w:r>
      <w:r w:rsidR="00C46E34" w:rsidRPr="003C2CBD">
        <w:rPr>
          <w:b w:val="0"/>
          <w:bCs/>
          <w:i/>
          <w:sz w:val="26"/>
          <w:szCs w:val="26"/>
          <w:lang w:val="uk-UA" w:eastAsia="ru-RU"/>
        </w:rPr>
        <w:t xml:space="preserve">- ліквідація стихійних сміттєзвалищ, підмітання території, очищення урн від сміття, прибирання території від випадкового сміття, прибирання опалого листа з навантаженням на транспорт, послуги автотранспорту, утримання громадських </w:t>
      </w:r>
      <w:proofErr w:type="spellStart"/>
      <w:r w:rsidR="00C46E34" w:rsidRPr="003C2CBD">
        <w:rPr>
          <w:b w:val="0"/>
          <w:bCs/>
          <w:i/>
          <w:sz w:val="26"/>
          <w:szCs w:val="26"/>
          <w:lang w:val="uk-UA" w:eastAsia="ru-RU"/>
        </w:rPr>
        <w:t>вбиралень</w:t>
      </w:r>
      <w:proofErr w:type="spellEnd"/>
      <w:r w:rsidR="00C46E34" w:rsidRPr="003C2CBD">
        <w:rPr>
          <w:b w:val="0"/>
          <w:bCs/>
          <w:i/>
          <w:sz w:val="26"/>
          <w:szCs w:val="26"/>
          <w:lang w:val="uk-UA" w:eastAsia="ru-RU"/>
        </w:rPr>
        <w:t xml:space="preserve"> та інше – 5750,599тис.грн; </w:t>
      </w:r>
      <w:r w:rsidR="00C46E34" w:rsidRPr="003C2CBD">
        <w:rPr>
          <w:b w:val="0"/>
          <w:bCs/>
          <w:i/>
          <w:sz w:val="26"/>
          <w:szCs w:val="26"/>
          <w:lang w:val="uk-UA" w:eastAsia="ru-RU"/>
        </w:rPr>
        <w:tab/>
      </w:r>
    </w:p>
    <w:p w14:paraId="483AA422" w14:textId="77777777" w:rsidR="00C46E34" w:rsidRPr="003C2CBD" w:rsidRDefault="00C46E34" w:rsidP="00C46E34">
      <w:pPr>
        <w:pStyle w:val="ab"/>
        <w:ind w:left="644"/>
        <w:jc w:val="both"/>
        <w:rPr>
          <w:i/>
          <w:lang w:val="uk-UA"/>
        </w:rPr>
      </w:pPr>
      <w:r w:rsidRPr="003C2CBD">
        <w:rPr>
          <w:b w:val="0"/>
          <w:bCs/>
          <w:i/>
          <w:sz w:val="26"/>
          <w:szCs w:val="26"/>
          <w:lang w:val="uk-UA" w:eastAsia="ru-RU"/>
        </w:rPr>
        <w:lastRenderedPageBreak/>
        <w:t>- проведення поточних ремонтів об’єктів (елементів) благоустрою – 183,780тис.грн;</w:t>
      </w:r>
      <w:r w:rsidRPr="003C2CBD">
        <w:rPr>
          <w:i/>
          <w:lang w:val="uk-UA"/>
        </w:rPr>
        <w:t xml:space="preserve"> </w:t>
      </w:r>
    </w:p>
    <w:p w14:paraId="7B4B2C5D" w14:textId="77777777" w:rsidR="00C46E34" w:rsidRPr="003C2CBD" w:rsidRDefault="00C46E34" w:rsidP="00C46E34">
      <w:pPr>
        <w:pStyle w:val="ab"/>
        <w:ind w:left="644"/>
        <w:jc w:val="both"/>
        <w:rPr>
          <w:i/>
          <w:lang w:val="uk-UA"/>
        </w:rPr>
      </w:pPr>
      <w:r w:rsidRPr="003C2CBD">
        <w:rPr>
          <w:i/>
          <w:lang w:val="uk-UA"/>
        </w:rPr>
        <w:t xml:space="preserve">- </w:t>
      </w:r>
      <w:r w:rsidRPr="003C2CBD">
        <w:rPr>
          <w:b w:val="0"/>
          <w:bCs/>
          <w:i/>
          <w:sz w:val="26"/>
          <w:szCs w:val="26"/>
          <w:lang w:val="uk-UA" w:eastAsia="ru-RU"/>
        </w:rPr>
        <w:t xml:space="preserve">покіс травостою, догляд за газонами, покіс чагарників, видалення молодих пагонів, кущів та сухостою механічними газонокосарками, бензопилами та </w:t>
      </w:r>
      <w:proofErr w:type="spellStart"/>
      <w:r w:rsidRPr="003C2CBD">
        <w:rPr>
          <w:b w:val="0"/>
          <w:bCs/>
          <w:i/>
          <w:sz w:val="26"/>
          <w:szCs w:val="26"/>
          <w:lang w:val="uk-UA" w:eastAsia="ru-RU"/>
        </w:rPr>
        <w:t>бензокосами</w:t>
      </w:r>
      <w:proofErr w:type="spellEnd"/>
      <w:r w:rsidRPr="003C2CBD">
        <w:rPr>
          <w:b w:val="0"/>
          <w:bCs/>
          <w:i/>
          <w:sz w:val="26"/>
          <w:szCs w:val="26"/>
          <w:lang w:val="uk-UA" w:eastAsia="ru-RU"/>
        </w:rPr>
        <w:t xml:space="preserve"> (тримерами) (388593м2)–232,263тис.грн;</w:t>
      </w:r>
      <w:r w:rsidRPr="003C2CBD">
        <w:rPr>
          <w:i/>
          <w:lang w:val="uk-UA"/>
        </w:rPr>
        <w:t xml:space="preserve"> </w:t>
      </w:r>
    </w:p>
    <w:p w14:paraId="1278921B" w14:textId="77777777" w:rsidR="00C46E34" w:rsidRPr="003C2CBD" w:rsidRDefault="00C46E34" w:rsidP="00C46E34">
      <w:pPr>
        <w:pStyle w:val="ab"/>
        <w:ind w:left="644"/>
        <w:jc w:val="both"/>
        <w:rPr>
          <w:i/>
          <w:lang w:val="uk-UA"/>
        </w:rPr>
      </w:pPr>
      <w:r w:rsidRPr="003C2CBD">
        <w:rPr>
          <w:i/>
          <w:lang w:val="uk-UA"/>
        </w:rPr>
        <w:t>-</w:t>
      </w:r>
      <w:r w:rsidRPr="003C2CBD">
        <w:rPr>
          <w:b w:val="0"/>
          <w:bCs/>
          <w:i/>
          <w:sz w:val="26"/>
          <w:szCs w:val="26"/>
          <w:lang w:val="uk-UA" w:eastAsia="ru-RU"/>
        </w:rPr>
        <w:t xml:space="preserve"> видалення аварійних (фаутних) дерев, ліквідація наслідків буревію (209,04м3) – 490,142тис.грн;</w:t>
      </w:r>
      <w:r w:rsidRPr="003C2CBD">
        <w:rPr>
          <w:i/>
          <w:lang w:val="uk-UA"/>
        </w:rPr>
        <w:t xml:space="preserve"> </w:t>
      </w:r>
    </w:p>
    <w:p w14:paraId="528DF075" w14:textId="77777777" w:rsidR="00C46E34" w:rsidRPr="003C2CBD" w:rsidRDefault="00C46E34" w:rsidP="00C46E34">
      <w:pPr>
        <w:pStyle w:val="ab"/>
        <w:ind w:left="644"/>
        <w:jc w:val="both"/>
        <w:rPr>
          <w:i/>
          <w:lang w:val="uk-UA"/>
        </w:rPr>
      </w:pPr>
      <w:r w:rsidRPr="003C2CBD">
        <w:rPr>
          <w:i/>
          <w:lang w:val="uk-UA"/>
        </w:rPr>
        <w:t>-</w:t>
      </w:r>
      <w:r w:rsidRPr="003C2CBD">
        <w:rPr>
          <w:b w:val="0"/>
          <w:bCs/>
          <w:i/>
          <w:sz w:val="26"/>
          <w:szCs w:val="26"/>
          <w:lang w:val="uk-UA" w:eastAsia="ru-RU"/>
        </w:rPr>
        <w:t xml:space="preserve"> санітарна (формувальна) обрізка дерев  (61шт) – 50,147тис.грн;</w:t>
      </w:r>
      <w:r w:rsidRPr="003C2CBD">
        <w:rPr>
          <w:i/>
          <w:lang w:val="uk-UA"/>
        </w:rPr>
        <w:t xml:space="preserve"> </w:t>
      </w:r>
    </w:p>
    <w:p w14:paraId="0A947B61" w14:textId="54007C4E" w:rsidR="00C46E34" w:rsidRPr="003C2CBD" w:rsidRDefault="00C46E34" w:rsidP="00C46E34">
      <w:pPr>
        <w:pStyle w:val="ab"/>
        <w:ind w:left="644"/>
        <w:jc w:val="both"/>
        <w:rPr>
          <w:b w:val="0"/>
          <w:bCs/>
          <w:i/>
          <w:sz w:val="26"/>
          <w:szCs w:val="26"/>
          <w:lang w:val="uk-UA" w:eastAsia="ru-RU"/>
        </w:rPr>
      </w:pPr>
      <w:r w:rsidRPr="003C2CBD">
        <w:rPr>
          <w:i/>
          <w:lang w:val="uk-UA"/>
        </w:rPr>
        <w:t>-</w:t>
      </w:r>
      <w:r w:rsidRPr="003C2CBD">
        <w:rPr>
          <w:b w:val="0"/>
          <w:bCs/>
          <w:i/>
          <w:sz w:val="26"/>
          <w:szCs w:val="26"/>
          <w:lang w:val="uk-UA" w:eastAsia="ru-RU"/>
        </w:rPr>
        <w:t xml:space="preserve"> </w:t>
      </w:r>
      <w:proofErr w:type="spellStart"/>
      <w:r w:rsidRPr="003C2CBD">
        <w:rPr>
          <w:b w:val="0"/>
          <w:bCs/>
          <w:i/>
          <w:sz w:val="26"/>
          <w:szCs w:val="26"/>
          <w:lang w:val="uk-UA" w:eastAsia="ru-RU"/>
        </w:rPr>
        <w:t>бирання</w:t>
      </w:r>
      <w:proofErr w:type="spellEnd"/>
      <w:r w:rsidRPr="003C2CBD">
        <w:rPr>
          <w:b w:val="0"/>
          <w:bCs/>
          <w:i/>
          <w:sz w:val="26"/>
          <w:szCs w:val="26"/>
          <w:lang w:val="uk-UA" w:eastAsia="ru-RU"/>
        </w:rPr>
        <w:t xml:space="preserve"> листа в сезонний період, згрібання з віднесенням в місця складування покошеної трави, сміття, гілок, підмітання території після покосу, навантаження  та інше</w:t>
      </w:r>
      <w:r w:rsidR="003C2CBD">
        <w:rPr>
          <w:b w:val="0"/>
          <w:bCs/>
          <w:i/>
          <w:sz w:val="26"/>
          <w:szCs w:val="26"/>
          <w:lang w:val="uk-UA" w:eastAsia="ru-RU"/>
        </w:rPr>
        <w:t xml:space="preserve">, </w:t>
      </w:r>
      <w:r w:rsidRPr="003C2CBD">
        <w:rPr>
          <w:b w:val="0"/>
          <w:bCs/>
          <w:i/>
          <w:sz w:val="26"/>
          <w:szCs w:val="26"/>
          <w:lang w:val="uk-UA" w:eastAsia="ru-RU"/>
        </w:rPr>
        <w:t>робота механізмів – 701,553тис.грн;</w:t>
      </w:r>
    </w:p>
    <w:p w14:paraId="52E0E6C9" w14:textId="2B5C38DF" w:rsidR="00C46E34" w:rsidRDefault="00C46E34" w:rsidP="00C46E34">
      <w:pPr>
        <w:pStyle w:val="ab"/>
        <w:ind w:left="644"/>
        <w:jc w:val="both"/>
        <w:rPr>
          <w:b w:val="0"/>
          <w:bCs/>
          <w:i/>
          <w:sz w:val="26"/>
          <w:szCs w:val="26"/>
          <w:lang w:val="uk-UA" w:eastAsia="ru-RU"/>
        </w:rPr>
      </w:pPr>
      <w:r w:rsidRPr="003C2CBD">
        <w:rPr>
          <w:i/>
          <w:lang w:val="uk-UA"/>
        </w:rPr>
        <w:t>-</w:t>
      </w:r>
      <w:r w:rsidRPr="003C2CBD">
        <w:rPr>
          <w:b w:val="0"/>
          <w:bCs/>
          <w:i/>
          <w:sz w:val="26"/>
          <w:szCs w:val="26"/>
          <w:lang w:val="uk-UA" w:eastAsia="ru-RU"/>
        </w:rPr>
        <w:t xml:space="preserve"> утримання зовнішнього освітлення – 197,199тис.грн</w:t>
      </w:r>
      <w:r w:rsidR="003C2CBD">
        <w:rPr>
          <w:b w:val="0"/>
          <w:bCs/>
          <w:i/>
          <w:sz w:val="26"/>
          <w:szCs w:val="26"/>
          <w:lang w:val="uk-UA" w:eastAsia="ru-RU"/>
        </w:rPr>
        <w:t>;</w:t>
      </w:r>
    </w:p>
    <w:p w14:paraId="6B614E47" w14:textId="334AB734" w:rsidR="003C2CBD" w:rsidRPr="003C2CBD" w:rsidRDefault="003C2CBD" w:rsidP="00C46E34">
      <w:pPr>
        <w:pStyle w:val="ab"/>
        <w:ind w:left="644"/>
        <w:jc w:val="both"/>
        <w:rPr>
          <w:b w:val="0"/>
          <w:bCs/>
          <w:i/>
          <w:sz w:val="26"/>
          <w:szCs w:val="26"/>
          <w:lang w:val="uk-UA" w:eastAsia="ru-RU"/>
        </w:rPr>
      </w:pPr>
      <w:r>
        <w:rPr>
          <w:i/>
          <w:lang w:val="uk-UA"/>
        </w:rPr>
        <w:t>-</w:t>
      </w:r>
      <w:r>
        <w:rPr>
          <w:b w:val="0"/>
          <w:bCs/>
          <w:i/>
          <w:sz w:val="26"/>
          <w:szCs w:val="26"/>
          <w:lang w:val="uk-UA" w:eastAsia="ru-RU"/>
        </w:rPr>
        <w:t xml:space="preserve"> утримання в належному </w:t>
      </w:r>
      <w:proofErr w:type="spellStart"/>
      <w:r>
        <w:rPr>
          <w:b w:val="0"/>
          <w:bCs/>
          <w:i/>
          <w:sz w:val="26"/>
          <w:szCs w:val="26"/>
          <w:lang w:val="uk-UA" w:eastAsia="ru-RU"/>
        </w:rPr>
        <w:t>санітаному</w:t>
      </w:r>
      <w:proofErr w:type="spellEnd"/>
      <w:r>
        <w:rPr>
          <w:b w:val="0"/>
          <w:bCs/>
          <w:i/>
          <w:sz w:val="26"/>
          <w:szCs w:val="26"/>
          <w:lang w:val="uk-UA" w:eastAsia="ru-RU"/>
        </w:rPr>
        <w:t xml:space="preserve"> стані територій </w:t>
      </w:r>
      <w:proofErr w:type="spellStart"/>
      <w:r>
        <w:rPr>
          <w:b w:val="0"/>
          <w:bCs/>
          <w:i/>
          <w:sz w:val="26"/>
          <w:szCs w:val="26"/>
          <w:lang w:val="uk-UA" w:eastAsia="ru-RU"/>
        </w:rPr>
        <w:t>старостинських</w:t>
      </w:r>
      <w:proofErr w:type="spellEnd"/>
      <w:r>
        <w:rPr>
          <w:b w:val="0"/>
          <w:bCs/>
          <w:i/>
          <w:sz w:val="26"/>
          <w:szCs w:val="26"/>
          <w:lang w:val="uk-UA" w:eastAsia="ru-RU"/>
        </w:rPr>
        <w:t xml:space="preserve"> округів – 2488,489тис.грн).</w:t>
      </w:r>
    </w:p>
    <w:p w14:paraId="75A0245A" w14:textId="3F1D432A" w:rsidR="009629E0" w:rsidRPr="003C2CBD" w:rsidRDefault="00F6590E">
      <w:pPr>
        <w:pStyle w:val="ab"/>
        <w:numPr>
          <w:ilvl w:val="0"/>
          <w:numId w:val="43"/>
        </w:numPr>
        <w:jc w:val="both"/>
        <w:rPr>
          <w:b w:val="0"/>
          <w:bCs/>
          <w:i/>
          <w:iCs/>
          <w:sz w:val="26"/>
          <w:szCs w:val="26"/>
          <w:lang w:val="uk-UA" w:eastAsia="ru-RU"/>
        </w:rPr>
      </w:pPr>
      <w:r w:rsidRPr="00D511DC">
        <w:rPr>
          <w:i/>
          <w:iCs/>
          <w:sz w:val="28"/>
          <w:szCs w:val="28"/>
          <w:lang w:val="uk-UA" w:eastAsia="ru-RU"/>
        </w:rPr>
        <w:t>1</w:t>
      </w:r>
      <w:r w:rsidR="003C2CBD">
        <w:rPr>
          <w:i/>
          <w:iCs/>
          <w:sz w:val="28"/>
          <w:szCs w:val="28"/>
          <w:lang w:val="uk-UA" w:eastAsia="ru-RU"/>
        </w:rPr>
        <w:t>19,353</w:t>
      </w:r>
      <w:r w:rsidRPr="00D511DC">
        <w:rPr>
          <w:b w:val="0"/>
          <w:bCs/>
          <w:sz w:val="28"/>
          <w:szCs w:val="28"/>
          <w:lang w:val="uk-UA" w:eastAsia="ru-RU"/>
        </w:rPr>
        <w:t>тис.грн</w:t>
      </w:r>
      <w:r w:rsidRPr="00D511DC">
        <w:rPr>
          <w:b w:val="0"/>
          <w:bCs/>
          <w:sz w:val="22"/>
          <w:szCs w:val="22"/>
          <w:lang w:val="uk-UA" w:eastAsia="ru-RU"/>
        </w:rPr>
        <w:t xml:space="preserve"> </w:t>
      </w:r>
      <w:r w:rsidR="006E5D5B" w:rsidRPr="006E5D5B">
        <w:rPr>
          <w:sz w:val="22"/>
          <w:szCs w:val="22"/>
          <w:lang w:val="uk-UA" w:eastAsia="ru-RU"/>
        </w:rPr>
        <w:t xml:space="preserve">- </w:t>
      </w:r>
      <w:r w:rsidR="003645DF" w:rsidRPr="006E5D5B">
        <w:rPr>
          <w:i/>
          <w:iCs/>
          <w:sz w:val="28"/>
          <w:szCs w:val="28"/>
          <w:lang w:val="uk-UA" w:eastAsia="ru-RU"/>
        </w:rPr>
        <w:t>виконання окремих робіт з благоустрою</w:t>
      </w:r>
      <w:r w:rsidR="003645DF" w:rsidRPr="006E5D5B">
        <w:rPr>
          <w:bCs/>
          <w:sz w:val="28"/>
          <w:szCs w:val="28"/>
          <w:lang w:val="uk-UA" w:eastAsia="ru-RU"/>
        </w:rPr>
        <w:t xml:space="preserve"> </w:t>
      </w:r>
      <w:r w:rsidR="003C2CBD" w:rsidRPr="003C2CBD">
        <w:rPr>
          <w:bCs/>
          <w:i/>
          <w:iCs/>
          <w:sz w:val="26"/>
          <w:szCs w:val="26"/>
          <w:lang w:val="uk-UA" w:eastAsia="ru-RU"/>
        </w:rPr>
        <w:t>(</w:t>
      </w:r>
      <w:r w:rsidR="008B0E97">
        <w:rPr>
          <w:b w:val="0"/>
          <w:i/>
          <w:iCs/>
          <w:sz w:val="26"/>
          <w:szCs w:val="26"/>
          <w:lang w:val="uk-UA" w:eastAsia="ru-RU"/>
        </w:rPr>
        <w:t>у</w:t>
      </w:r>
      <w:r w:rsidR="003C2CBD" w:rsidRPr="003C2CBD">
        <w:rPr>
          <w:b w:val="0"/>
          <w:i/>
          <w:iCs/>
          <w:sz w:val="26"/>
          <w:szCs w:val="26"/>
          <w:lang w:val="uk-UA" w:eastAsia="ru-RU"/>
        </w:rPr>
        <w:t xml:space="preserve">кладка </w:t>
      </w:r>
      <w:proofErr w:type="spellStart"/>
      <w:r w:rsidR="003C2CBD" w:rsidRPr="003C2CBD">
        <w:rPr>
          <w:b w:val="0"/>
          <w:i/>
          <w:iCs/>
          <w:sz w:val="26"/>
          <w:szCs w:val="26"/>
          <w:lang w:val="uk-UA" w:eastAsia="ru-RU"/>
        </w:rPr>
        <w:t>рулоного</w:t>
      </w:r>
      <w:proofErr w:type="spellEnd"/>
      <w:r w:rsidR="003C2CBD" w:rsidRPr="003C2CBD">
        <w:rPr>
          <w:b w:val="0"/>
          <w:i/>
          <w:iCs/>
          <w:sz w:val="26"/>
          <w:szCs w:val="26"/>
          <w:lang w:val="uk-UA" w:eastAsia="ru-RU"/>
        </w:rPr>
        <w:t xml:space="preserve"> газону, рем</w:t>
      </w:r>
      <w:r w:rsidR="003C2CBD">
        <w:rPr>
          <w:b w:val="0"/>
          <w:i/>
          <w:iCs/>
          <w:sz w:val="26"/>
          <w:szCs w:val="26"/>
          <w:lang w:val="uk-UA" w:eastAsia="ru-RU"/>
        </w:rPr>
        <w:t xml:space="preserve">онт </w:t>
      </w:r>
      <w:r w:rsidR="003C2CBD" w:rsidRPr="003C2CBD">
        <w:rPr>
          <w:b w:val="0"/>
          <w:i/>
          <w:iCs/>
          <w:sz w:val="26"/>
          <w:szCs w:val="26"/>
          <w:lang w:val="uk-UA" w:eastAsia="ru-RU"/>
        </w:rPr>
        <w:t>та тех</w:t>
      </w:r>
      <w:r w:rsidR="003C2CBD">
        <w:rPr>
          <w:b w:val="0"/>
          <w:i/>
          <w:iCs/>
          <w:sz w:val="26"/>
          <w:szCs w:val="26"/>
          <w:lang w:val="uk-UA" w:eastAsia="ru-RU"/>
        </w:rPr>
        <w:t xml:space="preserve">нічне </w:t>
      </w:r>
      <w:r w:rsidR="003C2CBD" w:rsidRPr="003C2CBD">
        <w:rPr>
          <w:b w:val="0"/>
          <w:i/>
          <w:iCs/>
          <w:sz w:val="26"/>
          <w:szCs w:val="26"/>
          <w:lang w:val="uk-UA" w:eastAsia="ru-RU"/>
        </w:rPr>
        <w:t>обслуг</w:t>
      </w:r>
      <w:r w:rsidR="003C2CBD">
        <w:rPr>
          <w:b w:val="0"/>
          <w:i/>
          <w:iCs/>
          <w:sz w:val="26"/>
          <w:szCs w:val="26"/>
          <w:lang w:val="uk-UA" w:eastAsia="ru-RU"/>
        </w:rPr>
        <w:t xml:space="preserve">овування </w:t>
      </w:r>
      <w:r w:rsidR="003C2CBD" w:rsidRPr="003C2CBD">
        <w:rPr>
          <w:b w:val="0"/>
          <w:i/>
          <w:iCs/>
          <w:sz w:val="26"/>
          <w:szCs w:val="26"/>
          <w:lang w:val="uk-UA" w:eastAsia="ru-RU"/>
        </w:rPr>
        <w:t>системи авт</w:t>
      </w:r>
      <w:r w:rsidR="003C2CBD">
        <w:rPr>
          <w:b w:val="0"/>
          <w:i/>
          <w:iCs/>
          <w:sz w:val="26"/>
          <w:szCs w:val="26"/>
          <w:lang w:val="uk-UA" w:eastAsia="ru-RU"/>
        </w:rPr>
        <w:t>оматизованого</w:t>
      </w:r>
      <w:r w:rsidR="003C2CBD" w:rsidRPr="003C2CBD">
        <w:rPr>
          <w:b w:val="0"/>
          <w:i/>
          <w:iCs/>
          <w:sz w:val="26"/>
          <w:szCs w:val="26"/>
          <w:lang w:val="uk-UA" w:eastAsia="ru-RU"/>
        </w:rPr>
        <w:t xml:space="preserve"> зрошування,</w:t>
      </w:r>
      <w:r w:rsidR="003C2CBD">
        <w:rPr>
          <w:b w:val="0"/>
          <w:i/>
          <w:iCs/>
          <w:sz w:val="26"/>
          <w:szCs w:val="26"/>
          <w:lang w:val="uk-UA" w:eastAsia="ru-RU"/>
        </w:rPr>
        <w:t xml:space="preserve"> </w:t>
      </w:r>
      <w:r w:rsidR="003C2CBD" w:rsidRPr="003C2CBD">
        <w:rPr>
          <w:b w:val="0"/>
          <w:i/>
          <w:iCs/>
          <w:sz w:val="26"/>
          <w:szCs w:val="26"/>
          <w:lang w:val="uk-UA" w:eastAsia="ru-RU"/>
        </w:rPr>
        <w:t>консервація на зимовий період</w:t>
      </w:r>
      <w:r w:rsidR="006E5D5B" w:rsidRPr="003C2CBD">
        <w:rPr>
          <w:b w:val="0"/>
          <w:i/>
          <w:iCs/>
          <w:sz w:val="26"/>
          <w:szCs w:val="26"/>
          <w:lang w:val="uk-UA" w:eastAsia="ru-RU"/>
        </w:rPr>
        <w:t>);</w:t>
      </w:r>
    </w:p>
    <w:p w14:paraId="5EB435EA" w14:textId="6841B43F" w:rsidR="001D19BD" w:rsidRPr="001D19BD" w:rsidRDefault="008B0E97">
      <w:pPr>
        <w:pStyle w:val="ab"/>
        <w:numPr>
          <w:ilvl w:val="0"/>
          <w:numId w:val="43"/>
        </w:numPr>
        <w:jc w:val="both"/>
        <w:rPr>
          <w:b w:val="0"/>
          <w:bCs/>
          <w:iCs/>
          <w:sz w:val="28"/>
          <w:szCs w:val="28"/>
          <w:lang w:val="uk-UA" w:eastAsia="ru-RU"/>
        </w:rPr>
      </w:pPr>
      <w:r>
        <w:rPr>
          <w:i/>
          <w:sz w:val="28"/>
          <w:szCs w:val="28"/>
          <w:lang w:val="uk-UA" w:eastAsia="ru-RU"/>
        </w:rPr>
        <w:t>525,861</w:t>
      </w:r>
      <w:r w:rsidR="006E5D5B" w:rsidRPr="00D511DC">
        <w:rPr>
          <w:b w:val="0"/>
          <w:bCs/>
          <w:iCs/>
          <w:sz w:val="28"/>
          <w:szCs w:val="28"/>
          <w:lang w:val="uk-UA" w:eastAsia="ru-RU"/>
        </w:rPr>
        <w:t xml:space="preserve">тис.грн </w:t>
      </w:r>
      <w:r w:rsidR="006E5D5B">
        <w:rPr>
          <w:b w:val="0"/>
          <w:bCs/>
          <w:iCs/>
          <w:sz w:val="28"/>
          <w:szCs w:val="28"/>
          <w:lang w:val="uk-UA" w:eastAsia="ru-RU"/>
        </w:rPr>
        <w:t xml:space="preserve">- </w:t>
      </w:r>
      <w:r w:rsidR="006E5D5B">
        <w:rPr>
          <w:i/>
          <w:sz w:val="28"/>
          <w:szCs w:val="28"/>
          <w:lang w:val="uk-UA" w:eastAsia="ru-RU"/>
        </w:rPr>
        <w:t>п</w:t>
      </w:r>
      <w:r w:rsidR="006E5D5B" w:rsidRPr="006E5D5B">
        <w:rPr>
          <w:i/>
          <w:sz w:val="28"/>
          <w:szCs w:val="28"/>
          <w:lang w:val="uk-UA" w:eastAsia="ru-RU"/>
        </w:rPr>
        <w:t>ридбано матеріалів</w:t>
      </w:r>
      <w:r w:rsidR="006E5D5B" w:rsidRPr="006E5D5B">
        <w:rPr>
          <w:b w:val="0"/>
          <w:sz w:val="28"/>
          <w:szCs w:val="28"/>
          <w:lang w:val="uk-UA" w:eastAsia="ru-RU"/>
        </w:rPr>
        <w:t xml:space="preserve"> для виконання робіт з благоустрою</w:t>
      </w:r>
      <w:r w:rsidR="001D19BD">
        <w:rPr>
          <w:b w:val="0"/>
          <w:sz w:val="28"/>
          <w:szCs w:val="28"/>
          <w:lang w:val="uk-UA" w:eastAsia="ru-RU"/>
        </w:rPr>
        <w:t>;</w:t>
      </w:r>
    </w:p>
    <w:p w14:paraId="34BC59EC" w14:textId="1EF4FEB5" w:rsidR="003E3862" w:rsidRPr="006811A1" w:rsidRDefault="00627717">
      <w:pPr>
        <w:pStyle w:val="ab"/>
        <w:numPr>
          <w:ilvl w:val="0"/>
          <w:numId w:val="43"/>
        </w:numPr>
        <w:jc w:val="both"/>
        <w:rPr>
          <w:b w:val="0"/>
          <w:bCs/>
          <w:iCs/>
          <w:sz w:val="28"/>
          <w:szCs w:val="28"/>
          <w:lang w:val="uk-UA" w:eastAsia="ru-RU"/>
        </w:rPr>
      </w:pPr>
      <w:r w:rsidRPr="0063723A">
        <w:rPr>
          <w:i/>
          <w:sz w:val="28"/>
          <w:szCs w:val="28"/>
          <w:lang w:val="uk-UA" w:eastAsia="ru-RU"/>
        </w:rPr>
        <w:t>7</w:t>
      </w:r>
      <w:r w:rsidR="0063723A" w:rsidRPr="0063723A">
        <w:rPr>
          <w:i/>
          <w:sz w:val="28"/>
          <w:szCs w:val="28"/>
          <w:lang w:val="uk-UA" w:eastAsia="ru-RU"/>
        </w:rPr>
        <w:t>46,058</w:t>
      </w:r>
      <w:r w:rsidR="001D19BD" w:rsidRPr="0063723A">
        <w:rPr>
          <w:b w:val="0"/>
          <w:bCs/>
          <w:iCs/>
          <w:sz w:val="28"/>
          <w:szCs w:val="28"/>
          <w:lang w:val="uk-UA" w:eastAsia="ru-RU"/>
        </w:rPr>
        <w:t>тис.грн</w:t>
      </w:r>
      <w:r w:rsidR="001D19BD">
        <w:rPr>
          <w:b w:val="0"/>
          <w:bCs/>
          <w:iCs/>
          <w:sz w:val="28"/>
          <w:szCs w:val="28"/>
          <w:lang w:val="uk-UA" w:eastAsia="ru-RU"/>
        </w:rPr>
        <w:t xml:space="preserve"> - </w:t>
      </w:r>
      <w:r w:rsidR="001D19BD">
        <w:rPr>
          <w:i/>
          <w:sz w:val="28"/>
          <w:szCs w:val="28"/>
          <w:lang w:val="uk-UA" w:eastAsia="ru-RU"/>
        </w:rPr>
        <w:t>п</w:t>
      </w:r>
      <w:r w:rsidR="001D19BD" w:rsidRPr="006E5D5B">
        <w:rPr>
          <w:i/>
          <w:sz w:val="28"/>
          <w:szCs w:val="28"/>
          <w:lang w:val="uk-UA" w:eastAsia="ru-RU"/>
        </w:rPr>
        <w:t xml:space="preserve">ридбано </w:t>
      </w:r>
      <w:r w:rsidR="008B0E97">
        <w:rPr>
          <w:i/>
          <w:sz w:val="28"/>
          <w:szCs w:val="28"/>
          <w:lang w:val="uk-UA" w:eastAsia="ru-RU"/>
        </w:rPr>
        <w:t xml:space="preserve">елементів </w:t>
      </w:r>
      <w:r w:rsidR="001D19BD" w:rsidRPr="006E5D5B">
        <w:rPr>
          <w:i/>
          <w:sz w:val="28"/>
          <w:szCs w:val="28"/>
          <w:lang w:val="uk-UA" w:eastAsia="ru-RU"/>
        </w:rPr>
        <w:t>матеріалів</w:t>
      </w:r>
      <w:r w:rsidR="001D19BD" w:rsidRPr="006E5D5B">
        <w:rPr>
          <w:b w:val="0"/>
          <w:sz w:val="28"/>
          <w:szCs w:val="28"/>
          <w:lang w:val="uk-UA" w:eastAsia="ru-RU"/>
        </w:rPr>
        <w:t xml:space="preserve"> </w:t>
      </w:r>
      <w:r w:rsidR="001D19BD" w:rsidRPr="003E3862">
        <w:rPr>
          <w:b w:val="0"/>
          <w:i/>
          <w:iCs/>
          <w:sz w:val="26"/>
          <w:szCs w:val="26"/>
          <w:lang w:val="uk-UA" w:eastAsia="ru-RU"/>
        </w:rPr>
        <w:t>(лампи, урни, лавочки, столи, відеокамери, газон рулонний,</w:t>
      </w:r>
      <w:r>
        <w:rPr>
          <w:b w:val="0"/>
          <w:i/>
          <w:iCs/>
          <w:sz w:val="26"/>
          <w:szCs w:val="26"/>
          <w:lang w:val="uk-UA" w:eastAsia="ru-RU"/>
        </w:rPr>
        <w:t xml:space="preserve"> </w:t>
      </w:r>
      <w:proofErr w:type="spellStart"/>
      <w:r>
        <w:rPr>
          <w:b w:val="0"/>
          <w:i/>
          <w:iCs/>
          <w:sz w:val="26"/>
          <w:szCs w:val="26"/>
          <w:lang w:val="uk-UA" w:eastAsia="ru-RU"/>
        </w:rPr>
        <w:t>автополив</w:t>
      </w:r>
      <w:proofErr w:type="spellEnd"/>
      <w:r>
        <w:rPr>
          <w:b w:val="0"/>
          <w:i/>
          <w:iCs/>
          <w:sz w:val="26"/>
          <w:szCs w:val="26"/>
          <w:lang w:val="uk-UA" w:eastAsia="ru-RU"/>
        </w:rPr>
        <w:t>,</w:t>
      </w:r>
      <w:r w:rsidR="001D19BD" w:rsidRPr="003E3862">
        <w:rPr>
          <w:b w:val="0"/>
          <w:i/>
          <w:iCs/>
          <w:sz w:val="26"/>
          <w:szCs w:val="26"/>
          <w:lang w:val="uk-UA" w:eastAsia="ru-RU"/>
        </w:rPr>
        <w:t xml:space="preserve"> огорожі, тощо</w:t>
      </w:r>
      <w:r w:rsidR="001D19BD">
        <w:rPr>
          <w:b w:val="0"/>
          <w:sz w:val="28"/>
          <w:szCs w:val="28"/>
          <w:lang w:val="uk-UA" w:eastAsia="ru-RU"/>
        </w:rPr>
        <w:t>);</w:t>
      </w:r>
    </w:p>
    <w:p w14:paraId="1F15513D" w14:textId="3BE387FE" w:rsidR="000B3EB1" w:rsidRPr="0063723A" w:rsidRDefault="0063723A">
      <w:pPr>
        <w:pStyle w:val="ab"/>
        <w:numPr>
          <w:ilvl w:val="0"/>
          <w:numId w:val="43"/>
        </w:numPr>
        <w:jc w:val="both"/>
        <w:rPr>
          <w:b w:val="0"/>
          <w:bCs/>
          <w:iCs/>
          <w:sz w:val="28"/>
          <w:szCs w:val="28"/>
          <w:lang w:val="uk-UA" w:eastAsia="ru-RU"/>
        </w:rPr>
      </w:pPr>
      <w:r w:rsidRPr="0063723A">
        <w:rPr>
          <w:i/>
          <w:sz w:val="28"/>
          <w:szCs w:val="28"/>
          <w:lang w:val="uk-UA" w:eastAsia="ru-RU"/>
        </w:rPr>
        <w:t>8951,680</w:t>
      </w:r>
      <w:r w:rsidR="003E3862" w:rsidRPr="0063723A">
        <w:rPr>
          <w:b w:val="0"/>
          <w:bCs/>
          <w:iCs/>
          <w:sz w:val="28"/>
          <w:szCs w:val="28"/>
          <w:lang w:val="uk-UA" w:eastAsia="ru-RU"/>
        </w:rPr>
        <w:t xml:space="preserve">тис.грн  - </w:t>
      </w:r>
      <w:r w:rsidR="003E3862" w:rsidRPr="0063723A">
        <w:rPr>
          <w:i/>
          <w:sz w:val="28"/>
          <w:szCs w:val="28"/>
          <w:lang w:val="uk-UA" w:eastAsia="ru-RU"/>
        </w:rPr>
        <w:t>поточний ремонт</w:t>
      </w:r>
      <w:r w:rsidR="003E3862" w:rsidRPr="0063723A">
        <w:rPr>
          <w:b w:val="0"/>
          <w:bCs/>
          <w:iCs/>
          <w:sz w:val="28"/>
          <w:szCs w:val="28"/>
          <w:lang w:val="uk-UA" w:eastAsia="ru-RU"/>
        </w:rPr>
        <w:t xml:space="preserve"> тротуарних доріжок</w:t>
      </w:r>
      <w:r w:rsidRPr="0063723A">
        <w:rPr>
          <w:b w:val="0"/>
          <w:bCs/>
          <w:iCs/>
          <w:sz w:val="28"/>
          <w:szCs w:val="28"/>
          <w:lang w:val="uk-UA" w:eastAsia="ru-RU"/>
        </w:rPr>
        <w:t xml:space="preserve">, </w:t>
      </w:r>
      <w:r w:rsidR="003E3862" w:rsidRPr="0063723A">
        <w:rPr>
          <w:b w:val="0"/>
          <w:bCs/>
          <w:iCs/>
          <w:sz w:val="28"/>
          <w:szCs w:val="28"/>
          <w:lang w:val="uk-UA" w:eastAsia="ru-RU"/>
        </w:rPr>
        <w:t>частини Проспекту</w:t>
      </w:r>
      <w:r>
        <w:rPr>
          <w:b w:val="0"/>
          <w:bCs/>
          <w:iCs/>
          <w:sz w:val="28"/>
          <w:szCs w:val="28"/>
          <w:lang w:val="uk-UA" w:eastAsia="ru-RU"/>
        </w:rPr>
        <w:t>, п</w:t>
      </w:r>
      <w:r w:rsidRPr="0063723A">
        <w:rPr>
          <w:b w:val="0"/>
          <w:bCs/>
          <w:iCs/>
          <w:sz w:val="28"/>
          <w:szCs w:val="28"/>
          <w:lang w:val="uk-UA" w:eastAsia="ru-RU"/>
        </w:rPr>
        <w:t>арку</w:t>
      </w:r>
      <w:r>
        <w:rPr>
          <w:b w:val="0"/>
          <w:bCs/>
          <w:iCs/>
          <w:sz w:val="28"/>
          <w:szCs w:val="28"/>
          <w:lang w:val="uk-UA" w:eastAsia="ru-RU"/>
        </w:rPr>
        <w:t xml:space="preserve"> та монументу</w:t>
      </w:r>
      <w:r w:rsidR="003E3862" w:rsidRPr="0063723A">
        <w:rPr>
          <w:b w:val="0"/>
          <w:bCs/>
          <w:iCs/>
          <w:sz w:val="28"/>
          <w:szCs w:val="28"/>
          <w:lang w:val="uk-UA" w:eastAsia="ru-RU"/>
        </w:rPr>
        <w:t>;</w:t>
      </w:r>
    </w:p>
    <w:p w14:paraId="50F5BF2A" w14:textId="75143338" w:rsidR="003E3862" w:rsidRDefault="00DD0FD8">
      <w:pPr>
        <w:pStyle w:val="ab"/>
        <w:numPr>
          <w:ilvl w:val="0"/>
          <w:numId w:val="43"/>
        </w:numPr>
        <w:jc w:val="both"/>
        <w:rPr>
          <w:b w:val="0"/>
          <w:bCs/>
          <w:iCs/>
          <w:sz w:val="28"/>
          <w:szCs w:val="28"/>
          <w:lang w:val="uk-UA" w:eastAsia="ru-RU"/>
        </w:rPr>
      </w:pPr>
      <w:r w:rsidRPr="00DD0FD8">
        <w:rPr>
          <w:i/>
          <w:sz w:val="28"/>
          <w:szCs w:val="28"/>
          <w:lang w:val="uk-UA" w:eastAsia="ru-RU"/>
        </w:rPr>
        <w:t>4789,535</w:t>
      </w:r>
      <w:r w:rsidR="000B3EB1" w:rsidRPr="000B3EB1">
        <w:rPr>
          <w:b w:val="0"/>
          <w:bCs/>
          <w:iCs/>
          <w:sz w:val="28"/>
          <w:szCs w:val="28"/>
          <w:lang w:val="uk-UA" w:eastAsia="ru-RU"/>
        </w:rPr>
        <w:t>тис.грн</w:t>
      </w:r>
      <w:r w:rsidR="000B3EB1">
        <w:rPr>
          <w:i/>
          <w:sz w:val="28"/>
          <w:szCs w:val="28"/>
          <w:lang w:val="uk-UA" w:eastAsia="ru-RU"/>
        </w:rPr>
        <w:t xml:space="preserve"> - </w:t>
      </w:r>
      <w:r w:rsidR="003E3862" w:rsidRPr="003E3862">
        <w:rPr>
          <w:b w:val="0"/>
          <w:bCs/>
          <w:iCs/>
          <w:sz w:val="28"/>
          <w:szCs w:val="28"/>
          <w:lang w:val="uk-UA" w:eastAsia="ru-RU"/>
        </w:rPr>
        <w:t xml:space="preserve"> </w:t>
      </w:r>
      <w:r w:rsidR="000B3EB1" w:rsidRPr="003E3862">
        <w:rPr>
          <w:i/>
          <w:sz w:val="28"/>
          <w:szCs w:val="28"/>
          <w:lang w:val="uk-UA" w:eastAsia="ru-RU"/>
        </w:rPr>
        <w:t>поточний ремонт</w:t>
      </w:r>
      <w:r w:rsidR="000B3EB1">
        <w:rPr>
          <w:b w:val="0"/>
          <w:bCs/>
          <w:iCs/>
          <w:sz w:val="28"/>
          <w:szCs w:val="28"/>
          <w:lang w:val="uk-UA" w:eastAsia="ru-RU"/>
        </w:rPr>
        <w:t xml:space="preserve"> доріг з асфальтованим покриттям;</w:t>
      </w:r>
    </w:p>
    <w:p w14:paraId="2F951E38" w14:textId="3E2EFBF8" w:rsidR="000B3EB1" w:rsidRDefault="00DD0FD8">
      <w:pPr>
        <w:pStyle w:val="ab"/>
        <w:numPr>
          <w:ilvl w:val="0"/>
          <w:numId w:val="43"/>
        </w:numPr>
        <w:jc w:val="both"/>
        <w:rPr>
          <w:b w:val="0"/>
          <w:bCs/>
          <w:iCs/>
          <w:sz w:val="28"/>
          <w:szCs w:val="28"/>
          <w:lang w:val="uk-UA" w:eastAsia="ru-RU"/>
        </w:rPr>
      </w:pPr>
      <w:r>
        <w:rPr>
          <w:i/>
          <w:sz w:val="28"/>
          <w:szCs w:val="28"/>
          <w:lang w:val="uk-UA" w:eastAsia="ru-RU"/>
        </w:rPr>
        <w:t>4993,089</w:t>
      </w:r>
      <w:r w:rsidR="000B3EB1" w:rsidRPr="000B3EB1">
        <w:rPr>
          <w:b w:val="0"/>
          <w:bCs/>
          <w:iCs/>
          <w:sz w:val="28"/>
          <w:szCs w:val="28"/>
          <w:lang w:val="uk-UA" w:eastAsia="ru-RU"/>
        </w:rPr>
        <w:t>тис.грн</w:t>
      </w:r>
      <w:r w:rsidR="000B3EB1">
        <w:rPr>
          <w:i/>
          <w:sz w:val="28"/>
          <w:szCs w:val="28"/>
          <w:lang w:val="uk-UA" w:eastAsia="ru-RU"/>
        </w:rPr>
        <w:t xml:space="preserve"> - </w:t>
      </w:r>
      <w:r w:rsidR="000B3EB1" w:rsidRPr="003E3862">
        <w:rPr>
          <w:i/>
          <w:sz w:val="28"/>
          <w:szCs w:val="28"/>
          <w:lang w:val="uk-UA" w:eastAsia="ru-RU"/>
        </w:rPr>
        <w:t>поточний ремонт</w:t>
      </w:r>
      <w:r w:rsidR="000B3EB1">
        <w:rPr>
          <w:b w:val="0"/>
          <w:bCs/>
          <w:iCs/>
          <w:sz w:val="28"/>
          <w:szCs w:val="28"/>
          <w:lang w:val="uk-UA" w:eastAsia="ru-RU"/>
        </w:rPr>
        <w:t xml:space="preserve"> доріг без асфальтованого покриття;</w:t>
      </w:r>
    </w:p>
    <w:p w14:paraId="6D83AA04" w14:textId="2682478D" w:rsidR="008B1458" w:rsidRPr="0063723A" w:rsidRDefault="0063723A">
      <w:pPr>
        <w:pStyle w:val="ab"/>
        <w:numPr>
          <w:ilvl w:val="0"/>
          <w:numId w:val="43"/>
        </w:numPr>
        <w:jc w:val="both"/>
        <w:rPr>
          <w:b w:val="0"/>
          <w:bCs/>
          <w:iCs/>
          <w:sz w:val="28"/>
          <w:szCs w:val="28"/>
          <w:lang w:val="uk-UA" w:eastAsia="ru-RU"/>
        </w:rPr>
      </w:pPr>
      <w:r w:rsidRPr="0063723A">
        <w:rPr>
          <w:i/>
          <w:sz w:val="28"/>
          <w:szCs w:val="28"/>
          <w:lang w:val="uk-UA" w:eastAsia="ru-RU"/>
        </w:rPr>
        <w:t>1</w:t>
      </w:r>
      <w:r>
        <w:rPr>
          <w:i/>
          <w:sz w:val="28"/>
          <w:szCs w:val="28"/>
          <w:lang w:val="uk-UA" w:eastAsia="ru-RU"/>
        </w:rPr>
        <w:t>6</w:t>
      </w:r>
      <w:r w:rsidRPr="0063723A">
        <w:rPr>
          <w:i/>
          <w:sz w:val="28"/>
          <w:szCs w:val="28"/>
          <w:lang w:val="uk-UA" w:eastAsia="ru-RU"/>
        </w:rPr>
        <w:t>8</w:t>
      </w:r>
      <w:r>
        <w:rPr>
          <w:i/>
          <w:sz w:val="28"/>
          <w:szCs w:val="28"/>
          <w:lang w:val="uk-UA" w:eastAsia="ru-RU"/>
        </w:rPr>
        <w:t>1,515</w:t>
      </w:r>
      <w:r w:rsidR="000B3EB1" w:rsidRPr="0063723A">
        <w:rPr>
          <w:b w:val="0"/>
          <w:bCs/>
          <w:iCs/>
          <w:sz w:val="28"/>
          <w:szCs w:val="28"/>
          <w:lang w:val="uk-UA" w:eastAsia="ru-RU"/>
        </w:rPr>
        <w:t>тис.грн</w:t>
      </w:r>
      <w:r w:rsidR="000B3EB1" w:rsidRPr="0063723A">
        <w:rPr>
          <w:i/>
          <w:sz w:val="28"/>
          <w:szCs w:val="28"/>
          <w:lang w:val="uk-UA" w:eastAsia="ru-RU"/>
        </w:rPr>
        <w:t xml:space="preserve"> - </w:t>
      </w:r>
      <w:r w:rsidR="000B3EB1" w:rsidRPr="0063723A">
        <w:rPr>
          <w:b w:val="0"/>
          <w:bCs/>
          <w:iCs/>
          <w:sz w:val="28"/>
          <w:szCs w:val="28"/>
          <w:lang w:val="uk-UA" w:eastAsia="ru-RU"/>
        </w:rPr>
        <w:t xml:space="preserve"> </w:t>
      </w:r>
      <w:r w:rsidR="00094614" w:rsidRPr="0063723A">
        <w:rPr>
          <w:i/>
          <w:sz w:val="28"/>
          <w:szCs w:val="28"/>
          <w:lang w:val="uk-UA" w:eastAsia="ru-RU"/>
        </w:rPr>
        <w:t>зовнішнє освітлення</w:t>
      </w:r>
      <w:r w:rsidR="000B3EB1" w:rsidRPr="0063723A">
        <w:rPr>
          <w:b w:val="0"/>
          <w:bCs/>
          <w:iCs/>
          <w:sz w:val="28"/>
          <w:szCs w:val="28"/>
          <w:lang w:val="uk-UA" w:eastAsia="ru-RU"/>
        </w:rPr>
        <w:t xml:space="preserve"> </w:t>
      </w:r>
      <w:r w:rsidR="00094614" w:rsidRPr="0063723A">
        <w:rPr>
          <w:b w:val="0"/>
          <w:bCs/>
          <w:iCs/>
          <w:sz w:val="28"/>
          <w:szCs w:val="28"/>
          <w:lang w:val="uk-UA" w:eastAsia="ru-RU"/>
        </w:rPr>
        <w:t>(електроенергія)</w:t>
      </w:r>
      <w:r w:rsidR="000B3EB1" w:rsidRPr="0063723A">
        <w:rPr>
          <w:b w:val="0"/>
          <w:bCs/>
          <w:iCs/>
          <w:sz w:val="28"/>
          <w:szCs w:val="28"/>
          <w:lang w:val="uk-UA" w:eastAsia="ru-RU"/>
        </w:rPr>
        <w:t>;</w:t>
      </w:r>
    </w:p>
    <w:p w14:paraId="319A5198" w14:textId="77777777" w:rsidR="006811A1" w:rsidRPr="006811A1" w:rsidRDefault="006811A1" w:rsidP="006811A1">
      <w:pPr>
        <w:pStyle w:val="ab"/>
        <w:ind w:left="644"/>
        <w:jc w:val="both"/>
        <w:rPr>
          <w:b w:val="0"/>
          <w:bCs/>
          <w:iCs/>
          <w:sz w:val="28"/>
          <w:szCs w:val="28"/>
          <w:lang w:val="uk-UA" w:eastAsia="ru-RU"/>
        </w:rPr>
      </w:pPr>
    </w:p>
    <w:p w14:paraId="63AADBD4" w14:textId="504C4D67" w:rsidR="00154439" w:rsidRDefault="00154439" w:rsidP="00154439">
      <w:pPr>
        <w:spacing w:after="0" w:line="240" w:lineRule="auto"/>
        <w:ind w:firstLine="709"/>
        <w:jc w:val="both"/>
        <w:rPr>
          <w:rFonts w:ascii="Times New Roman" w:eastAsia="Times New Roman" w:hAnsi="Times New Roman" w:cs="Times New Roman"/>
          <w:sz w:val="28"/>
          <w:szCs w:val="28"/>
          <w:lang w:val="uk-UA"/>
        </w:rPr>
      </w:pPr>
      <w:r w:rsidRPr="00154439">
        <w:rPr>
          <w:rFonts w:ascii="Times New Roman" w:hAnsi="Times New Roman" w:cs="Times New Roman"/>
          <w:bCs/>
          <w:iCs/>
          <w:sz w:val="28"/>
          <w:szCs w:val="28"/>
          <w:lang w:val="uk-UA" w:eastAsia="ru-RU"/>
        </w:rPr>
        <w:t xml:space="preserve">Крім того, </w:t>
      </w:r>
      <w:r w:rsidRPr="00154439">
        <w:rPr>
          <w:rFonts w:ascii="Times New Roman" w:eastAsia="Times New Roman" w:hAnsi="Times New Roman" w:cs="Times New Roman"/>
          <w:sz w:val="28"/>
          <w:szCs w:val="28"/>
          <w:lang w:val="uk-UA"/>
        </w:rPr>
        <w:t xml:space="preserve">загальний обсяг </w:t>
      </w:r>
      <w:r w:rsidRPr="00304624">
        <w:rPr>
          <w:rFonts w:ascii="Times New Roman" w:eastAsia="Times New Roman" w:hAnsi="Times New Roman" w:cs="Times New Roman"/>
          <w:b/>
          <w:bCs/>
          <w:sz w:val="28"/>
          <w:szCs w:val="28"/>
          <w:lang w:val="uk-UA"/>
        </w:rPr>
        <w:t>капітальних вкладень</w:t>
      </w:r>
      <w:r w:rsidRPr="0015443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по організації благоустрою населених пунктів громади </w:t>
      </w:r>
      <w:r w:rsidRPr="00001BBE">
        <w:rPr>
          <w:rFonts w:ascii="Times New Roman" w:eastAsia="Times New Roman" w:hAnsi="Times New Roman" w:cs="Times New Roman"/>
          <w:sz w:val="28"/>
          <w:szCs w:val="28"/>
          <w:lang w:val="uk-UA"/>
        </w:rPr>
        <w:t xml:space="preserve">склав </w:t>
      </w:r>
      <w:r w:rsidR="00001BBE" w:rsidRPr="00001BBE">
        <w:rPr>
          <w:rFonts w:ascii="Times New Roman" w:eastAsia="Times New Roman" w:hAnsi="Times New Roman" w:cs="Times New Roman"/>
          <w:b/>
          <w:bCs/>
          <w:sz w:val="28"/>
          <w:szCs w:val="28"/>
          <w:lang w:val="uk-UA"/>
        </w:rPr>
        <w:t>12877,5</w:t>
      </w:r>
      <w:r w:rsidRPr="00001BBE">
        <w:rPr>
          <w:rFonts w:ascii="Times New Roman" w:eastAsia="Times New Roman" w:hAnsi="Times New Roman" w:cs="Times New Roman"/>
          <w:sz w:val="28"/>
          <w:szCs w:val="28"/>
          <w:lang w:val="uk-UA"/>
        </w:rPr>
        <w:t>тис.грн</w:t>
      </w:r>
      <w:r>
        <w:rPr>
          <w:rFonts w:ascii="Times New Roman" w:eastAsia="Times New Roman" w:hAnsi="Times New Roman" w:cs="Times New Roman"/>
          <w:sz w:val="28"/>
          <w:szCs w:val="28"/>
          <w:lang w:val="uk-UA"/>
        </w:rPr>
        <w:t>, зокрема:</w:t>
      </w:r>
    </w:p>
    <w:p w14:paraId="069D6695" w14:textId="4ECE29EB" w:rsidR="00001BBE" w:rsidRPr="00FA210C" w:rsidRDefault="00DD0FD8">
      <w:pPr>
        <w:pStyle w:val="ab"/>
        <w:numPr>
          <w:ilvl w:val="0"/>
          <w:numId w:val="43"/>
        </w:numPr>
        <w:jc w:val="both"/>
        <w:rPr>
          <w:b w:val="0"/>
          <w:i/>
          <w:iCs/>
          <w:sz w:val="26"/>
          <w:szCs w:val="26"/>
          <w:lang w:val="uk-UA" w:eastAsia="ru-RU"/>
        </w:rPr>
      </w:pPr>
      <w:r w:rsidRPr="00DD0FD8">
        <w:rPr>
          <w:bCs/>
          <w:i/>
          <w:iCs/>
          <w:sz w:val="28"/>
          <w:szCs w:val="28"/>
          <w:lang w:val="uk-UA" w:eastAsia="ru-RU"/>
        </w:rPr>
        <w:t>499,4</w:t>
      </w:r>
      <w:r w:rsidR="00154439">
        <w:rPr>
          <w:b w:val="0"/>
          <w:sz w:val="28"/>
          <w:szCs w:val="28"/>
          <w:lang w:val="uk-UA" w:eastAsia="ru-RU"/>
        </w:rPr>
        <w:t xml:space="preserve">тис.грн - </w:t>
      </w:r>
      <w:r w:rsidR="00154439">
        <w:rPr>
          <w:i/>
          <w:sz w:val="28"/>
          <w:szCs w:val="28"/>
          <w:lang w:val="uk-UA" w:eastAsia="ru-RU"/>
        </w:rPr>
        <w:t>п</w:t>
      </w:r>
      <w:r w:rsidR="00154439" w:rsidRPr="00F85BCC">
        <w:rPr>
          <w:i/>
          <w:sz w:val="28"/>
          <w:szCs w:val="28"/>
          <w:lang w:val="uk-UA" w:eastAsia="ru-RU"/>
        </w:rPr>
        <w:t>ридбано елементів благоустрою</w:t>
      </w:r>
      <w:r w:rsidR="00154439" w:rsidRPr="00F85BCC">
        <w:rPr>
          <w:b w:val="0"/>
          <w:sz w:val="28"/>
          <w:szCs w:val="28"/>
          <w:lang w:val="uk-UA" w:eastAsia="ru-RU"/>
        </w:rPr>
        <w:t xml:space="preserve">  </w:t>
      </w:r>
      <w:r>
        <w:rPr>
          <w:b w:val="0"/>
          <w:sz w:val="28"/>
          <w:szCs w:val="28"/>
          <w:lang w:val="uk-UA" w:eastAsia="ru-RU"/>
        </w:rPr>
        <w:t>(</w:t>
      </w:r>
      <w:r w:rsidRPr="00DD0FD8">
        <w:rPr>
          <w:b w:val="0"/>
          <w:i/>
          <w:iCs/>
          <w:sz w:val="26"/>
          <w:szCs w:val="26"/>
          <w:lang w:val="uk-UA" w:eastAsia="ru-RU"/>
        </w:rPr>
        <w:t xml:space="preserve">для міського парку в м. П'ятихатки: лавки паркові </w:t>
      </w:r>
      <w:r w:rsidRPr="00FA210C">
        <w:rPr>
          <w:b w:val="0"/>
          <w:i/>
          <w:iCs/>
          <w:sz w:val="26"/>
          <w:szCs w:val="26"/>
          <w:lang w:val="uk-UA" w:eastAsia="ru-RU"/>
        </w:rPr>
        <w:t xml:space="preserve">та садові ( </w:t>
      </w:r>
      <w:r w:rsidR="00FA210C" w:rsidRPr="00FA210C">
        <w:rPr>
          <w:b w:val="0"/>
          <w:i/>
          <w:iCs/>
          <w:sz w:val="26"/>
          <w:szCs w:val="26"/>
          <w:lang w:val="uk-UA" w:eastAsia="ru-RU"/>
        </w:rPr>
        <w:t xml:space="preserve">8 </w:t>
      </w:r>
      <w:proofErr w:type="spellStart"/>
      <w:r w:rsidRPr="00FA210C">
        <w:rPr>
          <w:b w:val="0"/>
          <w:i/>
          <w:iCs/>
          <w:sz w:val="26"/>
          <w:szCs w:val="26"/>
          <w:lang w:val="uk-UA" w:eastAsia="ru-RU"/>
        </w:rPr>
        <w:t>шт</w:t>
      </w:r>
      <w:proofErr w:type="spellEnd"/>
      <w:r w:rsidRPr="00FA210C">
        <w:rPr>
          <w:b w:val="0"/>
          <w:i/>
          <w:iCs/>
          <w:sz w:val="26"/>
          <w:szCs w:val="26"/>
          <w:lang w:val="uk-UA" w:eastAsia="ru-RU"/>
        </w:rPr>
        <w:t>),</w:t>
      </w:r>
      <w:r w:rsidRPr="00FA210C">
        <w:rPr>
          <w:b w:val="0"/>
          <w:sz w:val="28"/>
          <w:szCs w:val="28"/>
          <w:lang w:val="uk-UA" w:eastAsia="ru-RU"/>
        </w:rPr>
        <w:t xml:space="preserve"> </w:t>
      </w:r>
      <w:r w:rsidR="00154439" w:rsidRPr="00FA210C">
        <w:rPr>
          <w:b w:val="0"/>
          <w:i/>
          <w:iCs/>
          <w:sz w:val="26"/>
          <w:szCs w:val="26"/>
          <w:lang w:val="uk-UA" w:eastAsia="ru-RU"/>
        </w:rPr>
        <w:t>альтанки</w:t>
      </w:r>
      <w:r w:rsidR="00FA210C" w:rsidRPr="00FA210C">
        <w:rPr>
          <w:b w:val="0"/>
          <w:i/>
          <w:iCs/>
          <w:sz w:val="26"/>
          <w:szCs w:val="26"/>
          <w:lang w:val="uk-UA" w:eastAsia="ru-RU"/>
        </w:rPr>
        <w:t xml:space="preserve"> з лавами та столом шестикутним</w:t>
      </w:r>
      <w:r w:rsidR="00154439" w:rsidRPr="00FA210C">
        <w:rPr>
          <w:b w:val="0"/>
          <w:i/>
          <w:iCs/>
          <w:sz w:val="26"/>
          <w:szCs w:val="26"/>
          <w:lang w:val="uk-UA" w:eastAsia="ru-RU"/>
        </w:rPr>
        <w:t xml:space="preserve"> (</w:t>
      </w:r>
      <w:r w:rsidR="00FA210C" w:rsidRPr="00FA210C">
        <w:rPr>
          <w:b w:val="0"/>
          <w:i/>
          <w:iCs/>
          <w:sz w:val="26"/>
          <w:szCs w:val="26"/>
          <w:lang w:val="uk-UA" w:eastAsia="ru-RU"/>
        </w:rPr>
        <w:t>2</w:t>
      </w:r>
      <w:r w:rsidR="00154439" w:rsidRPr="00FA210C">
        <w:rPr>
          <w:b w:val="0"/>
          <w:i/>
          <w:iCs/>
          <w:sz w:val="26"/>
          <w:szCs w:val="26"/>
          <w:lang w:val="uk-UA" w:eastAsia="ru-RU"/>
        </w:rPr>
        <w:t xml:space="preserve">шт.), </w:t>
      </w:r>
      <w:r w:rsidRPr="00FA210C">
        <w:rPr>
          <w:b w:val="0"/>
          <w:i/>
          <w:iCs/>
          <w:sz w:val="26"/>
          <w:szCs w:val="26"/>
          <w:lang w:val="uk-UA" w:eastAsia="ru-RU"/>
        </w:rPr>
        <w:t>саджанці багаторічних рослин</w:t>
      </w:r>
      <w:r w:rsidR="00154439" w:rsidRPr="00FA210C">
        <w:rPr>
          <w:b w:val="0"/>
          <w:i/>
          <w:iCs/>
          <w:sz w:val="26"/>
          <w:szCs w:val="26"/>
          <w:lang w:val="uk-UA" w:eastAsia="ru-RU"/>
        </w:rPr>
        <w:t xml:space="preserve"> (3</w:t>
      </w:r>
      <w:r w:rsidR="00C77963" w:rsidRPr="00FA210C">
        <w:rPr>
          <w:b w:val="0"/>
          <w:i/>
          <w:iCs/>
          <w:sz w:val="26"/>
          <w:szCs w:val="26"/>
          <w:lang w:val="uk-UA" w:eastAsia="ru-RU"/>
        </w:rPr>
        <w:t>0</w:t>
      </w:r>
      <w:r w:rsidR="00304624" w:rsidRPr="00FA210C">
        <w:rPr>
          <w:b w:val="0"/>
          <w:i/>
          <w:iCs/>
          <w:sz w:val="26"/>
          <w:szCs w:val="26"/>
          <w:lang w:val="uk-UA" w:eastAsia="ru-RU"/>
        </w:rPr>
        <w:t>шт.</w:t>
      </w:r>
      <w:r w:rsidR="00154439" w:rsidRPr="00FA210C">
        <w:rPr>
          <w:b w:val="0"/>
          <w:i/>
          <w:iCs/>
          <w:sz w:val="26"/>
          <w:szCs w:val="26"/>
          <w:lang w:val="uk-UA" w:eastAsia="ru-RU"/>
        </w:rPr>
        <w:t>));</w:t>
      </w:r>
    </w:p>
    <w:p w14:paraId="7B0651FC" w14:textId="4E8DEBAB" w:rsidR="00154439" w:rsidRPr="00001BBE" w:rsidRDefault="00001BBE">
      <w:pPr>
        <w:pStyle w:val="ab"/>
        <w:numPr>
          <w:ilvl w:val="0"/>
          <w:numId w:val="43"/>
        </w:numPr>
        <w:jc w:val="both"/>
        <w:rPr>
          <w:b w:val="0"/>
          <w:i/>
          <w:iCs/>
          <w:sz w:val="26"/>
          <w:szCs w:val="26"/>
          <w:lang w:val="uk-UA" w:eastAsia="ru-RU"/>
        </w:rPr>
      </w:pPr>
      <w:r w:rsidRPr="00FA210C">
        <w:rPr>
          <w:bCs/>
          <w:i/>
          <w:iCs/>
          <w:sz w:val="28"/>
          <w:szCs w:val="28"/>
          <w:lang w:val="uk-UA" w:eastAsia="ru-RU"/>
        </w:rPr>
        <w:t>7254,4</w:t>
      </w:r>
      <w:r w:rsidRPr="00FA210C">
        <w:rPr>
          <w:b w:val="0"/>
          <w:sz w:val="28"/>
          <w:szCs w:val="28"/>
          <w:lang w:val="uk-UA" w:eastAsia="ru-RU"/>
        </w:rPr>
        <w:t>тис.грн</w:t>
      </w:r>
      <w:r w:rsidRPr="00FA210C">
        <w:rPr>
          <w:bCs/>
          <w:i/>
          <w:iCs/>
          <w:sz w:val="28"/>
          <w:szCs w:val="28"/>
          <w:lang w:val="uk-UA" w:eastAsia="ru-RU"/>
        </w:rPr>
        <w:t xml:space="preserve"> - </w:t>
      </w:r>
      <w:r w:rsidRPr="00FA210C">
        <w:rPr>
          <w:i/>
          <w:sz w:val="28"/>
          <w:szCs w:val="28"/>
          <w:lang w:val="uk-UA" w:eastAsia="ru-RU"/>
        </w:rPr>
        <w:t>р</w:t>
      </w:r>
      <w:r w:rsidR="00DD0FD8" w:rsidRPr="00FA210C">
        <w:rPr>
          <w:i/>
          <w:sz w:val="28"/>
          <w:szCs w:val="28"/>
          <w:lang w:val="uk-UA" w:eastAsia="ru-RU"/>
        </w:rPr>
        <w:t>еконструкція фонтану</w:t>
      </w:r>
      <w:r w:rsidR="00DD0FD8" w:rsidRPr="00001BBE">
        <w:rPr>
          <w:i/>
          <w:sz w:val="28"/>
          <w:szCs w:val="28"/>
          <w:lang w:val="uk-UA" w:eastAsia="ru-RU"/>
        </w:rPr>
        <w:t>-клумби (в пішохідний фонтан) в міському парку м. П’ятихатки</w:t>
      </w:r>
      <w:r>
        <w:rPr>
          <w:i/>
          <w:sz w:val="28"/>
          <w:szCs w:val="28"/>
          <w:lang w:val="uk-UA" w:eastAsia="ru-RU"/>
        </w:rPr>
        <w:t>;</w:t>
      </w:r>
    </w:p>
    <w:p w14:paraId="7897F551" w14:textId="5302B6CC" w:rsidR="00001BBE" w:rsidRPr="004421F0" w:rsidRDefault="00001BBE">
      <w:pPr>
        <w:pStyle w:val="ab"/>
        <w:numPr>
          <w:ilvl w:val="0"/>
          <w:numId w:val="43"/>
        </w:numPr>
        <w:jc w:val="both"/>
        <w:rPr>
          <w:b w:val="0"/>
          <w:i/>
          <w:iCs/>
          <w:sz w:val="26"/>
          <w:szCs w:val="26"/>
          <w:lang w:val="uk-UA" w:eastAsia="ru-RU"/>
        </w:rPr>
      </w:pPr>
      <w:bookmarkStart w:id="46" w:name="_Hlk214530665"/>
      <w:r>
        <w:rPr>
          <w:i/>
          <w:sz w:val="28"/>
          <w:szCs w:val="28"/>
          <w:lang w:val="uk-UA" w:eastAsia="ru-RU"/>
        </w:rPr>
        <w:t>5123,7</w:t>
      </w:r>
      <w:r w:rsidRPr="00001BBE">
        <w:rPr>
          <w:b w:val="0"/>
          <w:bCs/>
          <w:iCs/>
          <w:sz w:val="28"/>
          <w:szCs w:val="28"/>
          <w:lang w:val="uk-UA" w:eastAsia="ru-RU"/>
        </w:rPr>
        <w:t xml:space="preserve">тис.грн </w:t>
      </w:r>
      <w:bookmarkEnd w:id="46"/>
      <w:r>
        <w:rPr>
          <w:iCs/>
          <w:sz w:val="28"/>
          <w:szCs w:val="28"/>
          <w:lang w:val="uk-UA" w:eastAsia="ru-RU"/>
        </w:rPr>
        <w:t xml:space="preserve">- </w:t>
      </w:r>
      <w:r>
        <w:rPr>
          <w:i/>
          <w:sz w:val="28"/>
          <w:szCs w:val="28"/>
          <w:lang w:val="uk-UA" w:eastAsia="ru-RU"/>
        </w:rPr>
        <w:t>р</w:t>
      </w:r>
      <w:r w:rsidRPr="00001BBE">
        <w:rPr>
          <w:i/>
          <w:sz w:val="28"/>
          <w:szCs w:val="28"/>
          <w:lang w:val="uk-UA" w:eastAsia="ru-RU"/>
        </w:rPr>
        <w:t>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w:t>
      </w:r>
      <w:r>
        <w:rPr>
          <w:iCs/>
          <w:sz w:val="28"/>
          <w:szCs w:val="28"/>
          <w:lang w:val="uk-UA" w:eastAsia="ru-RU"/>
        </w:rPr>
        <w:t>.</w:t>
      </w:r>
    </w:p>
    <w:p w14:paraId="584F7EA1" w14:textId="77777777" w:rsidR="004421F0" w:rsidRPr="004421F0" w:rsidRDefault="004421F0" w:rsidP="004421F0">
      <w:pPr>
        <w:pStyle w:val="ab"/>
        <w:ind w:left="644"/>
        <w:jc w:val="both"/>
        <w:rPr>
          <w:b w:val="0"/>
          <w:i/>
          <w:iCs/>
          <w:sz w:val="26"/>
          <w:szCs w:val="26"/>
          <w:lang w:val="uk-UA" w:eastAsia="ru-RU"/>
        </w:rPr>
      </w:pPr>
    </w:p>
    <w:p w14:paraId="561DE945" w14:textId="60583483" w:rsidR="004421F0" w:rsidRDefault="008B1458" w:rsidP="005F01C5">
      <w:pPr>
        <w:spacing w:line="240" w:lineRule="auto"/>
        <w:jc w:val="both"/>
        <w:rPr>
          <w:rFonts w:ascii="Times New Roman" w:hAnsi="Times New Roman" w:cs="Times New Roman"/>
          <w:i/>
          <w:iCs/>
          <w:sz w:val="26"/>
          <w:szCs w:val="26"/>
          <w:lang w:val="uk-UA" w:eastAsia="ru-RU"/>
        </w:rPr>
      </w:pPr>
      <w:r>
        <w:rPr>
          <w:rFonts w:ascii="Times New Roman" w:hAnsi="Times New Roman" w:cs="Times New Roman"/>
          <w:bCs/>
          <w:iCs/>
          <w:sz w:val="28"/>
          <w:szCs w:val="28"/>
          <w:lang w:val="uk-UA" w:eastAsia="ru-RU"/>
        </w:rPr>
        <w:t xml:space="preserve">     </w:t>
      </w:r>
      <w:r w:rsidR="00304624">
        <w:rPr>
          <w:rFonts w:ascii="Times New Roman" w:hAnsi="Times New Roman" w:cs="Times New Roman"/>
          <w:bCs/>
          <w:iCs/>
          <w:sz w:val="28"/>
          <w:szCs w:val="28"/>
          <w:lang w:val="uk-UA" w:eastAsia="ru-RU"/>
        </w:rPr>
        <w:t xml:space="preserve">   </w:t>
      </w:r>
      <w:r w:rsidR="0046589D">
        <w:rPr>
          <w:rFonts w:ascii="Times New Roman" w:hAnsi="Times New Roman" w:cs="Times New Roman"/>
          <w:bCs/>
          <w:iCs/>
          <w:sz w:val="28"/>
          <w:szCs w:val="28"/>
          <w:lang w:val="uk-UA" w:eastAsia="ru-RU"/>
        </w:rPr>
        <w:t>С</w:t>
      </w:r>
      <w:r w:rsidR="0046589D" w:rsidRPr="0046589D">
        <w:rPr>
          <w:rFonts w:ascii="Times New Roman" w:hAnsi="Times New Roman" w:cs="Times New Roman"/>
          <w:bCs/>
          <w:iCs/>
          <w:sz w:val="28"/>
          <w:szCs w:val="28"/>
          <w:lang w:val="uk-UA" w:eastAsia="ru-RU"/>
        </w:rPr>
        <w:t xml:space="preserve">таном на 01.11.2025 року </w:t>
      </w:r>
      <w:r w:rsidR="0046589D">
        <w:rPr>
          <w:rFonts w:ascii="Times New Roman" w:hAnsi="Times New Roman" w:cs="Times New Roman"/>
          <w:bCs/>
          <w:iCs/>
          <w:sz w:val="28"/>
          <w:szCs w:val="28"/>
          <w:lang w:val="uk-UA" w:eastAsia="ru-RU"/>
        </w:rPr>
        <w:t>в</w:t>
      </w:r>
      <w:r w:rsidRPr="008B1458">
        <w:rPr>
          <w:rFonts w:ascii="Times New Roman" w:hAnsi="Times New Roman" w:cs="Times New Roman"/>
          <w:bCs/>
          <w:iCs/>
          <w:sz w:val="28"/>
          <w:szCs w:val="28"/>
          <w:lang w:val="uk-UA" w:eastAsia="ru-RU"/>
        </w:rPr>
        <w:t>и</w:t>
      </w:r>
      <w:r w:rsidR="004421F0">
        <w:rPr>
          <w:rFonts w:ascii="Times New Roman" w:hAnsi="Times New Roman" w:cs="Times New Roman"/>
          <w:bCs/>
          <w:iCs/>
          <w:sz w:val="28"/>
          <w:szCs w:val="28"/>
          <w:lang w:val="uk-UA" w:eastAsia="ru-RU"/>
        </w:rPr>
        <w:t>датки</w:t>
      </w:r>
      <w:r w:rsidRPr="008B1458">
        <w:rPr>
          <w:rFonts w:ascii="Times New Roman" w:hAnsi="Times New Roman" w:cs="Times New Roman"/>
          <w:bCs/>
          <w:iCs/>
          <w:sz w:val="28"/>
          <w:szCs w:val="28"/>
          <w:lang w:val="uk-UA" w:eastAsia="ru-RU"/>
        </w:rPr>
        <w:t xml:space="preserve"> місцевого бюджет</w:t>
      </w:r>
      <w:r w:rsidR="00304624">
        <w:rPr>
          <w:rFonts w:ascii="Times New Roman" w:hAnsi="Times New Roman" w:cs="Times New Roman"/>
          <w:bCs/>
          <w:iCs/>
          <w:sz w:val="28"/>
          <w:szCs w:val="28"/>
          <w:lang w:val="uk-UA" w:eastAsia="ru-RU"/>
        </w:rPr>
        <w:t>у</w:t>
      </w:r>
      <w:r w:rsidRPr="008B1458">
        <w:rPr>
          <w:rFonts w:ascii="Times New Roman" w:hAnsi="Times New Roman" w:cs="Times New Roman"/>
          <w:bCs/>
          <w:iCs/>
          <w:sz w:val="28"/>
          <w:szCs w:val="28"/>
          <w:lang w:val="uk-UA" w:eastAsia="ru-RU"/>
        </w:rPr>
        <w:t xml:space="preserve"> </w:t>
      </w:r>
      <w:r w:rsidR="0046589D">
        <w:rPr>
          <w:rFonts w:ascii="Times New Roman" w:hAnsi="Times New Roman" w:cs="Times New Roman"/>
          <w:bCs/>
          <w:iCs/>
          <w:sz w:val="28"/>
          <w:szCs w:val="28"/>
          <w:lang w:val="uk-UA" w:eastAsia="ru-RU"/>
        </w:rPr>
        <w:t xml:space="preserve">для </w:t>
      </w:r>
      <w:r w:rsidR="0046589D" w:rsidRPr="008B1458">
        <w:rPr>
          <w:rFonts w:ascii="Times New Roman" w:hAnsi="Times New Roman" w:cs="Times New Roman"/>
          <w:bCs/>
          <w:iCs/>
          <w:sz w:val="28"/>
          <w:szCs w:val="28"/>
          <w:lang w:val="uk-UA" w:eastAsia="ru-RU"/>
        </w:rPr>
        <w:t xml:space="preserve">проведення </w:t>
      </w:r>
      <w:proofErr w:type="spellStart"/>
      <w:r w:rsidR="0046589D" w:rsidRPr="008B1458">
        <w:rPr>
          <w:rFonts w:ascii="Times New Roman" w:hAnsi="Times New Roman" w:cs="Times New Roman"/>
          <w:b/>
          <w:i/>
          <w:sz w:val="28"/>
          <w:szCs w:val="28"/>
          <w:lang w:val="uk-UA" w:eastAsia="ru-RU"/>
        </w:rPr>
        <w:t>катітального</w:t>
      </w:r>
      <w:proofErr w:type="spellEnd"/>
      <w:r w:rsidR="0046589D" w:rsidRPr="008B1458">
        <w:rPr>
          <w:rFonts w:ascii="Times New Roman" w:hAnsi="Times New Roman" w:cs="Times New Roman"/>
          <w:b/>
          <w:i/>
          <w:sz w:val="28"/>
          <w:szCs w:val="28"/>
          <w:lang w:val="uk-UA" w:eastAsia="ru-RU"/>
        </w:rPr>
        <w:t xml:space="preserve"> будівництва</w:t>
      </w:r>
      <w:r w:rsidR="0046589D" w:rsidRPr="008B1458">
        <w:rPr>
          <w:rFonts w:ascii="Times New Roman" w:hAnsi="Times New Roman" w:cs="Times New Roman"/>
          <w:b/>
          <w:i/>
          <w:iCs/>
          <w:sz w:val="28"/>
          <w:szCs w:val="28"/>
          <w:lang w:val="uk-UA" w:eastAsia="ru-RU"/>
        </w:rPr>
        <w:t xml:space="preserve"> об</w:t>
      </w:r>
      <w:r w:rsidR="0046589D" w:rsidRPr="008B1458">
        <w:rPr>
          <w:rFonts w:ascii="Times New Roman" w:hAnsi="Times New Roman" w:cs="Times New Roman"/>
          <w:b/>
          <w:i/>
          <w:iCs/>
          <w:sz w:val="28"/>
          <w:szCs w:val="28"/>
          <w:lang w:eastAsia="ru-RU"/>
        </w:rPr>
        <w:t>’</w:t>
      </w:r>
      <w:proofErr w:type="spellStart"/>
      <w:r w:rsidR="0046589D" w:rsidRPr="008B1458">
        <w:rPr>
          <w:rFonts w:ascii="Times New Roman" w:hAnsi="Times New Roman" w:cs="Times New Roman"/>
          <w:b/>
          <w:i/>
          <w:iCs/>
          <w:sz w:val="28"/>
          <w:szCs w:val="28"/>
          <w:lang w:val="uk-UA" w:eastAsia="ru-RU"/>
        </w:rPr>
        <w:t>єкт</w:t>
      </w:r>
      <w:r w:rsidR="0046589D">
        <w:rPr>
          <w:rFonts w:ascii="Times New Roman" w:hAnsi="Times New Roman" w:cs="Times New Roman"/>
          <w:b/>
          <w:i/>
          <w:iCs/>
          <w:sz w:val="28"/>
          <w:szCs w:val="28"/>
          <w:lang w:val="uk-UA" w:eastAsia="ru-RU"/>
        </w:rPr>
        <w:t>а</w:t>
      </w:r>
      <w:proofErr w:type="spellEnd"/>
      <w:r w:rsidR="0046589D">
        <w:rPr>
          <w:rFonts w:ascii="Times New Roman" w:hAnsi="Times New Roman" w:cs="Times New Roman"/>
          <w:b/>
          <w:i/>
          <w:iCs/>
          <w:sz w:val="28"/>
          <w:szCs w:val="28"/>
          <w:lang w:val="uk-UA" w:eastAsia="ru-RU"/>
        </w:rPr>
        <w:t xml:space="preserve"> благоустрою </w:t>
      </w:r>
      <w:r w:rsidR="0046589D" w:rsidRPr="0046589D">
        <w:rPr>
          <w:rFonts w:ascii="Times New Roman" w:hAnsi="Times New Roman" w:cs="Times New Roman"/>
          <w:bCs/>
          <w:sz w:val="28"/>
          <w:szCs w:val="28"/>
          <w:lang w:val="uk-UA" w:eastAsia="ru-RU"/>
        </w:rPr>
        <w:t>на</w:t>
      </w:r>
      <w:r w:rsidR="0046589D">
        <w:rPr>
          <w:rFonts w:ascii="Times New Roman" w:hAnsi="Times New Roman" w:cs="Times New Roman"/>
          <w:b/>
          <w:i/>
          <w:iCs/>
          <w:sz w:val="28"/>
          <w:szCs w:val="28"/>
          <w:lang w:val="uk-UA" w:eastAsia="ru-RU"/>
        </w:rPr>
        <w:t xml:space="preserve"> </w:t>
      </w:r>
      <w:r w:rsidR="00001BBE">
        <w:rPr>
          <w:rFonts w:ascii="Times New Roman" w:hAnsi="Times New Roman" w:cs="Times New Roman"/>
          <w:bCs/>
          <w:iCs/>
          <w:sz w:val="28"/>
          <w:szCs w:val="28"/>
          <w:lang w:val="uk-UA" w:eastAsia="ru-RU"/>
        </w:rPr>
        <w:t>виготовлен</w:t>
      </w:r>
      <w:r w:rsidR="0046589D">
        <w:rPr>
          <w:rFonts w:ascii="Times New Roman" w:hAnsi="Times New Roman" w:cs="Times New Roman"/>
          <w:bCs/>
          <w:iCs/>
          <w:sz w:val="28"/>
          <w:szCs w:val="28"/>
          <w:lang w:val="uk-UA" w:eastAsia="ru-RU"/>
        </w:rPr>
        <w:t>ня</w:t>
      </w:r>
      <w:r w:rsidR="00001BBE">
        <w:rPr>
          <w:rFonts w:ascii="Times New Roman" w:hAnsi="Times New Roman" w:cs="Times New Roman"/>
          <w:bCs/>
          <w:iCs/>
          <w:sz w:val="28"/>
          <w:szCs w:val="28"/>
          <w:lang w:val="uk-UA" w:eastAsia="ru-RU"/>
        </w:rPr>
        <w:t xml:space="preserve"> проектно-кошторисної документації </w:t>
      </w:r>
      <w:r w:rsidR="0046589D" w:rsidRPr="0046589D">
        <w:rPr>
          <w:rFonts w:ascii="Times New Roman" w:hAnsi="Times New Roman" w:cs="Times New Roman"/>
          <w:bCs/>
          <w:iCs/>
          <w:sz w:val="28"/>
          <w:szCs w:val="28"/>
          <w:lang w:val="uk-UA" w:eastAsia="ru-RU"/>
        </w:rPr>
        <w:t>та проходження експертизи по об’єкту «Нове будівництво волейбольного майданчика розміром 258*15 у міському паркі м. П'ятихатки»</w:t>
      </w:r>
      <w:r w:rsidR="0046589D">
        <w:rPr>
          <w:rFonts w:ascii="Times New Roman" w:hAnsi="Times New Roman" w:cs="Times New Roman"/>
          <w:bCs/>
          <w:iCs/>
          <w:sz w:val="28"/>
          <w:szCs w:val="28"/>
          <w:lang w:val="uk-UA" w:eastAsia="ru-RU"/>
        </w:rPr>
        <w:t xml:space="preserve"> </w:t>
      </w:r>
      <w:r>
        <w:rPr>
          <w:rFonts w:ascii="Times New Roman" w:hAnsi="Times New Roman" w:cs="Times New Roman"/>
          <w:bCs/>
          <w:sz w:val="28"/>
          <w:szCs w:val="28"/>
          <w:lang w:val="uk-UA" w:eastAsia="ru-RU"/>
        </w:rPr>
        <w:t>склал</w:t>
      </w:r>
      <w:r w:rsidR="004421F0">
        <w:rPr>
          <w:rFonts w:ascii="Times New Roman" w:hAnsi="Times New Roman" w:cs="Times New Roman"/>
          <w:bCs/>
          <w:sz w:val="28"/>
          <w:szCs w:val="28"/>
          <w:lang w:val="uk-UA" w:eastAsia="ru-RU"/>
        </w:rPr>
        <w:t>и</w:t>
      </w:r>
      <w:r>
        <w:rPr>
          <w:rFonts w:ascii="Times New Roman" w:hAnsi="Times New Roman" w:cs="Times New Roman"/>
          <w:bCs/>
          <w:sz w:val="28"/>
          <w:szCs w:val="28"/>
          <w:lang w:val="uk-UA" w:eastAsia="ru-RU"/>
        </w:rPr>
        <w:t xml:space="preserve"> </w:t>
      </w:r>
      <w:r w:rsidR="00001BBE">
        <w:rPr>
          <w:rFonts w:ascii="Times New Roman" w:hAnsi="Times New Roman" w:cs="Times New Roman"/>
          <w:b/>
          <w:bCs/>
          <w:sz w:val="28"/>
          <w:szCs w:val="28"/>
          <w:lang w:val="uk-UA" w:eastAsia="ru-RU"/>
        </w:rPr>
        <w:t>61,0</w:t>
      </w:r>
      <w:r w:rsidR="00990AE9" w:rsidRPr="008B1458">
        <w:rPr>
          <w:rFonts w:ascii="Times New Roman" w:hAnsi="Times New Roman" w:cs="Times New Roman"/>
          <w:sz w:val="28"/>
          <w:szCs w:val="28"/>
          <w:lang w:val="uk-UA" w:eastAsia="ru-RU"/>
        </w:rPr>
        <w:t>тис.грн</w:t>
      </w:r>
      <w:r w:rsidR="00990AE9" w:rsidRPr="008B1458">
        <w:rPr>
          <w:rFonts w:ascii="Times New Roman" w:hAnsi="Times New Roman" w:cs="Times New Roman"/>
          <w:i/>
          <w:iCs/>
          <w:sz w:val="26"/>
          <w:szCs w:val="26"/>
          <w:lang w:val="uk-UA" w:eastAsia="ru-RU"/>
        </w:rPr>
        <w:t>.</w:t>
      </w:r>
    </w:p>
    <w:p w14:paraId="38258058" w14:textId="017AE52D" w:rsidR="0046589D" w:rsidRPr="0046589D" w:rsidRDefault="0046589D" w:rsidP="0046589D">
      <w:pPr>
        <w:spacing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М</w:t>
      </w:r>
      <w:r w:rsidRPr="0046589D">
        <w:rPr>
          <w:rFonts w:ascii="Times New Roman" w:hAnsi="Times New Roman" w:cs="Times New Roman"/>
          <w:sz w:val="28"/>
          <w:szCs w:val="28"/>
          <w:lang w:val="uk-UA" w:eastAsia="ru-RU"/>
        </w:rPr>
        <w:t>ісцевим бюджетом</w:t>
      </w:r>
      <w:r>
        <w:rPr>
          <w:rFonts w:ascii="Times New Roman" w:hAnsi="Times New Roman" w:cs="Times New Roman"/>
          <w:sz w:val="28"/>
          <w:szCs w:val="28"/>
          <w:lang w:val="uk-UA" w:eastAsia="ru-RU"/>
        </w:rPr>
        <w:t xml:space="preserve"> на 2025 рік</w:t>
      </w:r>
      <w:r w:rsidRPr="0046589D">
        <w:rPr>
          <w:rFonts w:ascii="Times New Roman" w:hAnsi="Times New Roman" w:cs="Times New Roman"/>
          <w:sz w:val="28"/>
          <w:szCs w:val="28"/>
          <w:lang w:val="uk-UA" w:eastAsia="ru-RU"/>
        </w:rPr>
        <w:t xml:space="preserve"> передбачено кошти </w:t>
      </w:r>
      <w:r>
        <w:rPr>
          <w:rFonts w:ascii="Times New Roman" w:hAnsi="Times New Roman" w:cs="Times New Roman"/>
          <w:sz w:val="28"/>
          <w:szCs w:val="28"/>
          <w:lang w:val="uk-UA" w:eastAsia="ru-RU"/>
        </w:rPr>
        <w:t>на</w:t>
      </w:r>
      <w:r w:rsidRPr="0046589D">
        <w:rPr>
          <w:rFonts w:ascii="Times New Roman" w:hAnsi="Times New Roman" w:cs="Times New Roman"/>
          <w:sz w:val="28"/>
          <w:szCs w:val="28"/>
          <w:lang w:val="uk-UA" w:eastAsia="ru-RU"/>
        </w:rPr>
        <w:t xml:space="preserve"> придбання дитячого обладнання для міського парку в м. П'ятихатки </w:t>
      </w:r>
      <w:r>
        <w:rPr>
          <w:rFonts w:ascii="Times New Roman" w:hAnsi="Times New Roman" w:cs="Times New Roman"/>
          <w:sz w:val="28"/>
          <w:szCs w:val="28"/>
          <w:lang w:val="uk-UA" w:eastAsia="ru-RU"/>
        </w:rPr>
        <w:t>в</w:t>
      </w:r>
      <w:r w:rsidRPr="0046589D">
        <w:rPr>
          <w:rFonts w:ascii="Times New Roman" w:hAnsi="Times New Roman" w:cs="Times New Roman"/>
          <w:sz w:val="28"/>
          <w:szCs w:val="28"/>
          <w:lang w:val="uk-UA" w:eastAsia="ru-RU"/>
        </w:rPr>
        <w:t xml:space="preserve"> сумі </w:t>
      </w:r>
      <w:r w:rsidRPr="0046589D">
        <w:rPr>
          <w:rFonts w:ascii="Times New Roman" w:hAnsi="Times New Roman" w:cs="Times New Roman"/>
          <w:b/>
          <w:bCs/>
          <w:i/>
          <w:iCs/>
          <w:sz w:val="28"/>
          <w:szCs w:val="28"/>
          <w:lang w:val="uk-UA" w:eastAsia="ru-RU"/>
        </w:rPr>
        <w:t>139,1</w:t>
      </w:r>
      <w:r w:rsidRPr="0046589D">
        <w:rPr>
          <w:rFonts w:ascii="Times New Roman" w:hAnsi="Times New Roman" w:cs="Times New Roman"/>
          <w:sz w:val="28"/>
          <w:szCs w:val="28"/>
          <w:lang w:val="uk-UA" w:eastAsia="ru-RU"/>
        </w:rPr>
        <w:t>тис.грн</w:t>
      </w:r>
      <w:r>
        <w:rPr>
          <w:rFonts w:ascii="Times New Roman" w:hAnsi="Times New Roman" w:cs="Times New Roman"/>
          <w:sz w:val="28"/>
          <w:szCs w:val="28"/>
          <w:lang w:val="uk-UA" w:eastAsia="ru-RU"/>
        </w:rPr>
        <w:t xml:space="preserve"> та для проведення р</w:t>
      </w:r>
      <w:r w:rsidRPr="0046589D">
        <w:rPr>
          <w:rFonts w:ascii="Times New Roman" w:hAnsi="Times New Roman" w:cs="Times New Roman"/>
          <w:sz w:val="28"/>
          <w:szCs w:val="28"/>
          <w:lang w:val="uk-UA" w:eastAsia="ru-RU"/>
        </w:rPr>
        <w:t>еконструкці</w:t>
      </w:r>
      <w:r>
        <w:rPr>
          <w:rFonts w:ascii="Times New Roman" w:hAnsi="Times New Roman" w:cs="Times New Roman"/>
          <w:sz w:val="28"/>
          <w:szCs w:val="28"/>
          <w:lang w:val="uk-UA" w:eastAsia="ru-RU"/>
        </w:rPr>
        <w:t>ї</w:t>
      </w:r>
      <w:r w:rsidRPr="0046589D">
        <w:rPr>
          <w:rFonts w:ascii="Times New Roman" w:hAnsi="Times New Roman" w:cs="Times New Roman"/>
          <w:sz w:val="28"/>
          <w:szCs w:val="28"/>
          <w:lang w:val="uk-UA" w:eastAsia="ru-RU"/>
        </w:rPr>
        <w:t xml:space="preserve"> громадського </w:t>
      </w:r>
      <w:proofErr w:type="spellStart"/>
      <w:r w:rsidRPr="0046589D">
        <w:rPr>
          <w:rFonts w:ascii="Times New Roman" w:hAnsi="Times New Roman" w:cs="Times New Roman"/>
          <w:sz w:val="28"/>
          <w:szCs w:val="28"/>
          <w:lang w:val="uk-UA" w:eastAsia="ru-RU"/>
        </w:rPr>
        <w:t>туалета</w:t>
      </w:r>
      <w:proofErr w:type="spellEnd"/>
      <w:r w:rsidRPr="0046589D">
        <w:rPr>
          <w:rFonts w:ascii="Times New Roman" w:hAnsi="Times New Roman" w:cs="Times New Roman"/>
          <w:sz w:val="28"/>
          <w:szCs w:val="28"/>
          <w:lang w:val="uk-UA" w:eastAsia="ru-RU"/>
        </w:rPr>
        <w:t xml:space="preserve"> у міському парку з урахуванням потреб маломобільних груп населення</w:t>
      </w:r>
      <w:r>
        <w:rPr>
          <w:rFonts w:ascii="Times New Roman" w:hAnsi="Times New Roman" w:cs="Times New Roman"/>
          <w:sz w:val="28"/>
          <w:szCs w:val="28"/>
          <w:lang w:val="uk-UA" w:eastAsia="ru-RU"/>
        </w:rPr>
        <w:t xml:space="preserve"> в сумі </w:t>
      </w:r>
      <w:r w:rsidRPr="0046589D">
        <w:rPr>
          <w:rFonts w:ascii="Times New Roman" w:hAnsi="Times New Roman" w:cs="Times New Roman"/>
          <w:b/>
          <w:bCs/>
          <w:i/>
          <w:iCs/>
          <w:sz w:val="28"/>
          <w:szCs w:val="28"/>
          <w:lang w:val="uk-UA" w:eastAsia="ru-RU"/>
        </w:rPr>
        <w:t>430,0</w:t>
      </w:r>
      <w:r>
        <w:rPr>
          <w:rFonts w:ascii="Times New Roman" w:hAnsi="Times New Roman" w:cs="Times New Roman"/>
          <w:sz w:val="28"/>
          <w:szCs w:val="28"/>
          <w:lang w:val="uk-UA" w:eastAsia="ru-RU"/>
        </w:rPr>
        <w:t>тис.грн.</w:t>
      </w:r>
    </w:p>
    <w:p w14:paraId="0394DD15" w14:textId="4A843F41" w:rsidR="006073BC" w:rsidRPr="00252572" w:rsidRDefault="004421F0" w:rsidP="00111A5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val="uk-UA" w:eastAsia="ru-RU" w:bidi="uk-UA"/>
        </w:rPr>
        <w:lastRenderedPageBreak/>
        <w:t xml:space="preserve">        Н</w:t>
      </w:r>
      <w:r w:rsidRPr="00D0182B">
        <w:rPr>
          <w:rFonts w:ascii="Times New Roman" w:eastAsia="Times New Roman" w:hAnsi="Times New Roman" w:cs="Times New Roman"/>
          <w:sz w:val="28"/>
          <w:szCs w:val="28"/>
          <w:lang w:val="uk-UA" w:eastAsia="ru-RU" w:bidi="uk-UA"/>
        </w:rPr>
        <w:t>а виконання «</w:t>
      </w:r>
      <w:r w:rsidRPr="00D0182B">
        <w:rPr>
          <w:rFonts w:ascii="Times New Roman" w:eastAsia="Times New Roman" w:hAnsi="Times New Roman" w:cs="Times New Roman"/>
          <w:sz w:val="28"/>
          <w:szCs w:val="28"/>
          <w:lang w:val="uk-UA" w:eastAsia="ru-RU"/>
        </w:rPr>
        <w:t xml:space="preserve">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w:t>
      </w:r>
      <w:proofErr w:type="spellStart"/>
      <w:r w:rsidRPr="00D0182B">
        <w:rPr>
          <w:rFonts w:ascii="Times New Roman" w:eastAsia="Times New Roman" w:hAnsi="Times New Roman" w:cs="Times New Roman"/>
          <w:sz w:val="28"/>
          <w:szCs w:val="28"/>
          <w:lang w:val="uk-UA" w:eastAsia="ru-RU"/>
        </w:rPr>
        <w:t>П’ятихатської</w:t>
      </w:r>
      <w:proofErr w:type="spellEnd"/>
      <w:r w:rsidRPr="00D0182B">
        <w:rPr>
          <w:rFonts w:ascii="Times New Roman" w:eastAsia="Times New Roman" w:hAnsi="Times New Roman" w:cs="Times New Roman"/>
          <w:sz w:val="28"/>
          <w:szCs w:val="28"/>
          <w:lang w:val="uk-UA" w:eastAsia="ru-RU"/>
        </w:rPr>
        <w:t xml:space="preserve"> міської ради на 2021 – 2025 роки», </w:t>
      </w:r>
      <w:r>
        <w:rPr>
          <w:rFonts w:ascii="Times New Roman" w:eastAsia="Times New Roman" w:hAnsi="Times New Roman" w:cs="Times New Roman"/>
          <w:sz w:val="28"/>
          <w:szCs w:val="28"/>
          <w:lang w:val="uk-UA" w:eastAsia="ru-RU"/>
        </w:rPr>
        <w:t xml:space="preserve">з метою якісного та своєчасного оповіщення жителів міста про небезпеку, місцевим бюджетом передбачено кошти в сумі </w:t>
      </w:r>
      <w:r w:rsidRPr="004421F0">
        <w:rPr>
          <w:rFonts w:ascii="Times New Roman" w:eastAsia="Times New Roman" w:hAnsi="Times New Roman" w:cs="Times New Roman"/>
          <w:b/>
          <w:bCs/>
          <w:i/>
          <w:iCs/>
          <w:sz w:val="28"/>
          <w:szCs w:val="28"/>
          <w:lang w:val="uk-UA" w:eastAsia="ru-RU"/>
        </w:rPr>
        <w:t>1499,4</w:t>
      </w:r>
      <w:r>
        <w:rPr>
          <w:rFonts w:ascii="Times New Roman" w:eastAsia="Times New Roman" w:hAnsi="Times New Roman" w:cs="Times New Roman"/>
          <w:sz w:val="28"/>
          <w:szCs w:val="28"/>
          <w:lang w:val="uk-UA" w:eastAsia="ru-RU"/>
        </w:rPr>
        <w:t xml:space="preserve">тис.грн на реалізацію </w:t>
      </w:r>
      <w:proofErr w:type="spellStart"/>
      <w:r>
        <w:rPr>
          <w:rFonts w:ascii="Times New Roman" w:eastAsia="Times New Roman" w:hAnsi="Times New Roman" w:cs="Times New Roman"/>
          <w:sz w:val="28"/>
          <w:szCs w:val="28"/>
          <w:lang w:val="uk-UA" w:eastAsia="ru-RU"/>
        </w:rPr>
        <w:t>проекта</w:t>
      </w:r>
      <w:proofErr w:type="spellEnd"/>
      <w:r w:rsidRPr="00D0182B">
        <w:rPr>
          <w:rFonts w:ascii="Times New Roman" w:eastAsia="Times New Roman" w:hAnsi="Times New Roman" w:cs="Times New Roman"/>
          <w:sz w:val="28"/>
          <w:szCs w:val="28"/>
          <w:lang w:val="uk-UA" w:eastAsia="ru-RU"/>
        </w:rPr>
        <w:t xml:space="preserve"> </w:t>
      </w:r>
      <w:r w:rsidRPr="00D0182B">
        <w:rPr>
          <w:rFonts w:ascii="Times New Roman" w:eastAsia="Times New Roman" w:hAnsi="Times New Roman" w:cs="Times New Roman"/>
          <w:sz w:val="28"/>
          <w:szCs w:val="28"/>
          <w:lang w:val="uk-UA" w:eastAsia="ru-RU" w:bidi="uk-UA"/>
        </w:rPr>
        <w:t>«</w:t>
      </w:r>
      <w:r w:rsidRPr="004421F0">
        <w:rPr>
          <w:rFonts w:ascii="Times New Roman" w:eastAsia="Times New Roman" w:hAnsi="Times New Roman" w:cs="Times New Roman"/>
          <w:sz w:val="28"/>
          <w:szCs w:val="28"/>
          <w:lang w:val="uk-UA" w:eastAsia="ru-RU" w:bidi="uk-UA"/>
        </w:rPr>
        <w:t xml:space="preserve">Нове </w:t>
      </w:r>
      <w:proofErr w:type="spellStart"/>
      <w:r w:rsidRPr="004421F0">
        <w:rPr>
          <w:rFonts w:ascii="Times New Roman" w:eastAsia="Times New Roman" w:hAnsi="Times New Roman" w:cs="Times New Roman"/>
          <w:sz w:val="28"/>
          <w:szCs w:val="28"/>
          <w:lang w:val="uk-UA" w:eastAsia="ru-RU" w:bidi="uk-UA"/>
        </w:rPr>
        <w:t>будiвництво</w:t>
      </w:r>
      <w:proofErr w:type="spellEnd"/>
      <w:r w:rsidRPr="004421F0">
        <w:rPr>
          <w:rFonts w:ascii="Times New Roman" w:eastAsia="Times New Roman" w:hAnsi="Times New Roman" w:cs="Times New Roman"/>
          <w:sz w:val="28"/>
          <w:szCs w:val="28"/>
          <w:lang w:val="uk-UA" w:eastAsia="ru-RU" w:bidi="uk-UA"/>
        </w:rPr>
        <w:t xml:space="preserve"> </w:t>
      </w:r>
      <w:proofErr w:type="spellStart"/>
      <w:r w:rsidRPr="004421F0">
        <w:rPr>
          <w:rFonts w:ascii="Times New Roman" w:eastAsia="Times New Roman" w:hAnsi="Times New Roman" w:cs="Times New Roman"/>
          <w:sz w:val="28"/>
          <w:szCs w:val="28"/>
          <w:lang w:val="uk-UA" w:eastAsia="ru-RU" w:bidi="uk-UA"/>
        </w:rPr>
        <w:t>мiсцевої</w:t>
      </w:r>
      <w:proofErr w:type="spellEnd"/>
      <w:r w:rsidRPr="004421F0">
        <w:rPr>
          <w:rFonts w:ascii="Times New Roman" w:eastAsia="Times New Roman" w:hAnsi="Times New Roman" w:cs="Times New Roman"/>
          <w:sz w:val="28"/>
          <w:szCs w:val="28"/>
          <w:lang w:val="uk-UA" w:eastAsia="ru-RU" w:bidi="uk-UA"/>
        </w:rPr>
        <w:t xml:space="preserve"> автоматизованої системи </w:t>
      </w:r>
      <w:proofErr w:type="spellStart"/>
      <w:r w:rsidRPr="004421F0">
        <w:rPr>
          <w:rFonts w:ascii="Times New Roman" w:eastAsia="Times New Roman" w:hAnsi="Times New Roman" w:cs="Times New Roman"/>
          <w:sz w:val="28"/>
          <w:szCs w:val="28"/>
          <w:lang w:val="uk-UA" w:eastAsia="ru-RU" w:bidi="uk-UA"/>
        </w:rPr>
        <w:t>централiзованого</w:t>
      </w:r>
      <w:proofErr w:type="spellEnd"/>
      <w:r w:rsidRPr="004421F0">
        <w:rPr>
          <w:rFonts w:ascii="Times New Roman" w:eastAsia="Times New Roman" w:hAnsi="Times New Roman" w:cs="Times New Roman"/>
          <w:sz w:val="28"/>
          <w:szCs w:val="28"/>
          <w:lang w:val="uk-UA" w:eastAsia="ru-RU" w:bidi="uk-UA"/>
        </w:rPr>
        <w:t xml:space="preserve"> </w:t>
      </w:r>
      <w:proofErr w:type="spellStart"/>
      <w:r w:rsidRPr="004421F0">
        <w:rPr>
          <w:rFonts w:ascii="Times New Roman" w:eastAsia="Times New Roman" w:hAnsi="Times New Roman" w:cs="Times New Roman"/>
          <w:sz w:val="28"/>
          <w:szCs w:val="28"/>
          <w:lang w:val="uk-UA" w:eastAsia="ru-RU" w:bidi="uk-UA"/>
        </w:rPr>
        <w:t>оповiщення</w:t>
      </w:r>
      <w:proofErr w:type="spellEnd"/>
      <w:r w:rsidRPr="004421F0">
        <w:rPr>
          <w:rFonts w:ascii="Times New Roman" w:eastAsia="Times New Roman" w:hAnsi="Times New Roman" w:cs="Times New Roman"/>
          <w:sz w:val="28"/>
          <w:szCs w:val="28"/>
          <w:lang w:val="uk-UA" w:eastAsia="ru-RU" w:bidi="uk-UA"/>
        </w:rPr>
        <w:t xml:space="preserve"> (МАСЦО)  на </w:t>
      </w:r>
      <w:proofErr w:type="spellStart"/>
      <w:r w:rsidRPr="004421F0">
        <w:rPr>
          <w:rFonts w:ascii="Times New Roman" w:eastAsia="Times New Roman" w:hAnsi="Times New Roman" w:cs="Times New Roman"/>
          <w:sz w:val="28"/>
          <w:szCs w:val="28"/>
          <w:lang w:val="uk-UA" w:eastAsia="ru-RU" w:bidi="uk-UA"/>
        </w:rPr>
        <w:t>територiї</w:t>
      </w:r>
      <w:proofErr w:type="spellEnd"/>
      <w:r w:rsidRPr="004421F0">
        <w:rPr>
          <w:rFonts w:ascii="Times New Roman" w:eastAsia="Times New Roman" w:hAnsi="Times New Roman" w:cs="Times New Roman"/>
          <w:sz w:val="28"/>
          <w:szCs w:val="28"/>
          <w:lang w:val="uk-UA" w:eastAsia="ru-RU" w:bidi="uk-UA"/>
        </w:rPr>
        <w:t xml:space="preserve"> м. П`ятихатки</w:t>
      </w:r>
      <w:r w:rsidRPr="00E67A76">
        <w:rPr>
          <w:rFonts w:ascii="Times New Roman" w:eastAsia="Times New Roman" w:hAnsi="Times New Roman" w:cs="Times New Roman"/>
          <w:sz w:val="28"/>
          <w:szCs w:val="28"/>
          <w:lang w:val="uk-UA" w:eastAsia="ru-RU" w:bidi="uk-UA"/>
        </w:rPr>
        <w:t>»</w:t>
      </w:r>
      <w:r>
        <w:rPr>
          <w:rFonts w:ascii="Times New Roman" w:eastAsia="Times New Roman" w:hAnsi="Times New Roman" w:cs="Times New Roman"/>
          <w:sz w:val="26"/>
          <w:szCs w:val="26"/>
          <w:lang w:val="uk-UA" w:eastAsia="ru-RU"/>
        </w:rPr>
        <w:t>.</w:t>
      </w:r>
    </w:p>
    <w:bookmarkEnd w:id="45"/>
    <w:p w14:paraId="6EE4B336" w14:textId="58DC8D30" w:rsidR="00617202" w:rsidRPr="0036342F" w:rsidRDefault="00617202" w:rsidP="00617202">
      <w:pPr>
        <w:keepNext/>
        <w:shd w:val="clear" w:color="auto" w:fill="FFFFFF"/>
        <w:tabs>
          <w:tab w:val="num" w:pos="720"/>
        </w:tabs>
        <w:spacing w:after="0" w:line="240" w:lineRule="auto"/>
        <w:ind w:firstLine="709"/>
        <w:jc w:val="both"/>
        <w:outlineLvl w:val="3"/>
        <w:rPr>
          <w:rFonts w:ascii="Times New Roman" w:eastAsia="Times New Roman" w:hAnsi="Times New Roman" w:cs="Times New Roman"/>
          <w:b/>
          <w:sz w:val="28"/>
          <w:szCs w:val="28"/>
          <w:lang w:val="uk-UA" w:eastAsia="ru-RU"/>
        </w:rPr>
      </w:pPr>
      <w:r w:rsidRPr="0036342F">
        <w:rPr>
          <w:rFonts w:ascii="Times New Roman" w:eastAsia="Times New Roman" w:hAnsi="Times New Roman" w:cs="Times New Roman"/>
          <w:sz w:val="28"/>
          <w:szCs w:val="28"/>
          <w:lang w:val="uk-UA" w:eastAsia="ru-RU"/>
        </w:rPr>
        <w:t xml:space="preserve">В частині проведення заходів з обстеження стану експлуатаційного утримання автомобільних доріг, визначення стану експлуатаційного утримання </w:t>
      </w:r>
      <w:proofErr w:type="spellStart"/>
      <w:r w:rsidRPr="0036342F">
        <w:rPr>
          <w:rFonts w:ascii="Times New Roman" w:eastAsia="Times New Roman" w:hAnsi="Times New Roman" w:cs="Times New Roman"/>
          <w:sz w:val="28"/>
          <w:szCs w:val="28"/>
          <w:lang w:val="uk-UA" w:eastAsia="ru-RU"/>
        </w:rPr>
        <w:t>вулично</w:t>
      </w:r>
      <w:proofErr w:type="spellEnd"/>
      <w:r w:rsidRPr="0036342F">
        <w:rPr>
          <w:rFonts w:ascii="Times New Roman" w:eastAsia="Times New Roman" w:hAnsi="Times New Roman" w:cs="Times New Roman"/>
          <w:sz w:val="28"/>
          <w:szCs w:val="28"/>
          <w:lang w:val="uk-UA" w:eastAsia="ru-RU"/>
        </w:rPr>
        <w:t>-шляхової мережі після закінчення літнього сезону і належної підготовки їх до зимового періоду експлуатації</w:t>
      </w:r>
      <w:r w:rsidR="00EE33AE" w:rsidRPr="0036342F">
        <w:rPr>
          <w:rFonts w:ascii="Times New Roman" w:eastAsia="Times New Roman" w:hAnsi="Times New Roman" w:cs="Times New Roman"/>
          <w:sz w:val="28"/>
          <w:szCs w:val="28"/>
          <w:lang w:val="uk-UA" w:eastAsia="ru-RU"/>
        </w:rPr>
        <w:t>,</w:t>
      </w:r>
      <w:r w:rsidRPr="0036342F">
        <w:rPr>
          <w:rFonts w:ascii="Times New Roman" w:eastAsia="Times New Roman" w:hAnsi="Times New Roman" w:cs="Times New Roman"/>
          <w:sz w:val="28"/>
          <w:szCs w:val="28"/>
          <w:lang w:val="uk-UA" w:eastAsia="ru-RU"/>
        </w:rPr>
        <w:t xml:space="preserve"> за</w:t>
      </w:r>
      <w:r w:rsidR="00EE33AE" w:rsidRPr="0036342F">
        <w:rPr>
          <w:rFonts w:ascii="Times New Roman" w:eastAsia="Times New Roman" w:hAnsi="Times New Roman" w:cs="Times New Roman"/>
          <w:sz w:val="28"/>
          <w:szCs w:val="28"/>
          <w:lang w:val="uk-UA" w:eastAsia="ru-RU"/>
        </w:rPr>
        <w:t>готовлено</w:t>
      </w:r>
      <w:r w:rsidRPr="0036342F">
        <w:rPr>
          <w:rFonts w:ascii="Times New Roman" w:eastAsia="Times New Roman" w:hAnsi="Times New Roman" w:cs="Times New Roman"/>
          <w:sz w:val="28"/>
          <w:szCs w:val="28"/>
          <w:lang w:val="uk-UA" w:eastAsia="ru-RU"/>
        </w:rPr>
        <w:t xml:space="preserve"> </w:t>
      </w:r>
      <w:proofErr w:type="spellStart"/>
      <w:r w:rsidRPr="0036342F">
        <w:rPr>
          <w:rFonts w:ascii="Times New Roman" w:eastAsia="Times New Roman" w:hAnsi="Times New Roman" w:cs="Times New Roman"/>
          <w:sz w:val="28"/>
          <w:szCs w:val="28"/>
          <w:lang w:val="uk-UA" w:eastAsia="ru-RU"/>
        </w:rPr>
        <w:t>посипков</w:t>
      </w:r>
      <w:r w:rsidR="00722455">
        <w:rPr>
          <w:rFonts w:ascii="Times New Roman" w:eastAsia="Times New Roman" w:hAnsi="Times New Roman" w:cs="Times New Roman"/>
          <w:sz w:val="28"/>
          <w:szCs w:val="28"/>
          <w:lang w:val="uk-UA" w:eastAsia="ru-RU"/>
        </w:rPr>
        <w:t>ий</w:t>
      </w:r>
      <w:proofErr w:type="spellEnd"/>
      <w:r w:rsidRPr="0036342F">
        <w:rPr>
          <w:rFonts w:ascii="Times New Roman" w:eastAsia="Times New Roman" w:hAnsi="Times New Roman" w:cs="Times New Roman"/>
          <w:sz w:val="28"/>
          <w:szCs w:val="28"/>
          <w:lang w:val="uk-UA" w:eastAsia="ru-RU"/>
        </w:rPr>
        <w:t xml:space="preserve"> матеріал</w:t>
      </w:r>
      <w:r w:rsidR="00EE33AE" w:rsidRPr="0036342F">
        <w:rPr>
          <w:rFonts w:ascii="Times New Roman" w:eastAsia="Times New Roman" w:hAnsi="Times New Roman" w:cs="Times New Roman"/>
          <w:sz w:val="28"/>
          <w:szCs w:val="28"/>
          <w:lang w:val="uk-UA" w:eastAsia="ru-RU"/>
        </w:rPr>
        <w:t>, підготовлено комунальну техніку. Станом на 01.11.202</w:t>
      </w:r>
      <w:r w:rsidR="00722455">
        <w:rPr>
          <w:rFonts w:ascii="Times New Roman" w:eastAsia="Times New Roman" w:hAnsi="Times New Roman" w:cs="Times New Roman"/>
          <w:sz w:val="28"/>
          <w:szCs w:val="28"/>
          <w:lang w:val="uk-UA" w:eastAsia="ru-RU"/>
        </w:rPr>
        <w:t>5</w:t>
      </w:r>
      <w:r w:rsidR="00EE33AE" w:rsidRPr="0036342F">
        <w:rPr>
          <w:rFonts w:ascii="Times New Roman" w:eastAsia="Times New Roman" w:hAnsi="Times New Roman" w:cs="Times New Roman"/>
          <w:sz w:val="28"/>
          <w:szCs w:val="28"/>
          <w:lang w:val="uk-UA" w:eastAsia="ru-RU"/>
        </w:rPr>
        <w:t xml:space="preserve"> року на очищення та посипку шляхової мережі </w:t>
      </w:r>
      <w:r w:rsidR="00722455" w:rsidRPr="00722455">
        <w:rPr>
          <w:rFonts w:ascii="Times New Roman" w:eastAsia="Times New Roman" w:hAnsi="Times New Roman" w:cs="Times New Roman"/>
          <w:sz w:val="28"/>
          <w:szCs w:val="28"/>
          <w:lang w:val="uk-UA" w:eastAsia="ru-RU"/>
        </w:rPr>
        <w:t xml:space="preserve">місцевим бюджетом </w:t>
      </w:r>
      <w:r w:rsidR="0036342F" w:rsidRPr="0036342F">
        <w:rPr>
          <w:rFonts w:ascii="Times New Roman" w:eastAsia="Times New Roman" w:hAnsi="Times New Roman" w:cs="Times New Roman"/>
          <w:sz w:val="28"/>
          <w:szCs w:val="28"/>
          <w:lang w:val="uk-UA" w:eastAsia="ru-RU"/>
        </w:rPr>
        <w:t xml:space="preserve">передбачено </w:t>
      </w:r>
      <w:r w:rsidR="00722455">
        <w:rPr>
          <w:rFonts w:ascii="Times New Roman" w:eastAsia="Times New Roman" w:hAnsi="Times New Roman" w:cs="Times New Roman"/>
          <w:sz w:val="28"/>
          <w:szCs w:val="28"/>
          <w:lang w:val="uk-UA" w:eastAsia="ru-RU"/>
        </w:rPr>
        <w:t xml:space="preserve">кошти </w:t>
      </w:r>
      <w:r w:rsidR="00722455" w:rsidRPr="0022368A">
        <w:rPr>
          <w:rFonts w:ascii="Times New Roman" w:eastAsia="Times New Roman" w:hAnsi="Times New Roman" w:cs="Times New Roman"/>
          <w:sz w:val="28"/>
          <w:szCs w:val="28"/>
          <w:lang w:val="uk-UA" w:eastAsia="ru-RU"/>
        </w:rPr>
        <w:t>в сумі</w:t>
      </w:r>
      <w:r w:rsidR="0036342F" w:rsidRPr="0022368A">
        <w:rPr>
          <w:rFonts w:ascii="Times New Roman" w:eastAsia="Times New Roman" w:hAnsi="Times New Roman" w:cs="Times New Roman"/>
          <w:sz w:val="28"/>
          <w:szCs w:val="28"/>
          <w:lang w:val="uk-UA" w:eastAsia="ru-RU"/>
        </w:rPr>
        <w:t xml:space="preserve"> </w:t>
      </w:r>
      <w:r w:rsidR="0022368A" w:rsidRPr="0022368A">
        <w:rPr>
          <w:rFonts w:ascii="Times New Roman" w:eastAsia="Times New Roman" w:hAnsi="Times New Roman" w:cs="Times New Roman"/>
          <w:b/>
          <w:bCs/>
          <w:i/>
          <w:iCs/>
          <w:sz w:val="28"/>
          <w:szCs w:val="28"/>
          <w:lang w:val="uk-UA" w:eastAsia="ru-RU"/>
        </w:rPr>
        <w:t>85,0</w:t>
      </w:r>
      <w:r w:rsidR="0036342F" w:rsidRPr="0022368A">
        <w:rPr>
          <w:rFonts w:ascii="Times New Roman" w:eastAsia="Times New Roman" w:hAnsi="Times New Roman" w:cs="Times New Roman"/>
          <w:sz w:val="28"/>
          <w:szCs w:val="28"/>
          <w:lang w:val="uk-UA" w:eastAsia="ru-RU"/>
        </w:rPr>
        <w:t>тис.грн.</w:t>
      </w:r>
    </w:p>
    <w:p w14:paraId="77813619" w14:textId="15B8BE10" w:rsidR="0018289B" w:rsidRDefault="009C1BD3" w:rsidP="00DF31B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F7CD079" w14:textId="25B5E4F4" w:rsidR="00F52656" w:rsidRDefault="00CF473A" w:rsidP="00A77CBE">
      <w:pPr>
        <w:spacing w:after="0" w:line="24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eastAsia="ru-RU"/>
        </w:rPr>
        <w:t xml:space="preserve">      </w:t>
      </w:r>
      <w:bookmarkStart w:id="47" w:name="_Hlk184892470"/>
      <w:r w:rsidR="0036342F">
        <w:rPr>
          <w:rFonts w:ascii="Times New Roman" w:hAnsi="Times New Roman" w:cs="Times New Roman"/>
          <w:sz w:val="28"/>
          <w:szCs w:val="28"/>
          <w:lang w:val="uk-UA" w:eastAsia="ru-RU"/>
        </w:rPr>
        <w:t>У 202</w:t>
      </w:r>
      <w:r w:rsidR="00722455">
        <w:rPr>
          <w:rFonts w:ascii="Times New Roman" w:hAnsi="Times New Roman" w:cs="Times New Roman"/>
          <w:sz w:val="28"/>
          <w:szCs w:val="28"/>
          <w:lang w:val="uk-UA" w:eastAsia="ru-RU"/>
        </w:rPr>
        <w:t>5</w:t>
      </w:r>
      <w:r w:rsidR="0036342F">
        <w:rPr>
          <w:rFonts w:ascii="Times New Roman" w:hAnsi="Times New Roman" w:cs="Times New Roman"/>
          <w:sz w:val="28"/>
          <w:szCs w:val="28"/>
          <w:lang w:val="uk-UA" w:eastAsia="ru-RU"/>
        </w:rPr>
        <w:t xml:space="preserve"> році капітальні ремонти доріг громади</w:t>
      </w:r>
      <w:r w:rsidR="0003723B">
        <w:rPr>
          <w:rFonts w:ascii="Times New Roman" w:hAnsi="Times New Roman" w:cs="Times New Roman"/>
          <w:sz w:val="28"/>
          <w:szCs w:val="28"/>
          <w:lang w:val="uk-UA" w:eastAsia="ru-RU"/>
        </w:rPr>
        <w:t xml:space="preserve"> </w:t>
      </w:r>
      <w:r w:rsidR="0036342F">
        <w:rPr>
          <w:rFonts w:ascii="Times New Roman" w:hAnsi="Times New Roman" w:cs="Times New Roman"/>
          <w:sz w:val="28"/>
          <w:szCs w:val="28"/>
          <w:lang w:val="uk-UA" w:eastAsia="ru-RU"/>
        </w:rPr>
        <w:t xml:space="preserve">не </w:t>
      </w:r>
      <w:r w:rsidR="0003723B">
        <w:rPr>
          <w:rFonts w:ascii="Times New Roman" w:hAnsi="Times New Roman" w:cs="Times New Roman"/>
          <w:sz w:val="28"/>
          <w:szCs w:val="28"/>
          <w:lang w:val="uk-UA" w:eastAsia="ru-RU"/>
        </w:rPr>
        <w:t>проводилися,</w:t>
      </w:r>
      <w:r w:rsidR="0036342F">
        <w:rPr>
          <w:rFonts w:ascii="Times New Roman" w:hAnsi="Times New Roman" w:cs="Times New Roman"/>
          <w:sz w:val="28"/>
          <w:szCs w:val="28"/>
          <w:lang w:val="uk-UA" w:eastAsia="ru-RU"/>
        </w:rPr>
        <w:t xml:space="preserve"> </w:t>
      </w:r>
      <w:r w:rsidR="0003723B" w:rsidRPr="0077310D">
        <w:rPr>
          <w:rFonts w:ascii="Times New Roman" w:eastAsia="Calibri" w:hAnsi="Times New Roman" w:cs="Times New Roman"/>
          <w:sz w:val="28"/>
          <w:szCs w:val="28"/>
          <w:lang w:val="uk-UA"/>
        </w:rPr>
        <w:t xml:space="preserve">перевага </w:t>
      </w:r>
      <w:r w:rsidR="00121FF7" w:rsidRPr="0077310D">
        <w:rPr>
          <w:rFonts w:ascii="Times New Roman" w:eastAsia="Calibri" w:hAnsi="Times New Roman" w:cs="Times New Roman"/>
          <w:sz w:val="28"/>
          <w:szCs w:val="28"/>
          <w:lang w:val="uk-UA"/>
        </w:rPr>
        <w:t xml:space="preserve">надавалась проведенню поточних ремонтів </w:t>
      </w:r>
      <w:proofErr w:type="spellStart"/>
      <w:r w:rsidR="00121FF7" w:rsidRPr="0077310D">
        <w:rPr>
          <w:rFonts w:ascii="Times New Roman" w:eastAsia="Calibri" w:hAnsi="Times New Roman" w:cs="Times New Roman"/>
          <w:sz w:val="28"/>
          <w:szCs w:val="28"/>
          <w:lang w:val="uk-UA"/>
        </w:rPr>
        <w:t>вулично</w:t>
      </w:r>
      <w:proofErr w:type="spellEnd"/>
      <w:r w:rsidR="00121FF7" w:rsidRPr="0077310D">
        <w:rPr>
          <w:rFonts w:ascii="Times New Roman" w:eastAsia="Calibri" w:hAnsi="Times New Roman" w:cs="Times New Roman"/>
          <w:sz w:val="28"/>
          <w:szCs w:val="28"/>
          <w:lang w:val="uk-UA"/>
        </w:rPr>
        <w:t xml:space="preserve">-шляхової мережі. </w:t>
      </w:r>
    </w:p>
    <w:p w14:paraId="4F666F39" w14:textId="77777777" w:rsidR="00722455" w:rsidRDefault="00722455" w:rsidP="00A77CBE">
      <w:pPr>
        <w:spacing w:after="0" w:line="240" w:lineRule="auto"/>
        <w:jc w:val="both"/>
        <w:rPr>
          <w:rFonts w:ascii="Times New Roman" w:eastAsia="Calibri" w:hAnsi="Times New Roman" w:cs="Times New Roman"/>
          <w:sz w:val="28"/>
          <w:szCs w:val="28"/>
          <w:lang w:val="uk-UA"/>
        </w:rPr>
      </w:pPr>
    </w:p>
    <w:p w14:paraId="69459275" w14:textId="2C079B68" w:rsidR="00121FF7" w:rsidRPr="00A77CBE" w:rsidRDefault="00F52656" w:rsidP="00A77CBE">
      <w:pPr>
        <w:spacing w:after="0" w:line="240" w:lineRule="auto"/>
        <w:jc w:val="both"/>
        <w:rPr>
          <w:rFonts w:ascii="Times New Roman" w:eastAsia="Times New Roman" w:hAnsi="Times New Roman" w:cs="Times New Roman"/>
          <w:b/>
          <w:bCs/>
          <w:i/>
          <w:iCs/>
          <w:color w:val="000000"/>
          <w:sz w:val="28"/>
          <w:szCs w:val="28"/>
          <w:lang w:val="uk-UA" w:eastAsia="uk-UA"/>
        </w:rPr>
      </w:pPr>
      <w:r>
        <w:rPr>
          <w:rFonts w:ascii="Times New Roman" w:eastAsia="Calibri" w:hAnsi="Times New Roman" w:cs="Times New Roman"/>
          <w:sz w:val="28"/>
          <w:szCs w:val="28"/>
          <w:lang w:val="uk-UA"/>
        </w:rPr>
        <w:t xml:space="preserve">    </w:t>
      </w:r>
      <w:r w:rsidR="0001429C">
        <w:rPr>
          <w:rFonts w:ascii="Times New Roman" w:eastAsia="Calibri" w:hAnsi="Times New Roman" w:cs="Times New Roman"/>
          <w:sz w:val="28"/>
          <w:szCs w:val="28"/>
          <w:lang w:val="uk-UA"/>
        </w:rPr>
        <w:t xml:space="preserve">Так, </w:t>
      </w:r>
      <w:r w:rsidR="0001429C" w:rsidRPr="00F420AE">
        <w:rPr>
          <w:rFonts w:ascii="Times New Roman" w:eastAsia="Calibri" w:hAnsi="Times New Roman" w:cs="Times New Roman"/>
          <w:b/>
          <w:bCs/>
          <w:i/>
          <w:iCs/>
          <w:sz w:val="28"/>
          <w:szCs w:val="28"/>
          <w:lang w:val="uk-UA"/>
        </w:rPr>
        <w:t>поточний ямковий ремонт асфальтобетонного покриття</w:t>
      </w:r>
      <w:r w:rsidR="0001429C">
        <w:rPr>
          <w:rFonts w:ascii="Times New Roman" w:eastAsia="Calibri" w:hAnsi="Times New Roman" w:cs="Times New Roman"/>
          <w:sz w:val="28"/>
          <w:szCs w:val="28"/>
          <w:lang w:val="uk-UA"/>
        </w:rPr>
        <w:t xml:space="preserve"> </w:t>
      </w:r>
      <w:r w:rsidR="00722455">
        <w:rPr>
          <w:rFonts w:ascii="Times New Roman" w:eastAsia="Calibri" w:hAnsi="Times New Roman" w:cs="Times New Roman"/>
          <w:sz w:val="28"/>
          <w:szCs w:val="28"/>
          <w:lang w:val="uk-UA"/>
        </w:rPr>
        <w:t xml:space="preserve">доріг  </w:t>
      </w:r>
      <w:r w:rsidR="0001429C">
        <w:rPr>
          <w:rFonts w:ascii="Times New Roman" w:eastAsia="Calibri" w:hAnsi="Times New Roman" w:cs="Times New Roman"/>
          <w:sz w:val="28"/>
          <w:szCs w:val="28"/>
          <w:lang w:val="uk-UA"/>
        </w:rPr>
        <w:t xml:space="preserve">у </w:t>
      </w:r>
      <w:r w:rsidR="0001429C" w:rsidRPr="0001429C">
        <w:rPr>
          <w:rFonts w:ascii="Times New Roman" w:eastAsia="Calibri" w:hAnsi="Times New Roman" w:cs="Times New Roman"/>
          <w:sz w:val="28"/>
          <w:szCs w:val="28"/>
          <w:lang w:val="uk-UA"/>
        </w:rPr>
        <w:t>202</w:t>
      </w:r>
      <w:r w:rsidR="00722455">
        <w:rPr>
          <w:rFonts w:ascii="Times New Roman" w:eastAsia="Calibri" w:hAnsi="Times New Roman" w:cs="Times New Roman"/>
          <w:sz w:val="28"/>
          <w:szCs w:val="28"/>
          <w:lang w:val="uk-UA"/>
        </w:rPr>
        <w:t>5</w:t>
      </w:r>
      <w:r w:rsidR="0001429C" w:rsidRPr="0001429C">
        <w:rPr>
          <w:rFonts w:ascii="Times New Roman" w:eastAsia="Calibri" w:hAnsi="Times New Roman" w:cs="Times New Roman"/>
          <w:sz w:val="28"/>
          <w:szCs w:val="28"/>
          <w:lang w:val="uk-UA"/>
        </w:rPr>
        <w:t xml:space="preserve"> ро</w:t>
      </w:r>
      <w:r w:rsidR="0001429C">
        <w:rPr>
          <w:rFonts w:ascii="Times New Roman" w:eastAsia="Calibri" w:hAnsi="Times New Roman" w:cs="Times New Roman"/>
          <w:sz w:val="28"/>
          <w:szCs w:val="28"/>
          <w:lang w:val="uk-UA"/>
        </w:rPr>
        <w:t xml:space="preserve">ці </w:t>
      </w:r>
      <w:r w:rsidR="00121FF7" w:rsidRPr="0077310D">
        <w:rPr>
          <w:rFonts w:ascii="Times New Roman" w:eastAsia="Calibri" w:hAnsi="Times New Roman" w:cs="Times New Roman"/>
          <w:sz w:val="28"/>
          <w:szCs w:val="28"/>
          <w:lang w:val="uk-UA"/>
        </w:rPr>
        <w:t>проведе</w:t>
      </w:r>
      <w:r w:rsidR="0001429C">
        <w:rPr>
          <w:rFonts w:ascii="Times New Roman" w:eastAsia="Calibri" w:hAnsi="Times New Roman" w:cs="Times New Roman"/>
          <w:sz w:val="28"/>
          <w:szCs w:val="28"/>
          <w:lang w:val="uk-UA"/>
        </w:rPr>
        <w:t>но</w:t>
      </w:r>
      <w:r w:rsidR="0071746B">
        <w:rPr>
          <w:rFonts w:ascii="Times New Roman" w:eastAsia="Calibri" w:hAnsi="Times New Roman" w:cs="Times New Roman"/>
          <w:sz w:val="28"/>
          <w:szCs w:val="28"/>
          <w:lang w:val="uk-UA"/>
        </w:rPr>
        <w:t xml:space="preserve"> </w:t>
      </w:r>
      <w:r w:rsidR="00A77CBE">
        <w:rPr>
          <w:rFonts w:ascii="Times New Roman" w:eastAsia="Calibri" w:hAnsi="Times New Roman" w:cs="Times New Roman"/>
          <w:sz w:val="28"/>
          <w:szCs w:val="28"/>
          <w:lang w:val="uk-UA"/>
        </w:rPr>
        <w:t xml:space="preserve">на загальну суму </w:t>
      </w:r>
      <w:r w:rsidR="00A77CBE" w:rsidRPr="00A77CBE">
        <w:rPr>
          <w:rFonts w:ascii="Times New Roman" w:eastAsia="Times New Roman" w:hAnsi="Times New Roman" w:cs="Times New Roman"/>
          <w:b/>
          <w:bCs/>
          <w:i/>
          <w:iCs/>
          <w:color w:val="000000"/>
          <w:sz w:val="28"/>
          <w:szCs w:val="28"/>
          <w:lang w:val="uk-UA" w:eastAsia="uk-UA"/>
        </w:rPr>
        <w:t>4</w:t>
      </w:r>
      <w:r w:rsidR="00722455">
        <w:rPr>
          <w:rFonts w:ascii="Times New Roman" w:eastAsia="Times New Roman" w:hAnsi="Times New Roman" w:cs="Times New Roman"/>
          <w:b/>
          <w:bCs/>
          <w:i/>
          <w:iCs/>
          <w:color w:val="000000"/>
          <w:sz w:val="28"/>
          <w:szCs w:val="28"/>
          <w:lang w:val="uk-UA" w:eastAsia="uk-UA"/>
        </w:rPr>
        <w:t>789,535</w:t>
      </w:r>
      <w:r w:rsidR="00A77CBE">
        <w:rPr>
          <w:rFonts w:ascii="Times New Roman" w:eastAsia="Times New Roman" w:hAnsi="Times New Roman" w:cs="Times New Roman"/>
          <w:b/>
          <w:bCs/>
          <w:i/>
          <w:iCs/>
          <w:color w:val="000000"/>
          <w:sz w:val="28"/>
          <w:szCs w:val="28"/>
          <w:lang w:val="uk-UA" w:eastAsia="uk-UA"/>
        </w:rPr>
        <w:t>тис.грн</w:t>
      </w:r>
      <w:r w:rsidR="00A77CBE" w:rsidRPr="00A77CBE">
        <w:rPr>
          <w:rFonts w:ascii="Times New Roman" w:eastAsia="Times New Roman" w:hAnsi="Times New Roman" w:cs="Times New Roman"/>
          <w:color w:val="000000"/>
          <w:sz w:val="28"/>
          <w:szCs w:val="28"/>
          <w:lang w:val="uk-UA" w:eastAsia="uk-UA"/>
        </w:rPr>
        <w:t xml:space="preserve">, </w:t>
      </w:r>
      <w:r w:rsidR="00CF473A">
        <w:rPr>
          <w:rFonts w:ascii="Times New Roman" w:eastAsia="Times New Roman" w:hAnsi="Times New Roman" w:cs="Times New Roman"/>
          <w:color w:val="000000"/>
          <w:sz w:val="28"/>
          <w:szCs w:val="28"/>
          <w:lang w:val="uk-UA" w:eastAsia="uk-UA"/>
        </w:rPr>
        <w:t xml:space="preserve">загальна плаща відремонтованих  доріг склала </w:t>
      </w:r>
      <w:r w:rsidR="00CF473A" w:rsidRPr="00CF473A">
        <w:rPr>
          <w:rFonts w:ascii="Times New Roman" w:eastAsia="Times New Roman" w:hAnsi="Times New Roman" w:cs="Times New Roman"/>
          <w:b/>
          <w:bCs/>
          <w:i/>
          <w:iCs/>
          <w:color w:val="000000"/>
          <w:sz w:val="28"/>
          <w:szCs w:val="28"/>
          <w:lang w:val="uk-UA" w:eastAsia="uk-UA"/>
        </w:rPr>
        <w:t>35</w:t>
      </w:r>
      <w:r w:rsidR="00722455">
        <w:rPr>
          <w:rFonts w:ascii="Times New Roman" w:eastAsia="Times New Roman" w:hAnsi="Times New Roman" w:cs="Times New Roman"/>
          <w:b/>
          <w:bCs/>
          <w:i/>
          <w:iCs/>
          <w:color w:val="000000"/>
          <w:sz w:val="28"/>
          <w:szCs w:val="28"/>
          <w:lang w:val="uk-UA" w:eastAsia="uk-UA"/>
        </w:rPr>
        <w:t>61</w:t>
      </w:r>
      <w:r w:rsidR="00CF473A" w:rsidRPr="00CF473A">
        <w:rPr>
          <w:rFonts w:ascii="Times New Roman" w:eastAsia="Times New Roman" w:hAnsi="Times New Roman" w:cs="Times New Roman"/>
          <w:b/>
          <w:bCs/>
          <w:i/>
          <w:iCs/>
          <w:color w:val="000000"/>
          <w:sz w:val="28"/>
          <w:szCs w:val="28"/>
          <w:lang w:val="uk-UA" w:eastAsia="uk-UA"/>
        </w:rPr>
        <w:t>,</w:t>
      </w:r>
      <w:r w:rsidR="00722455">
        <w:rPr>
          <w:rFonts w:ascii="Times New Roman" w:eastAsia="Times New Roman" w:hAnsi="Times New Roman" w:cs="Times New Roman"/>
          <w:b/>
          <w:bCs/>
          <w:i/>
          <w:iCs/>
          <w:color w:val="000000"/>
          <w:sz w:val="28"/>
          <w:szCs w:val="28"/>
          <w:lang w:val="uk-UA" w:eastAsia="uk-UA"/>
        </w:rPr>
        <w:t>99</w:t>
      </w:r>
      <w:r w:rsidR="00CF473A" w:rsidRPr="00CF473A">
        <w:rPr>
          <w:rFonts w:ascii="Times New Roman" w:eastAsia="Times New Roman" w:hAnsi="Times New Roman" w:cs="Times New Roman"/>
          <w:b/>
          <w:bCs/>
          <w:i/>
          <w:iCs/>
          <w:color w:val="000000"/>
          <w:sz w:val="28"/>
          <w:szCs w:val="28"/>
          <w:lang w:val="uk-UA" w:eastAsia="uk-UA"/>
        </w:rPr>
        <w:t>м</w:t>
      </w:r>
      <w:r w:rsidR="00CF473A">
        <w:rPr>
          <w:rFonts w:ascii="Times New Roman" w:eastAsia="Times New Roman" w:hAnsi="Times New Roman" w:cs="Times New Roman"/>
          <w:b/>
          <w:bCs/>
          <w:i/>
          <w:iCs/>
          <w:color w:val="000000"/>
          <w:sz w:val="24"/>
          <w:szCs w:val="24"/>
          <w:lang w:val="uk-UA" w:eastAsia="uk-UA"/>
        </w:rPr>
        <w:t>2,</w:t>
      </w:r>
      <w:bookmarkEnd w:id="47"/>
      <w:r w:rsidR="00CF473A">
        <w:rPr>
          <w:rFonts w:ascii="Times New Roman" w:eastAsia="Times New Roman" w:hAnsi="Times New Roman" w:cs="Times New Roman"/>
          <w:b/>
          <w:bCs/>
          <w:i/>
          <w:iCs/>
          <w:color w:val="000000"/>
          <w:sz w:val="24"/>
          <w:szCs w:val="24"/>
          <w:lang w:val="uk-UA" w:eastAsia="uk-UA"/>
        </w:rPr>
        <w:t xml:space="preserve"> </w:t>
      </w:r>
      <w:r w:rsidR="00A77CBE" w:rsidRPr="00A77CBE">
        <w:rPr>
          <w:rFonts w:ascii="Times New Roman" w:eastAsia="Times New Roman" w:hAnsi="Times New Roman" w:cs="Times New Roman"/>
          <w:color w:val="000000"/>
          <w:sz w:val="28"/>
          <w:szCs w:val="28"/>
          <w:lang w:val="uk-UA" w:eastAsia="uk-UA"/>
        </w:rPr>
        <w:t>зокрема</w:t>
      </w:r>
      <w:r w:rsidR="00722455">
        <w:rPr>
          <w:rFonts w:ascii="Times New Roman" w:eastAsia="Times New Roman" w:hAnsi="Times New Roman" w:cs="Times New Roman"/>
          <w:b/>
          <w:bCs/>
          <w:i/>
          <w:iCs/>
          <w:color w:val="000000"/>
          <w:sz w:val="28"/>
          <w:szCs w:val="28"/>
          <w:lang w:val="uk-UA" w:eastAsia="uk-UA"/>
        </w:rPr>
        <w:t xml:space="preserve"> </w:t>
      </w:r>
      <w:r w:rsidR="0071746B">
        <w:rPr>
          <w:rFonts w:ascii="Times New Roman" w:eastAsia="Calibri" w:hAnsi="Times New Roman" w:cs="Times New Roman"/>
          <w:sz w:val="28"/>
          <w:szCs w:val="28"/>
          <w:lang w:val="uk-UA"/>
        </w:rPr>
        <w:t>по вулицям</w:t>
      </w:r>
      <w:r w:rsidR="000B7E1C">
        <w:rPr>
          <w:rFonts w:ascii="Times New Roman" w:eastAsia="Calibri" w:hAnsi="Times New Roman" w:cs="Times New Roman"/>
          <w:sz w:val="28"/>
          <w:szCs w:val="28"/>
          <w:lang w:val="uk-UA"/>
        </w:rPr>
        <w:t xml:space="preserve"> та провулкам</w:t>
      </w:r>
      <w:r w:rsidR="00121FF7" w:rsidRPr="0077310D">
        <w:rPr>
          <w:rFonts w:ascii="Times New Roman" w:eastAsia="Calibri" w:hAnsi="Times New Roman" w:cs="Times New Roman"/>
          <w:sz w:val="28"/>
          <w:szCs w:val="28"/>
          <w:lang w:val="uk-UA"/>
        </w:rPr>
        <w:t>:</w:t>
      </w:r>
    </w:p>
    <w:tbl>
      <w:tblPr>
        <w:tblW w:w="9634" w:type="dxa"/>
        <w:tblLook w:val="04A0" w:firstRow="1" w:lastRow="0" w:firstColumn="1" w:lastColumn="0" w:noHBand="0" w:noVBand="1"/>
      </w:tblPr>
      <w:tblGrid>
        <w:gridCol w:w="704"/>
        <w:gridCol w:w="5528"/>
        <w:gridCol w:w="1560"/>
        <w:gridCol w:w="1842"/>
      </w:tblGrid>
      <w:tr w:rsidR="00F420AE" w:rsidRPr="00F420AE" w14:paraId="1FEBD892" w14:textId="77777777" w:rsidTr="009E58BF">
        <w:trPr>
          <w:trHeight w:val="457"/>
        </w:trPr>
        <w:tc>
          <w:tcPr>
            <w:tcW w:w="704" w:type="dxa"/>
            <w:tcBorders>
              <w:top w:val="single" w:sz="4" w:space="0" w:color="auto"/>
              <w:left w:val="single" w:sz="4" w:space="0" w:color="auto"/>
              <w:bottom w:val="single" w:sz="4" w:space="0" w:color="auto"/>
              <w:right w:val="single" w:sz="4" w:space="0" w:color="auto"/>
            </w:tcBorders>
            <w:vAlign w:val="bottom"/>
            <w:hideMark/>
          </w:tcPr>
          <w:p w14:paraId="46D23E59" w14:textId="77777777" w:rsidR="00F420AE" w:rsidRPr="00F420AE" w:rsidRDefault="00F420AE" w:rsidP="00F420AE">
            <w:pPr>
              <w:spacing w:after="0" w:line="240" w:lineRule="auto"/>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 з/п</w:t>
            </w:r>
          </w:p>
        </w:tc>
        <w:tc>
          <w:tcPr>
            <w:tcW w:w="5528" w:type="dxa"/>
            <w:tcBorders>
              <w:top w:val="single" w:sz="4" w:space="0" w:color="auto"/>
              <w:left w:val="nil"/>
              <w:bottom w:val="single" w:sz="4" w:space="0" w:color="auto"/>
              <w:right w:val="single" w:sz="4" w:space="0" w:color="auto"/>
            </w:tcBorders>
            <w:vAlign w:val="bottom"/>
            <w:hideMark/>
          </w:tcPr>
          <w:p w14:paraId="0AAEB919" w14:textId="77777777" w:rsidR="00F420AE" w:rsidRPr="00F420AE" w:rsidRDefault="00F420AE" w:rsidP="0071746B">
            <w:pPr>
              <w:spacing w:after="0" w:line="240" w:lineRule="auto"/>
              <w:jc w:val="center"/>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Найменування об'єкта</w:t>
            </w:r>
          </w:p>
        </w:tc>
        <w:tc>
          <w:tcPr>
            <w:tcW w:w="1560" w:type="dxa"/>
            <w:tcBorders>
              <w:top w:val="single" w:sz="4" w:space="0" w:color="auto"/>
              <w:left w:val="nil"/>
              <w:bottom w:val="single" w:sz="4" w:space="0" w:color="auto"/>
              <w:right w:val="single" w:sz="4" w:space="0" w:color="auto"/>
            </w:tcBorders>
            <w:vAlign w:val="bottom"/>
            <w:hideMark/>
          </w:tcPr>
          <w:p w14:paraId="6BFFA29C" w14:textId="14415A46" w:rsidR="00F420AE" w:rsidRPr="00F420AE" w:rsidRDefault="00F420AE" w:rsidP="0071746B">
            <w:pPr>
              <w:spacing w:after="0" w:line="240" w:lineRule="auto"/>
              <w:jc w:val="center"/>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площа доріг,</w:t>
            </w:r>
            <w:r w:rsidR="009E58BF">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м2</w:t>
            </w:r>
          </w:p>
        </w:tc>
        <w:tc>
          <w:tcPr>
            <w:tcW w:w="1842" w:type="dxa"/>
            <w:tcBorders>
              <w:top w:val="single" w:sz="4" w:space="0" w:color="auto"/>
              <w:left w:val="nil"/>
              <w:bottom w:val="single" w:sz="4" w:space="0" w:color="auto"/>
              <w:right w:val="single" w:sz="4" w:space="0" w:color="auto"/>
            </w:tcBorders>
            <w:vAlign w:val="bottom"/>
            <w:hideMark/>
          </w:tcPr>
          <w:p w14:paraId="145F1D18" w14:textId="437B3060" w:rsidR="00F420AE" w:rsidRPr="00F420AE" w:rsidRDefault="00F420AE" w:rsidP="0071746B">
            <w:pPr>
              <w:spacing w:after="0" w:line="240" w:lineRule="auto"/>
              <w:jc w:val="center"/>
              <w:rPr>
                <w:rFonts w:ascii="Times New Roman" w:eastAsia="Times New Roman" w:hAnsi="Times New Roman" w:cs="Times New Roman"/>
                <w:color w:val="000000"/>
                <w:sz w:val="24"/>
                <w:szCs w:val="24"/>
                <w:lang w:val="uk-UA" w:eastAsia="uk-UA"/>
              </w:rPr>
            </w:pPr>
            <w:r w:rsidRPr="00F420AE">
              <w:rPr>
                <w:rFonts w:ascii="Times New Roman" w:eastAsia="Times New Roman" w:hAnsi="Times New Roman" w:cs="Times New Roman"/>
                <w:color w:val="000000"/>
                <w:sz w:val="24"/>
                <w:szCs w:val="24"/>
                <w:lang w:val="uk-UA" w:eastAsia="uk-UA"/>
              </w:rPr>
              <w:t>Касові видатки</w:t>
            </w:r>
            <w:r w:rsidR="009E58BF">
              <w:rPr>
                <w:rFonts w:ascii="Times New Roman" w:eastAsia="Times New Roman" w:hAnsi="Times New Roman" w:cs="Times New Roman"/>
                <w:color w:val="000000"/>
                <w:sz w:val="24"/>
                <w:szCs w:val="24"/>
                <w:lang w:val="uk-UA" w:eastAsia="uk-UA"/>
              </w:rPr>
              <w:t>, грн</w:t>
            </w:r>
          </w:p>
        </w:tc>
      </w:tr>
      <w:tr w:rsidR="00722455" w:rsidRPr="00F420AE" w14:paraId="29A48A05" w14:textId="77777777" w:rsidTr="009E58BF">
        <w:trPr>
          <w:trHeight w:val="324"/>
        </w:trPr>
        <w:tc>
          <w:tcPr>
            <w:tcW w:w="704" w:type="dxa"/>
            <w:tcBorders>
              <w:top w:val="nil"/>
              <w:left w:val="single" w:sz="4" w:space="0" w:color="auto"/>
              <w:bottom w:val="single" w:sz="4" w:space="0" w:color="auto"/>
              <w:right w:val="single" w:sz="4" w:space="0" w:color="auto"/>
            </w:tcBorders>
            <w:noWrap/>
            <w:vAlign w:val="bottom"/>
            <w:hideMark/>
          </w:tcPr>
          <w:p w14:paraId="132D249C" w14:textId="7777777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w:t>
            </w:r>
          </w:p>
        </w:tc>
        <w:tc>
          <w:tcPr>
            <w:tcW w:w="5528" w:type="dxa"/>
            <w:tcBorders>
              <w:top w:val="nil"/>
              <w:left w:val="nil"/>
              <w:bottom w:val="single" w:sz="4" w:space="0" w:color="auto"/>
              <w:right w:val="single" w:sz="4" w:space="0" w:color="auto"/>
            </w:tcBorders>
            <w:vAlign w:val="bottom"/>
            <w:hideMark/>
          </w:tcPr>
          <w:p w14:paraId="45E2425F" w14:textId="60B99BD6" w:rsidR="00722455" w:rsidRPr="009E58BF" w:rsidRDefault="000B7E1C" w:rsidP="00722455">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w:t>
            </w:r>
            <w:r w:rsidR="00722455" w:rsidRPr="009E58BF">
              <w:rPr>
                <w:rFonts w:ascii="Times New Roman" w:eastAsia="Times New Roman" w:hAnsi="Times New Roman" w:cs="Times New Roman"/>
                <w:color w:val="000000"/>
                <w:sz w:val="24"/>
                <w:szCs w:val="24"/>
                <w:lang w:val="uk-UA" w:eastAsia="uk-UA"/>
              </w:rPr>
              <w:t>ул</w:t>
            </w:r>
            <w:r w:rsidRPr="009E58BF">
              <w:rPr>
                <w:rFonts w:ascii="Times New Roman" w:eastAsia="Times New Roman" w:hAnsi="Times New Roman" w:cs="Times New Roman"/>
                <w:color w:val="000000"/>
                <w:sz w:val="24"/>
                <w:szCs w:val="24"/>
                <w:lang w:val="uk-UA" w:eastAsia="uk-UA"/>
              </w:rPr>
              <w:t>.</w:t>
            </w:r>
            <w:r w:rsidR="00722455" w:rsidRPr="009E58BF">
              <w:rPr>
                <w:rFonts w:ascii="Times New Roman" w:eastAsia="Times New Roman" w:hAnsi="Times New Roman" w:cs="Times New Roman"/>
                <w:color w:val="000000"/>
                <w:sz w:val="24"/>
                <w:szCs w:val="24"/>
                <w:lang w:val="uk-UA" w:eastAsia="uk-UA"/>
              </w:rPr>
              <w:t xml:space="preserve"> Театральна,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14191E37" w14:textId="37D6FF02"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148,6</w:t>
            </w:r>
          </w:p>
        </w:tc>
        <w:tc>
          <w:tcPr>
            <w:tcW w:w="1842" w:type="dxa"/>
            <w:tcBorders>
              <w:top w:val="single" w:sz="4" w:space="0" w:color="auto"/>
              <w:left w:val="nil"/>
              <w:bottom w:val="single" w:sz="4" w:space="0" w:color="auto"/>
              <w:right w:val="single" w:sz="4" w:space="0" w:color="auto"/>
            </w:tcBorders>
            <w:noWrap/>
            <w:vAlign w:val="center"/>
            <w:hideMark/>
          </w:tcPr>
          <w:p w14:paraId="10DA8171" w14:textId="36288B24"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199727,54</w:t>
            </w:r>
          </w:p>
        </w:tc>
      </w:tr>
      <w:tr w:rsidR="00722455" w:rsidRPr="00F420AE" w14:paraId="6BD58C05" w14:textId="77777777" w:rsidTr="009E58BF">
        <w:trPr>
          <w:trHeight w:val="258"/>
        </w:trPr>
        <w:tc>
          <w:tcPr>
            <w:tcW w:w="704" w:type="dxa"/>
            <w:tcBorders>
              <w:top w:val="nil"/>
              <w:left w:val="single" w:sz="4" w:space="0" w:color="auto"/>
              <w:bottom w:val="single" w:sz="4" w:space="0" w:color="auto"/>
              <w:right w:val="single" w:sz="4" w:space="0" w:color="auto"/>
            </w:tcBorders>
            <w:noWrap/>
            <w:vAlign w:val="bottom"/>
            <w:hideMark/>
          </w:tcPr>
          <w:p w14:paraId="284F9D9C" w14:textId="7777777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2</w:t>
            </w:r>
          </w:p>
        </w:tc>
        <w:tc>
          <w:tcPr>
            <w:tcW w:w="5528" w:type="dxa"/>
            <w:tcBorders>
              <w:top w:val="nil"/>
              <w:left w:val="nil"/>
              <w:bottom w:val="single" w:sz="4" w:space="0" w:color="auto"/>
              <w:right w:val="single" w:sz="4" w:space="0" w:color="auto"/>
            </w:tcBorders>
            <w:vAlign w:val="bottom"/>
            <w:hideMark/>
          </w:tcPr>
          <w:p w14:paraId="115E4191" w14:textId="286CC10B" w:rsidR="00722455" w:rsidRPr="009E58BF" w:rsidRDefault="000B7E1C" w:rsidP="00722455">
            <w:pPr>
              <w:spacing w:after="0" w:line="240" w:lineRule="auto"/>
              <w:rPr>
                <w:rFonts w:ascii="Times New Roman" w:eastAsia="Times New Roman" w:hAnsi="Times New Roman" w:cs="Times New Roman"/>
                <w:color w:val="000000"/>
                <w:sz w:val="24"/>
                <w:szCs w:val="24"/>
                <w:lang w:val="uk-UA" w:eastAsia="uk-UA"/>
              </w:rPr>
            </w:pPr>
            <w:proofErr w:type="spellStart"/>
            <w:r w:rsidRPr="009E58BF">
              <w:rPr>
                <w:rFonts w:ascii="Times New Roman" w:eastAsia="Times New Roman" w:hAnsi="Times New Roman" w:cs="Times New Roman"/>
                <w:color w:val="000000"/>
                <w:sz w:val="24"/>
                <w:szCs w:val="24"/>
                <w:lang w:val="uk-UA" w:eastAsia="uk-UA"/>
              </w:rPr>
              <w:t>в</w:t>
            </w:r>
            <w:r w:rsidR="00722455" w:rsidRPr="009E58BF">
              <w:rPr>
                <w:rFonts w:ascii="Times New Roman" w:eastAsia="Times New Roman" w:hAnsi="Times New Roman" w:cs="Times New Roman"/>
                <w:color w:val="000000"/>
                <w:sz w:val="24"/>
                <w:szCs w:val="24"/>
                <w:lang w:val="uk-UA" w:eastAsia="uk-UA"/>
              </w:rPr>
              <w:t>ул</w:t>
            </w:r>
            <w:r w:rsidRPr="009E58BF">
              <w:rPr>
                <w:rFonts w:ascii="Times New Roman" w:eastAsia="Times New Roman" w:hAnsi="Times New Roman" w:cs="Times New Roman"/>
                <w:color w:val="000000"/>
                <w:sz w:val="24"/>
                <w:szCs w:val="24"/>
                <w:lang w:val="uk-UA" w:eastAsia="uk-UA"/>
              </w:rPr>
              <w:t>.</w:t>
            </w:r>
            <w:r w:rsidR="00722455" w:rsidRPr="009E58BF">
              <w:rPr>
                <w:rFonts w:ascii="Times New Roman" w:eastAsia="Times New Roman" w:hAnsi="Times New Roman" w:cs="Times New Roman"/>
                <w:color w:val="000000"/>
                <w:sz w:val="24"/>
                <w:szCs w:val="24"/>
                <w:lang w:val="uk-UA" w:eastAsia="uk-UA"/>
              </w:rPr>
              <w:t>Поштова</w:t>
            </w:r>
            <w:proofErr w:type="spellEnd"/>
            <w:r w:rsidR="00722455" w:rsidRPr="009E58BF">
              <w:rPr>
                <w:rFonts w:ascii="Times New Roman" w:eastAsia="Times New Roman" w:hAnsi="Times New Roman" w:cs="Times New Roman"/>
                <w:color w:val="000000"/>
                <w:sz w:val="24"/>
                <w:szCs w:val="24"/>
                <w:lang w:val="uk-UA" w:eastAsia="uk-UA"/>
              </w:rPr>
              <w:t>,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68060D9F" w14:textId="2AB880C5"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148,7</w:t>
            </w:r>
          </w:p>
        </w:tc>
        <w:tc>
          <w:tcPr>
            <w:tcW w:w="1842" w:type="dxa"/>
            <w:tcBorders>
              <w:top w:val="single" w:sz="4" w:space="0" w:color="auto"/>
              <w:left w:val="nil"/>
              <w:bottom w:val="single" w:sz="4" w:space="0" w:color="auto"/>
              <w:right w:val="single" w:sz="4" w:space="0" w:color="auto"/>
            </w:tcBorders>
            <w:noWrap/>
            <w:vAlign w:val="center"/>
            <w:hideMark/>
          </w:tcPr>
          <w:p w14:paraId="76DBDDB6" w14:textId="015F93D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199901,53</w:t>
            </w:r>
          </w:p>
        </w:tc>
      </w:tr>
      <w:tr w:rsidR="00722455" w:rsidRPr="00F420AE" w14:paraId="105C47E1" w14:textId="77777777" w:rsidTr="009E58BF">
        <w:trPr>
          <w:trHeight w:val="262"/>
        </w:trPr>
        <w:tc>
          <w:tcPr>
            <w:tcW w:w="704" w:type="dxa"/>
            <w:tcBorders>
              <w:top w:val="nil"/>
              <w:left w:val="single" w:sz="4" w:space="0" w:color="auto"/>
              <w:bottom w:val="single" w:sz="4" w:space="0" w:color="auto"/>
              <w:right w:val="single" w:sz="4" w:space="0" w:color="auto"/>
            </w:tcBorders>
            <w:noWrap/>
            <w:vAlign w:val="bottom"/>
            <w:hideMark/>
          </w:tcPr>
          <w:p w14:paraId="7A699439" w14:textId="7777777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3</w:t>
            </w:r>
          </w:p>
        </w:tc>
        <w:tc>
          <w:tcPr>
            <w:tcW w:w="5528" w:type="dxa"/>
            <w:tcBorders>
              <w:top w:val="nil"/>
              <w:left w:val="nil"/>
              <w:bottom w:val="single" w:sz="4" w:space="0" w:color="auto"/>
              <w:right w:val="single" w:sz="4" w:space="0" w:color="auto"/>
            </w:tcBorders>
            <w:vAlign w:val="bottom"/>
            <w:hideMark/>
          </w:tcPr>
          <w:p w14:paraId="3F684B03" w14:textId="353790AD" w:rsidR="00722455" w:rsidRPr="009E58BF" w:rsidRDefault="000B7E1C" w:rsidP="00722455">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w:t>
            </w:r>
            <w:r w:rsidR="00722455" w:rsidRPr="009E58BF">
              <w:rPr>
                <w:rFonts w:ascii="Times New Roman" w:eastAsia="Times New Roman" w:hAnsi="Times New Roman" w:cs="Times New Roman"/>
                <w:color w:val="000000"/>
                <w:sz w:val="24"/>
                <w:szCs w:val="24"/>
                <w:lang w:val="uk-UA" w:eastAsia="uk-UA"/>
              </w:rPr>
              <w:t>у</w:t>
            </w:r>
            <w:r w:rsidRPr="009E58BF">
              <w:rPr>
                <w:rFonts w:ascii="Times New Roman" w:eastAsia="Times New Roman" w:hAnsi="Times New Roman" w:cs="Times New Roman"/>
                <w:color w:val="000000"/>
                <w:sz w:val="24"/>
                <w:szCs w:val="24"/>
                <w:lang w:val="uk-UA" w:eastAsia="uk-UA"/>
              </w:rPr>
              <w:t>л.</w:t>
            </w:r>
            <w:r w:rsidR="00722455" w:rsidRPr="009E58BF">
              <w:rPr>
                <w:rFonts w:ascii="Times New Roman" w:eastAsia="Times New Roman" w:hAnsi="Times New Roman" w:cs="Times New Roman"/>
                <w:color w:val="000000"/>
                <w:sz w:val="24"/>
                <w:szCs w:val="24"/>
                <w:lang w:val="uk-UA" w:eastAsia="uk-UA"/>
              </w:rPr>
              <w:t xml:space="preserve"> Свободи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1F12991E" w14:textId="0B9DE70E"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148,6</w:t>
            </w:r>
          </w:p>
        </w:tc>
        <w:tc>
          <w:tcPr>
            <w:tcW w:w="1842" w:type="dxa"/>
            <w:tcBorders>
              <w:top w:val="single" w:sz="4" w:space="0" w:color="auto"/>
              <w:left w:val="nil"/>
              <w:bottom w:val="single" w:sz="4" w:space="0" w:color="auto"/>
              <w:right w:val="single" w:sz="4" w:space="0" w:color="auto"/>
            </w:tcBorders>
            <w:noWrap/>
            <w:vAlign w:val="center"/>
            <w:hideMark/>
          </w:tcPr>
          <w:p w14:paraId="48195EF2" w14:textId="2CE2A5E6"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199768,89</w:t>
            </w:r>
          </w:p>
        </w:tc>
      </w:tr>
      <w:tr w:rsidR="00722455" w:rsidRPr="00F420AE" w14:paraId="28910194" w14:textId="77777777" w:rsidTr="009E58BF">
        <w:trPr>
          <w:trHeight w:val="252"/>
        </w:trPr>
        <w:tc>
          <w:tcPr>
            <w:tcW w:w="704" w:type="dxa"/>
            <w:tcBorders>
              <w:top w:val="nil"/>
              <w:left w:val="single" w:sz="4" w:space="0" w:color="auto"/>
              <w:bottom w:val="single" w:sz="4" w:space="0" w:color="auto"/>
              <w:right w:val="single" w:sz="4" w:space="0" w:color="auto"/>
            </w:tcBorders>
            <w:noWrap/>
            <w:vAlign w:val="bottom"/>
            <w:hideMark/>
          </w:tcPr>
          <w:p w14:paraId="3F3E2DAC" w14:textId="7777777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4</w:t>
            </w:r>
          </w:p>
        </w:tc>
        <w:tc>
          <w:tcPr>
            <w:tcW w:w="5528" w:type="dxa"/>
            <w:tcBorders>
              <w:top w:val="nil"/>
              <w:left w:val="nil"/>
              <w:bottom w:val="single" w:sz="4" w:space="0" w:color="auto"/>
              <w:right w:val="single" w:sz="4" w:space="0" w:color="auto"/>
            </w:tcBorders>
            <w:vAlign w:val="bottom"/>
            <w:hideMark/>
          </w:tcPr>
          <w:p w14:paraId="4F6AFC65" w14:textId="767F97F5" w:rsidR="00722455" w:rsidRPr="009E58BF" w:rsidRDefault="000B7E1C" w:rsidP="00722455">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w:t>
            </w:r>
            <w:r w:rsidR="00722455" w:rsidRPr="009E58BF">
              <w:rPr>
                <w:rFonts w:ascii="Times New Roman" w:eastAsia="Times New Roman" w:hAnsi="Times New Roman" w:cs="Times New Roman"/>
                <w:color w:val="000000"/>
                <w:sz w:val="24"/>
                <w:szCs w:val="24"/>
                <w:lang w:val="uk-UA" w:eastAsia="uk-UA"/>
              </w:rPr>
              <w:t>ул</w:t>
            </w:r>
            <w:r w:rsidRPr="009E58BF">
              <w:rPr>
                <w:rFonts w:ascii="Times New Roman" w:eastAsia="Times New Roman" w:hAnsi="Times New Roman" w:cs="Times New Roman"/>
                <w:color w:val="000000"/>
                <w:sz w:val="24"/>
                <w:szCs w:val="24"/>
                <w:lang w:val="uk-UA" w:eastAsia="uk-UA"/>
              </w:rPr>
              <w:t>.</w:t>
            </w:r>
            <w:r w:rsidR="00722455" w:rsidRPr="009E58BF">
              <w:rPr>
                <w:rFonts w:ascii="Times New Roman" w:eastAsia="Times New Roman" w:hAnsi="Times New Roman" w:cs="Times New Roman"/>
                <w:color w:val="000000"/>
                <w:sz w:val="24"/>
                <w:szCs w:val="24"/>
                <w:lang w:val="uk-UA" w:eastAsia="uk-UA"/>
              </w:rPr>
              <w:t xml:space="preserve"> Центральна,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56619185" w14:textId="75637442"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148,6</w:t>
            </w:r>
          </w:p>
        </w:tc>
        <w:tc>
          <w:tcPr>
            <w:tcW w:w="1842" w:type="dxa"/>
            <w:tcBorders>
              <w:top w:val="single" w:sz="4" w:space="0" w:color="auto"/>
              <w:left w:val="nil"/>
              <w:bottom w:val="single" w:sz="4" w:space="0" w:color="auto"/>
              <w:right w:val="single" w:sz="4" w:space="0" w:color="auto"/>
            </w:tcBorders>
            <w:noWrap/>
            <w:vAlign w:val="center"/>
            <w:hideMark/>
          </w:tcPr>
          <w:p w14:paraId="144B51E2" w14:textId="7A67105B"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199768,89</w:t>
            </w:r>
          </w:p>
        </w:tc>
      </w:tr>
      <w:tr w:rsidR="00722455" w:rsidRPr="00F420AE" w14:paraId="03FFA76B" w14:textId="77777777" w:rsidTr="009E58BF">
        <w:trPr>
          <w:trHeight w:val="114"/>
        </w:trPr>
        <w:tc>
          <w:tcPr>
            <w:tcW w:w="704" w:type="dxa"/>
            <w:tcBorders>
              <w:top w:val="nil"/>
              <w:left w:val="single" w:sz="4" w:space="0" w:color="auto"/>
              <w:bottom w:val="single" w:sz="4" w:space="0" w:color="auto"/>
              <w:right w:val="single" w:sz="4" w:space="0" w:color="auto"/>
            </w:tcBorders>
            <w:noWrap/>
            <w:vAlign w:val="bottom"/>
            <w:hideMark/>
          </w:tcPr>
          <w:p w14:paraId="5DF64043" w14:textId="7777777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5</w:t>
            </w:r>
          </w:p>
        </w:tc>
        <w:tc>
          <w:tcPr>
            <w:tcW w:w="5528" w:type="dxa"/>
            <w:tcBorders>
              <w:top w:val="nil"/>
              <w:left w:val="nil"/>
              <w:bottom w:val="single" w:sz="4" w:space="0" w:color="auto"/>
              <w:right w:val="single" w:sz="4" w:space="0" w:color="auto"/>
            </w:tcBorders>
            <w:vAlign w:val="bottom"/>
            <w:hideMark/>
          </w:tcPr>
          <w:p w14:paraId="4B0C3EB4" w14:textId="658B8ED2" w:rsidR="00722455" w:rsidRPr="009E58BF" w:rsidRDefault="000B7E1C" w:rsidP="00722455">
            <w:pPr>
              <w:spacing w:after="0" w:line="240" w:lineRule="auto"/>
              <w:rPr>
                <w:rFonts w:ascii="Times New Roman" w:eastAsia="Times New Roman" w:hAnsi="Times New Roman" w:cs="Times New Roman"/>
                <w:color w:val="000000"/>
                <w:sz w:val="24"/>
                <w:szCs w:val="24"/>
                <w:lang w:val="uk-UA" w:eastAsia="uk-UA"/>
              </w:rPr>
            </w:pPr>
            <w:proofErr w:type="spellStart"/>
            <w:r w:rsidRPr="009E58BF">
              <w:rPr>
                <w:rFonts w:ascii="Times New Roman" w:eastAsia="Times New Roman" w:hAnsi="Times New Roman" w:cs="Times New Roman"/>
                <w:color w:val="000000"/>
                <w:sz w:val="24"/>
                <w:szCs w:val="24"/>
                <w:lang w:val="uk-UA" w:eastAsia="uk-UA"/>
              </w:rPr>
              <w:t>п</w:t>
            </w:r>
            <w:r w:rsidR="00722455" w:rsidRPr="009E58BF">
              <w:rPr>
                <w:rFonts w:ascii="Times New Roman" w:eastAsia="Times New Roman" w:hAnsi="Times New Roman" w:cs="Times New Roman"/>
                <w:color w:val="000000"/>
                <w:sz w:val="24"/>
                <w:szCs w:val="24"/>
                <w:lang w:val="uk-UA" w:eastAsia="uk-UA"/>
              </w:rPr>
              <w:t>ров</w:t>
            </w:r>
            <w:proofErr w:type="spellEnd"/>
            <w:r w:rsidRPr="009E58BF">
              <w:rPr>
                <w:rFonts w:ascii="Times New Roman" w:eastAsia="Times New Roman" w:hAnsi="Times New Roman" w:cs="Times New Roman"/>
                <w:color w:val="000000"/>
                <w:sz w:val="24"/>
                <w:szCs w:val="24"/>
                <w:lang w:val="uk-UA" w:eastAsia="uk-UA"/>
              </w:rPr>
              <w:t>.</w:t>
            </w:r>
            <w:r w:rsidR="00722455" w:rsidRPr="009E58BF">
              <w:rPr>
                <w:rFonts w:ascii="Times New Roman" w:eastAsia="Times New Roman" w:hAnsi="Times New Roman" w:cs="Times New Roman"/>
                <w:color w:val="000000"/>
                <w:sz w:val="24"/>
                <w:szCs w:val="24"/>
                <w:lang w:val="uk-UA" w:eastAsia="uk-UA"/>
              </w:rPr>
              <w:t xml:space="preserve"> №1,м.П'ятихатки</w:t>
            </w:r>
          </w:p>
        </w:tc>
        <w:tc>
          <w:tcPr>
            <w:tcW w:w="1560" w:type="dxa"/>
            <w:tcBorders>
              <w:top w:val="single" w:sz="4" w:space="0" w:color="auto"/>
              <w:left w:val="nil"/>
              <w:bottom w:val="single" w:sz="4" w:space="0" w:color="auto"/>
              <w:right w:val="single" w:sz="4" w:space="0" w:color="auto"/>
            </w:tcBorders>
            <w:noWrap/>
            <w:vAlign w:val="center"/>
            <w:hideMark/>
          </w:tcPr>
          <w:p w14:paraId="2FCE5C9A" w14:textId="2A9351FC"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148,64</w:t>
            </w:r>
          </w:p>
        </w:tc>
        <w:tc>
          <w:tcPr>
            <w:tcW w:w="1842" w:type="dxa"/>
            <w:tcBorders>
              <w:top w:val="single" w:sz="4" w:space="0" w:color="auto"/>
              <w:left w:val="nil"/>
              <w:bottom w:val="single" w:sz="4" w:space="0" w:color="auto"/>
              <w:right w:val="single" w:sz="4" w:space="0" w:color="auto"/>
            </w:tcBorders>
            <w:noWrap/>
            <w:vAlign w:val="center"/>
            <w:hideMark/>
          </w:tcPr>
          <w:p w14:paraId="24D7C079" w14:textId="1C3F0C6E"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199823,46</w:t>
            </w:r>
          </w:p>
        </w:tc>
      </w:tr>
      <w:tr w:rsidR="004160B0" w:rsidRPr="00F420AE" w14:paraId="466E1D11" w14:textId="77777777" w:rsidTr="009E58BF">
        <w:trPr>
          <w:trHeight w:val="118"/>
        </w:trPr>
        <w:tc>
          <w:tcPr>
            <w:tcW w:w="704" w:type="dxa"/>
            <w:tcBorders>
              <w:top w:val="nil"/>
              <w:left w:val="single" w:sz="4" w:space="0" w:color="auto"/>
              <w:bottom w:val="single" w:sz="4" w:space="0" w:color="auto"/>
              <w:right w:val="single" w:sz="4" w:space="0" w:color="auto"/>
            </w:tcBorders>
            <w:noWrap/>
            <w:vAlign w:val="bottom"/>
            <w:hideMark/>
          </w:tcPr>
          <w:p w14:paraId="01C675F6"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6</w:t>
            </w:r>
          </w:p>
        </w:tc>
        <w:tc>
          <w:tcPr>
            <w:tcW w:w="5528" w:type="dxa"/>
            <w:tcBorders>
              <w:top w:val="nil"/>
              <w:left w:val="nil"/>
              <w:bottom w:val="single" w:sz="4" w:space="0" w:color="auto"/>
              <w:right w:val="single" w:sz="4" w:space="0" w:color="auto"/>
            </w:tcBorders>
            <w:vAlign w:val="bottom"/>
            <w:hideMark/>
          </w:tcPr>
          <w:p w14:paraId="35A819C9" w14:textId="318CE05A"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w:t>
            </w:r>
            <w:r w:rsidR="004160B0" w:rsidRPr="009E58BF">
              <w:rPr>
                <w:rFonts w:ascii="Times New Roman" w:eastAsia="Times New Roman" w:hAnsi="Times New Roman" w:cs="Times New Roman"/>
                <w:color w:val="000000"/>
                <w:sz w:val="24"/>
                <w:szCs w:val="24"/>
                <w:lang w:val="uk-UA" w:eastAsia="uk-UA"/>
              </w:rPr>
              <w:t>ул</w:t>
            </w:r>
            <w:r w:rsidRPr="009E58BF">
              <w:rPr>
                <w:rFonts w:ascii="Times New Roman" w:eastAsia="Times New Roman" w:hAnsi="Times New Roman" w:cs="Times New Roman"/>
                <w:color w:val="000000"/>
                <w:sz w:val="24"/>
                <w:szCs w:val="24"/>
                <w:lang w:val="uk-UA" w:eastAsia="uk-UA"/>
              </w:rPr>
              <w:t>.</w:t>
            </w:r>
            <w:r w:rsidR="004160B0" w:rsidRPr="009E58BF">
              <w:rPr>
                <w:rFonts w:ascii="Times New Roman" w:eastAsia="Times New Roman" w:hAnsi="Times New Roman" w:cs="Times New Roman"/>
                <w:color w:val="000000"/>
                <w:sz w:val="24"/>
                <w:szCs w:val="24"/>
                <w:lang w:val="uk-UA" w:eastAsia="uk-UA"/>
              </w:rPr>
              <w:t xml:space="preserve"> Героїв,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0CF20F70" w14:textId="2B7742C5"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148,4</w:t>
            </w:r>
          </w:p>
        </w:tc>
        <w:tc>
          <w:tcPr>
            <w:tcW w:w="1842" w:type="dxa"/>
            <w:tcBorders>
              <w:top w:val="single" w:sz="4" w:space="0" w:color="auto"/>
              <w:left w:val="nil"/>
              <w:bottom w:val="single" w:sz="4" w:space="0" w:color="auto"/>
              <w:right w:val="single" w:sz="4" w:space="0" w:color="auto"/>
            </w:tcBorders>
            <w:noWrap/>
            <w:vAlign w:val="center"/>
            <w:hideMark/>
          </w:tcPr>
          <w:p w14:paraId="5EBAFC4E" w14:textId="2C56EF35"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199501,78</w:t>
            </w:r>
          </w:p>
        </w:tc>
      </w:tr>
      <w:tr w:rsidR="004160B0" w:rsidRPr="00F420AE" w14:paraId="06072400" w14:textId="77777777" w:rsidTr="009E58BF">
        <w:trPr>
          <w:trHeight w:val="249"/>
        </w:trPr>
        <w:tc>
          <w:tcPr>
            <w:tcW w:w="704" w:type="dxa"/>
            <w:tcBorders>
              <w:top w:val="nil"/>
              <w:left w:val="single" w:sz="4" w:space="0" w:color="auto"/>
              <w:bottom w:val="single" w:sz="4" w:space="0" w:color="auto"/>
              <w:right w:val="single" w:sz="4" w:space="0" w:color="auto"/>
            </w:tcBorders>
            <w:noWrap/>
            <w:vAlign w:val="bottom"/>
            <w:hideMark/>
          </w:tcPr>
          <w:p w14:paraId="095E0220"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7</w:t>
            </w:r>
          </w:p>
        </w:tc>
        <w:tc>
          <w:tcPr>
            <w:tcW w:w="5528" w:type="dxa"/>
            <w:tcBorders>
              <w:top w:val="nil"/>
              <w:left w:val="nil"/>
              <w:bottom w:val="single" w:sz="4" w:space="0" w:color="auto"/>
              <w:right w:val="single" w:sz="4" w:space="0" w:color="auto"/>
            </w:tcBorders>
            <w:vAlign w:val="bottom"/>
            <w:hideMark/>
          </w:tcPr>
          <w:p w14:paraId="76843D25" w14:textId="55F1C93E"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proofErr w:type="spellStart"/>
            <w:r w:rsidRPr="009E58BF">
              <w:rPr>
                <w:rFonts w:ascii="Times New Roman" w:eastAsia="Times New Roman" w:hAnsi="Times New Roman" w:cs="Times New Roman"/>
                <w:color w:val="000000"/>
                <w:sz w:val="24"/>
                <w:szCs w:val="24"/>
                <w:lang w:val="uk-UA" w:eastAsia="uk-UA"/>
              </w:rPr>
              <w:t>п</w:t>
            </w:r>
            <w:r w:rsidR="004160B0" w:rsidRPr="009E58BF">
              <w:rPr>
                <w:rFonts w:ascii="Times New Roman" w:eastAsia="Times New Roman" w:hAnsi="Times New Roman" w:cs="Times New Roman"/>
                <w:color w:val="000000"/>
                <w:sz w:val="24"/>
                <w:szCs w:val="24"/>
                <w:lang w:val="uk-UA" w:eastAsia="uk-UA"/>
              </w:rPr>
              <w:t>ров</w:t>
            </w:r>
            <w:proofErr w:type="spellEnd"/>
            <w:r w:rsidRPr="009E58BF">
              <w:rPr>
                <w:rFonts w:ascii="Times New Roman" w:eastAsia="Times New Roman" w:hAnsi="Times New Roman" w:cs="Times New Roman"/>
                <w:color w:val="000000"/>
                <w:sz w:val="24"/>
                <w:szCs w:val="24"/>
                <w:lang w:val="uk-UA" w:eastAsia="uk-UA"/>
              </w:rPr>
              <w:t>.</w:t>
            </w:r>
            <w:r w:rsidR="004160B0" w:rsidRPr="009E58BF">
              <w:rPr>
                <w:rFonts w:ascii="Times New Roman" w:eastAsia="Times New Roman" w:hAnsi="Times New Roman" w:cs="Times New Roman"/>
                <w:color w:val="000000"/>
                <w:sz w:val="24"/>
                <w:szCs w:val="24"/>
                <w:lang w:val="uk-UA" w:eastAsia="uk-UA"/>
              </w:rPr>
              <w:t xml:space="preserve"> №8,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4A2AA522" w14:textId="3F1BB158"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148,66</w:t>
            </w:r>
          </w:p>
        </w:tc>
        <w:tc>
          <w:tcPr>
            <w:tcW w:w="1842" w:type="dxa"/>
            <w:tcBorders>
              <w:top w:val="single" w:sz="4" w:space="0" w:color="auto"/>
              <w:left w:val="nil"/>
              <w:bottom w:val="single" w:sz="4" w:space="0" w:color="auto"/>
              <w:right w:val="single" w:sz="4" w:space="0" w:color="auto"/>
            </w:tcBorders>
            <w:noWrap/>
            <w:vAlign w:val="center"/>
            <w:hideMark/>
          </w:tcPr>
          <w:p w14:paraId="5EF20719" w14:textId="6089FC0A"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199852,62</w:t>
            </w:r>
          </w:p>
        </w:tc>
      </w:tr>
      <w:tr w:rsidR="004160B0" w:rsidRPr="00F420AE" w14:paraId="684061A4" w14:textId="77777777" w:rsidTr="009E58BF">
        <w:trPr>
          <w:trHeight w:val="254"/>
        </w:trPr>
        <w:tc>
          <w:tcPr>
            <w:tcW w:w="704" w:type="dxa"/>
            <w:tcBorders>
              <w:top w:val="nil"/>
              <w:left w:val="single" w:sz="4" w:space="0" w:color="auto"/>
              <w:bottom w:val="single" w:sz="4" w:space="0" w:color="auto"/>
              <w:right w:val="single" w:sz="4" w:space="0" w:color="auto"/>
            </w:tcBorders>
            <w:noWrap/>
            <w:vAlign w:val="bottom"/>
            <w:hideMark/>
          </w:tcPr>
          <w:p w14:paraId="5AFCC647"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8</w:t>
            </w:r>
          </w:p>
        </w:tc>
        <w:tc>
          <w:tcPr>
            <w:tcW w:w="5528" w:type="dxa"/>
            <w:tcBorders>
              <w:top w:val="nil"/>
              <w:left w:val="nil"/>
              <w:bottom w:val="single" w:sz="4" w:space="0" w:color="auto"/>
              <w:right w:val="single" w:sz="4" w:space="0" w:color="auto"/>
            </w:tcBorders>
            <w:vAlign w:val="bottom"/>
            <w:hideMark/>
          </w:tcPr>
          <w:p w14:paraId="2E4F6710" w14:textId="594611C6"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w:t>
            </w:r>
            <w:r w:rsidR="004160B0" w:rsidRPr="009E58BF">
              <w:rPr>
                <w:rFonts w:ascii="Times New Roman" w:eastAsia="Times New Roman" w:hAnsi="Times New Roman" w:cs="Times New Roman"/>
                <w:color w:val="000000"/>
                <w:sz w:val="24"/>
                <w:szCs w:val="24"/>
                <w:lang w:val="uk-UA" w:eastAsia="uk-UA"/>
              </w:rPr>
              <w:t>ул</w:t>
            </w:r>
            <w:r w:rsidRPr="009E58BF">
              <w:rPr>
                <w:rFonts w:ascii="Times New Roman" w:eastAsia="Times New Roman" w:hAnsi="Times New Roman" w:cs="Times New Roman"/>
                <w:color w:val="000000"/>
                <w:sz w:val="24"/>
                <w:szCs w:val="24"/>
                <w:lang w:val="uk-UA" w:eastAsia="uk-UA"/>
              </w:rPr>
              <w:t xml:space="preserve">. </w:t>
            </w:r>
            <w:r w:rsidR="004160B0" w:rsidRPr="009E58BF">
              <w:rPr>
                <w:rFonts w:ascii="Times New Roman" w:eastAsia="Times New Roman" w:hAnsi="Times New Roman" w:cs="Times New Roman"/>
                <w:color w:val="000000"/>
                <w:sz w:val="24"/>
                <w:szCs w:val="24"/>
                <w:lang w:val="uk-UA" w:eastAsia="uk-UA"/>
              </w:rPr>
              <w:t>Привокзальна,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37319F6A" w14:textId="77694160"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148,1</w:t>
            </w:r>
          </w:p>
        </w:tc>
        <w:tc>
          <w:tcPr>
            <w:tcW w:w="1842" w:type="dxa"/>
            <w:tcBorders>
              <w:top w:val="single" w:sz="4" w:space="0" w:color="auto"/>
              <w:left w:val="nil"/>
              <w:bottom w:val="single" w:sz="4" w:space="0" w:color="auto"/>
              <w:right w:val="single" w:sz="4" w:space="0" w:color="auto"/>
            </w:tcBorders>
            <w:noWrap/>
            <w:vAlign w:val="center"/>
            <w:hideMark/>
          </w:tcPr>
          <w:p w14:paraId="19ABA0B1" w14:textId="76C979E0"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199103,48</w:t>
            </w:r>
          </w:p>
        </w:tc>
      </w:tr>
      <w:tr w:rsidR="004160B0" w:rsidRPr="00F420AE" w14:paraId="178C635A" w14:textId="77777777" w:rsidTr="009E58BF">
        <w:trPr>
          <w:trHeight w:val="258"/>
        </w:trPr>
        <w:tc>
          <w:tcPr>
            <w:tcW w:w="704" w:type="dxa"/>
            <w:tcBorders>
              <w:top w:val="nil"/>
              <w:left w:val="single" w:sz="4" w:space="0" w:color="auto"/>
              <w:bottom w:val="single" w:sz="4" w:space="0" w:color="auto"/>
              <w:right w:val="single" w:sz="4" w:space="0" w:color="auto"/>
            </w:tcBorders>
            <w:noWrap/>
            <w:vAlign w:val="bottom"/>
            <w:hideMark/>
          </w:tcPr>
          <w:p w14:paraId="08EECB64"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9</w:t>
            </w:r>
          </w:p>
        </w:tc>
        <w:tc>
          <w:tcPr>
            <w:tcW w:w="5528" w:type="dxa"/>
            <w:tcBorders>
              <w:top w:val="nil"/>
              <w:left w:val="nil"/>
              <w:bottom w:val="single" w:sz="4" w:space="0" w:color="auto"/>
              <w:right w:val="single" w:sz="4" w:space="0" w:color="auto"/>
            </w:tcBorders>
            <w:vAlign w:val="bottom"/>
            <w:hideMark/>
          </w:tcPr>
          <w:p w14:paraId="4BFD63A4" w14:textId="7CBAA8B6"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proofErr w:type="spellStart"/>
            <w:r w:rsidRPr="009E58BF">
              <w:rPr>
                <w:rFonts w:ascii="Times New Roman" w:eastAsia="Times New Roman" w:hAnsi="Times New Roman" w:cs="Times New Roman"/>
                <w:color w:val="000000"/>
                <w:sz w:val="24"/>
                <w:szCs w:val="24"/>
                <w:lang w:val="uk-UA" w:eastAsia="uk-UA"/>
              </w:rPr>
              <w:t>п</w:t>
            </w:r>
            <w:r w:rsidR="004160B0" w:rsidRPr="009E58BF">
              <w:rPr>
                <w:rFonts w:ascii="Times New Roman" w:eastAsia="Times New Roman" w:hAnsi="Times New Roman" w:cs="Times New Roman"/>
                <w:color w:val="000000"/>
                <w:sz w:val="24"/>
                <w:szCs w:val="24"/>
                <w:lang w:val="uk-UA" w:eastAsia="uk-UA"/>
              </w:rPr>
              <w:t>ров</w:t>
            </w:r>
            <w:proofErr w:type="spellEnd"/>
            <w:r w:rsidRPr="009E58BF">
              <w:rPr>
                <w:rFonts w:ascii="Times New Roman" w:eastAsia="Times New Roman" w:hAnsi="Times New Roman" w:cs="Times New Roman"/>
                <w:color w:val="000000"/>
                <w:sz w:val="24"/>
                <w:szCs w:val="24"/>
                <w:lang w:val="uk-UA" w:eastAsia="uk-UA"/>
              </w:rPr>
              <w:t>.</w:t>
            </w:r>
            <w:r w:rsidR="004160B0" w:rsidRPr="009E58BF">
              <w:rPr>
                <w:rFonts w:ascii="Times New Roman" w:eastAsia="Times New Roman" w:hAnsi="Times New Roman" w:cs="Times New Roman"/>
                <w:color w:val="000000"/>
                <w:sz w:val="24"/>
                <w:szCs w:val="24"/>
                <w:lang w:val="uk-UA" w:eastAsia="uk-UA"/>
              </w:rPr>
              <w:t xml:space="preserve"> №5.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52E459C7" w14:textId="058A35BA"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148,7</w:t>
            </w:r>
          </w:p>
        </w:tc>
        <w:tc>
          <w:tcPr>
            <w:tcW w:w="1842" w:type="dxa"/>
            <w:tcBorders>
              <w:top w:val="single" w:sz="4" w:space="0" w:color="auto"/>
              <w:left w:val="nil"/>
              <w:bottom w:val="single" w:sz="4" w:space="0" w:color="auto"/>
              <w:right w:val="single" w:sz="4" w:space="0" w:color="auto"/>
            </w:tcBorders>
            <w:noWrap/>
            <w:vAlign w:val="center"/>
            <w:hideMark/>
          </w:tcPr>
          <w:p w14:paraId="4ED9E0A8" w14:textId="6B540CC3"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199908,52</w:t>
            </w:r>
          </w:p>
        </w:tc>
      </w:tr>
      <w:tr w:rsidR="004160B0" w:rsidRPr="00F420AE" w14:paraId="1068F3FD" w14:textId="77777777" w:rsidTr="009E58BF">
        <w:trPr>
          <w:trHeight w:val="248"/>
        </w:trPr>
        <w:tc>
          <w:tcPr>
            <w:tcW w:w="704" w:type="dxa"/>
            <w:tcBorders>
              <w:top w:val="nil"/>
              <w:left w:val="single" w:sz="4" w:space="0" w:color="auto"/>
              <w:bottom w:val="single" w:sz="4" w:space="0" w:color="auto"/>
              <w:right w:val="single" w:sz="4" w:space="0" w:color="auto"/>
            </w:tcBorders>
            <w:noWrap/>
            <w:vAlign w:val="bottom"/>
            <w:hideMark/>
          </w:tcPr>
          <w:p w14:paraId="7FCC30C2"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10</w:t>
            </w:r>
          </w:p>
        </w:tc>
        <w:tc>
          <w:tcPr>
            <w:tcW w:w="5528" w:type="dxa"/>
            <w:tcBorders>
              <w:top w:val="nil"/>
              <w:left w:val="nil"/>
              <w:bottom w:val="single" w:sz="4" w:space="0" w:color="auto"/>
              <w:right w:val="single" w:sz="4" w:space="0" w:color="auto"/>
            </w:tcBorders>
            <w:vAlign w:val="bottom"/>
            <w:hideMark/>
          </w:tcPr>
          <w:p w14:paraId="5777841A" w14:textId="4649227A"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proofErr w:type="spellStart"/>
            <w:r w:rsidRPr="009E58BF">
              <w:rPr>
                <w:rFonts w:ascii="Times New Roman" w:eastAsia="Times New Roman" w:hAnsi="Times New Roman" w:cs="Times New Roman"/>
                <w:color w:val="000000"/>
                <w:sz w:val="24"/>
                <w:szCs w:val="24"/>
                <w:lang w:val="uk-UA" w:eastAsia="uk-UA"/>
              </w:rPr>
              <w:t>п</w:t>
            </w:r>
            <w:r w:rsidR="004160B0" w:rsidRPr="009E58BF">
              <w:rPr>
                <w:rFonts w:ascii="Times New Roman" w:eastAsia="Times New Roman" w:hAnsi="Times New Roman" w:cs="Times New Roman"/>
                <w:color w:val="000000"/>
                <w:sz w:val="24"/>
                <w:szCs w:val="24"/>
                <w:lang w:val="uk-UA" w:eastAsia="uk-UA"/>
              </w:rPr>
              <w:t>ров</w:t>
            </w:r>
            <w:proofErr w:type="spellEnd"/>
            <w:r w:rsidRPr="009E58BF">
              <w:rPr>
                <w:rFonts w:ascii="Times New Roman" w:eastAsia="Times New Roman" w:hAnsi="Times New Roman" w:cs="Times New Roman"/>
                <w:color w:val="000000"/>
                <w:sz w:val="24"/>
                <w:szCs w:val="24"/>
                <w:lang w:val="uk-UA" w:eastAsia="uk-UA"/>
              </w:rPr>
              <w:t>.</w:t>
            </w:r>
            <w:r w:rsidR="004160B0" w:rsidRPr="009E58BF">
              <w:rPr>
                <w:rFonts w:ascii="Times New Roman" w:eastAsia="Times New Roman" w:hAnsi="Times New Roman" w:cs="Times New Roman"/>
                <w:color w:val="000000"/>
                <w:sz w:val="24"/>
                <w:szCs w:val="24"/>
                <w:lang w:val="uk-UA" w:eastAsia="uk-UA"/>
              </w:rPr>
              <w:t xml:space="preserve"> № 10,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1F13BC94" w14:textId="5A359A62"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148,6</w:t>
            </w:r>
          </w:p>
        </w:tc>
        <w:tc>
          <w:tcPr>
            <w:tcW w:w="1842" w:type="dxa"/>
            <w:tcBorders>
              <w:top w:val="single" w:sz="4" w:space="0" w:color="auto"/>
              <w:left w:val="nil"/>
              <w:bottom w:val="single" w:sz="4" w:space="0" w:color="auto"/>
              <w:right w:val="single" w:sz="4" w:space="0" w:color="auto"/>
            </w:tcBorders>
            <w:noWrap/>
            <w:vAlign w:val="center"/>
            <w:hideMark/>
          </w:tcPr>
          <w:p w14:paraId="08145E0E" w14:textId="598C9515"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199785,29</w:t>
            </w:r>
          </w:p>
        </w:tc>
      </w:tr>
      <w:tr w:rsidR="00722455" w:rsidRPr="00F420AE" w14:paraId="5FA9DF38" w14:textId="77777777" w:rsidTr="009E58BF">
        <w:trPr>
          <w:trHeight w:val="252"/>
        </w:trPr>
        <w:tc>
          <w:tcPr>
            <w:tcW w:w="704" w:type="dxa"/>
            <w:tcBorders>
              <w:top w:val="nil"/>
              <w:left w:val="single" w:sz="4" w:space="0" w:color="auto"/>
              <w:bottom w:val="single" w:sz="4" w:space="0" w:color="auto"/>
              <w:right w:val="single" w:sz="4" w:space="0" w:color="auto"/>
            </w:tcBorders>
            <w:noWrap/>
            <w:vAlign w:val="bottom"/>
            <w:hideMark/>
          </w:tcPr>
          <w:p w14:paraId="2564ED87" w14:textId="7777777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11</w:t>
            </w:r>
          </w:p>
        </w:tc>
        <w:tc>
          <w:tcPr>
            <w:tcW w:w="5528" w:type="dxa"/>
            <w:tcBorders>
              <w:top w:val="nil"/>
              <w:left w:val="nil"/>
              <w:bottom w:val="single" w:sz="4" w:space="0" w:color="auto"/>
              <w:right w:val="single" w:sz="4" w:space="0" w:color="auto"/>
            </w:tcBorders>
            <w:vAlign w:val="bottom"/>
            <w:hideMark/>
          </w:tcPr>
          <w:p w14:paraId="2BF92BDC" w14:textId="25FD40EF" w:rsidR="00722455" w:rsidRPr="009E58BF" w:rsidRDefault="000B7E1C" w:rsidP="00722455">
            <w:pPr>
              <w:spacing w:after="0" w:line="240" w:lineRule="auto"/>
              <w:rPr>
                <w:rFonts w:ascii="Times New Roman" w:eastAsia="Times New Roman" w:hAnsi="Times New Roman" w:cs="Times New Roman"/>
                <w:color w:val="000000"/>
                <w:sz w:val="24"/>
                <w:szCs w:val="24"/>
                <w:lang w:val="uk-UA" w:eastAsia="uk-UA"/>
              </w:rPr>
            </w:pPr>
            <w:proofErr w:type="spellStart"/>
            <w:r w:rsidRPr="009E58BF">
              <w:rPr>
                <w:rFonts w:ascii="Times New Roman" w:eastAsia="Times New Roman" w:hAnsi="Times New Roman" w:cs="Times New Roman"/>
                <w:color w:val="000000"/>
                <w:sz w:val="24"/>
                <w:szCs w:val="24"/>
                <w:lang w:val="uk-UA" w:eastAsia="uk-UA"/>
              </w:rPr>
              <w:t>п</w:t>
            </w:r>
            <w:r w:rsidR="00722455" w:rsidRPr="009E58BF">
              <w:rPr>
                <w:rFonts w:ascii="Times New Roman" w:eastAsia="Times New Roman" w:hAnsi="Times New Roman" w:cs="Times New Roman"/>
                <w:color w:val="000000"/>
                <w:sz w:val="24"/>
                <w:szCs w:val="24"/>
                <w:lang w:val="uk-UA" w:eastAsia="uk-UA"/>
              </w:rPr>
              <w:t>ров</w:t>
            </w:r>
            <w:proofErr w:type="spellEnd"/>
            <w:r w:rsidRPr="009E58BF">
              <w:rPr>
                <w:rFonts w:ascii="Times New Roman" w:eastAsia="Times New Roman" w:hAnsi="Times New Roman" w:cs="Times New Roman"/>
                <w:color w:val="000000"/>
                <w:sz w:val="24"/>
                <w:szCs w:val="24"/>
                <w:lang w:val="uk-UA" w:eastAsia="uk-UA"/>
              </w:rPr>
              <w:t>.</w:t>
            </w:r>
            <w:r w:rsidR="00722455" w:rsidRPr="009E58BF">
              <w:rPr>
                <w:rFonts w:ascii="Times New Roman" w:eastAsia="Times New Roman" w:hAnsi="Times New Roman" w:cs="Times New Roman"/>
                <w:color w:val="000000"/>
                <w:sz w:val="24"/>
                <w:szCs w:val="24"/>
                <w:lang w:val="uk-UA" w:eastAsia="uk-UA"/>
              </w:rPr>
              <w:t xml:space="preserve"> № 11,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11146C45" w14:textId="4ACED050"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148,5</w:t>
            </w:r>
          </w:p>
        </w:tc>
        <w:tc>
          <w:tcPr>
            <w:tcW w:w="1842" w:type="dxa"/>
            <w:tcBorders>
              <w:top w:val="single" w:sz="4" w:space="0" w:color="auto"/>
              <w:left w:val="nil"/>
              <w:bottom w:val="single" w:sz="4" w:space="0" w:color="auto"/>
              <w:right w:val="single" w:sz="4" w:space="0" w:color="auto"/>
            </w:tcBorders>
            <w:noWrap/>
            <w:vAlign w:val="center"/>
            <w:hideMark/>
          </w:tcPr>
          <w:p w14:paraId="7F9058C1" w14:textId="3D079351"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199593,52</w:t>
            </w:r>
          </w:p>
        </w:tc>
      </w:tr>
      <w:tr w:rsidR="004160B0" w:rsidRPr="00F420AE" w14:paraId="69E3D47C" w14:textId="77777777" w:rsidTr="009E58BF">
        <w:trPr>
          <w:trHeight w:val="100"/>
        </w:trPr>
        <w:tc>
          <w:tcPr>
            <w:tcW w:w="704" w:type="dxa"/>
            <w:tcBorders>
              <w:top w:val="nil"/>
              <w:left w:val="single" w:sz="4" w:space="0" w:color="auto"/>
              <w:bottom w:val="single" w:sz="4" w:space="0" w:color="auto"/>
              <w:right w:val="single" w:sz="4" w:space="0" w:color="auto"/>
            </w:tcBorders>
            <w:noWrap/>
            <w:vAlign w:val="bottom"/>
            <w:hideMark/>
          </w:tcPr>
          <w:p w14:paraId="12E551F8"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12</w:t>
            </w:r>
          </w:p>
        </w:tc>
        <w:tc>
          <w:tcPr>
            <w:tcW w:w="5528" w:type="dxa"/>
            <w:tcBorders>
              <w:top w:val="nil"/>
              <w:left w:val="nil"/>
              <w:bottom w:val="single" w:sz="4" w:space="0" w:color="auto"/>
              <w:right w:val="single" w:sz="4" w:space="0" w:color="auto"/>
            </w:tcBorders>
            <w:vAlign w:val="bottom"/>
            <w:hideMark/>
          </w:tcPr>
          <w:p w14:paraId="02865CC8" w14:textId="5799CBC0"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proofErr w:type="spellStart"/>
            <w:r w:rsidRPr="009E58BF">
              <w:rPr>
                <w:rFonts w:ascii="Times New Roman" w:eastAsia="Times New Roman" w:hAnsi="Times New Roman" w:cs="Times New Roman"/>
                <w:color w:val="000000"/>
                <w:sz w:val="24"/>
                <w:szCs w:val="24"/>
                <w:lang w:val="uk-UA" w:eastAsia="uk-UA"/>
              </w:rPr>
              <w:t>п</w:t>
            </w:r>
            <w:r w:rsidR="004160B0" w:rsidRPr="009E58BF">
              <w:rPr>
                <w:rFonts w:ascii="Times New Roman" w:eastAsia="Times New Roman" w:hAnsi="Times New Roman" w:cs="Times New Roman"/>
                <w:color w:val="000000"/>
                <w:sz w:val="24"/>
                <w:szCs w:val="24"/>
                <w:lang w:val="uk-UA" w:eastAsia="uk-UA"/>
              </w:rPr>
              <w:t>ров</w:t>
            </w:r>
            <w:proofErr w:type="spellEnd"/>
            <w:r w:rsidRPr="009E58BF">
              <w:rPr>
                <w:rFonts w:ascii="Times New Roman" w:eastAsia="Times New Roman" w:hAnsi="Times New Roman" w:cs="Times New Roman"/>
                <w:color w:val="000000"/>
                <w:sz w:val="24"/>
                <w:szCs w:val="24"/>
                <w:lang w:val="uk-UA" w:eastAsia="uk-UA"/>
              </w:rPr>
              <w:t>.</w:t>
            </w:r>
            <w:r w:rsidR="004160B0" w:rsidRPr="009E58BF">
              <w:rPr>
                <w:rFonts w:ascii="Times New Roman" w:eastAsia="Times New Roman" w:hAnsi="Times New Roman" w:cs="Times New Roman"/>
                <w:color w:val="000000"/>
                <w:sz w:val="24"/>
                <w:szCs w:val="24"/>
                <w:lang w:val="uk-UA" w:eastAsia="uk-UA"/>
              </w:rPr>
              <w:t xml:space="preserve"> № 17,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77A21548" w14:textId="7C7BFC7C"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148,6</w:t>
            </w:r>
          </w:p>
        </w:tc>
        <w:tc>
          <w:tcPr>
            <w:tcW w:w="1842" w:type="dxa"/>
            <w:tcBorders>
              <w:top w:val="single" w:sz="4" w:space="0" w:color="auto"/>
              <w:left w:val="nil"/>
              <w:bottom w:val="single" w:sz="4" w:space="0" w:color="auto"/>
              <w:right w:val="single" w:sz="4" w:space="0" w:color="auto"/>
            </w:tcBorders>
            <w:noWrap/>
            <w:vAlign w:val="center"/>
            <w:hideMark/>
          </w:tcPr>
          <w:p w14:paraId="79771EC1" w14:textId="6FA24AF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199785,29</w:t>
            </w:r>
          </w:p>
        </w:tc>
      </w:tr>
      <w:tr w:rsidR="00722455" w:rsidRPr="00F420AE" w14:paraId="6F7B293E" w14:textId="77777777" w:rsidTr="009E58BF">
        <w:trPr>
          <w:trHeight w:val="246"/>
        </w:trPr>
        <w:tc>
          <w:tcPr>
            <w:tcW w:w="704" w:type="dxa"/>
            <w:tcBorders>
              <w:top w:val="nil"/>
              <w:left w:val="single" w:sz="4" w:space="0" w:color="auto"/>
              <w:bottom w:val="single" w:sz="4" w:space="0" w:color="auto"/>
              <w:right w:val="single" w:sz="4" w:space="0" w:color="auto"/>
            </w:tcBorders>
            <w:noWrap/>
            <w:vAlign w:val="bottom"/>
            <w:hideMark/>
          </w:tcPr>
          <w:p w14:paraId="645B9B58" w14:textId="7777777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13</w:t>
            </w:r>
          </w:p>
        </w:tc>
        <w:tc>
          <w:tcPr>
            <w:tcW w:w="5528" w:type="dxa"/>
            <w:tcBorders>
              <w:top w:val="nil"/>
              <w:left w:val="nil"/>
              <w:bottom w:val="single" w:sz="4" w:space="0" w:color="auto"/>
              <w:right w:val="single" w:sz="4" w:space="0" w:color="auto"/>
            </w:tcBorders>
            <w:vAlign w:val="bottom"/>
            <w:hideMark/>
          </w:tcPr>
          <w:p w14:paraId="29637A4D" w14:textId="0960FC6E" w:rsidR="00722455" w:rsidRPr="009E58BF" w:rsidRDefault="000B7E1C" w:rsidP="00722455">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w:t>
            </w:r>
            <w:r w:rsidR="00722455" w:rsidRPr="009E58BF">
              <w:rPr>
                <w:rFonts w:ascii="Times New Roman" w:eastAsia="Times New Roman" w:hAnsi="Times New Roman" w:cs="Times New Roman"/>
                <w:color w:val="000000"/>
                <w:sz w:val="24"/>
                <w:szCs w:val="24"/>
                <w:lang w:val="uk-UA" w:eastAsia="uk-UA"/>
              </w:rPr>
              <w:t>ул</w:t>
            </w:r>
            <w:r w:rsidRPr="009E58BF">
              <w:rPr>
                <w:rFonts w:ascii="Times New Roman" w:eastAsia="Times New Roman" w:hAnsi="Times New Roman" w:cs="Times New Roman"/>
                <w:color w:val="000000"/>
                <w:sz w:val="24"/>
                <w:szCs w:val="24"/>
                <w:lang w:val="uk-UA" w:eastAsia="uk-UA"/>
              </w:rPr>
              <w:t>.</w:t>
            </w:r>
            <w:r w:rsidR="00722455" w:rsidRPr="009E58BF">
              <w:rPr>
                <w:rFonts w:ascii="Times New Roman" w:eastAsia="Times New Roman" w:hAnsi="Times New Roman" w:cs="Times New Roman"/>
                <w:color w:val="000000"/>
                <w:sz w:val="24"/>
                <w:szCs w:val="24"/>
                <w:lang w:val="uk-UA" w:eastAsia="uk-UA"/>
              </w:rPr>
              <w:t xml:space="preserve"> Шевченко,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6857B50F" w14:textId="1DC2F099"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148,5</w:t>
            </w:r>
          </w:p>
        </w:tc>
        <w:tc>
          <w:tcPr>
            <w:tcW w:w="1842" w:type="dxa"/>
            <w:tcBorders>
              <w:top w:val="single" w:sz="4" w:space="0" w:color="auto"/>
              <w:left w:val="nil"/>
              <w:bottom w:val="single" w:sz="4" w:space="0" w:color="auto"/>
              <w:right w:val="single" w:sz="4" w:space="0" w:color="auto"/>
            </w:tcBorders>
            <w:noWrap/>
            <w:vAlign w:val="center"/>
            <w:hideMark/>
          </w:tcPr>
          <w:p w14:paraId="79CE03F8" w14:textId="1C69A400"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199646,58</w:t>
            </w:r>
          </w:p>
        </w:tc>
      </w:tr>
      <w:tr w:rsidR="00722455" w:rsidRPr="00F420AE" w14:paraId="75CAEA44" w14:textId="77777777" w:rsidTr="009E58BF">
        <w:trPr>
          <w:trHeight w:val="222"/>
        </w:trPr>
        <w:tc>
          <w:tcPr>
            <w:tcW w:w="704" w:type="dxa"/>
            <w:tcBorders>
              <w:top w:val="nil"/>
              <w:left w:val="single" w:sz="4" w:space="0" w:color="auto"/>
              <w:bottom w:val="single" w:sz="4" w:space="0" w:color="auto"/>
              <w:right w:val="single" w:sz="4" w:space="0" w:color="auto"/>
            </w:tcBorders>
            <w:noWrap/>
            <w:vAlign w:val="bottom"/>
            <w:hideMark/>
          </w:tcPr>
          <w:p w14:paraId="62EA1BF1" w14:textId="77777777"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14</w:t>
            </w:r>
          </w:p>
        </w:tc>
        <w:tc>
          <w:tcPr>
            <w:tcW w:w="5528" w:type="dxa"/>
            <w:tcBorders>
              <w:top w:val="nil"/>
              <w:left w:val="nil"/>
              <w:bottom w:val="single" w:sz="4" w:space="0" w:color="auto"/>
              <w:right w:val="single" w:sz="4" w:space="0" w:color="auto"/>
            </w:tcBorders>
            <w:vAlign w:val="bottom"/>
            <w:hideMark/>
          </w:tcPr>
          <w:p w14:paraId="4A3EE675" w14:textId="0C873E36" w:rsidR="00722455" w:rsidRPr="009E58BF" w:rsidRDefault="000B7E1C" w:rsidP="00722455">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w:t>
            </w:r>
            <w:r w:rsidR="00722455" w:rsidRPr="009E58BF">
              <w:rPr>
                <w:rFonts w:ascii="Times New Roman" w:eastAsia="Times New Roman" w:hAnsi="Times New Roman" w:cs="Times New Roman"/>
                <w:color w:val="000000"/>
                <w:sz w:val="24"/>
                <w:szCs w:val="24"/>
                <w:lang w:val="uk-UA" w:eastAsia="uk-UA"/>
              </w:rPr>
              <w:t>ул</w:t>
            </w:r>
            <w:r w:rsidRPr="009E58BF">
              <w:rPr>
                <w:rFonts w:ascii="Times New Roman" w:eastAsia="Times New Roman" w:hAnsi="Times New Roman" w:cs="Times New Roman"/>
                <w:color w:val="000000"/>
                <w:sz w:val="24"/>
                <w:szCs w:val="24"/>
                <w:lang w:val="uk-UA" w:eastAsia="uk-UA"/>
              </w:rPr>
              <w:t>.</w:t>
            </w:r>
            <w:r w:rsidR="00722455" w:rsidRPr="009E58BF">
              <w:rPr>
                <w:rFonts w:ascii="Times New Roman" w:eastAsia="Times New Roman" w:hAnsi="Times New Roman" w:cs="Times New Roman"/>
                <w:color w:val="000000"/>
                <w:sz w:val="24"/>
                <w:szCs w:val="24"/>
                <w:lang w:val="uk-UA" w:eastAsia="uk-UA"/>
              </w:rPr>
              <w:t xml:space="preserve"> Садова,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6A1C04A5" w14:textId="79FAF27E"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148,3</w:t>
            </w:r>
          </w:p>
        </w:tc>
        <w:tc>
          <w:tcPr>
            <w:tcW w:w="1842" w:type="dxa"/>
            <w:tcBorders>
              <w:top w:val="single" w:sz="4" w:space="0" w:color="auto"/>
              <w:left w:val="nil"/>
              <w:bottom w:val="single" w:sz="4" w:space="0" w:color="auto"/>
              <w:right w:val="single" w:sz="4" w:space="0" w:color="auto"/>
            </w:tcBorders>
            <w:noWrap/>
            <w:vAlign w:val="center"/>
            <w:hideMark/>
          </w:tcPr>
          <w:p w14:paraId="7A1AEB89" w14:textId="46EB0981" w:rsidR="00722455" w:rsidRPr="009E58BF" w:rsidRDefault="00722455" w:rsidP="00722455">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199373,88</w:t>
            </w:r>
          </w:p>
        </w:tc>
      </w:tr>
      <w:tr w:rsidR="004160B0" w:rsidRPr="00F420AE" w14:paraId="1F350B35" w14:textId="77777777" w:rsidTr="009E58BF">
        <w:trPr>
          <w:trHeight w:val="284"/>
        </w:trPr>
        <w:tc>
          <w:tcPr>
            <w:tcW w:w="704" w:type="dxa"/>
            <w:tcBorders>
              <w:top w:val="nil"/>
              <w:left w:val="single" w:sz="4" w:space="0" w:color="auto"/>
              <w:bottom w:val="single" w:sz="4" w:space="0" w:color="auto"/>
              <w:right w:val="single" w:sz="4" w:space="0" w:color="auto"/>
            </w:tcBorders>
            <w:noWrap/>
            <w:vAlign w:val="bottom"/>
            <w:hideMark/>
          </w:tcPr>
          <w:p w14:paraId="048A2A84"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15</w:t>
            </w:r>
          </w:p>
        </w:tc>
        <w:tc>
          <w:tcPr>
            <w:tcW w:w="5528" w:type="dxa"/>
            <w:tcBorders>
              <w:top w:val="single" w:sz="4" w:space="0" w:color="auto"/>
              <w:left w:val="nil"/>
              <w:bottom w:val="single" w:sz="4" w:space="0" w:color="auto"/>
              <w:right w:val="single" w:sz="4" w:space="0" w:color="auto"/>
            </w:tcBorders>
            <w:vAlign w:val="center"/>
            <w:hideMark/>
          </w:tcPr>
          <w:p w14:paraId="438DCE83" w14:textId="5AFB8FAA"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в</w:t>
            </w:r>
            <w:r w:rsidR="004160B0" w:rsidRPr="009E58BF">
              <w:rPr>
                <w:rFonts w:ascii="Times New Roman" w:hAnsi="Times New Roman" w:cs="Times New Roman"/>
                <w:color w:val="000000"/>
                <w:sz w:val="24"/>
                <w:szCs w:val="24"/>
                <w:lang w:val="uk-UA"/>
              </w:rPr>
              <w:t>ул</w:t>
            </w:r>
            <w:r w:rsidRPr="009E58BF">
              <w:rPr>
                <w:rFonts w:ascii="Times New Roman" w:hAnsi="Times New Roman" w:cs="Times New Roman"/>
                <w:color w:val="000000"/>
                <w:sz w:val="24"/>
                <w:szCs w:val="24"/>
                <w:lang w:val="uk-UA"/>
              </w:rPr>
              <w:t>.</w:t>
            </w:r>
            <w:r w:rsidR="004160B0" w:rsidRPr="009E58BF">
              <w:rPr>
                <w:rFonts w:ascii="Times New Roman" w:hAnsi="Times New Roman" w:cs="Times New Roman"/>
                <w:color w:val="000000"/>
                <w:sz w:val="24"/>
                <w:szCs w:val="24"/>
                <w:lang w:val="uk-UA"/>
              </w:rPr>
              <w:t xml:space="preserve"> Весняна,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32385926" w14:textId="27BD5184"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148,2</w:t>
            </w:r>
          </w:p>
        </w:tc>
        <w:tc>
          <w:tcPr>
            <w:tcW w:w="1842" w:type="dxa"/>
            <w:tcBorders>
              <w:top w:val="single" w:sz="4" w:space="0" w:color="auto"/>
              <w:left w:val="nil"/>
              <w:bottom w:val="single" w:sz="4" w:space="0" w:color="auto"/>
              <w:right w:val="single" w:sz="4" w:space="0" w:color="auto"/>
            </w:tcBorders>
            <w:noWrap/>
            <w:vAlign w:val="center"/>
            <w:hideMark/>
          </w:tcPr>
          <w:p w14:paraId="2888B283" w14:textId="3124840C"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199238,61</w:t>
            </w:r>
          </w:p>
        </w:tc>
      </w:tr>
      <w:tr w:rsidR="004160B0" w:rsidRPr="00F420AE" w14:paraId="6F944190" w14:textId="77777777" w:rsidTr="009E58BF">
        <w:trPr>
          <w:trHeight w:val="274"/>
        </w:trPr>
        <w:tc>
          <w:tcPr>
            <w:tcW w:w="704" w:type="dxa"/>
            <w:tcBorders>
              <w:top w:val="nil"/>
              <w:left w:val="single" w:sz="4" w:space="0" w:color="auto"/>
              <w:bottom w:val="single" w:sz="4" w:space="0" w:color="auto"/>
              <w:right w:val="single" w:sz="4" w:space="0" w:color="auto"/>
            </w:tcBorders>
            <w:noWrap/>
            <w:vAlign w:val="bottom"/>
            <w:hideMark/>
          </w:tcPr>
          <w:p w14:paraId="50FBABE5"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16</w:t>
            </w:r>
          </w:p>
        </w:tc>
        <w:tc>
          <w:tcPr>
            <w:tcW w:w="5528" w:type="dxa"/>
            <w:tcBorders>
              <w:top w:val="single" w:sz="4" w:space="0" w:color="auto"/>
              <w:left w:val="nil"/>
              <w:bottom w:val="single" w:sz="4" w:space="0" w:color="auto"/>
              <w:right w:val="single" w:sz="4" w:space="0" w:color="auto"/>
            </w:tcBorders>
            <w:vAlign w:val="center"/>
            <w:hideMark/>
          </w:tcPr>
          <w:p w14:paraId="61FE6082" w14:textId="2598A0E7"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в</w:t>
            </w:r>
            <w:r w:rsidR="004160B0" w:rsidRPr="009E58BF">
              <w:rPr>
                <w:rFonts w:ascii="Times New Roman" w:hAnsi="Times New Roman" w:cs="Times New Roman"/>
                <w:color w:val="000000"/>
                <w:sz w:val="24"/>
                <w:szCs w:val="24"/>
                <w:lang w:val="uk-UA"/>
              </w:rPr>
              <w:t>ул</w:t>
            </w:r>
            <w:r w:rsidRPr="009E58BF">
              <w:rPr>
                <w:rFonts w:ascii="Times New Roman" w:hAnsi="Times New Roman" w:cs="Times New Roman"/>
                <w:color w:val="000000"/>
                <w:sz w:val="24"/>
                <w:szCs w:val="24"/>
                <w:lang w:val="uk-UA"/>
              </w:rPr>
              <w:t>.</w:t>
            </w:r>
            <w:r w:rsidR="004160B0" w:rsidRPr="009E58BF">
              <w:rPr>
                <w:rFonts w:ascii="Times New Roman" w:hAnsi="Times New Roman" w:cs="Times New Roman"/>
                <w:color w:val="000000"/>
                <w:sz w:val="24"/>
                <w:szCs w:val="24"/>
                <w:lang w:val="uk-UA"/>
              </w:rPr>
              <w:t xml:space="preserve"> Миру,</w:t>
            </w:r>
            <w:r w:rsidR="004160B0" w:rsidRPr="009E58BF">
              <w:rPr>
                <w:rFonts w:ascii="Times New Roman" w:hAnsi="Times New Roman" w:cs="Times New Roman"/>
                <w:sz w:val="24"/>
                <w:szCs w:val="24"/>
              </w:rPr>
              <w:t xml:space="preserve"> </w:t>
            </w:r>
            <w:r w:rsidR="004160B0" w:rsidRPr="009E58BF">
              <w:rPr>
                <w:rFonts w:ascii="Times New Roman" w:hAnsi="Times New Roman" w:cs="Times New Roman"/>
                <w:color w:val="000000"/>
                <w:sz w:val="24"/>
                <w:szCs w:val="24"/>
                <w:lang w:val="uk-UA"/>
              </w:rPr>
              <w:t>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76C93FC7" w14:textId="6677761D"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148,2</w:t>
            </w:r>
          </w:p>
        </w:tc>
        <w:tc>
          <w:tcPr>
            <w:tcW w:w="1842" w:type="dxa"/>
            <w:tcBorders>
              <w:top w:val="single" w:sz="4" w:space="0" w:color="auto"/>
              <w:left w:val="nil"/>
              <w:bottom w:val="single" w:sz="4" w:space="0" w:color="auto"/>
              <w:right w:val="single" w:sz="4" w:space="0" w:color="auto"/>
            </w:tcBorders>
            <w:noWrap/>
            <w:vAlign w:val="center"/>
            <w:hideMark/>
          </w:tcPr>
          <w:p w14:paraId="73B1303B" w14:textId="326D0DF9"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199238,61</w:t>
            </w:r>
          </w:p>
        </w:tc>
      </w:tr>
      <w:tr w:rsidR="004160B0" w:rsidRPr="00F420AE" w14:paraId="3737BE50" w14:textId="77777777" w:rsidTr="009E58BF">
        <w:trPr>
          <w:trHeight w:val="246"/>
        </w:trPr>
        <w:tc>
          <w:tcPr>
            <w:tcW w:w="704" w:type="dxa"/>
            <w:tcBorders>
              <w:top w:val="nil"/>
              <w:left w:val="single" w:sz="4" w:space="0" w:color="auto"/>
              <w:bottom w:val="single" w:sz="4" w:space="0" w:color="auto"/>
              <w:right w:val="single" w:sz="4" w:space="0" w:color="auto"/>
            </w:tcBorders>
            <w:noWrap/>
            <w:vAlign w:val="bottom"/>
            <w:hideMark/>
          </w:tcPr>
          <w:p w14:paraId="25A43484" w14:textId="77777777"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17</w:t>
            </w:r>
          </w:p>
        </w:tc>
        <w:tc>
          <w:tcPr>
            <w:tcW w:w="5528" w:type="dxa"/>
            <w:tcBorders>
              <w:top w:val="nil"/>
              <w:left w:val="nil"/>
              <w:bottom w:val="single" w:sz="4" w:space="0" w:color="auto"/>
              <w:right w:val="single" w:sz="4" w:space="0" w:color="auto"/>
            </w:tcBorders>
            <w:vAlign w:val="bottom"/>
            <w:hideMark/>
          </w:tcPr>
          <w:p w14:paraId="277F6187" w14:textId="4A4B37FC"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w:t>
            </w:r>
            <w:r w:rsidR="004160B0" w:rsidRPr="009E58BF">
              <w:rPr>
                <w:rFonts w:ascii="Times New Roman" w:eastAsia="Times New Roman" w:hAnsi="Times New Roman" w:cs="Times New Roman"/>
                <w:color w:val="000000"/>
                <w:sz w:val="24"/>
                <w:szCs w:val="24"/>
                <w:lang w:val="uk-UA" w:eastAsia="uk-UA"/>
              </w:rPr>
              <w:t>ул</w:t>
            </w:r>
            <w:r w:rsidRPr="009E58BF">
              <w:rPr>
                <w:rFonts w:ascii="Times New Roman" w:eastAsia="Times New Roman" w:hAnsi="Times New Roman" w:cs="Times New Roman"/>
                <w:color w:val="000000"/>
                <w:sz w:val="24"/>
                <w:szCs w:val="24"/>
                <w:lang w:val="uk-UA" w:eastAsia="uk-UA"/>
              </w:rPr>
              <w:t>.</w:t>
            </w:r>
            <w:r w:rsidR="004160B0" w:rsidRPr="009E58BF">
              <w:rPr>
                <w:rFonts w:ascii="Times New Roman" w:eastAsia="Times New Roman" w:hAnsi="Times New Roman" w:cs="Times New Roman"/>
                <w:color w:val="000000"/>
                <w:sz w:val="24"/>
                <w:szCs w:val="24"/>
                <w:lang w:val="uk-UA" w:eastAsia="uk-UA"/>
              </w:rPr>
              <w:t xml:space="preserve"> Лесі Українки, м. П'ятихатки</w:t>
            </w:r>
          </w:p>
        </w:tc>
        <w:tc>
          <w:tcPr>
            <w:tcW w:w="1560" w:type="dxa"/>
            <w:tcBorders>
              <w:top w:val="single" w:sz="4" w:space="0" w:color="auto"/>
              <w:left w:val="nil"/>
              <w:bottom w:val="single" w:sz="4" w:space="0" w:color="auto"/>
              <w:right w:val="single" w:sz="4" w:space="0" w:color="auto"/>
            </w:tcBorders>
            <w:noWrap/>
            <w:vAlign w:val="center"/>
            <w:hideMark/>
          </w:tcPr>
          <w:p w14:paraId="5CCD4D03" w14:textId="322ED049"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148,3</w:t>
            </w:r>
          </w:p>
        </w:tc>
        <w:tc>
          <w:tcPr>
            <w:tcW w:w="1842" w:type="dxa"/>
            <w:tcBorders>
              <w:top w:val="single" w:sz="4" w:space="0" w:color="auto"/>
              <w:left w:val="nil"/>
              <w:bottom w:val="single" w:sz="4" w:space="0" w:color="auto"/>
              <w:right w:val="single" w:sz="4" w:space="0" w:color="auto"/>
            </w:tcBorders>
            <w:noWrap/>
            <w:vAlign w:val="center"/>
            <w:hideMark/>
          </w:tcPr>
          <w:p w14:paraId="2E4F6739" w14:textId="1DC7D2BB" w:rsidR="004160B0" w:rsidRPr="009E58BF" w:rsidRDefault="004160B0"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199373,88</w:t>
            </w:r>
          </w:p>
        </w:tc>
      </w:tr>
      <w:tr w:rsidR="004160B0" w:rsidRPr="00F420AE" w14:paraId="25110298" w14:textId="77777777" w:rsidTr="009E58BF">
        <w:trPr>
          <w:trHeight w:val="246"/>
        </w:trPr>
        <w:tc>
          <w:tcPr>
            <w:tcW w:w="704" w:type="dxa"/>
            <w:tcBorders>
              <w:top w:val="nil"/>
              <w:left w:val="single" w:sz="4" w:space="0" w:color="auto"/>
              <w:bottom w:val="single" w:sz="4" w:space="0" w:color="auto"/>
              <w:right w:val="single" w:sz="4" w:space="0" w:color="auto"/>
            </w:tcBorders>
            <w:noWrap/>
            <w:vAlign w:val="bottom"/>
          </w:tcPr>
          <w:p w14:paraId="415C0FD6" w14:textId="28EF0743" w:rsidR="004160B0" w:rsidRPr="009E58BF" w:rsidRDefault="000B7E1C" w:rsidP="004160B0">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18</w:t>
            </w:r>
          </w:p>
        </w:tc>
        <w:tc>
          <w:tcPr>
            <w:tcW w:w="5528" w:type="dxa"/>
            <w:tcBorders>
              <w:top w:val="single" w:sz="4" w:space="0" w:color="auto"/>
              <w:left w:val="nil"/>
              <w:bottom w:val="single" w:sz="4" w:space="0" w:color="auto"/>
              <w:right w:val="single" w:sz="4" w:space="0" w:color="auto"/>
            </w:tcBorders>
            <w:vAlign w:val="center"/>
          </w:tcPr>
          <w:p w14:paraId="03D86F25" w14:textId="398FC0C1" w:rsidR="004160B0" w:rsidRPr="009E58BF" w:rsidRDefault="000B7E1C" w:rsidP="004160B0">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в</w:t>
            </w:r>
            <w:r w:rsidR="004160B0" w:rsidRPr="009E58BF">
              <w:rPr>
                <w:rFonts w:ascii="Times New Roman" w:hAnsi="Times New Roman" w:cs="Times New Roman"/>
                <w:color w:val="000000"/>
                <w:sz w:val="24"/>
                <w:szCs w:val="24"/>
                <w:lang w:val="uk-UA"/>
              </w:rPr>
              <w:t>ул</w:t>
            </w:r>
            <w:r w:rsidRPr="009E58BF">
              <w:rPr>
                <w:rFonts w:ascii="Times New Roman" w:hAnsi="Times New Roman" w:cs="Times New Roman"/>
                <w:color w:val="000000"/>
                <w:sz w:val="24"/>
                <w:szCs w:val="24"/>
                <w:lang w:val="uk-UA"/>
              </w:rPr>
              <w:t>.</w:t>
            </w:r>
            <w:r w:rsidR="004160B0" w:rsidRPr="009E58BF">
              <w:rPr>
                <w:rFonts w:ascii="Times New Roman" w:hAnsi="Times New Roman" w:cs="Times New Roman"/>
                <w:color w:val="000000"/>
                <w:sz w:val="24"/>
                <w:szCs w:val="24"/>
                <w:lang w:val="uk-UA"/>
              </w:rPr>
              <w:t xml:space="preserve"> Нова, м. П’ятихатки</w:t>
            </w:r>
          </w:p>
        </w:tc>
        <w:tc>
          <w:tcPr>
            <w:tcW w:w="1560" w:type="dxa"/>
            <w:tcBorders>
              <w:top w:val="single" w:sz="4" w:space="0" w:color="auto"/>
              <w:left w:val="nil"/>
              <w:bottom w:val="single" w:sz="4" w:space="0" w:color="auto"/>
              <w:right w:val="single" w:sz="4" w:space="0" w:color="auto"/>
            </w:tcBorders>
            <w:noWrap/>
            <w:vAlign w:val="center"/>
          </w:tcPr>
          <w:p w14:paraId="212C9AB0" w14:textId="3EF6DACB" w:rsidR="004160B0" w:rsidRPr="009E58BF" w:rsidRDefault="004160B0" w:rsidP="004160B0">
            <w:pPr>
              <w:spacing w:after="0" w:line="240" w:lineRule="auto"/>
              <w:jc w:val="right"/>
              <w:rPr>
                <w:rFonts w:ascii="Times New Roman" w:hAnsi="Times New Roman" w:cs="Times New Roman"/>
                <w:color w:val="000000"/>
                <w:sz w:val="24"/>
                <w:szCs w:val="24"/>
                <w:lang w:val="uk-UA"/>
              </w:rPr>
            </w:pPr>
            <w:r w:rsidRPr="009E58BF">
              <w:rPr>
                <w:rFonts w:ascii="Times New Roman" w:hAnsi="Times New Roman" w:cs="Times New Roman"/>
                <w:color w:val="000000"/>
                <w:sz w:val="24"/>
                <w:szCs w:val="24"/>
                <w:lang w:val="uk-UA"/>
              </w:rPr>
              <w:t>148,2</w:t>
            </w:r>
          </w:p>
        </w:tc>
        <w:tc>
          <w:tcPr>
            <w:tcW w:w="1842" w:type="dxa"/>
            <w:tcBorders>
              <w:top w:val="single" w:sz="4" w:space="0" w:color="auto"/>
              <w:left w:val="nil"/>
              <w:bottom w:val="single" w:sz="4" w:space="0" w:color="auto"/>
              <w:right w:val="single" w:sz="4" w:space="0" w:color="auto"/>
            </w:tcBorders>
            <w:noWrap/>
            <w:vAlign w:val="center"/>
          </w:tcPr>
          <w:p w14:paraId="473706E9" w14:textId="1F347018" w:rsidR="004160B0" w:rsidRPr="009E58BF" w:rsidRDefault="004160B0" w:rsidP="004160B0">
            <w:pPr>
              <w:spacing w:after="0" w:line="240" w:lineRule="auto"/>
              <w:jc w:val="right"/>
              <w:rPr>
                <w:rFonts w:ascii="Times New Roman" w:hAnsi="Times New Roman" w:cs="Times New Roman"/>
                <w:color w:val="000000"/>
                <w:sz w:val="24"/>
                <w:szCs w:val="24"/>
                <w:lang w:val="uk-UA"/>
              </w:rPr>
            </w:pPr>
            <w:r w:rsidRPr="009E58BF">
              <w:rPr>
                <w:rFonts w:ascii="Times New Roman" w:hAnsi="Times New Roman" w:cs="Times New Roman"/>
                <w:color w:val="000000"/>
                <w:sz w:val="24"/>
                <w:szCs w:val="24"/>
                <w:lang w:val="uk-UA"/>
              </w:rPr>
              <w:t>199238,61</w:t>
            </w:r>
          </w:p>
        </w:tc>
      </w:tr>
      <w:tr w:rsidR="000B7E1C" w:rsidRPr="00F420AE" w14:paraId="3FDE38E1" w14:textId="77777777" w:rsidTr="009E58BF">
        <w:trPr>
          <w:trHeight w:val="108"/>
        </w:trPr>
        <w:tc>
          <w:tcPr>
            <w:tcW w:w="704" w:type="dxa"/>
            <w:tcBorders>
              <w:top w:val="nil"/>
              <w:left w:val="single" w:sz="4" w:space="0" w:color="auto"/>
              <w:bottom w:val="single" w:sz="4" w:space="0" w:color="auto"/>
              <w:right w:val="single" w:sz="4" w:space="0" w:color="auto"/>
            </w:tcBorders>
            <w:noWrap/>
            <w:vAlign w:val="bottom"/>
            <w:hideMark/>
          </w:tcPr>
          <w:p w14:paraId="708CDD46" w14:textId="12B802A2"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19</w:t>
            </w:r>
          </w:p>
        </w:tc>
        <w:tc>
          <w:tcPr>
            <w:tcW w:w="5528" w:type="dxa"/>
            <w:tcBorders>
              <w:top w:val="nil"/>
              <w:left w:val="nil"/>
              <w:bottom w:val="single" w:sz="4" w:space="0" w:color="auto"/>
              <w:right w:val="single" w:sz="4" w:space="0" w:color="auto"/>
            </w:tcBorders>
            <w:vAlign w:val="bottom"/>
            <w:hideMark/>
          </w:tcPr>
          <w:p w14:paraId="6711BAF1" w14:textId="56CBE2CE" w:rsidR="000B7E1C" w:rsidRPr="009E58BF" w:rsidRDefault="000B7E1C" w:rsidP="000B7E1C">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 xml:space="preserve">вул. Шевченко ,село Жовте </w:t>
            </w:r>
          </w:p>
        </w:tc>
        <w:tc>
          <w:tcPr>
            <w:tcW w:w="1560" w:type="dxa"/>
            <w:tcBorders>
              <w:top w:val="single" w:sz="4" w:space="0" w:color="auto"/>
              <w:left w:val="nil"/>
              <w:bottom w:val="single" w:sz="4" w:space="0" w:color="auto"/>
              <w:right w:val="single" w:sz="4" w:space="0" w:color="auto"/>
            </w:tcBorders>
            <w:noWrap/>
            <w:vAlign w:val="center"/>
            <w:hideMark/>
          </w:tcPr>
          <w:p w14:paraId="2E3D9AC6" w14:textId="16E82A03"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148,2</w:t>
            </w:r>
          </w:p>
        </w:tc>
        <w:tc>
          <w:tcPr>
            <w:tcW w:w="1842" w:type="dxa"/>
            <w:tcBorders>
              <w:top w:val="single" w:sz="4" w:space="0" w:color="auto"/>
              <w:left w:val="nil"/>
              <w:bottom w:val="single" w:sz="4" w:space="0" w:color="auto"/>
              <w:right w:val="single" w:sz="4" w:space="0" w:color="auto"/>
            </w:tcBorders>
            <w:noWrap/>
            <w:vAlign w:val="center"/>
            <w:hideMark/>
          </w:tcPr>
          <w:p w14:paraId="631BE2F2" w14:textId="1D902090"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199238,61</w:t>
            </w:r>
          </w:p>
        </w:tc>
      </w:tr>
      <w:tr w:rsidR="000B7E1C" w:rsidRPr="00F420AE" w14:paraId="4818EFFC" w14:textId="77777777" w:rsidTr="009E58BF">
        <w:trPr>
          <w:trHeight w:val="98"/>
        </w:trPr>
        <w:tc>
          <w:tcPr>
            <w:tcW w:w="704" w:type="dxa"/>
            <w:tcBorders>
              <w:top w:val="nil"/>
              <w:left w:val="single" w:sz="4" w:space="0" w:color="auto"/>
              <w:bottom w:val="single" w:sz="4" w:space="0" w:color="auto"/>
              <w:right w:val="single" w:sz="4" w:space="0" w:color="auto"/>
            </w:tcBorders>
            <w:noWrap/>
            <w:vAlign w:val="bottom"/>
            <w:hideMark/>
          </w:tcPr>
          <w:p w14:paraId="4B38D6D8" w14:textId="672ED401"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20</w:t>
            </w:r>
          </w:p>
        </w:tc>
        <w:tc>
          <w:tcPr>
            <w:tcW w:w="5528" w:type="dxa"/>
            <w:tcBorders>
              <w:top w:val="nil"/>
              <w:left w:val="nil"/>
              <w:bottom w:val="single" w:sz="4" w:space="0" w:color="auto"/>
              <w:right w:val="single" w:sz="4" w:space="0" w:color="auto"/>
            </w:tcBorders>
            <w:vAlign w:val="bottom"/>
            <w:hideMark/>
          </w:tcPr>
          <w:p w14:paraId="5E9704C4" w14:textId="5FD9D234" w:rsidR="000B7E1C" w:rsidRPr="009E58BF" w:rsidRDefault="000B7E1C" w:rsidP="000B7E1C">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вул. Молодіжна, село Жовте</w:t>
            </w:r>
          </w:p>
        </w:tc>
        <w:tc>
          <w:tcPr>
            <w:tcW w:w="1560" w:type="dxa"/>
            <w:tcBorders>
              <w:top w:val="single" w:sz="4" w:space="0" w:color="auto"/>
              <w:left w:val="nil"/>
              <w:bottom w:val="single" w:sz="4" w:space="0" w:color="auto"/>
              <w:right w:val="single" w:sz="4" w:space="0" w:color="auto"/>
            </w:tcBorders>
            <w:noWrap/>
            <w:vAlign w:val="center"/>
            <w:hideMark/>
          </w:tcPr>
          <w:p w14:paraId="629ECD69" w14:textId="3B768FCD"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148,2</w:t>
            </w:r>
          </w:p>
        </w:tc>
        <w:tc>
          <w:tcPr>
            <w:tcW w:w="1842" w:type="dxa"/>
            <w:tcBorders>
              <w:top w:val="single" w:sz="4" w:space="0" w:color="auto"/>
              <w:left w:val="nil"/>
              <w:bottom w:val="single" w:sz="4" w:space="0" w:color="auto"/>
              <w:right w:val="single" w:sz="4" w:space="0" w:color="auto"/>
            </w:tcBorders>
            <w:noWrap/>
            <w:vAlign w:val="center"/>
            <w:hideMark/>
          </w:tcPr>
          <w:p w14:paraId="59CA7C8C" w14:textId="5BD76D7F"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199238,61</w:t>
            </w:r>
          </w:p>
        </w:tc>
      </w:tr>
      <w:tr w:rsidR="000B7E1C" w:rsidRPr="00F420AE" w14:paraId="3CA99E66" w14:textId="77777777" w:rsidTr="009E58BF">
        <w:trPr>
          <w:trHeight w:val="266"/>
        </w:trPr>
        <w:tc>
          <w:tcPr>
            <w:tcW w:w="704" w:type="dxa"/>
            <w:tcBorders>
              <w:top w:val="nil"/>
              <w:left w:val="single" w:sz="4" w:space="0" w:color="auto"/>
              <w:bottom w:val="single" w:sz="4" w:space="0" w:color="auto"/>
              <w:right w:val="single" w:sz="4" w:space="0" w:color="auto"/>
            </w:tcBorders>
            <w:noWrap/>
            <w:vAlign w:val="bottom"/>
            <w:hideMark/>
          </w:tcPr>
          <w:p w14:paraId="4227556B" w14:textId="3ACA2AB0" w:rsidR="000B7E1C" w:rsidRPr="009E58BF" w:rsidRDefault="000B7E1C" w:rsidP="000B7E1C">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 </w:t>
            </w:r>
            <w:r w:rsidR="009E58BF" w:rsidRPr="009E58BF">
              <w:rPr>
                <w:rFonts w:ascii="Times New Roman" w:eastAsia="Times New Roman" w:hAnsi="Times New Roman" w:cs="Times New Roman"/>
                <w:color w:val="000000"/>
                <w:sz w:val="24"/>
                <w:szCs w:val="24"/>
                <w:lang w:val="uk-UA" w:eastAsia="uk-UA"/>
              </w:rPr>
              <w:t xml:space="preserve">   </w:t>
            </w:r>
            <w:r w:rsidRPr="009E58BF">
              <w:rPr>
                <w:rFonts w:ascii="Times New Roman" w:eastAsia="Times New Roman" w:hAnsi="Times New Roman" w:cs="Times New Roman"/>
                <w:color w:val="000000"/>
                <w:sz w:val="24"/>
                <w:szCs w:val="24"/>
                <w:lang w:val="uk-UA" w:eastAsia="uk-UA"/>
              </w:rPr>
              <w:t>21</w:t>
            </w:r>
          </w:p>
        </w:tc>
        <w:tc>
          <w:tcPr>
            <w:tcW w:w="5528" w:type="dxa"/>
            <w:tcBorders>
              <w:top w:val="single" w:sz="4" w:space="0" w:color="auto"/>
              <w:left w:val="nil"/>
              <w:bottom w:val="single" w:sz="4" w:space="0" w:color="auto"/>
              <w:right w:val="single" w:sz="4" w:space="0" w:color="auto"/>
            </w:tcBorders>
            <w:vAlign w:val="center"/>
            <w:hideMark/>
          </w:tcPr>
          <w:p w14:paraId="7A04CECC" w14:textId="469B1B66" w:rsidR="000B7E1C" w:rsidRPr="009E58BF" w:rsidRDefault="000B7E1C" w:rsidP="000B7E1C">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вул. Козацька, селище Зоря</w:t>
            </w:r>
          </w:p>
        </w:tc>
        <w:tc>
          <w:tcPr>
            <w:tcW w:w="1560" w:type="dxa"/>
            <w:tcBorders>
              <w:top w:val="single" w:sz="4" w:space="0" w:color="auto"/>
              <w:left w:val="nil"/>
              <w:bottom w:val="single" w:sz="4" w:space="0" w:color="auto"/>
              <w:right w:val="single" w:sz="4" w:space="0" w:color="auto"/>
            </w:tcBorders>
            <w:noWrap/>
            <w:vAlign w:val="center"/>
            <w:hideMark/>
          </w:tcPr>
          <w:p w14:paraId="257E5BA7" w14:textId="7215CD4F"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74,3</w:t>
            </w:r>
          </w:p>
        </w:tc>
        <w:tc>
          <w:tcPr>
            <w:tcW w:w="1842" w:type="dxa"/>
            <w:tcBorders>
              <w:top w:val="single" w:sz="4" w:space="0" w:color="auto"/>
              <w:left w:val="nil"/>
              <w:bottom w:val="single" w:sz="4" w:space="0" w:color="auto"/>
              <w:right w:val="single" w:sz="4" w:space="0" w:color="auto"/>
            </w:tcBorders>
            <w:noWrap/>
            <w:vAlign w:val="center"/>
            <w:hideMark/>
          </w:tcPr>
          <w:p w14:paraId="70EFDACB" w14:textId="402E3126"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99869,59</w:t>
            </w:r>
          </w:p>
        </w:tc>
      </w:tr>
      <w:tr w:rsidR="000B7E1C" w:rsidRPr="00F420AE" w14:paraId="65B431F5" w14:textId="77777777" w:rsidTr="009E58BF">
        <w:trPr>
          <w:trHeight w:val="242"/>
        </w:trPr>
        <w:tc>
          <w:tcPr>
            <w:tcW w:w="704" w:type="dxa"/>
            <w:tcBorders>
              <w:top w:val="nil"/>
              <w:left w:val="single" w:sz="4" w:space="0" w:color="auto"/>
              <w:bottom w:val="single" w:sz="4" w:space="0" w:color="auto"/>
              <w:right w:val="single" w:sz="4" w:space="0" w:color="auto"/>
            </w:tcBorders>
            <w:noWrap/>
            <w:vAlign w:val="bottom"/>
            <w:hideMark/>
          </w:tcPr>
          <w:p w14:paraId="522E843F" w14:textId="7A672E51" w:rsidR="000B7E1C" w:rsidRPr="009E58BF" w:rsidRDefault="000B7E1C" w:rsidP="000B7E1C">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 </w:t>
            </w:r>
            <w:r w:rsidR="009E58BF" w:rsidRPr="009E58BF">
              <w:rPr>
                <w:rFonts w:ascii="Times New Roman" w:eastAsia="Times New Roman" w:hAnsi="Times New Roman" w:cs="Times New Roman"/>
                <w:color w:val="000000"/>
                <w:sz w:val="24"/>
                <w:szCs w:val="24"/>
                <w:lang w:val="uk-UA" w:eastAsia="uk-UA"/>
              </w:rPr>
              <w:t xml:space="preserve">   </w:t>
            </w:r>
            <w:r w:rsidRPr="009E58BF">
              <w:rPr>
                <w:rFonts w:ascii="Times New Roman" w:eastAsia="Times New Roman" w:hAnsi="Times New Roman" w:cs="Times New Roman"/>
                <w:color w:val="000000"/>
                <w:sz w:val="24"/>
                <w:szCs w:val="24"/>
                <w:lang w:val="uk-UA" w:eastAsia="uk-UA"/>
              </w:rPr>
              <w:t>22</w:t>
            </w:r>
          </w:p>
        </w:tc>
        <w:tc>
          <w:tcPr>
            <w:tcW w:w="5528" w:type="dxa"/>
            <w:tcBorders>
              <w:top w:val="single" w:sz="4" w:space="0" w:color="auto"/>
              <w:left w:val="nil"/>
              <w:bottom w:val="single" w:sz="4" w:space="0" w:color="auto"/>
              <w:right w:val="single" w:sz="4" w:space="0" w:color="auto"/>
            </w:tcBorders>
            <w:vAlign w:val="center"/>
            <w:hideMark/>
          </w:tcPr>
          <w:p w14:paraId="5D9452E1" w14:textId="6AA88D6D" w:rsidR="000B7E1C" w:rsidRPr="009E58BF" w:rsidRDefault="000B7E1C" w:rsidP="000B7E1C">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вул. Нова, селище Зоря</w:t>
            </w:r>
          </w:p>
        </w:tc>
        <w:tc>
          <w:tcPr>
            <w:tcW w:w="1560" w:type="dxa"/>
            <w:tcBorders>
              <w:top w:val="single" w:sz="4" w:space="0" w:color="auto"/>
              <w:left w:val="nil"/>
              <w:bottom w:val="single" w:sz="4" w:space="0" w:color="auto"/>
              <w:right w:val="single" w:sz="4" w:space="0" w:color="auto"/>
            </w:tcBorders>
            <w:noWrap/>
            <w:vAlign w:val="center"/>
            <w:hideMark/>
          </w:tcPr>
          <w:p w14:paraId="1E3C7475" w14:textId="1EC323B6"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74,3</w:t>
            </w:r>
          </w:p>
        </w:tc>
        <w:tc>
          <w:tcPr>
            <w:tcW w:w="1842" w:type="dxa"/>
            <w:tcBorders>
              <w:top w:val="single" w:sz="4" w:space="0" w:color="auto"/>
              <w:left w:val="nil"/>
              <w:bottom w:val="single" w:sz="4" w:space="0" w:color="auto"/>
              <w:right w:val="single" w:sz="4" w:space="0" w:color="auto"/>
            </w:tcBorders>
            <w:noWrap/>
            <w:vAlign w:val="center"/>
            <w:hideMark/>
          </w:tcPr>
          <w:p w14:paraId="4D8AED08" w14:textId="3DB21D1F"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99869,59</w:t>
            </w:r>
          </w:p>
        </w:tc>
      </w:tr>
      <w:tr w:rsidR="000B7E1C" w:rsidRPr="00F420AE" w14:paraId="27BCFA98" w14:textId="77777777" w:rsidTr="009E58BF">
        <w:trPr>
          <w:trHeight w:val="254"/>
        </w:trPr>
        <w:tc>
          <w:tcPr>
            <w:tcW w:w="704" w:type="dxa"/>
            <w:tcBorders>
              <w:top w:val="nil"/>
              <w:left w:val="single" w:sz="4" w:space="0" w:color="auto"/>
              <w:bottom w:val="single" w:sz="4" w:space="0" w:color="auto"/>
              <w:right w:val="single" w:sz="4" w:space="0" w:color="auto"/>
            </w:tcBorders>
            <w:noWrap/>
            <w:vAlign w:val="bottom"/>
            <w:hideMark/>
          </w:tcPr>
          <w:p w14:paraId="4CED6CFA" w14:textId="2266D6F4" w:rsidR="000B7E1C" w:rsidRPr="009E58BF" w:rsidRDefault="009E58BF" w:rsidP="000B7E1C">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 xml:space="preserve">   </w:t>
            </w:r>
            <w:r w:rsidR="000B7E1C" w:rsidRPr="009E58BF">
              <w:rPr>
                <w:rFonts w:ascii="Times New Roman" w:eastAsia="Times New Roman" w:hAnsi="Times New Roman" w:cs="Times New Roman"/>
                <w:color w:val="000000"/>
                <w:sz w:val="24"/>
                <w:szCs w:val="24"/>
                <w:lang w:val="uk-UA" w:eastAsia="uk-UA"/>
              </w:rPr>
              <w:t> 23</w:t>
            </w:r>
          </w:p>
        </w:tc>
        <w:tc>
          <w:tcPr>
            <w:tcW w:w="5528" w:type="dxa"/>
            <w:tcBorders>
              <w:top w:val="nil"/>
              <w:left w:val="nil"/>
              <w:bottom w:val="single" w:sz="4" w:space="0" w:color="auto"/>
              <w:right w:val="single" w:sz="4" w:space="0" w:color="auto"/>
            </w:tcBorders>
            <w:vAlign w:val="bottom"/>
            <w:hideMark/>
          </w:tcPr>
          <w:p w14:paraId="4B7A9F04" w14:textId="5F3834D0" w:rsidR="000B7E1C" w:rsidRPr="009E58BF" w:rsidRDefault="000B7E1C" w:rsidP="000B7E1C">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вулиці Українська,</w:t>
            </w:r>
            <w:r w:rsidR="009E58BF" w:rsidRPr="009E58BF">
              <w:rPr>
                <w:rFonts w:ascii="Times New Roman" w:eastAsia="Times New Roman" w:hAnsi="Times New Roman" w:cs="Times New Roman"/>
                <w:color w:val="000000"/>
                <w:sz w:val="24"/>
                <w:szCs w:val="24"/>
                <w:lang w:val="uk-UA" w:eastAsia="uk-UA"/>
              </w:rPr>
              <w:t xml:space="preserve"> </w:t>
            </w:r>
            <w:r w:rsidRPr="009E58BF">
              <w:rPr>
                <w:rFonts w:ascii="Times New Roman" w:eastAsia="Times New Roman" w:hAnsi="Times New Roman" w:cs="Times New Roman"/>
                <w:color w:val="000000"/>
                <w:sz w:val="24"/>
                <w:szCs w:val="24"/>
                <w:lang w:val="uk-UA" w:eastAsia="uk-UA"/>
              </w:rPr>
              <w:t>село Жовте</w:t>
            </w:r>
          </w:p>
        </w:tc>
        <w:tc>
          <w:tcPr>
            <w:tcW w:w="1560" w:type="dxa"/>
            <w:tcBorders>
              <w:top w:val="single" w:sz="4" w:space="0" w:color="auto"/>
              <w:left w:val="nil"/>
              <w:bottom w:val="single" w:sz="4" w:space="0" w:color="auto"/>
              <w:right w:val="single" w:sz="4" w:space="0" w:color="auto"/>
            </w:tcBorders>
            <w:noWrap/>
            <w:vAlign w:val="center"/>
            <w:hideMark/>
          </w:tcPr>
          <w:p w14:paraId="3A334162" w14:textId="5F61BDA4"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148</w:t>
            </w:r>
          </w:p>
        </w:tc>
        <w:tc>
          <w:tcPr>
            <w:tcW w:w="1842" w:type="dxa"/>
            <w:tcBorders>
              <w:top w:val="single" w:sz="4" w:space="0" w:color="auto"/>
              <w:left w:val="nil"/>
              <w:bottom w:val="single" w:sz="4" w:space="0" w:color="auto"/>
              <w:right w:val="single" w:sz="4" w:space="0" w:color="auto"/>
            </w:tcBorders>
            <w:noWrap/>
            <w:vAlign w:val="center"/>
            <w:hideMark/>
          </w:tcPr>
          <w:p w14:paraId="0AD8518B" w14:textId="17B67231" w:rsidR="000B7E1C" w:rsidRPr="009E58BF" w:rsidRDefault="000B7E1C" w:rsidP="000B7E1C">
            <w:pPr>
              <w:spacing w:after="0" w:line="240" w:lineRule="auto"/>
              <w:jc w:val="right"/>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199958,22</w:t>
            </w:r>
          </w:p>
        </w:tc>
      </w:tr>
      <w:tr w:rsidR="009E58BF" w:rsidRPr="00F420AE" w14:paraId="31C24E46" w14:textId="77777777" w:rsidTr="009E58BF">
        <w:trPr>
          <w:trHeight w:val="254"/>
        </w:trPr>
        <w:tc>
          <w:tcPr>
            <w:tcW w:w="704" w:type="dxa"/>
            <w:tcBorders>
              <w:top w:val="nil"/>
              <w:left w:val="single" w:sz="4" w:space="0" w:color="auto"/>
              <w:bottom w:val="single" w:sz="4" w:space="0" w:color="auto"/>
              <w:right w:val="single" w:sz="4" w:space="0" w:color="auto"/>
            </w:tcBorders>
            <w:noWrap/>
            <w:vAlign w:val="bottom"/>
          </w:tcPr>
          <w:p w14:paraId="065C829F" w14:textId="1019DEAF" w:rsidR="009E58BF" w:rsidRPr="009E58BF" w:rsidRDefault="009E58BF" w:rsidP="009E58BF">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 xml:space="preserve">    24</w:t>
            </w:r>
          </w:p>
        </w:tc>
        <w:tc>
          <w:tcPr>
            <w:tcW w:w="5528" w:type="dxa"/>
            <w:tcBorders>
              <w:top w:val="single" w:sz="4" w:space="0" w:color="auto"/>
              <w:left w:val="nil"/>
              <w:bottom w:val="single" w:sz="4" w:space="0" w:color="auto"/>
              <w:right w:val="single" w:sz="4" w:space="0" w:color="auto"/>
            </w:tcBorders>
            <w:vAlign w:val="center"/>
          </w:tcPr>
          <w:p w14:paraId="260BC8CF" w14:textId="0704037F" w:rsidR="009E58BF" w:rsidRPr="009E58BF" w:rsidRDefault="009E58BF" w:rsidP="009E58BF">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 xml:space="preserve">вул. </w:t>
            </w:r>
            <w:proofErr w:type="spellStart"/>
            <w:r w:rsidRPr="009E58BF">
              <w:rPr>
                <w:rFonts w:ascii="Times New Roman" w:hAnsi="Times New Roman" w:cs="Times New Roman"/>
                <w:color w:val="000000"/>
                <w:sz w:val="24"/>
                <w:szCs w:val="24"/>
                <w:lang w:val="uk-UA"/>
              </w:rPr>
              <w:t>Б.Хмельницького</w:t>
            </w:r>
            <w:proofErr w:type="spellEnd"/>
            <w:r w:rsidRPr="009E58BF">
              <w:rPr>
                <w:rFonts w:ascii="Times New Roman" w:hAnsi="Times New Roman" w:cs="Times New Roman"/>
                <w:color w:val="000000"/>
                <w:sz w:val="24"/>
                <w:szCs w:val="24"/>
                <w:lang w:val="uk-UA"/>
              </w:rPr>
              <w:t>,</w:t>
            </w:r>
            <w:r w:rsidRPr="009E58BF">
              <w:rPr>
                <w:rFonts w:ascii="Times New Roman" w:hAnsi="Times New Roman" w:cs="Times New Roman"/>
                <w:sz w:val="24"/>
                <w:szCs w:val="24"/>
              </w:rPr>
              <w:t xml:space="preserve"> </w:t>
            </w:r>
            <w:r w:rsidRPr="009E58BF">
              <w:rPr>
                <w:rFonts w:ascii="Times New Roman" w:hAnsi="Times New Roman" w:cs="Times New Roman"/>
                <w:sz w:val="24"/>
                <w:szCs w:val="24"/>
                <w:lang w:val="uk-UA"/>
              </w:rPr>
              <w:t xml:space="preserve">село </w:t>
            </w:r>
            <w:proofErr w:type="spellStart"/>
            <w:r w:rsidRPr="009E58BF">
              <w:rPr>
                <w:rFonts w:ascii="Times New Roman" w:hAnsi="Times New Roman" w:cs="Times New Roman"/>
                <w:color w:val="000000"/>
                <w:sz w:val="24"/>
                <w:szCs w:val="24"/>
                <w:lang w:val="uk-UA"/>
              </w:rPr>
              <w:t>Жовтоолександрівка</w:t>
            </w:r>
            <w:proofErr w:type="spellEnd"/>
          </w:p>
        </w:tc>
        <w:tc>
          <w:tcPr>
            <w:tcW w:w="1560" w:type="dxa"/>
            <w:tcBorders>
              <w:top w:val="single" w:sz="4" w:space="0" w:color="auto"/>
              <w:left w:val="nil"/>
              <w:bottom w:val="single" w:sz="4" w:space="0" w:color="auto"/>
              <w:right w:val="single" w:sz="4" w:space="0" w:color="auto"/>
            </w:tcBorders>
            <w:noWrap/>
            <w:vAlign w:val="center"/>
          </w:tcPr>
          <w:p w14:paraId="2D2365C6" w14:textId="2849C8D8" w:rsidR="009E58BF" w:rsidRPr="009E58BF" w:rsidRDefault="009E58BF" w:rsidP="009E58BF">
            <w:pPr>
              <w:spacing w:after="0" w:line="240" w:lineRule="auto"/>
              <w:jc w:val="right"/>
              <w:rPr>
                <w:rFonts w:ascii="Times New Roman" w:hAnsi="Times New Roman" w:cs="Times New Roman"/>
                <w:color w:val="000000"/>
                <w:sz w:val="24"/>
                <w:szCs w:val="24"/>
                <w:lang w:val="uk-UA"/>
              </w:rPr>
            </w:pPr>
            <w:r w:rsidRPr="009E58BF">
              <w:rPr>
                <w:rFonts w:ascii="Times New Roman" w:hAnsi="Times New Roman" w:cs="Times New Roman"/>
                <w:color w:val="000000"/>
                <w:sz w:val="24"/>
                <w:szCs w:val="24"/>
                <w:lang w:val="uk-UA"/>
              </w:rPr>
              <w:t>148,3</w:t>
            </w:r>
          </w:p>
        </w:tc>
        <w:tc>
          <w:tcPr>
            <w:tcW w:w="1842" w:type="dxa"/>
            <w:tcBorders>
              <w:top w:val="single" w:sz="4" w:space="0" w:color="auto"/>
              <w:left w:val="nil"/>
              <w:bottom w:val="single" w:sz="4" w:space="0" w:color="auto"/>
              <w:right w:val="single" w:sz="4" w:space="0" w:color="auto"/>
            </w:tcBorders>
            <w:noWrap/>
            <w:vAlign w:val="center"/>
          </w:tcPr>
          <w:p w14:paraId="420415BA" w14:textId="31AABE71" w:rsidR="009E58BF" w:rsidRPr="009E58BF" w:rsidRDefault="009E58BF" w:rsidP="009E58BF">
            <w:pPr>
              <w:spacing w:after="0" w:line="240" w:lineRule="auto"/>
              <w:jc w:val="right"/>
              <w:rPr>
                <w:rFonts w:ascii="Times New Roman" w:hAnsi="Times New Roman" w:cs="Times New Roman"/>
                <w:color w:val="000000"/>
                <w:sz w:val="24"/>
                <w:szCs w:val="24"/>
                <w:lang w:val="uk-UA"/>
              </w:rPr>
            </w:pPr>
            <w:r w:rsidRPr="009E58BF">
              <w:rPr>
                <w:rFonts w:ascii="Times New Roman" w:hAnsi="Times New Roman" w:cs="Times New Roman"/>
                <w:color w:val="000000"/>
                <w:sz w:val="24"/>
                <w:szCs w:val="24"/>
                <w:lang w:val="uk-UA"/>
              </w:rPr>
              <w:t>199373,88</w:t>
            </w:r>
          </w:p>
        </w:tc>
      </w:tr>
      <w:tr w:rsidR="009E58BF" w:rsidRPr="00F420AE" w14:paraId="477F444C" w14:textId="77777777" w:rsidTr="009E58BF">
        <w:trPr>
          <w:trHeight w:val="254"/>
        </w:trPr>
        <w:tc>
          <w:tcPr>
            <w:tcW w:w="704" w:type="dxa"/>
            <w:tcBorders>
              <w:top w:val="nil"/>
              <w:left w:val="single" w:sz="4" w:space="0" w:color="auto"/>
              <w:bottom w:val="single" w:sz="4" w:space="0" w:color="auto"/>
              <w:right w:val="single" w:sz="4" w:space="0" w:color="auto"/>
            </w:tcBorders>
            <w:noWrap/>
            <w:vAlign w:val="bottom"/>
          </w:tcPr>
          <w:p w14:paraId="74566D71" w14:textId="13EC97F3" w:rsidR="009E58BF" w:rsidRPr="009E58BF" w:rsidRDefault="009E58BF" w:rsidP="009E58BF">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eastAsia="Times New Roman" w:hAnsi="Times New Roman" w:cs="Times New Roman"/>
                <w:color w:val="000000"/>
                <w:sz w:val="24"/>
                <w:szCs w:val="24"/>
                <w:lang w:val="uk-UA" w:eastAsia="uk-UA"/>
              </w:rPr>
              <w:t xml:space="preserve">    25</w:t>
            </w:r>
          </w:p>
        </w:tc>
        <w:tc>
          <w:tcPr>
            <w:tcW w:w="5528" w:type="dxa"/>
            <w:tcBorders>
              <w:top w:val="single" w:sz="4" w:space="0" w:color="auto"/>
              <w:left w:val="nil"/>
              <w:bottom w:val="single" w:sz="4" w:space="0" w:color="auto"/>
              <w:right w:val="single" w:sz="4" w:space="0" w:color="auto"/>
            </w:tcBorders>
            <w:vAlign w:val="center"/>
          </w:tcPr>
          <w:p w14:paraId="32B17359" w14:textId="515AB6AE" w:rsidR="009E58BF" w:rsidRPr="009E58BF" w:rsidRDefault="009E58BF" w:rsidP="009E58BF">
            <w:pPr>
              <w:spacing w:after="0" w:line="240" w:lineRule="auto"/>
              <w:rPr>
                <w:rFonts w:ascii="Times New Roman" w:eastAsia="Times New Roman" w:hAnsi="Times New Roman" w:cs="Times New Roman"/>
                <w:color w:val="000000"/>
                <w:sz w:val="24"/>
                <w:szCs w:val="24"/>
                <w:lang w:val="uk-UA" w:eastAsia="uk-UA"/>
              </w:rPr>
            </w:pPr>
            <w:r w:rsidRPr="009E58BF">
              <w:rPr>
                <w:rFonts w:ascii="Times New Roman" w:hAnsi="Times New Roman" w:cs="Times New Roman"/>
                <w:color w:val="000000"/>
                <w:sz w:val="24"/>
                <w:szCs w:val="24"/>
                <w:lang w:val="uk-UA"/>
              </w:rPr>
              <w:t>вул. Центральна,</w:t>
            </w:r>
            <w:r w:rsidRPr="009E58BF">
              <w:rPr>
                <w:rFonts w:ascii="Times New Roman" w:hAnsi="Times New Roman" w:cs="Times New Roman"/>
                <w:sz w:val="24"/>
                <w:szCs w:val="24"/>
              </w:rPr>
              <w:t xml:space="preserve"> </w:t>
            </w:r>
            <w:r w:rsidRPr="009E58BF">
              <w:rPr>
                <w:rFonts w:ascii="Times New Roman" w:hAnsi="Times New Roman" w:cs="Times New Roman"/>
                <w:sz w:val="24"/>
                <w:szCs w:val="24"/>
                <w:lang w:val="uk-UA"/>
              </w:rPr>
              <w:t xml:space="preserve">село </w:t>
            </w:r>
            <w:proofErr w:type="spellStart"/>
            <w:r w:rsidRPr="009E58BF">
              <w:rPr>
                <w:rFonts w:ascii="Times New Roman" w:hAnsi="Times New Roman" w:cs="Times New Roman"/>
                <w:color w:val="000000"/>
                <w:sz w:val="24"/>
                <w:szCs w:val="24"/>
                <w:lang w:val="uk-UA"/>
              </w:rPr>
              <w:t>Жовтоолександрівка</w:t>
            </w:r>
            <w:proofErr w:type="spellEnd"/>
          </w:p>
        </w:tc>
        <w:tc>
          <w:tcPr>
            <w:tcW w:w="1560" w:type="dxa"/>
            <w:tcBorders>
              <w:top w:val="single" w:sz="4" w:space="0" w:color="auto"/>
              <w:left w:val="nil"/>
              <w:bottom w:val="single" w:sz="4" w:space="0" w:color="auto"/>
              <w:right w:val="single" w:sz="4" w:space="0" w:color="auto"/>
            </w:tcBorders>
            <w:noWrap/>
            <w:vAlign w:val="center"/>
          </w:tcPr>
          <w:p w14:paraId="5CA2FB5E" w14:textId="2E370753" w:rsidR="009E58BF" w:rsidRPr="009E58BF" w:rsidRDefault="009E58BF" w:rsidP="009E58BF">
            <w:pPr>
              <w:spacing w:after="0" w:line="240" w:lineRule="auto"/>
              <w:jc w:val="right"/>
              <w:rPr>
                <w:rFonts w:ascii="Times New Roman" w:hAnsi="Times New Roman" w:cs="Times New Roman"/>
                <w:color w:val="000000"/>
                <w:sz w:val="24"/>
                <w:szCs w:val="24"/>
                <w:lang w:val="uk-UA"/>
              </w:rPr>
            </w:pPr>
            <w:r w:rsidRPr="009E58BF">
              <w:rPr>
                <w:rFonts w:ascii="Times New Roman" w:hAnsi="Times New Roman" w:cs="Times New Roman"/>
                <w:color w:val="000000"/>
                <w:sz w:val="24"/>
                <w:szCs w:val="24"/>
                <w:lang w:val="uk-UA"/>
              </w:rPr>
              <w:t>148,2</w:t>
            </w:r>
          </w:p>
        </w:tc>
        <w:tc>
          <w:tcPr>
            <w:tcW w:w="1842" w:type="dxa"/>
            <w:tcBorders>
              <w:top w:val="single" w:sz="4" w:space="0" w:color="auto"/>
              <w:left w:val="nil"/>
              <w:bottom w:val="single" w:sz="4" w:space="0" w:color="auto"/>
              <w:right w:val="single" w:sz="4" w:space="0" w:color="auto"/>
            </w:tcBorders>
            <w:noWrap/>
            <w:vAlign w:val="center"/>
          </w:tcPr>
          <w:p w14:paraId="73921D69" w14:textId="1020B992" w:rsidR="009E58BF" w:rsidRPr="009E58BF" w:rsidRDefault="009E58BF" w:rsidP="009E58BF">
            <w:pPr>
              <w:spacing w:after="0" w:line="240" w:lineRule="auto"/>
              <w:jc w:val="right"/>
              <w:rPr>
                <w:rFonts w:ascii="Times New Roman" w:hAnsi="Times New Roman" w:cs="Times New Roman"/>
                <w:color w:val="000000"/>
                <w:sz w:val="24"/>
                <w:szCs w:val="24"/>
                <w:lang w:val="uk-UA"/>
              </w:rPr>
            </w:pPr>
            <w:r w:rsidRPr="009E58BF">
              <w:rPr>
                <w:rFonts w:ascii="Times New Roman" w:hAnsi="Times New Roman" w:cs="Times New Roman"/>
                <w:color w:val="000000"/>
                <w:sz w:val="24"/>
                <w:szCs w:val="24"/>
                <w:lang w:val="uk-UA"/>
              </w:rPr>
              <w:t>199238,61</w:t>
            </w:r>
          </w:p>
        </w:tc>
      </w:tr>
      <w:tr w:rsidR="00F420AE" w:rsidRPr="00F420AE" w14:paraId="3288EB03" w14:textId="77777777" w:rsidTr="009E58BF">
        <w:trPr>
          <w:trHeight w:val="269"/>
        </w:trPr>
        <w:tc>
          <w:tcPr>
            <w:tcW w:w="704" w:type="dxa"/>
            <w:tcBorders>
              <w:top w:val="nil"/>
              <w:left w:val="single" w:sz="4" w:space="0" w:color="auto"/>
              <w:bottom w:val="single" w:sz="4" w:space="0" w:color="auto"/>
              <w:right w:val="single" w:sz="4" w:space="0" w:color="auto"/>
            </w:tcBorders>
            <w:noWrap/>
            <w:vAlign w:val="bottom"/>
            <w:hideMark/>
          </w:tcPr>
          <w:p w14:paraId="17E65C6F" w14:textId="77777777" w:rsidR="00F420AE" w:rsidRPr="00F420AE" w:rsidRDefault="00F420AE" w:rsidP="00F420AE">
            <w:pPr>
              <w:spacing w:after="0" w:line="240" w:lineRule="auto"/>
              <w:rPr>
                <w:rFonts w:ascii="Times New Roman" w:eastAsia="Times New Roman" w:hAnsi="Times New Roman" w:cs="Times New Roman"/>
                <w:b/>
                <w:bCs/>
                <w:i/>
                <w:iCs/>
                <w:color w:val="000000"/>
                <w:sz w:val="24"/>
                <w:szCs w:val="24"/>
                <w:lang w:val="uk-UA" w:eastAsia="uk-UA"/>
              </w:rPr>
            </w:pPr>
            <w:bookmarkStart w:id="48" w:name="_Hlk184629719"/>
            <w:r w:rsidRPr="00F420AE">
              <w:rPr>
                <w:rFonts w:ascii="Times New Roman" w:eastAsia="Times New Roman" w:hAnsi="Times New Roman" w:cs="Times New Roman"/>
                <w:b/>
                <w:bCs/>
                <w:i/>
                <w:iCs/>
                <w:color w:val="000000"/>
                <w:sz w:val="24"/>
                <w:szCs w:val="24"/>
                <w:lang w:val="uk-UA" w:eastAsia="uk-UA"/>
              </w:rPr>
              <w:lastRenderedPageBreak/>
              <w:t> </w:t>
            </w:r>
          </w:p>
        </w:tc>
        <w:tc>
          <w:tcPr>
            <w:tcW w:w="5528" w:type="dxa"/>
            <w:tcBorders>
              <w:top w:val="nil"/>
              <w:left w:val="nil"/>
              <w:bottom w:val="single" w:sz="4" w:space="0" w:color="auto"/>
              <w:right w:val="single" w:sz="4" w:space="0" w:color="auto"/>
            </w:tcBorders>
            <w:vAlign w:val="bottom"/>
            <w:hideMark/>
          </w:tcPr>
          <w:p w14:paraId="7B74BF2D" w14:textId="77777777" w:rsidR="00F420AE" w:rsidRPr="00F420AE" w:rsidRDefault="00F420AE" w:rsidP="00F420AE">
            <w:pPr>
              <w:spacing w:after="0" w:line="240" w:lineRule="auto"/>
              <w:rPr>
                <w:rFonts w:ascii="Times New Roman" w:eastAsia="Times New Roman" w:hAnsi="Times New Roman" w:cs="Times New Roman"/>
                <w:b/>
                <w:bCs/>
                <w:i/>
                <w:iCs/>
                <w:color w:val="000000"/>
                <w:sz w:val="24"/>
                <w:szCs w:val="24"/>
                <w:lang w:val="uk-UA" w:eastAsia="uk-UA"/>
              </w:rPr>
            </w:pPr>
            <w:r w:rsidRPr="00F420AE">
              <w:rPr>
                <w:rFonts w:ascii="Times New Roman" w:eastAsia="Times New Roman" w:hAnsi="Times New Roman" w:cs="Times New Roman"/>
                <w:b/>
                <w:bCs/>
                <w:i/>
                <w:iCs/>
                <w:color w:val="000000"/>
                <w:sz w:val="24"/>
                <w:szCs w:val="24"/>
                <w:lang w:val="uk-UA" w:eastAsia="uk-UA"/>
              </w:rPr>
              <w:t>Всього ремонт доріг з твердим покриттям</w:t>
            </w:r>
          </w:p>
        </w:tc>
        <w:tc>
          <w:tcPr>
            <w:tcW w:w="1560" w:type="dxa"/>
            <w:tcBorders>
              <w:top w:val="nil"/>
              <w:left w:val="nil"/>
              <w:bottom w:val="single" w:sz="4" w:space="0" w:color="auto"/>
              <w:right w:val="single" w:sz="4" w:space="0" w:color="auto"/>
            </w:tcBorders>
            <w:noWrap/>
            <w:vAlign w:val="bottom"/>
            <w:hideMark/>
          </w:tcPr>
          <w:p w14:paraId="48D70BAC" w14:textId="2519AFD1" w:rsidR="00F420AE" w:rsidRPr="00F420AE" w:rsidRDefault="00F420AE" w:rsidP="00F420AE">
            <w:pPr>
              <w:spacing w:after="0" w:line="240" w:lineRule="auto"/>
              <w:jc w:val="right"/>
              <w:rPr>
                <w:rFonts w:ascii="Times New Roman" w:eastAsia="Times New Roman" w:hAnsi="Times New Roman" w:cs="Times New Roman"/>
                <w:b/>
                <w:bCs/>
                <w:i/>
                <w:iCs/>
                <w:color w:val="000000"/>
                <w:sz w:val="24"/>
                <w:szCs w:val="24"/>
                <w:lang w:val="uk-UA" w:eastAsia="uk-UA"/>
              </w:rPr>
            </w:pPr>
            <w:r w:rsidRPr="00F420AE">
              <w:rPr>
                <w:rFonts w:ascii="Times New Roman" w:eastAsia="Times New Roman" w:hAnsi="Times New Roman" w:cs="Times New Roman"/>
                <w:b/>
                <w:bCs/>
                <w:i/>
                <w:iCs/>
                <w:color w:val="000000"/>
                <w:sz w:val="24"/>
                <w:szCs w:val="24"/>
                <w:lang w:val="uk-UA" w:eastAsia="uk-UA"/>
              </w:rPr>
              <w:t>35</w:t>
            </w:r>
            <w:r w:rsidR="009E58BF">
              <w:rPr>
                <w:rFonts w:ascii="Times New Roman" w:eastAsia="Times New Roman" w:hAnsi="Times New Roman" w:cs="Times New Roman"/>
                <w:b/>
                <w:bCs/>
                <w:i/>
                <w:iCs/>
                <w:color w:val="000000"/>
                <w:sz w:val="24"/>
                <w:szCs w:val="24"/>
                <w:lang w:val="uk-UA" w:eastAsia="uk-UA"/>
              </w:rPr>
              <w:t>61,99</w:t>
            </w:r>
          </w:p>
        </w:tc>
        <w:tc>
          <w:tcPr>
            <w:tcW w:w="1842" w:type="dxa"/>
            <w:tcBorders>
              <w:top w:val="nil"/>
              <w:left w:val="nil"/>
              <w:bottom w:val="single" w:sz="4" w:space="0" w:color="auto"/>
              <w:right w:val="single" w:sz="4" w:space="0" w:color="auto"/>
            </w:tcBorders>
            <w:noWrap/>
            <w:vAlign w:val="bottom"/>
            <w:hideMark/>
          </w:tcPr>
          <w:p w14:paraId="4A72D602" w14:textId="2E6B6B6B" w:rsidR="00F420AE" w:rsidRPr="00F420AE" w:rsidRDefault="00F420AE" w:rsidP="00F420AE">
            <w:pPr>
              <w:spacing w:after="0" w:line="240" w:lineRule="auto"/>
              <w:jc w:val="right"/>
              <w:rPr>
                <w:rFonts w:ascii="Times New Roman" w:eastAsia="Times New Roman" w:hAnsi="Times New Roman" w:cs="Times New Roman"/>
                <w:b/>
                <w:bCs/>
                <w:i/>
                <w:iCs/>
                <w:color w:val="000000"/>
                <w:sz w:val="24"/>
                <w:szCs w:val="24"/>
                <w:lang w:val="uk-UA" w:eastAsia="uk-UA"/>
              </w:rPr>
            </w:pPr>
            <w:r w:rsidRPr="00F420AE">
              <w:rPr>
                <w:rFonts w:ascii="Times New Roman" w:eastAsia="Times New Roman" w:hAnsi="Times New Roman" w:cs="Times New Roman"/>
                <w:b/>
                <w:bCs/>
                <w:i/>
                <w:iCs/>
                <w:color w:val="000000"/>
                <w:sz w:val="24"/>
                <w:szCs w:val="24"/>
                <w:lang w:val="uk-UA" w:eastAsia="uk-UA"/>
              </w:rPr>
              <w:t>4</w:t>
            </w:r>
            <w:r w:rsidR="009E58BF">
              <w:rPr>
                <w:rFonts w:ascii="Times New Roman" w:eastAsia="Times New Roman" w:hAnsi="Times New Roman" w:cs="Times New Roman"/>
                <w:b/>
                <w:bCs/>
                <w:i/>
                <w:iCs/>
                <w:color w:val="000000"/>
                <w:sz w:val="24"/>
                <w:szCs w:val="24"/>
                <w:lang w:val="uk-UA" w:eastAsia="uk-UA"/>
              </w:rPr>
              <w:t>789534,99</w:t>
            </w:r>
          </w:p>
        </w:tc>
      </w:tr>
    </w:tbl>
    <w:bookmarkEnd w:id="48"/>
    <w:p w14:paraId="4C5DFAE2" w14:textId="77777777" w:rsidR="00F52656" w:rsidRDefault="00CF473A" w:rsidP="00D93E4F">
      <w:pPr>
        <w:spacing w:after="0" w:line="240" w:lineRule="auto"/>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p>
    <w:p w14:paraId="6795CED7" w14:textId="77777777" w:rsidR="00E835D5" w:rsidRDefault="00E835D5" w:rsidP="00D93E4F">
      <w:pPr>
        <w:spacing w:after="0" w:line="240" w:lineRule="auto"/>
        <w:jc w:val="both"/>
        <w:rPr>
          <w:rFonts w:ascii="Times New Roman" w:hAnsi="Times New Roman" w:cs="Times New Roman"/>
          <w:bCs/>
          <w:iCs/>
          <w:sz w:val="28"/>
          <w:szCs w:val="28"/>
          <w:lang w:val="uk-UA"/>
        </w:rPr>
      </w:pPr>
    </w:p>
    <w:p w14:paraId="57E2C01B" w14:textId="2C5686AB" w:rsidR="00D93E4F" w:rsidRPr="00CF473A" w:rsidRDefault="001A1509" w:rsidP="00D93E4F">
      <w:pPr>
        <w:spacing w:after="0" w:line="240" w:lineRule="auto"/>
        <w:jc w:val="both"/>
        <w:rPr>
          <w:rFonts w:ascii="Times New Roman" w:hAnsi="Times New Roman" w:cs="Times New Roman"/>
          <w:bCs/>
          <w:iCs/>
          <w:sz w:val="28"/>
          <w:szCs w:val="28"/>
          <w:lang w:val="uk-UA"/>
        </w:rPr>
      </w:pPr>
      <w:bookmarkStart w:id="49" w:name="_Hlk184892483"/>
      <w:r>
        <w:rPr>
          <w:rFonts w:ascii="Times New Roman" w:hAnsi="Times New Roman" w:cs="Times New Roman"/>
          <w:bCs/>
          <w:iCs/>
          <w:sz w:val="28"/>
          <w:szCs w:val="28"/>
          <w:lang w:val="uk-UA"/>
        </w:rPr>
        <w:t xml:space="preserve">     </w:t>
      </w:r>
      <w:r w:rsidR="00D93E4F" w:rsidRPr="00CF473A">
        <w:rPr>
          <w:rFonts w:ascii="Times New Roman" w:hAnsi="Times New Roman" w:cs="Times New Roman"/>
          <w:bCs/>
          <w:iCs/>
          <w:sz w:val="28"/>
          <w:szCs w:val="28"/>
          <w:lang w:val="uk-UA"/>
        </w:rPr>
        <w:t xml:space="preserve">Поточний ремонт </w:t>
      </w:r>
      <w:r w:rsidR="0071746B" w:rsidRPr="00CF473A">
        <w:rPr>
          <w:rFonts w:ascii="Times New Roman" w:hAnsi="Times New Roman" w:cs="Times New Roman"/>
          <w:b/>
          <w:i/>
          <w:sz w:val="28"/>
          <w:szCs w:val="28"/>
          <w:lang w:val="uk-UA"/>
        </w:rPr>
        <w:t>доріг комунальної власності</w:t>
      </w:r>
      <w:r w:rsidR="0071746B" w:rsidRPr="0071746B">
        <w:rPr>
          <w:rFonts w:ascii="Times New Roman" w:hAnsi="Times New Roman" w:cs="Times New Roman"/>
          <w:b/>
          <w:i/>
          <w:sz w:val="28"/>
          <w:szCs w:val="28"/>
          <w:lang w:val="uk-UA"/>
        </w:rPr>
        <w:t xml:space="preserve"> без твердого покриття </w:t>
      </w:r>
      <w:r w:rsidR="00D93E4F" w:rsidRPr="00CF473A">
        <w:rPr>
          <w:rFonts w:ascii="Times New Roman" w:hAnsi="Times New Roman" w:cs="Times New Roman"/>
          <w:bCs/>
          <w:iCs/>
          <w:sz w:val="28"/>
          <w:szCs w:val="28"/>
          <w:lang w:val="uk-UA"/>
        </w:rPr>
        <w:t>(</w:t>
      </w:r>
      <w:proofErr w:type="spellStart"/>
      <w:r w:rsidR="00D93E4F" w:rsidRPr="00CF473A">
        <w:rPr>
          <w:rFonts w:ascii="Times New Roman" w:hAnsi="Times New Roman" w:cs="Times New Roman"/>
          <w:bCs/>
          <w:iCs/>
          <w:sz w:val="28"/>
          <w:szCs w:val="28"/>
          <w:lang w:val="uk-UA"/>
        </w:rPr>
        <w:t>грейдерування</w:t>
      </w:r>
      <w:proofErr w:type="spellEnd"/>
      <w:r w:rsidR="00D93E4F" w:rsidRPr="00CF473A">
        <w:rPr>
          <w:rFonts w:ascii="Times New Roman" w:hAnsi="Times New Roman" w:cs="Times New Roman"/>
          <w:bCs/>
          <w:iCs/>
          <w:sz w:val="28"/>
          <w:szCs w:val="28"/>
          <w:lang w:val="uk-UA"/>
        </w:rPr>
        <w:t xml:space="preserve">, вирівнювання, </w:t>
      </w:r>
      <w:proofErr w:type="spellStart"/>
      <w:r w:rsidR="00D93E4F" w:rsidRPr="00CF473A">
        <w:rPr>
          <w:rFonts w:ascii="Times New Roman" w:hAnsi="Times New Roman" w:cs="Times New Roman"/>
          <w:bCs/>
          <w:iCs/>
          <w:sz w:val="28"/>
          <w:szCs w:val="28"/>
          <w:lang w:val="uk-UA"/>
        </w:rPr>
        <w:t>укатування</w:t>
      </w:r>
      <w:proofErr w:type="spellEnd"/>
      <w:r w:rsidR="00D93E4F" w:rsidRPr="00CF473A">
        <w:rPr>
          <w:rFonts w:ascii="Times New Roman" w:hAnsi="Times New Roman" w:cs="Times New Roman"/>
          <w:bCs/>
          <w:iCs/>
          <w:sz w:val="28"/>
          <w:szCs w:val="28"/>
          <w:lang w:val="uk-UA"/>
        </w:rPr>
        <w:t>, засипка) проведен</w:t>
      </w:r>
      <w:r w:rsidR="00CF473A">
        <w:rPr>
          <w:rFonts w:ascii="Times New Roman" w:hAnsi="Times New Roman" w:cs="Times New Roman"/>
          <w:bCs/>
          <w:iCs/>
          <w:sz w:val="28"/>
          <w:szCs w:val="28"/>
          <w:lang w:val="uk-UA"/>
        </w:rPr>
        <w:t>ий</w:t>
      </w:r>
      <w:r w:rsidR="00CF473A" w:rsidRPr="00CF473A">
        <w:rPr>
          <w:rFonts w:ascii="Times New Roman" w:hAnsi="Times New Roman" w:cs="Times New Roman"/>
          <w:bCs/>
          <w:iCs/>
          <w:sz w:val="28"/>
          <w:szCs w:val="28"/>
          <w:lang w:val="uk-UA"/>
        </w:rPr>
        <w:t xml:space="preserve"> </w:t>
      </w:r>
      <w:r w:rsidR="00F52656">
        <w:rPr>
          <w:rFonts w:ascii="Times New Roman" w:hAnsi="Times New Roman" w:cs="Times New Roman"/>
          <w:bCs/>
          <w:iCs/>
          <w:sz w:val="28"/>
          <w:szCs w:val="28"/>
          <w:lang w:val="uk-UA"/>
        </w:rPr>
        <w:t xml:space="preserve">на площі </w:t>
      </w:r>
      <w:r w:rsidR="00F52656" w:rsidRPr="00F52656">
        <w:rPr>
          <w:rFonts w:ascii="Times New Roman" w:eastAsia="Times New Roman" w:hAnsi="Times New Roman" w:cs="Times New Roman"/>
          <w:b/>
          <w:bCs/>
          <w:color w:val="000000"/>
          <w:sz w:val="28"/>
          <w:szCs w:val="28"/>
          <w:lang w:val="uk-UA" w:eastAsia="uk-UA"/>
        </w:rPr>
        <w:t>7</w:t>
      </w:r>
      <w:r>
        <w:rPr>
          <w:rFonts w:ascii="Times New Roman" w:eastAsia="Times New Roman" w:hAnsi="Times New Roman" w:cs="Times New Roman"/>
          <w:b/>
          <w:bCs/>
          <w:color w:val="000000"/>
          <w:sz w:val="28"/>
          <w:szCs w:val="28"/>
          <w:lang w:val="uk-UA" w:eastAsia="uk-UA"/>
        </w:rPr>
        <w:t>678,24</w:t>
      </w:r>
      <w:r w:rsidR="00F52656" w:rsidRPr="00F52656">
        <w:rPr>
          <w:rFonts w:ascii="Times New Roman" w:eastAsia="Times New Roman" w:hAnsi="Times New Roman" w:cs="Times New Roman"/>
          <w:color w:val="000000"/>
          <w:sz w:val="28"/>
          <w:szCs w:val="28"/>
          <w:lang w:val="uk-UA" w:eastAsia="uk-UA"/>
        </w:rPr>
        <w:t>м</w:t>
      </w:r>
      <w:r w:rsidR="00F52656">
        <w:rPr>
          <w:rFonts w:ascii="Times New Roman" w:eastAsia="Times New Roman" w:hAnsi="Times New Roman" w:cs="Times New Roman"/>
          <w:b/>
          <w:bCs/>
          <w:color w:val="000000"/>
          <w:sz w:val="24"/>
          <w:szCs w:val="24"/>
          <w:lang w:val="uk-UA" w:eastAsia="uk-UA"/>
        </w:rPr>
        <w:t xml:space="preserve">2, </w:t>
      </w:r>
      <w:r w:rsidR="00CF473A">
        <w:rPr>
          <w:rFonts w:ascii="Times New Roman" w:hAnsi="Times New Roman" w:cs="Times New Roman"/>
          <w:bCs/>
          <w:iCs/>
          <w:sz w:val="28"/>
          <w:szCs w:val="28"/>
          <w:lang w:val="uk-UA"/>
        </w:rPr>
        <w:t xml:space="preserve">на загальну суму </w:t>
      </w:r>
      <w:r w:rsidR="00CF473A" w:rsidRPr="00CF473A">
        <w:rPr>
          <w:rFonts w:ascii="Times New Roman" w:eastAsia="Times New Roman" w:hAnsi="Times New Roman" w:cs="Times New Roman"/>
          <w:b/>
          <w:bCs/>
          <w:color w:val="000000"/>
          <w:sz w:val="28"/>
          <w:szCs w:val="28"/>
          <w:lang w:val="uk-UA" w:eastAsia="uk-UA"/>
        </w:rPr>
        <w:t>49</w:t>
      </w:r>
      <w:r>
        <w:rPr>
          <w:rFonts w:ascii="Times New Roman" w:eastAsia="Times New Roman" w:hAnsi="Times New Roman" w:cs="Times New Roman"/>
          <w:b/>
          <w:bCs/>
          <w:color w:val="000000"/>
          <w:sz w:val="28"/>
          <w:szCs w:val="28"/>
          <w:lang w:val="uk-UA" w:eastAsia="uk-UA"/>
        </w:rPr>
        <w:t>93,089</w:t>
      </w:r>
      <w:r w:rsidR="00CF473A">
        <w:rPr>
          <w:rFonts w:ascii="Times New Roman" w:hAnsi="Times New Roman" w:cs="Times New Roman"/>
          <w:bCs/>
          <w:iCs/>
          <w:sz w:val="28"/>
          <w:szCs w:val="28"/>
          <w:lang w:val="uk-UA"/>
        </w:rPr>
        <w:t>тис.грн</w:t>
      </w:r>
      <w:bookmarkEnd w:id="49"/>
      <w:r w:rsidR="00CF473A">
        <w:rPr>
          <w:rFonts w:ascii="Times New Roman" w:hAnsi="Times New Roman" w:cs="Times New Roman"/>
          <w:bCs/>
          <w:iCs/>
          <w:sz w:val="28"/>
          <w:szCs w:val="28"/>
          <w:lang w:val="uk-UA"/>
        </w:rPr>
        <w:t>,</w:t>
      </w:r>
      <w:r w:rsidR="00D93E4F" w:rsidRPr="00CF473A">
        <w:rPr>
          <w:rFonts w:ascii="Times New Roman" w:hAnsi="Times New Roman" w:cs="Times New Roman"/>
          <w:bCs/>
          <w:iCs/>
          <w:sz w:val="28"/>
          <w:szCs w:val="28"/>
          <w:lang w:val="uk-UA"/>
        </w:rPr>
        <w:t xml:space="preserve"> по </w:t>
      </w:r>
      <w:r w:rsidR="00CF473A">
        <w:rPr>
          <w:rFonts w:ascii="Times New Roman" w:hAnsi="Times New Roman" w:cs="Times New Roman"/>
          <w:bCs/>
          <w:iCs/>
          <w:sz w:val="28"/>
          <w:szCs w:val="28"/>
          <w:lang w:val="uk-UA"/>
        </w:rPr>
        <w:t xml:space="preserve">наступним </w:t>
      </w:r>
      <w:r w:rsidR="00D93E4F" w:rsidRPr="00CF473A">
        <w:rPr>
          <w:rFonts w:ascii="Times New Roman" w:hAnsi="Times New Roman" w:cs="Times New Roman"/>
          <w:bCs/>
          <w:iCs/>
          <w:sz w:val="28"/>
          <w:szCs w:val="28"/>
          <w:lang w:val="uk-UA"/>
        </w:rPr>
        <w:t>вулицям</w:t>
      </w:r>
      <w:r w:rsidR="00CF473A">
        <w:rPr>
          <w:rFonts w:ascii="Times New Roman" w:hAnsi="Times New Roman" w:cs="Times New Roman"/>
          <w:bCs/>
          <w:iCs/>
          <w:sz w:val="28"/>
          <w:szCs w:val="28"/>
          <w:lang w:val="uk-UA"/>
        </w:rPr>
        <w:t xml:space="preserve"> і </w:t>
      </w:r>
      <w:proofErr w:type="spellStart"/>
      <w:r w:rsidR="00CF473A">
        <w:rPr>
          <w:rFonts w:ascii="Times New Roman" w:hAnsi="Times New Roman" w:cs="Times New Roman"/>
          <w:bCs/>
          <w:iCs/>
          <w:sz w:val="28"/>
          <w:szCs w:val="28"/>
          <w:lang w:val="uk-UA"/>
        </w:rPr>
        <w:t>провупкам</w:t>
      </w:r>
      <w:proofErr w:type="spellEnd"/>
      <w:r w:rsidR="00CF473A">
        <w:rPr>
          <w:rFonts w:ascii="Times New Roman" w:hAnsi="Times New Roman" w:cs="Times New Roman"/>
          <w:bCs/>
          <w:iCs/>
          <w:sz w:val="28"/>
          <w:szCs w:val="28"/>
          <w:lang w:val="uk-UA"/>
        </w:rPr>
        <w:t xml:space="preserve"> громади</w:t>
      </w:r>
      <w:r w:rsidR="00D93E4F" w:rsidRPr="00CF473A">
        <w:rPr>
          <w:rFonts w:ascii="Times New Roman" w:hAnsi="Times New Roman" w:cs="Times New Roman"/>
          <w:bCs/>
          <w:iCs/>
          <w:sz w:val="28"/>
          <w:szCs w:val="28"/>
          <w:lang w:val="uk-UA"/>
        </w:rPr>
        <w:t>:</w:t>
      </w:r>
    </w:p>
    <w:tbl>
      <w:tblPr>
        <w:tblW w:w="9918" w:type="dxa"/>
        <w:tblLook w:val="04A0" w:firstRow="1" w:lastRow="0" w:firstColumn="1" w:lastColumn="0" w:noHBand="0" w:noVBand="1"/>
      </w:tblPr>
      <w:tblGrid>
        <w:gridCol w:w="846"/>
        <w:gridCol w:w="5386"/>
        <w:gridCol w:w="1843"/>
        <w:gridCol w:w="1843"/>
      </w:tblGrid>
      <w:tr w:rsidR="00D0253E" w:rsidRPr="00D93E4F" w14:paraId="5FAC591D" w14:textId="77777777" w:rsidTr="00D0253E">
        <w:trPr>
          <w:trHeight w:val="645"/>
        </w:trPr>
        <w:tc>
          <w:tcPr>
            <w:tcW w:w="846" w:type="dxa"/>
            <w:tcBorders>
              <w:top w:val="single" w:sz="4" w:space="0" w:color="auto"/>
              <w:left w:val="single" w:sz="4" w:space="0" w:color="auto"/>
              <w:bottom w:val="single" w:sz="4" w:space="0" w:color="auto"/>
              <w:right w:val="single" w:sz="4" w:space="0" w:color="auto"/>
            </w:tcBorders>
            <w:vAlign w:val="center"/>
            <w:hideMark/>
          </w:tcPr>
          <w:p w14:paraId="30F09F81" w14:textId="77777777" w:rsidR="00D0253E" w:rsidRPr="00D93E4F" w:rsidRDefault="00D0253E" w:rsidP="00D0253E">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 з/п</w:t>
            </w:r>
          </w:p>
        </w:tc>
        <w:tc>
          <w:tcPr>
            <w:tcW w:w="5386" w:type="dxa"/>
            <w:tcBorders>
              <w:top w:val="single" w:sz="4" w:space="0" w:color="auto"/>
              <w:left w:val="nil"/>
              <w:bottom w:val="single" w:sz="4" w:space="0" w:color="auto"/>
              <w:right w:val="single" w:sz="4" w:space="0" w:color="000000"/>
            </w:tcBorders>
            <w:vAlign w:val="center"/>
            <w:hideMark/>
          </w:tcPr>
          <w:p w14:paraId="1A23ED95" w14:textId="77777777" w:rsidR="00D0253E" w:rsidRPr="00D93E4F" w:rsidRDefault="00D0253E" w:rsidP="00D0253E">
            <w:pPr>
              <w:spacing w:after="0" w:line="240" w:lineRule="auto"/>
              <w:jc w:val="center"/>
              <w:rPr>
                <w:rFonts w:ascii="Times New Roman" w:eastAsia="Times New Roman" w:hAnsi="Times New Roman" w:cs="Times New Roman"/>
                <w:color w:val="000000"/>
              </w:rPr>
            </w:pPr>
            <w:proofErr w:type="spellStart"/>
            <w:r w:rsidRPr="00D93E4F">
              <w:rPr>
                <w:rFonts w:ascii="Times New Roman" w:eastAsia="Times New Roman" w:hAnsi="Times New Roman" w:cs="Times New Roman"/>
                <w:color w:val="000000"/>
              </w:rPr>
              <w:t>Найменування</w:t>
            </w:r>
            <w:proofErr w:type="spellEnd"/>
            <w:r w:rsidRPr="00D93E4F">
              <w:rPr>
                <w:rFonts w:ascii="Times New Roman" w:eastAsia="Times New Roman" w:hAnsi="Times New Roman" w:cs="Times New Roman"/>
                <w:color w:val="000000"/>
              </w:rPr>
              <w:t xml:space="preserve"> </w:t>
            </w:r>
            <w:proofErr w:type="spellStart"/>
            <w:r w:rsidRPr="00D93E4F">
              <w:rPr>
                <w:rFonts w:ascii="Times New Roman" w:eastAsia="Times New Roman" w:hAnsi="Times New Roman" w:cs="Times New Roman"/>
                <w:color w:val="000000"/>
              </w:rPr>
              <w:t>вулиць</w:t>
            </w:r>
            <w:proofErr w:type="spellEnd"/>
            <w:r w:rsidRPr="00D93E4F">
              <w:rPr>
                <w:rFonts w:ascii="Times New Roman" w:eastAsia="Times New Roman" w:hAnsi="Times New Roman" w:cs="Times New Roman"/>
                <w:color w:val="000000"/>
              </w:rPr>
              <w:t xml:space="preserve">, </w:t>
            </w:r>
            <w:proofErr w:type="spellStart"/>
            <w:r w:rsidRPr="00D93E4F">
              <w:rPr>
                <w:rFonts w:ascii="Times New Roman" w:eastAsia="Times New Roman" w:hAnsi="Times New Roman" w:cs="Times New Roman"/>
                <w:color w:val="000000"/>
              </w:rPr>
              <w:t>провулків</w:t>
            </w:r>
            <w:proofErr w:type="spellEnd"/>
          </w:p>
        </w:tc>
        <w:tc>
          <w:tcPr>
            <w:tcW w:w="1843" w:type="dxa"/>
            <w:tcBorders>
              <w:top w:val="single" w:sz="4" w:space="0" w:color="auto"/>
              <w:left w:val="nil"/>
              <w:bottom w:val="single" w:sz="4" w:space="0" w:color="auto"/>
              <w:right w:val="single" w:sz="4" w:space="0" w:color="auto"/>
            </w:tcBorders>
            <w:vAlign w:val="bottom"/>
            <w:hideMark/>
          </w:tcPr>
          <w:p w14:paraId="6F5E3F2C" w14:textId="0C15EDF5" w:rsidR="00D0253E" w:rsidRPr="00D93E4F" w:rsidRDefault="00D0253E" w:rsidP="00D0253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площа доріг,</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м2</w:t>
            </w:r>
          </w:p>
        </w:tc>
        <w:tc>
          <w:tcPr>
            <w:tcW w:w="1843" w:type="dxa"/>
            <w:tcBorders>
              <w:top w:val="single" w:sz="4" w:space="0" w:color="auto"/>
              <w:left w:val="nil"/>
              <w:bottom w:val="single" w:sz="4" w:space="0" w:color="auto"/>
              <w:right w:val="single" w:sz="4" w:space="0" w:color="auto"/>
            </w:tcBorders>
            <w:vAlign w:val="bottom"/>
            <w:hideMark/>
          </w:tcPr>
          <w:p w14:paraId="0DAA7738" w14:textId="519D1BC0" w:rsidR="00D0253E" w:rsidRPr="00D93E4F" w:rsidRDefault="00D0253E" w:rsidP="00D0253E">
            <w:pPr>
              <w:spacing w:after="0" w:line="240" w:lineRule="auto"/>
              <w:jc w:val="center"/>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Касові видатки</w:t>
            </w:r>
            <w:r>
              <w:rPr>
                <w:rFonts w:ascii="Times New Roman" w:eastAsia="Times New Roman" w:hAnsi="Times New Roman" w:cs="Times New Roman"/>
                <w:color w:val="000000"/>
                <w:sz w:val="24"/>
                <w:szCs w:val="24"/>
                <w:lang w:val="uk-UA" w:eastAsia="uk-UA"/>
              </w:rPr>
              <w:t>, грн</w:t>
            </w:r>
          </w:p>
        </w:tc>
      </w:tr>
      <w:tr w:rsidR="001A1509" w:rsidRPr="00D93E4F" w14:paraId="49473773" w14:textId="77777777" w:rsidTr="00D0253E">
        <w:trPr>
          <w:trHeight w:val="262"/>
        </w:trPr>
        <w:tc>
          <w:tcPr>
            <w:tcW w:w="846" w:type="dxa"/>
            <w:tcBorders>
              <w:top w:val="nil"/>
              <w:left w:val="single" w:sz="4" w:space="0" w:color="auto"/>
              <w:bottom w:val="single" w:sz="4" w:space="0" w:color="auto"/>
              <w:right w:val="single" w:sz="4" w:space="0" w:color="auto"/>
            </w:tcBorders>
            <w:vAlign w:val="center"/>
            <w:hideMark/>
          </w:tcPr>
          <w:p w14:paraId="71E38918" w14:textId="77777777" w:rsidR="001A1509" w:rsidRPr="00D93E4F" w:rsidRDefault="001A1509" w:rsidP="001A1509">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1</w:t>
            </w:r>
          </w:p>
        </w:tc>
        <w:tc>
          <w:tcPr>
            <w:tcW w:w="5386" w:type="dxa"/>
            <w:tcBorders>
              <w:top w:val="nil"/>
              <w:left w:val="nil"/>
              <w:bottom w:val="single" w:sz="4" w:space="0" w:color="auto"/>
              <w:right w:val="single" w:sz="4" w:space="0" w:color="auto"/>
            </w:tcBorders>
            <w:vAlign w:val="bottom"/>
            <w:hideMark/>
          </w:tcPr>
          <w:p w14:paraId="410F5C93" w14:textId="440009CB" w:rsidR="001A1509" w:rsidRPr="00D93E4F" w:rsidRDefault="001A1509" w:rsidP="001A1509">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lang w:val="uk-UA" w:eastAsia="uk-UA"/>
              </w:rPr>
              <w:t>п</w:t>
            </w:r>
            <w:r w:rsidRPr="00F420AE">
              <w:rPr>
                <w:rFonts w:ascii="Times New Roman" w:eastAsia="Times New Roman" w:hAnsi="Times New Roman" w:cs="Times New Roman"/>
                <w:color w:val="000000"/>
                <w:sz w:val="24"/>
                <w:szCs w:val="24"/>
                <w:lang w:val="uk-UA" w:eastAsia="uk-UA"/>
              </w:rPr>
              <w:t>ров</w:t>
            </w:r>
            <w:proofErr w:type="spellEnd"/>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5, м. П'ятихатки</w:t>
            </w:r>
          </w:p>
        </w:tc>
        <w:tc>
          <w:tcPr>
            <w:tcW w:w="1843" w:type="dxa"/>
            <w:tcBorders>
              <w:top w:val="single" w:sz="4" w:space="0" w:color="auto"/>
              <w:left w:val="nil"/>
              <w:bottom w:val="single" w:sz="4" w:space="0" w:color="auto"/>
              <w:right w:val="single" w:sz="4" w:space="0" w:color="auto"/>
            </w:tcBorders>
            <w:vAlign w:val="center"/>
            <w:hideMark/>
          </w:tcPr>
          <w:p w14:paraId="055F3AD0" w14:textId="6775D0F1"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307,52</w:t>
            </w:r>
          </w:p>
        </w:tc>
        <w:tc>
          <w:tcPr>
            <w:tcW w:w="1843" w:type="dxa"/>
            <w:tcBorders>
              <w:top w:val="single" w:sz="4" w:space="0" w:color="auto"/>
              <w:left w:val="nil"/>
              <w:bottom w:val="single" w:sz="4" w:space="0" w:color="auto"/>
              <w:right w:val="single" w:sz="4" w:space="0" w:color="000000"/>
            </w:tcBorders>
            <w:vAlign w:val="center"/>
            <w:hideMark/>
          </w:tcPr>
          <w:p w14:paraId="315FF503" w14:textId="282107AC" w:rsidR="001A1509" w:rsidRPr="004134D3" w:rsidRDefault="001A1509" w:rsidP="001A1509">
            <w:pPr>
              <w:spacing w:after="0" w:line="240" w:lineRule="auto"/>
              <w:ind w:right="63"/>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199977,04</w:t>
            </w:r>
          </w:p>
        </w:tc>
      </w:tr>
      <w:tr w:rsidR="001A1509" w:rsidRPr="00D93E4F" w14:paraId="1F877A7C" w14:textId="77777777" w:rsidTr="00D0253E">
        <w:trPr>
          <w:trHeight w:val="237"/>
        </w:trPr>
        <w:tc>
          <w:tcPr>
            <w:tcW w:w="846" w:type="dxa"/>
            <w:tcBorders>
              <w:top w:val="nil"/>
              <w:left w:val="single" w:sz="4" w:space="0" w:color="auto"/>
              <w:bottom w:val="single" w:sz="4" w:space="0" w:color="auto"/>
              <w:right w:val="single" w:sz="4" w:space="0" w:color="auto"/>
            </w:tcBorders>
            <w:vAlign w:val="center"/>
            <w:hideMark/>
          </w:tcPr>
          <w:p w14:paraId="4C271BEE" w14:textId="77777777" w:rsidR="001A1509" w:rsidRPr="00D93E4F" w:rsidRDefault="001A1509" w:rsidP="001A1509">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2</w:t>
            </w:r>
          </w:p>
        </w:tc>
        <w:tc>
          <w:tcPr>
            <w:tcW w:w="5386" w:type="dxa"/>
            <w:tcBorders>
              <w:top w:val="nil"/>
              <w:left w:val="nil"/>
              <w:bottom w:val="single" w:sz="4" w:space="0" w:color="auto"/>
              <w:right w:val="single" w:sz="4" w:space="0" w:color="auto"/>
            </w:tcBorders>
            <w:vAlign w:val="bottom"/>
            <w:hideMark/>
          </w:tcPr>
          <w:p w14:paraId="13675B8C" w14:textId="684AA6A2" w:rsidR="001A1509" w:rsidRPr="00D93E4F" w:rsidRDefault="001A1509" w:rsidP="001A1509">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lang w:val="uk-UA" w:eastAsia="uk-UA"/>
              </w:rPr>
              <w:t>п</w:t>
            </w:r>
            <w:r w:rsidRPr="00F420AE">
              <w:rPr>
                <w:rFonts w:ascii="Times New Roman" w:eastAsia="Times New Roman" w:hAnsi="Times New Roman" w:cs="Times New Roman"/>
                <w:color w:val="000000"/>
                <w:sz w:val="24"/>
                <w:szCs w:val="24"/>
                <w:lang w:val="uk-UA" w:eastAsia="uk-UA"/>
              </w:rPr>
              <w:t>ров</w:t>
            </w:r>
            <w:proofErr w:type="spellEnd"/>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4, м. П'ятихатки</w:t>
            </w:r>
          </w:p>
        </w:tc>
        <w:tc>
          <w:tcPr>
            <w:tcW w:w="1843" w:type="dxa"/>
            <w:tcBorders>
              <w:top w:val="single" w:sz="4" w:space="0" w:color="auto"/>
              <w:left w:val="nil"/>
              <w:bottom w:val="single" w:sz="4" w:space="0" w:color="auto"/>
              <w:right w:val="single" w:sz="4" w:space="0" w:color="auto"/>
            </w:tcBorders>
            <w:vAlign w:val="center"/>
            <w:hideMark/>
          </w:tcPr>
          <w:p w14:paraId="7F2FB46A" w14:textId="4EA4FBB9"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307,5</w:t>
            </w:r>
          </w:p>
        </w:tc>
        <w:tc>
          <w:tcPr>
            <w:tcW w:w="1843" w:type="dxa"/>
            <w:tcBorders>
              <w:top w:val="single" w:sz="4" w:space="0" w:color="auto"/>
              <w:left w:val="nil"/>
              <w:bottom w:val="single" w:sz="4" w:space="0" w:color="auto"/>
              <w:right w:val="single" w:sz="4" w:space="0" w:color="000000"/>
            </w:tcBorders>
            <w:vAlign w:val="center"/>
            <w:hideMark/>
          </w:tcPr>
          <w:p w14:paraId="64294D4D" w14:textId="525EC20C"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199963,84</w:t>
            </w:r>
          </w:p>
        </w:tc>
      </w:tr>
      <w:tr w:rsidR="00A71817" w:rsidRPr="00D93E4F" w14:paraId="59652084" w14:textId="77777777" w:rsidTr="00D0253E">
        <w:trPr>
          <w:trHeight w:val="298"/>
        </w:trPr>
        <w:tc>
          <w:tcPr>
            <w:tcW w:w="846" w:type="dxa"/>
            <w:tcBorders>
              <w:top w:val="nil"/>
              <w:left w:val="single" w:sz="4" w:space="0" w:color="auto"/>
              <w:bottom w:val="single" w:sz="4" w:space="0" w:color="auto"/>
              <w:right w:val="single" w:sz="4" w:space="0" w:color="auto"/>
            </w:tcBorders>
            <w:vAlign w:val="center"/>
            <w:hideMark/>
          </w:tcPr>
          <w:p w14:paraId="2B72B606" w14:textId="77777777" w:rsidR="00A71817" w:rsidRPr="00D93E4F" w:rsidRDefault="00A71817" w:rsidP="00A71817">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3</w:t>
            </w:r>
          </w:p>
        </w:tc>
        <w:tc>
          <w:tcPr>
            <w:tcW w:w="5386" w:type="dxa"/>
            <w:tcBorders>
              <w:top w:val="nil"/>
              <w:left w:val="nil"/>
              <w:bottom w:val="single" w:sz="4" w:space="0" w:color="auto"/>
              <w:right w:val="single" w:sz="4" w:space="0" w:color="auto"/>
            </w:tcBorders>
            <w:vAlign w:val="bottom"/>
            <w:hideMark/>
          </w:tcPr>
          <w:p w14:paraId="6ABDC8E3" w14:textId="44A6E3DB" w:rsidR="00A71817" w:rsidRPr="00D93E4F" w:rsidRDefault="00A71817" w:rsidP="00A71817">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lang w:val="uk-UA" w:eastAsia="uk-UA"/>
              </w:rPr>
              <w:t>п</w:t>
            </w:r>
            <w:r w:rsidRPr="00F420AE">
              <w:rPr>
                <w:rFonts w:ascii="Times New Roman" w:eastAsia="Times New Roman" w:hAnsi="Times New Roman" w:cs="Times New Roman"/>
                <w:color w:val="000000"/>
                <w:sz w:val="24"/>
                <w:szCs w:val="24"/>
                <w:lang w:val="uk-UA" w:eastAsia="uk-UA"/>
              </w:rPr>
              <w:t>ров</w:t>
            </w:r>
            <w:proofErr w:type="spellEnd"/>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3, м. П'ятихатки</w:t>
            </w:r>
          </w:p>
        </w:tc>
        <w:tc>
          <w:tcPr>
            <w:tcW w:w="1843" w:type="dxa"/>
            <w:tcBorders>
              <w:top w:val="single" w:sz="4" w:space="0" w:color="auto"/>
              <w:left w:val="nil"/>
              <w:bottom w:val="single" w:sz="4" w:space="0" w:color="auto"/>
              <w:right w:val="single" w:sz="4" w:space="0" w:color="auto"/>
            </w:tcBorders>
            <w:vAlign w:val="center"/>
            <w:hideMark/>
          </w:tcPr>
          <w:p w14:paraId="0DD09BF6" w14:textId="068FCBBC"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307,5</w:t>
            </w:r>
          </w:p>
        </w:tc>
        <w:tc>
          <w:tcPr>
            <w:tcW w:w="1843" w:type="dxa"/>
            <w:tcBorders>
              <w:top w:val="single" w:sz="4" w:space="0" w:color="auto"/>
              <w:left w:val="nil"/>
              <w:bottom w:val="single" w:sz="4" w:space="0" w:color="auto"/>
              <w:right w:val="single" w:sz="4" w:space="0" w:color="000000"/>
            </w:tcBorders>
            <w:vAlign w:val="center"/>
            <w:hideMark/>
          </w:tcPr>
          <w:p w14:paraId="16FBEAA3" w14:textId="4F6FBD44"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199963,84</w:t>
            </w:r>
          </w:p>
        </w:tc>
      </w:tr>
      <w:tr w:rsidR="001A1509" w:rsidRPr="00D93E4F" w14:paraId="372F7A95" w14:textId="77777777" w:rsidTr="00D0253E">
        <w:trPr>
          <w:trHeight w:val="203"/>
        </w:trPr>
        <w:tc>
          <w:tcPr>
            <w:tcW w:w="846" w:type="dxa"/>
            <w:tcBorders>
              <w:top w:val="nil"/>
              <w:left w:val="single" w:sz="4" w:space="0" w:color="auto"/>
              <w:bottom w:val="single" w:sz="4" w:space="0" w:color="auto"/>
              <w:right w:val="single" w:sz="4" w:space="0" w:color="auto"/>
            </w:tcBorders>
            <w:vAlign w:val="center"/>
            <w:hideMark/>
          </w:tcPr>
          <w:p w14:paraId="179D55BA" w14:textId="77777777" w:rsidR="001A1509" w:rsidRPr="00D93E4F" w:rsidRDefault="001A1509" w:rsidP="001A1509">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4</w:t>
            </w:r>
          </w:p>
        </w:tc>
        <w:tc>
          <w:tcPr>
            <w:tcW w:w="5386" w:type="dxa"/>
            <w:tcBorders>
              <w:top w:val="nil"/>
              <w:left w:val="nil"/>
              <w:bottom w:val="single" w:sz="4" w:space="0" w:color="auto"/>
              <w:right w:val="single" w:sz="4" w:space="0" w:color="auto"/>
            </w:tcBorders>
            <w:vAlign w:val="bottom"/>
            <w:hideMark/>
          </w:tcPr>
          <w:p w14:paraId="09EE7805" w14:textId="161621F5" w:rsidR="001A1509" w:rsidRPr="00D93E4F" w:rsidRDefault="001A1509" w:rsidP="001A1509">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Саксаганська, м. П'ятихатки</w:t>
            </w:r>
          </w:p>
        </w:tc>
        <w:tc>
          <w:tcPr>
            <w:tcW w:w="1843" w:type="dxa"/>
            <w:tcBorders>
              <w:top w:val="single" w:sz="4" w:space="0" w:color="auto"/>
              <w:left w:val="nil"/>
              <w:bottom w:val="single" w:sz="4" w:space="0" w:color="auto"/>
              <w:right w:val="single" w:sz="4" w:space="0" w:color="auto"/>
            </w:tcBorders>
            <w:vAlign w:val="center"/>
            <w:hideMark/>
          </w:tcPr>
          <w:p w14:paraId="1C7F1B2E" w14:textId="030AF5F8"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307,2</w:t>
            </w:r>
          </w:p>
        </w:tc>
        <w:tc>
          <w:tcPr>
            <w:tcW w:w="1843" w:type="dxa"/>
            <w:tcBorders>
              <w:top w:val="single" w:sz="4" w:space="0" w:color="auto"/>
              <w:left w:val="nil"/>
              <w:bottom w:val="single" w:sz="4" w:space="0" w:color="auto"/>
              <w:right w:val="single" w:sz="4" w:space="0" w:color="000000"/>
            </w:tcBorders>
            <w:vAlign w:val="center"/>
            <w:hideMark/>
          </w:tcPr>
          <w:p w14:paraId="53427280" w14:textId="26FF8A6F"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199768,79</w:t>
            </w:r>
          </w:p>
        </w:tc>
      </w:tr>
      <w:tr w:rsidR="00A71817" w:rsidRPr="00D93E4F" w14:paraId="36537342" w14:textId="77777777" w:rsidTr="00D0253E">
        <w:trPr>
          <w:trHeight w:val="270"/>
        </w:trPr>
        <w:tc>
          <w:tcPr>
            <w:tcW w:w="846" w:type="dxa"/>
            <w:tcBorders>
              <w:top w:val="nil"/>
              <w:left w:val="single" w:sz="4" w:space="0" w:color="auto"/>
              <w:bottom w:val="single" w:sz="4" w:space="0" w:color="auto"/>
              <w:right w:val="single" w:sz="4" w:space="0" w:color="auto"/>
            </w:tcBorders>
            <w:vAlign w:val="center"/>
            <w:hideMark/>
          </w:tcPr>
          <w:p w14:paraId="337E770D" w14:textId="77777777" w:rsidR="00A71817" w:rsidRPr="00D93E4F" w:rsidRDefault="00A71817" w:rsidP="00A71817">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5</w:t>
            </w:r>
          </w:p>
        </w:tc>
        <w:tc>
          <w:tcPr>
            <w:tcW w:w="5386" w:type="dxa"/>
            <w:tcBorders>
              <w:top w:val="nil"/>
              <w:left w:val="nil"/>
              <w:bottom w:val="single" w:sz="4" w:space="0" w:color="auto"/>
              <w:right w:val="single" w:sz="4" w:space="0" w:color="auto"/>
            </w:tcBorders>
            <w:vAlign w:val="bottom"/>
            <w:hideMark/>
          </w:tcPr>
          <w:p w14:paraId="15AA0E29" w14:textId="610F9340" w:rsidR="00A71817" w:rsidRPr="00D93E4F" w:rsidRDefault="00A71817" w:rsidP="00A71817">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Тиха, м. П'ятихатки</w:t>
            </w:r>
          </w:p>
        </w:tc>
        <w:tc>
          <w:tcPr>
            <w:tcW w:w="1843" w:type="dxa"/>
            <w:tcBorders>
              <w:top w:val="single" w:sz="4" w:space="0" w:color="auto"/>
              <w:left w:val="nil"/>
              <w:bottom w:val="single" w:sz="4" w:space="0" w:color="auto"/>
              <w:right w:val="single" w:sz="4" w:space="0" w:color="auto"/>
            </w:tcBorders>
            <w:vAlign w:val="center"/>
            <w:hideMark/>
          </w:tcPr>
          <w:p w14:paraId="37EDE59B" w14:textId="3B7475AE"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307,44</w:t>
            </w:r>
          </w:p>
        </w:tc>
        <w:tc>
          <w:tcPr>
            <w:tcW w:w="1843" w:type="dxa"/>
            <w:tcBorders>
              <w:top w:val="single" w:sz="4" w:space="0" w:color="auto"/>
              <w:left w:val="nil"/>
              <w:bottom w:val="single" w:sz="4" w:space="0" w:color="auto"/>
              <w:right w:val="single" w:sz="4" w:space="0" w:color="000000"/>
            </w:tcBorders>
            <w:vAlign w:val="center"/>
            <w:hideMark/>
          </w:tcPr>
          <w:p w14:paraId="3C8E3351" w14:textId="3229464B"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199924,94</w:t>
            </w:r>
          </w:p>
        </w:tc>
      </w:tr>
      <w:tr w:rsidR="001A1509" w:rsidRPr="00D93E4F" w14:paraId="755A0431" w14:textId="77777777" w:rsidTr="00D0253E">
        <w:trPr>
          <w:trHeight w:val="287"/>
        </w:trPr>
        <w:tc>
          <w:tcPr>
            <w:tcW w:w="846" w:type="dxa"/>
            <w:tcBorders>
              <w:top w:val="nil"/>
              <w:left w:val="single" w:sz="4" w:space="0" w:color="auto"/>
              <w:bottom w:val="single" w:sz="4" w:space="0" w:color="auto"/>
              <w:right w:val="single" w:sz="4" w:space="0" w:color="auto"/>
            </w:tcBorders>
            <w:vAlign w:val="center"/>
            <w:hideMark/>
          </w:tcPr>
          <w:p w14:paraId="3A7973BC" w14:textId="77777777" w:rsidR="001A1509" w:rsidRPr="00D93E4F" w:rsidRDefault="001A1509" w:rsidP="001A1509">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6</w:t>
            </w:r>
          </w:p>
        </w:tc>
        <w:tc>
          <w:tcPr>
            <w:tcW w:w="5386" w:type="dxa"/>
            <w:tcBorders>
              <w:top w:val="nil"/>
              <w:left w:val="nil"/>
              <w:bottom w:val="single" w:sz="4" w:space="0" w:color="auto"/>
              <w:right w:val="single" w:sz="4" w:space="0" w:color="auto"/>
            </w:tcBorders>
            <w:vAlign w:val="bottom"/>
            <w:hideMark/>
          </w:tcPr>
          <w:p w14:paraId="6059B515" w14:textId="1FF823E3" w:rsidR="001A1509" w:rsidRPr="00D93E4F" w:rsidRDefault="001A1509" w:rsidP="001A1509">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Шкільна, м. П'ятихатки</w:t>
            </w:r>
          </w:p>
        </w:tc>
        <w:tc>
          <w:tcPr>
            <w:tcW w:w="1843" w:type="dxa"/>
            <w:tcBorders>
              <w:top w:val="single" w:sz="4" w:space="0" w:color="auto"/>
              <w:left w:val="nil"/>
              <w:bottom w:val="single" w:sz="4" w:space="0" w:color="auto"/>
              <w:right w:val="single" w:sz="4" w:space="0" w:color="auto"/>
            </w:tcBorders>
            <w:vAlign w:val="center"/>
            <w:hideMark/>
          </w:tcPr>
          <w:p w14:paraId="6C84D2E6" w14:textId="491B0044"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307,44</w:t>
            </w:r>
          </w:p>
        </w:tc>
        <w:tc>
          <w:tcPr>
            <w:tcW w:w="1843" w:type="dxa"/>
            <w:tcBorders>
              <w:top w:val="single" w:sz="4" w:space="0" w:color="auto"/>
              <w:left w:val="nil"/>
              <w:bottom w:val="single" w:sz="4" w:space="0" w:color="auto"/>
              <w:right w:val="single" w:sz="4" w:space="0" w:color="000000"/>
            </w:tcBorders>
            <w:vAlign w:val="center"/>
            <w:hideMark/>
          </w:tcPr>
          <w:p w14:paraId="3E9BAD74" w14:textId="33D600AB"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199924,94</w:t>
            </w:r>
          </w:p>
        </w:tc>
      </w:tr>
      <w:tr w:rsidR="00A71817" w:rsidRPr="00D93E4F" w14:paraId="53E1CABD" w14:textId="77777777" w:rsidTr="00D0253E">
        <w:trPr>
          <w:trHeight w:val="264"/>
        </w:trPr>
        <w:tc>
          <w:tcPr>
            <w:tcW w:w="846" w:type="dxa"/>
            <w:tcBorders>
              <w:top w:val="nil"/>
              <w:left w:val="single" w:sz="4" w:space="0" w:color="auto"/>
              <w:bottom w:val="single" w:sz="4" w:space="0" w:color="auto"/>
              <w:right w:val="single" w:sz="4" w:space="0" w:color="auto"/>
            </w:tcBorders>
            <w:vAlign w:val="center"/>
            <w:hideMark/>
          </w:tcPr>
          <w:p w14:paraId="195FCFD4" w14:textId="77777777" w:rsidR="00A71817" w:rsidRPr="00D93E4F" w:rsidRDefault="00A71817" w:rsidP="00A71817">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7</w:t>
            </w:r>
          </w:p>
        </w:tc>
        <w:tc>
          <w:tcPr>
            <w:tcW w:w="5386" w:type="dxa"/>
            <w:tcBorders>
              <w:top w:val="nil"/>
              <w:left w:val="nil"/>
              <w:bottom w:val="single" w:sz="4" w:space="0" w:color="auto"/>
              <w:right w:val="single" w:sz="4" w:space="0" w:color="auto"/>
            </w:tcBorders>
            <w:vAlign w:val="bottom"/>
            <w:hideMark/>
          </w:tcPr>
          <w:p w14:paraId="0BB4AD98" w14:textId="5CB57CA8" w:rsidR="00A71817" w:rsidRPr="00D93E4F" w:rsidRDefault="00A71817" w:rsidP="00A71817">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 xml:space="preserve">вул. </w:t>
            </w:r>
            <w:r>
              <w:rPr>
                <w:rFonts w:ascii="Times New Roman" w:eastAsia="Times New Roman" w:hAnsi="Times New Roman" w:cs="Times New Roman"/>
                <w:color w:val="000000"/>
                <w:sz w:val="24"/>
                <w:szCs w:val="24"/>
                <w:lang w:val="uk-UA" w:eastAsia="uk-UA"/>
              </w:rPr>
              <w:t>Поштова</w:t>
            </w:r>
            <w:r w:rsidRPr="00F420AE">
              <w:rPr>
                <w:rFonts w:ascii="Times New Roman" w:eastAsia="Times New Roman" w:hAnsi="Times New Roman" w:cs="Times New Roman"/>
                <w:color w:val="000000"/>
                <w:sz w:val="24"/>
                <w:szCs w:val="24"/>
                <w:lang w:val="uk-UA" w:eastAsia="uk-UA"/>
              </w:rPr>
              <w:t>, м. П'ятихатки</w:t>
            </w:r>
          </w:p>
        </w:tc>
        <w:tc>
          <w:tcPr>
            <w:tcW w:w="1843" w:type="dxa"/>
            <w:tcBorders>
              <w:top w:val="single" w:sz="4" w:space="0" w:color="auto"/>
              <w:left w:val="nil"/>
              <w:bottom w:val="single" w:sz="4" w:space="0" w:color="auto"/>
              <w:right w:val="single" w:sz="4" w:space="0" w:color="auto"/>
            </w:tcBorders>
            <w:vAlign w:val="center"/>
            <w:hideMark/>
          </w:tcPr>
          <w:p w14:paraId="2D744ED3" w14:textId="343C5BEE"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w:t>
            </w:r>
          </w:p>
        </w:tc>
        <w:tc>
          <w:tcPr>
            <w:tcW w:w="1843" w:type="dxa"/>
            <w:tcBorders>
              <w:top w:val="single" w:sz="4" w:space="0" w:color="auto"/>
              <w:left w:val="nil"/>
              <w:bottom w:val="single" w:sz="4" w:space="0" w:color="auto"/>
              <w:right w:val="single" w:sz="4" w:space="0" w:color="000000"/>
            </w:tcBorders>
            <w:vAlign w:val="center"/>
            <w:hideMark/>
          </w:tcPr>
          <w:p w14:paraId="6200CDBE" w14:textId="27EE169E"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199638,73</w:t>
            </w:r>
          </w:p>
        </w:tc>
      </w:tr>
      <w:tr w:rsidR="00A71817" w:rsidRPr="00D93E4F" w14:paraId="46541101" w14:textId="77777777" w:rsidTr="00D0253E">
        <w:trPr>
          <w:trHeight w:val="289"/>
        </w:trPr>
        <w:tc>
          <w:tcPr>
            <w:tcW w:w="846" w:type="dxa"/>
            <w:tcBorders>
              <w:top w:val="nil"/>
              <w:left w:val="single" w:sz="4" w:space="0" w:color="auto"/>
              <w:bottom w:val="single" w:sz="4" w:space="0" w:color="auto"/>
              <w:right w:val="single" w:sz="4" w:space="0" w:color="auto"/>
            </w:tcBorders>
            <w:vAlign w:val="center"/>
            <w:hideMark/>
          </w:tcPr>
          <w:p w14:paraId="182B90E6" w14:textId="77777777" w:rsidR="00A71817" w:rsidRPr="00D93E4F" w:rsidRDefault="00A71817" w:rsidP="00A71817">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8</w:t>
            </w:r>
          </w:p>
        </w:tc>
        <w:tc>
          <w:tcPr>
            <w:tcW w:w="5386" w:type="dxa"/>
            <w:tcBorders>
              <w:top w:val="nil"/>
              <w:left w:val="nil"/>
              <w:bottom w:val="single" w:sz="4" w:space="0" w:color="auto"/>
              <w:right w:val="single" w:sz="4" w:space="0" w:color="auto"/>
            </w:tcBorders>
            <w:vAlign w:val="bottom"/>
            <w:hideMark/>
          </w:tcPr>
          <w:p w14:paraId="5A629208" w14:textId="5034EEDC" w:rsidR="00A71817" w:rsidRPr="00D93E4F" w:rsidRDefault="00A71817" w:rsidP="00A71817">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w:t>
            </w:r>
            <w:r>
              <w:rPr>
                <w:rFonts w:ascii="Times New Roman" w:eastAsia="Times New Roman" w:hAnsi="Times New Roman" w:cs="Times New Roman"/>
                <w:color w:val="000000"/>
                <w:sz w:val="24"/>
                <w:szCs w:val="24"/>
                <w:lang w:val="uk-UA" w:eastAsia="uk-UA"/>
              </w:rPr>
              <w:t xml:space="preserve"> Грушевського</w:t>
            </w:r>
            <w:r w:rsidRPr="00F420AE">
              <w:rPr>
                <w:rFonts w:ascii="Times New Roman" w:eastAsia="Times New Roman" w:hAnsi="Times New Roman" w:cs="Times New Roman"/>
                <w:color w:val="000000"/>
                <w:sz w:val="24"/>
                <w:szCs w:val="24"/>
                <w:lang w:val="uk-UA" w:eastAsia="uk-UA"/>
              </w:rPr>
              <w:t>, м. П'ятихатки</w:t>
            </w:r>
          </w:p>
        </w:tc>
        <w:tc>
          <w:tcPr>
            <w:tcW w:w="1843" w:type="dxa"/>
            <w:tcBorders>
              <w:top w:val="single" w:sz="4" w:space="0" w:color="auto"/>
              <w:left w:val="nil"/>
              <w:bottom w:val="single" w:sz="4" w:space="0" w:color="auto"/>
              <w:right w:val="single" w:sz="4" w:space="0" w:color="auto"/>
            </w:tcBorders>
            <w:vAlign w:val="center"/>
            <w:hideMark/>
          </w:tcPr>
          <w:p w14:paraId="12892BE1" w14:textId="6D8F66F5"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w:t>
            </w:r>
          </w:p>
        </w:tc>
        <w:tc>
          <w:tcPr>
            <w:tcW w:w="1843" w:type="dxa"/>
            <w:tcBorders>
              <w:top w:val="single" w:sz="4" w:space="0" w:color="auto"/>
              <w:left w:val="nil"/>
              <w:bottom w:val="single" w:sz="4" w:space="0" w:color="auto"/>
              <w:right w:val="single" w:sz="4" w:space="0" w:color="000000"/>
            </w:tcBorders>
            <w:vAlign w:val="center"/>
            <w:hideMark/>
          </w:tcPr>
          <w:p w14:paraId="33650A97" w14:textId="5BC30D88"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199638,73</w:t>
            </w:r>
          </w:p>
        </w:tc>
      </w:tr>
      <w:tr w:rsidR="00A71817" w:rsidRPr="00D93E4F" w14:paraId="52F87863" w14:textId="77777777" w:rsidTr="00D0253E">
        <w:trPr>
          <w:trHeight w:val="200"/>
        </w:trPr>
        <w:tc>
          <w:tcPr>
            <w:tcW w:w="846" w:type="dxa"/>
            <w:tcBorders>
              <w:top w:val="nil"/>
              <w:left w:val="single" w:sz="4" w:space="0" w:color="auto"/>
              <w:bottom w:val="single" w:sz="4" w:space="0" w:color="auto"/>
              <w:right w:val="single" w:sz="4" w:space="0" w:color="auto"/>
            </w:tcBorders>
            <w:vAlign w:val="center"/>
            <w:hideMark/>
          </w:tcPr>
          <w:p w14:paraId="221D3E83" w14:textId="77777777" w:rsidR="00A71817" w:rsidRPr="00D93E4F" w:rsidRDefault="00A71817" w:rsidP="00A71817">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9</w:t>
            </w:r>
          </w:p>
        </w:tc>
        <w:tc>
          <w:tcPr>
            <w:tcW w:w="5386" w:type="dxa"/>
            <w:tcBorders>
              <w:top w:val="nil"/>
              <w:left w:val="nil"/>
              <w:bottom w:val="single" w:sz="4" w:space="0" w:color="auto"/>
              <w:right w:val="single" w:sz="4" w:space="0" w:color="auto"/>
            </w:tcBorders>
            <w:vAlign w:val="bottom"/>
            <w:hideMark/>
          </w:tcPr>
          <w:p w14:paraId="56F3F7B0" w14:textId="1AE71A16" w:rsidR="00A71817" w:rsidRPr="00D93E4F" w:rsidRDefault="00A71817" w:rsidP="00A71817">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 xml:space="preserve">вул. </w:t>
            </w:r>
            <w:r>
              <w:rPr>
                <w:rFonts w:ascii="Times New Roman" w:eastAsia="Times New Roman" w:hAnsi="Times New Roman" w:cs="Times New Roman"/>
                <w:color w:val="000000"/>
                <w:sz w:val="24"/>
                <w:szCs w:val="24"/>
                <w:lang w:val="uk-UA" w:eastAsia="uk-UA"/>
              </w:rPr>
              <w:t>Дружби</w:t>
            </w:r>
            <w:r w:rsidRPr="00F420AE">
              <w:rPr>
                <w:rFonts w:ascii="Times New Roman" w:eastAsia="Times New Roman" w:hAnsi="Times New Roman" w:cs="Times New Roman"/>
                <w:color w:val="000000"/>
                <w:sz w:val="24"/>
                <w:szCs w:val="24"/>
                <w:lang w:val="uk-UA" w:eastAsia="uk-UA"/>
              </w:rPr>
              <w:t>, м. П'ятихатки</w:t>
            </w:r>
          </w:p>
        </w:tc>
        <w:tc>
          <w:tcPr>
            <w:tcW w:w="1843" w:type="dxa"/>
            <w:tcBorders>
              <w:top w:val="single" w:sz="4" w:space="0" w:color="auto"/>
              <w:left w:val="nil"/>
              <w:bottom w:val="single" w:sz="4" w:space="0" w:color="auto"/>
              <w:right w:val="single" w:sz="4" w:space="0" w:color="auto"/>
            </w:tcBorders>
            <w:vAlign w:val="center"/>
            <w:hideMark/>
          </w:tcPr>
          <w:p w14:paraId="6871FB71" w14:textId="27817ED6"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307,2</w:t>
            </w:r>
          </w:p>
        </w:tc>
        <w:tc>
          <w:tcPr>
            <w:tcW w:w="1843" w:type="dxa"/>
            <w:tcBorders>
              <w:top w:val="single" w:sz="4" w:space="0" w:color="auto"/>
              <w:left w:val="nil"/>
              <w:bottom w:val="single" w:sz="4" w:space="0" w:color="auto"/>
              <w:right w:val="single" w:sz="4" w:space="0" w:color="000000"/>
            </w:tcBorders>
            <w:vAlign w:val="center"/>
            <w:hideMark/>
          </w:tcPr>
          <w:p w14:paraId="77C81C74" w14:textId="423CDE83"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199768,79</w:t>
            </w:r>
          </w:p>
        </w:tc>
      </w:tr>
      <w:tr w:rsidR="00A71817" w:rsidRPr="00D93E4F" w14:paraId="7E07779F" w14:textId="77777777" w:rsidTr="00D0253E">
        <w:trPr>
          <w:trHeight w:val="203"/>
        </w:trPr>
        <w:tc>
          <w:tcPr>
            <w:tcW w:w="846" w:type="dxa"/>
            <w:tcBorders>
              <w:top w:val="nil"/>
              <w:left w:val="single" w:sz="4" w:space="0" w:color="auto"/>
              <w:bottom w:val="single" w:sz="4" w:space="0" w:color="auto"/>
              <w:right w:val="single" w:sz="4" w:space="0" w:color="auto"/>
            </w:tcBorders>
            <w:vAlign w:val="center"/>
            <w:hideMark/>
          </w:tcPr>
          <w:p w14:paraId="212F5DAF" w14:textId="77777777" w:rsidR="00A71817" w:rsidRPr="00D93E4F" w:rsidRDefault="00A71817" w:rsidP="00A71817">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10</w:t>
            </w:r>
          </w:p>
        </w:tc>
        <w:tc>
          <w:tcPr>
            <w:tcW w:w="5386" w:type="dxa"/>
            <w:tcBorders>
              <w:top w:val="nil"/>
              <w:left w:val="nil"/>
              <w:bottom w:val="single" w:sz="4" w:space="0" w:color="auto"/>
              <w:right w:val="single" w:sz="4" w:space="0" w:color="auto"/>
            </w:tcBorders>
            <w:vAlign w:val="bottom"/>
            <w:hideMark/>
          </w:tcPr>
          <w:p w14:paraId="3129D5BF" w14:textId="25E8B855" w:rsidR="00A71817" w:rsidRPr="00D93E4F" w:rsidRDefault="00A71817" w:rsidP="00A71817">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w:t>
            </w:r>
            <w:r>
              <w:rPr>
                <w:rFonts w:ascii="Times New Roman" w:eastAsia="Times New Roman" w:hAnsi="Times New Roman" w:cs="Times New Roman"/>
                <w:color w:val="000000"/>
                <w:sz w:val="24"/>
                <w:szCs w:val="24"/>
                <w:lang w:val="uk-UA" w:eastAsia="uk-UA"/>
              </w:rPr>
              <w:t xml:space="preserve"> Злагоди</w:t>
            </w:r>
            <w:r w:rsidRPr="00F420AE">
              <w:rPr>
                <w:rFonts w:ascii="Times New Roman" w:eastAsia="Times New Roman" w:hAnsi="Times New Roman" w:cs="Times New Roman"/>
                <w:color w:val="000000"/>
                <w:sz w:val="24"/>
                <w:szCs w:val="24"/>
                <w:lang w:val="uk-UA" w:eastAsia="uk-UA"/>
              </w:rPr>
              <w:t>, м. П'ятихатки</w:t>
            </w:r>
          </w:p>
        </w:tc>
        <w:tc>
          <w:tcPr>
            <w:tcW w:w="1843" w:type="dxa"/>
            <w:tcBorders>
              <w:top w:val="single" w:sz="4" w:space="0" w:color="auto"/>
              <w:left w:val="nil"/>
              <w:bottom w:val="single" w:sz="4" w:space="0" w:color="auto"/>
              <w:right w:val="single" w:sz="4" w:space="0" w:color="auto"/>
            </w:tcBorders>
            <w:vAlign w:val="center"/>
            <w:hideMark/>
          </w:tcPr>
          <w:p w14:paraId="2CF9CBB1" w14:textId="314DA5C7"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304</w:t>
            </w:r>
          </w:p>
        </w:tc>
        <w:tc>
          <w:tcPr>
            <w:tcW w:w="1843" w:type="dxa"/>
            <w:tcBorders>
              <w:top w:val="single" w:sz="4" w:space="0" w:color="auto"/>
              <w:left w:val="nil"/>
              <w:bottom w:val="single" w:sz="4" w:space="0" w:color="auto"/>
              <w:right w:val="single" w:sz="4" w:space="0" w:color="000000"/>
            </w:tcBorders>
            <w:vAlign w:val="center"/>
            <w:hideMark/>
          </w:tcPr>
          <w:p w14:paraId="06080DD6" w14:textId="6EBD42BE"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197687,89</w:t>
            </w:r>
          </w:p>
        </w:tc>
      </w:tr>
      <w:tr w:rsidR="00A71817" w:rsidRPr="00D93E4F" w14:paraId="1EC4F961" w14:textId="77777777" w:rsidTr="00D0253E">
        <w:trPr>
          <w:trHeight w:val="208"/>
        </w:trPr>
        <w:tc>
          <w:tcPr>
            <w:tcW w:w="846" w:type="dxa"/>
            <w:tcBorders>
              <w:top w:val="nil"/>
              <w:left w:val="single" w:sz="4" w:space="0" w:color="auto"/>
              <w:bottom w:val="single" w:sz="4" w:space="0" w:color="auto"/>
              <w:right w:val="single" w:sz="4" w:space="0" w:color="auto"/>
            </w:tcBorders>
            <w:vAlign w:val="center"/>
            <w:hideMark/>
          </w:tcPr>
          <w:p w14:paraId="7F850765" w14:textId="77777777" w:rsidR="00A71817" w:rsidRPr="00D93E4F" w:rsidRDefault="00A71817" w:rsidP="00A71817">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11</w:t>
            </w:r>
          </w:p>
        </w:tc>
        <w:tc>
          <w:tcPr>
            <w:tcW w:w="5386" w:type="dxa"/>
            <w:tcBorders>
              <w:top w:val="nil"/>
              <w:left w:val="nil"/>
              <w:bottom w:val="single" w:sz="4" w:space="0" w:color="auto"/>
              <w:right w:val="single" w:sz="4" w:space="0" w:color="auto"/>
            </w:tcBorders>
            <w:vAlign w:val="bottom"/>
            <w:hideMark/>
          </w:tcPr>
          <w:p w14:paraId="2D79989E" w14:textId="61C81BCD" w:rsidR="00A71817" w:rsidRPr="00D93E4F" w:rsidRDefault="00A71817" w:rsidP="00A71817">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lang w:val="uk-UA" w:eastAsia="uk-UA"/>
              </w:rPr>
              <w:t>п</w:t>
            </w:r>
            <w:r w:rsidRPr="00F420AE">
              <w:rPr>
                <w:rFonts w:ascii="Times New Roman" w:eastAsia="Times New Roman" w:hAnsi="Times New Roman" w:cs="Times New Roman"/>
                <w:color w:val="000000"/>
                <w:sz w:val="24"/>
                <w:szCs w:val="24"/>
                <w:lang w:val="uk-UA" w:eastAsia="uk-UA"/>
              </w:rPr>
              <w:t>ров</w:t>
            </w:r>
            <w:proofErr w:type="spellEnd"/>
            <w:r>
              <w:rPr>
                <w:rFonts w:ascii="Times New Roman" w:eastAsia="Times New Roman" w:hAnsi="Times New Roman" w:cs="Times New Roman"/>
                <w:color w:val="000000"/>
                <w:sz w:val="24"/>
                <w:szCs w:val="24"/>
                <w:lang w:val="uk-UA" w:eastAsia="uk-UA"/>
              </w:rPr>
              <w:t xml:space="preserve">. № </w:t>
            </w:r>
            <w:r w:rsidRPr="00F420AE">
              <w:rPr>
                <w:rFonts w:ascii="Times New Roman" w:eastAsia="Times New Roman" w:hAnsi="Times New Roman" w:cs="Times New Roman"/>
                <w:color w:val="000000"/>
                <w:sz w:val="24"/>
                <w:szCs w:val="24"/>
                <w:lang w:val="uk-UA" w:eastAsia="uk-UA"/>
              </w:rPr>
              <w:t>12, м. П'ятихатки</w:t>
            </w:r>
          </w:p>
        </w:tc>
        <w:tc>
          <w:tcPr>
            <w:tcW w:w="1843" w:type="dxa"/>
            <w:tcBorders>
              <w:top w:val="single" w:sz="4" w:space="0" w:color="auto"/>
              <w:left w:val="nil"/>
              <w:bottom w:val="single" w:sz="4" w:space="0" w:color="auto"/>
              <w:right w:val="single" w:sz="4" w:space="0" w:color="auto"/>
            </w:tcBorders>
            <w:vAlign w:val="center"/>
            <w:hideMark/>
          </w:tcPr>
          <w:p w14:paraId="2CE0A0AB" w14:textId="2F0D02E2"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307,52</w:t>
            </w:r>
          </w:p>
        </w:tc>
        <w:tc>
          <w:tcPr>
            <w:tcW w:w="1843" w:type="dxa"/>
            <w:tcBorders>
              <w:top w:val="single" w:sz="4" w:space="0" w:color="auto"/>
              <w:left w:val="nil"/>
              <w:bottom w:val="single" w:sz="4" w:space="0" w:color="auto"/>
              <w:right w:val="single" w:sz="4" w:space="0" w:color="000000"/>
            </w:tcBorders>
            <w:vAlign w:val="center"/>
            <w:hideMark/>
          </w:tcPr>
          <w:p w14:paraId="40808D99" w14:textId="7232512C"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199977,04</w:t>
            </w:r>
          </w:p>
        </w:tc>
      </w:tr>
      <w:tr w:rsidR="00A71817" w:rsidRPr="00D93E4F" w14:paraId="25E817C9" w14:textId="77777777" w:rsidTr="00D0253E">
        <w:trPr>
          <w:trHeight w:val="145"/>
        </w:trPr>
        <w:tc>
          <w:tcPr>
            <w:tcW w:w="846" w:type="dxa"/>
            <w:tcBorders>
              <w:top w:val="nil"/>
              <w:left w:val="single" w:sz="4" w:space="0" w:color="auto"/>
              <w:bottom w:val="single" w:sz="4" w:space="0" w:color="auto"/>
              <w:right w:val="single" w:sz="4" w:space="0" w:color="auto"/>
            </w:tcBorders>
            <w:vAlign w:val="center"/>
            <w:hideMark/>
          </w:tcPr>
          <w:p w14:paraId="059FCD11" w14:textId="77777777" w:rsidR="00A71817" w:rsidRPr="00D93E4F" w:rsidRDefault="00A71817" w:rsidP="00A71817">
            <w:pPr>
              <w:spacing w:after="0" w:line="240" w:lineRule="auto"/>
              <w:jc w:val="center"/>
              <w:rPr>
                <w:rFonts w:ascii="Times New Roman" w:eastAsia="Times New Roman" w:hAnsi="Times New Roman" w:cs="Times New Roman"/>
                <w:color w:val="000000"/>
              </w:rPr>
            </w:pPr>
            <w:r w:rsidRPr="00D93E4F">
              <w:rPr>
                <w:rFonts w:ascii="Times New Roman" w:eastAsia="Times New Roman" w:hAnsi="Times New Roman" w:cs="Times New Roman"/>
                <w:color w:val="000000"/>
              </w:rPr>
              <w:t>12</w:t>
            </w:r>
          </w:p>
        </w:tc>
        <w:tc>
          <w:tcPr>
            <w:tcW w:w="5386" w:type="dxa"/>
            <w:tcBorders>
              <w:top w:val="nil"/>
              <w:left w:val="nil"/>
              <w:bottom w:val="single" w:sz="4" w:space="0" w:color="auto"/>
              <w:right w:val="single" w:sz="4" w:space="0" w:color="auto"/>
            </w:tcBorders>
            <w:vAlign w:val="bottom"/>
            <w:hideMark/>
          </w:tcPr>
          <w:p w14:paraId="5E8ABBF2" w14:textId="65A6BAAC" w:rsidR="00A71817" w:rsidRPr="00D93E4F" w:rsidRDefault="00A71817" w:rsidP="00A71817">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lang w:val="uk-UA" w:eastAsia="uk-UA"/>
              </w:rPr>
              <w:t>п</w:t>
            </w:r>
            <w:r w:rsidRPr="00F420AE">
              <w:rPr>
                <w:rFonts w:ascii="Times New Roman" w:eastAsia="Times New Roman" w:hAnsi="Times New Roman" w:cs="Times New Roman"/>
                <w:color w:val="000000"/>
                <w:sz w:val="24"/>
                <w:szCs w:val="24"/>
                <w:lang w:val="uk-UA" w:eastAsia="uk-UA"/>
              </w:rPr>
              <w:t>ров</w:t>
            </w:r>
            <w:proofErr w:type="spellEnd"/>
            <w:r>
              <w:rPr>
                <w:rFonts w:ascii="Times New Roman" w:eastAsia="Times New Roman" w:hAnsi="Times New Roman" w:cs="Times New Roman"/>
                <w:color w:val="000000"/>
                <w:sz w:val="24"/>
                <w:szCs w:val="24"/>
                <w:lang w:val="uk-UA" w:eastAsia="uk-UA"/>
              </w:rPr>
              <w:t>. № 1</w:t>
            </w:r>
            <w:r w:rsidRPr="00F420AE">
              <w:rPr>
                <w:rFonts w:ascii="Times New Roman" w:eastAsia="Times New Roman" w:hAnsi="Times New Roman" w:cs="Times New Roman"/>
                <w:color w:val="000000"/>
                <w:sz w:val="24"/>
                <w:szCs w:val="24"/>
                <w:lang w:val="uk-UA" w:eastAsia="uk-UA"/>
              </w:rPr>
              <w:t>, м. П'ятихатки</w:t>
            </w:r>
          </w:p>
        </w:tc>
        <w:tc>
          <w:tcPr>
            <w:tcW w:w="1843" w:type="dxa"/>
            <w:tcBorders>
              <w:top w:val="single" w:sz="4" w:space="0" w:color="auto"/>
              <w:left w:val="nil"/>
              <w:bottom w:val="single" w:sz="4" w:space="0" w:color="auto"/>
              <w:right w:val="single" w:sz="4" w:space="0" w:color="auto"/>
            </w:tcBorders>
            <w:vAlign w:val="center"/>
            <w:hideMark/>
          </w:tcPr>
          <w:p w14:paraId="0B592AA7" w14:textId="789A80C1"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307,52</w:t>
            </w:r>
          </w:p>
        </w:tc>
        <w:tc>
          <w:tcPr>
            <w:tcW w:w="1843" w:type="dxa"/>
            <w:tcBorders>
              <w:top w:val="single" w:sz="4" w:space="0" w:color="auto"/>
              <w:left w:val="nil"/>
              <w:bottom w:val="single" w:sz="4" w:space="0" w:color="auto"/>
              <w:right w:val="single" w:sz="4" w:space="0" w:color="000000"/>
            </w:tcBorders>
            <w:vAlign w:val="center"/>
            <w:hideMark/>
          </w:tcPr>
          <w:p w14:paraId="76C6062E" w14:textId="75CDDE4A"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199977,04</w:t>
            </w:r>
          </w:p>
        </w:tc>
      </w:tr>
      <w:tr w:rsidR="00A71817" w:rsidRPr="00D93E4F" w14:paraId="3E325C42"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3D639507" w14:textId="57F4A2D0" w:rsidR="00A71817" w:rsidRPr="00F420AE" w:rsidRDefault="00A71817" w:rsidP="00A71817">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13</w:t>
            </w:r>
          </w:p>
        </w:tc>
        <w:tc>
          <w:tcPr>
            <w:tcW w:w="5386" w:type="dxa"/>
            <w:tcBorders>
              <w:top w:val="nil"/>
              <w:left w:val="nil"/>
              <w:bottom w:val="single" w:sz="4" w:space="0" w:color="auto"/>
              <w:right w:val="single" w:sz="4" w:space="0" w:color="auto"/>
            </w:tcBorders>
            <w:vAlign w:val="bottom"/>
          </w:tcPr>
          <w:p w14:paraId="305905CF" w14:textId="373384CD" w:rsidR="00A71817" w:rsidRPr="00D93E4F" w:rsidRDefault="00A71817" w:rsidP="00A71817">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 xml:space="preserve">під'їзд до села </w:t>
            </w:r>
            <w:proofErr w:type="spellStart"/>
            <w:r w:rsidRPr="00F420AE">
              <w:rPr>
                <w:rFonts w:ascii="Times New Roman" w:eastAsia="Times New Roman" w:hAnsi="Times New Roman" w:cs="Times New Roman"/>
                <w:color w:val="000000"/>
                <w:sz w:val="24"/>
                <w:szCs w:val="24"/>
                <w:lang w:val="uk-UA" w:eastAsia="uk-UA"/>
              </w:rPr>
              <w:t>Касинівка</w:t>
            </w:r>
            <w:proofErr w:type="spellEnd"/>
          </w:p>
        </w:tc>
        <w:tc>
          <w:tcPr>
            <w:tcW w:w="1843" w:type="dxa"/>
            <w:tcBorders>
              <w:top w:val="single" w:sz="4" w:space="0" w:color="auto"/>
              <w:left w:val="nil"/>
              <w:bottom w:val="single" w:sz="4" w:space="0" w:color="auto"/>
              <w:right w:val="single" w:sz="4" w:space="0" w:color="auto"/>
            </w:tcBorders>
            <w:vAlign w:val="center"/>
          </w:tcPr>
          <w:p w14:paraId="6240AEFD" w14:textId="2DD6DB8C"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307,2</w:t>
            </w:r>
          </w:p>
        </w:tc>
        <w:tc>
          <w:tcPr>
            <w:tcW w:w="1843" w:type="dxa"/>
            <w:tcBorders>
              <w:top w:val="single" w:sz="4" w:space="0" w:color="auto"/>
              <w:left w:val="nil"/>
              <w:bottom w:val="single" w:sz="4" w:space="0" w:color="auto"/>
              <w:right w:val="single" w:sz="4" w:space="0" w:color="000000"/>
            </w:tcBorders>
            <w:vAlign w:val="center"/>
          </w:tcPr>
          <w:p w14:paraId="6686031D" w14:textId="7C11754D"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199768,79</w:t>
            </w:r>
          </w:p>
        </w:tc>
      </w:tr>
      <w:tr w:rsidR="00A71817" w:rsidRPr="00D93E4F" w14:paraId="63B63F4D"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2D0A18F5" w14:textId="0EB2BF7E" w:rsidR="00A71817" w:rsidRPr="00F420AE" w:rsidRDefault="00A71817" w:rsidP="00A71817">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14</w:t>
            </w:r>
          </w:p>
        </w:tc>
        <w:tc>
          <w:tcPr>
            <w:tcW w:w="5386" w:type="dxa"/>
            <w:tcBorders>
              <w:top w:val="nil"/>
              <w:left w:val="nil"/>
              <w:bottom w:val="single" w:sz="4" w:space="0" w:color="auto"/>
              <w:right w:val="single" w:sz="4" w:space="0" w:color="auto"/>
            </w:tcBorders>
            <w:vAlign w:val="bottom"/>
          </w:tcPr>
          <w:p w14:paraId="776C45B1" w14:textId="04ED9D07" w:rsidR="00A71817" w:rsidRPr="00D93E4F" w:rsidRDefault="00A71817" w:rsidP="00A718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 Молодіжна</w:t>
            </w:r>
            <w:r w:rsidRPr="00F420AE">
              <w:rPr>
                <w:rFonts w:ascii="Times New Roman" w:eastAsia="Times New Roman" w:hAnsi="Times New Roman" w:cs="Times New Roman"/>
                <w:color w:val="000000"/>
                <w:sz w:val="24"/>
                <w:szCs w:val="24"/>
                <w:lang w:val="uk-UA" w:eastAsia="uk-UA"/>
              </w:rPr>
              <w:t>, сел</w:t>
            </w:r>
            <w:r>
              <w:rPr>
                <w:rFonts w:ascii="Times New Roman" w:eastAsia="Times New Roman" w:hAnsi="Times New Roman" w:cs="Times New Roman"/>
                <w:color w:val="000000"/>
                <w:sz w:val="24"/>
                <w:szCs w:val="24"/>
                <w:lang w:val="uk-UA" w:eastAsia="uk-UA"/>
              </w:rPr>
              <w:t>о</w:t>
            </w:r>
            <w:r w:rsidRPr="00F420AE">
              <w:rPr>
                <w:rFonts w:ascii="Times New Roman" w:eastAsia="Times New Roman" w:hAnsi="Times New Roman" w:cs="Times New Roman"/>
                <w:color w:val="000000"/>
                <w:sz w:val="24"/>
                <w:szCs w:val="24"/>
                <w:lang w:val="uk-UA" w:eastAsia="uk-UA"/>
              </w:rPr>
              <w:t xml:space="preserve"> </w:t>
            </w:r>
            <w:proofErr w:type="spellStart"/>
            <w:r w:rsidRPr="00F420AE">
              <w:rPr>
                <w:rFonts w:ascii="Times New Roman" w:eastAsia="Times New Roman" w:hAnsi="Times New Roman" w:cs="Times New Roman"/>
                <w:color w:val="000000"/>
                <w:sz w:val="24"/>
                <w:szCs w:val="24"/>
                <w:lang w:val="uk-UA" w:eastAsia="uk-UA"/>
              </w:rPr>
              <w:t>Івашинівка</w:t>
            </w:r>
            <w:proofErr w:type="spellEnd"/>
          </w:p>
        </w:tc>
        <w:tc>
          <w:tcPr>
            <w:tcW w:w="1843" w:type="dxa"/>
            <w:tcBorders>
              <w:top w:val="single" w:sz="4" w:space="0" w:color="auto"/>
              <w:left w:val="nil"/>
              <w:bottom w:val="single" w:sz="4" w:space="0" w:color="auto"/>
              <w:right w:val="single" w:sz="4" w:space="0" w:color="auto"/>
            </w:tcBorders>
            <w:vAlign w:val="center"/>
          </w:tcPr>
          <w:p w14:paraId="0FBA9D93" w14:textId="4DA3D011"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307,2</w:t>
            </w:r>
          </w:p>
        </w:tc>
        <w:tc>
          <w:tcPr>
            <w:tcW w:w="1843" w:type="dxa"/>
            <w:tcBorders>
              <w:top w:val="single" w:sz="4" w:space="0" w:color="auto"/>
              <w:left w:val="nil"/>
              <w:bottom w:val="single" w:sz="4" w:space="0" w:color="auto"/>
              <w:right w:val="single" w:sz="4" w:space="0" w:color="000000"/>
            </w:tcBorders>
            <w:vAlign w:val="center"/>
          </w:tcPr>
          <w:p w14:paraId="053BD710" w14:textId="4E932DA7"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199768,79</w:t>
            </w:r>
          </w:p>
        </w:tc>
      </w:tr>
      <w:tr w:rsidR="001A1509" w:rsidRPr="00D93E4F" w14:paraId="627800A1"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61A7598B" w14:textId="2B69B9FF" w:rsidR="001A1509" w:rsidRPr="00F420AE" w:rsidRDefault="001A1509" w:rsidP="001A1509">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15</w:t>
            </w:r>
          </w:p>
        </w:tc>
        <w:tc>
          <w:tcPr>
            <w:tcW w:w="5386" w:type="dxa"/>
            <w:tcBorders>
              <w:top w:val="nil"/>
              <w:left w:val="nil"/>
              <w:bottom w:val="single" w:sz="4" w:space="0" w:color="auto"/>
              <w:right w:val="single" w:sz="4" w:space="0" w:color="auto"/>
            </w:tcBorders>
            <w:vAlign w:val="bottom"/>
          </w:tcPr>
          <w:p w14:paraId="6C230AE7" w14:textId="772130B0" w:rsidR="001A1509" w:rsidRPr="00D93E4F" w:rsidRDefault="001A1509" w:rsidP="001A1509">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 Межова, м. П'ятихатки</w:t>
            </w:r>
          </w:p>
        </w:tc>
        <w:tc>
          <w:tcPr>
            <w:tcW w:w="1843" w:type="dxa"/>
            <w:tcBorders>
              <w:top w:val="single" w:sz="4" w:space="0" w:color="auto"/>
              <w:left w:val="nil"/>
              <w:bottom w:val="single" w:sz="4" w:space="0" w:color="auto"/>
              <w:right w:val="single" w:sz="4" w:space="0" w:color="auto"/>
            </w:tcBorders>
            <w:vAlign w:val="center"/>
          </w:tcPr>
          <w:p w14:paraId="17661EDB" w14:textId="0708D60E"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307,4</w:t>
            </w:r>
          </w:p>
        </w:tc>
        <w:tc>
          <w:tcPr>
            <w:tcW w:w="1843" w:type="dxa"/>
            <w:tcBorders>
              <w:top w:val="single" w:sz="4" w:space="0" w:color="auto"/>
              <w:left w:val="nil"/>
              <w:bottom w:val="single" w:sz="4" w:space="0" w:color="auto"/>
              <w:right w:val="single" w:sz="4" w:space="0" w:color="000000"/>
            </w:tcBorders>
            <w:vAlign w:val="center"/>
          </w:tcPr>
          <w:p w14:paraId="43BA706E" w14:textId="55A79FC8"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199898,74</w:t>
            </w:r>
          </w:p>
        </w:tc>
      </w:tr>
      <w:tr w:rsidR="00A71817" w:rsidRPr="00D93E4F" w14:paraId="2581D73F"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30BD0412" w14:textId="39A941C1" w:rsidR="00A71817" w:rsidRPr="00F420AE" w:rsidRDefault="00A71817" w:rsidP="00A71817">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16</w:t>
            </w:r>
          </w:p>
        </w:tc>
        <w:tc>
          <w:tcPr>
            <w:tcW w:w="5386" w:type="dxa"/>
            <w:tcBorders>
              <w:top w:val="nil"/>
              <w:left w:val="nil"/>
              <w:bottom w:val="single" w:sz="4" w:space="0" w:color="auto"/>
              <w:right w:val="single" w:sz="4" w:space="0" w:color="auto"/>
            </w:tcBorders>
            <w:vAlign w:val="bottom"/>
          </w:tcPr>
          <w:p w14:paraId="5E51E960" w14:textId="166BF72C" w:rsidR="00A71817" w:rsidRPr="00D93E4F" w:rsidRDefault="00A71817" w:rsidP="00A71817">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lang w:val="uk-UA" w:eastAsia="uk-UA"/>
              </w:rPr>
              <w:t>п</w:t>
            </w:r>
            <w:r w:rsidRPr="00F420AE">
              <w:rPr>
                <w:rFonts w:ascii="Times New Roman" w:eastAsia="Times New Roman" w:hAnsi="Times New Roman" w:cs="Times New Roman"/>
                <w:color w:val="000000"/>
                <w:sz w:val="24"/>
                <w:szCs w:val="24"/>
                <w:lang w:val="uk-UA" w:eastAsia="uk-UA"/>
              </w:rPr>
              <w:t>ро</w:t>
            </w:r>
            <w:r>
              <w:rPr>
                <w:rFonts w:ascii="Times New Roman" w:eastAsia="Times New Roman" w:hAnsi="Times New Roman" w:cs="Times New Roman"/>
                <w:color w:val="000000"/>
                <w:sz w:val="24"/>
                <w:szCs w:val="24"/>
                <w:lang w:val="uk-UA" w:eastAsia="uk-UA"/>
              </w:rPr>
              <w:t>в</w:t>
            </w:r>
            <w:proofErr w:type="spellEnd"/>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№7</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 xml:space="preserve">м. П'ятихатки </w:t>
            </w:r>
          </w:p>
        </w:tc>
        <w:tc>
          <w:tcPr>
            <w:tcW w:w="1843" w:type="dxa"/>
            <w:tcBorders>
              <w:top w:val="single" w:sz="4" w:space="0" w:color="auto"/>
              <w:left w:val="nil"/>
              <w:bottom w:val="single" w:sz="4" w:space="0" w:color="auto"/>
              <w:right w:val="single" w:sz="4" w:space="0" w:color="auto"/>
            </w:tcBorders>
            <w:vAlign w:val="center"/>
          </w:tcPr>
          <w:p w14:paraId="0772E29E" w14:textId="151A3D3C"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307,5</w:t>
            </w:r>
          </w:p>
        </w:tc>
        <w:tc>
          <w:tcPr>
            <w:tcW w:w="1843" w:type="dxa"/>
            <w:tcBorders>
              <w:top w:val="single" w:sz="4" w:space="0" w:color="auto"/>
              <w:left w:val="nil"/>
              <w:bottom w:val="single" w:sz="4" w:space="0" w:color="auto"/>
              <w:right w:val="single" w:sz="4" w:space="0" w:color="000000"/>
            </w:tcBorders>
            <w:vAlign w:val="center"/>
          </w:tcPr>
          <w:p w14:paraId="5D6C7999" w14:textId="1C8890A0"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199977,04</w:t>
            </w:r>
          </w:p>
        </w:tc>
      </w:tr>
      <w:tr w:rsidR="00A71817" w:rsidRPr="00D93E4F" w14:paraId="1AFAF195"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012B5E9D" w14:textId="65E1C34B" w:rsidR="00A71817" w:rsidRPr="00F420AE" w:rsidRDefault="00A71817" w:rsidP="00A71817">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17</w:t>
            </w:r>
          </w:p>
        </w:tc>
        <w:tc>
          <w:tcPr>
            <w:tcW w:w="5386" w:type="dxa"/>
            <w:tcBorders>
              <w:top w:val="nil"/>
              <w:left w:val="nil"/>
              <w:bottom w:val="single" w:sz="4" w:space="0" w:color="auto"/>
              <w:right w:val="single" w:sz="4" w:space="0" w:color="auto"/>
            </w:tcBorders>
            <w:vAlign w:val="bottom"/>
          </w:tcPr>
          <w:p w14:paraId="77D94E86" w14:textId="6CF36515" w:rsidR="00A71817" w:rsidRPr="00F420AE" w:rsidRDefault="00A71817" w:rsidP="00A71817">
            <w:pPr>
              <w:spacing w:after="0" w:line="240" w:lineRule="auto"/>
              <w:rPr>
                <w:rFonts w:ascii="Times New Roman" w:eastAsia="Times New Roman" w:hAnsi="Times New Roman" w:cs="Times New Roman"/>
                <w:color w:val="000000"/>
                <w:lang w:val="uk-UA"/>
              </w:rPr>
            </w:pPr>
            <w:r>
              <w:rPr>
                <w:rFonts w:ascii="Times New Roman" w:eastAsia="Times New Roman" w:hAnsi="Times New Roman" w:cs="Times New Roman"/>
                <w:color w:val="000000"/>
                <w:sz w:val="24"/>
                <w:szCs w:val="24"/>
                <w:lang w:val="uk-UA" w:eastAsia="uk-UA"/>
              </w:rPr>
              <w:t>в</w:t>
            </w:r>
            <w:r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Нечуя Левицького</w:t>
            </w:r>
            <w:r w:rsidRPr="00F420AE">
              <w:rPr>
                <w:rFonts w:ascii="Times New Roman" w:eastAsia="Times New Roman" w:hAnsi="Times New Roman" w:cs="Times New Roman"/>
                <w:color w:val="000000"/>
                <w:sz w:val="24"/>
                <w:szCs w:val="24"/>
                <w:lang w:val="uk-UA" w:eastAsia="uk-UA"/>
              </w:rPr>
              <w:t>, м. П'ятихатки</w:t>
            </w:r>
          </w:p>
        </w:tc>
        <w:tc>
          <w:tcPr>
            <w:tcW w:w="1843" w:type="dxa"/>
            <w:tcBorders>
              <w:top w:val="single" w:sz="4" w:space="0" w:color="auto"/>
              <w:left w:val="nil"/>
              <w:bottom w:val="single" w:sz="4" w:space="0" w:color="auto"/>
              <w:right w:val="single" w:sz="4" w:space="0" w:color="auto"/>
            </w:tcBorders>
            <w:vAlign w:val="center"/>
          </w:tcPr>
          <w:p w14:paraId="66A6724D" w14:textId="62F1C743"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307,2</w:t>
            </w:r>
          </w:p>
        </w:tc>
        <w:tc>
          <w:tcPr>
            <w:tcW w:w="1843" w:type="dxa"/>
            <w:tcBorders>
              <w:top w:val="single" w:sz="4" w:space="0" w:color="auto"/>
              <w:left w:val="nil"/>
              <w:bottom w:val="single" w:sz="4" w:space="0" w:color="auto"/>
              <w:right w:val="single" w:sz="4" w:space="0" w:color="000000"/>
            </w:tcBorders>
            <w:vAlign w:val="center"/>
          </w:tcPr>
          <w:p w14:paraId="1A7BD083" w14:textId="045562D9"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199768,79</w:t>
            </w:r>
          </w:p>
        </w:tc>
      </w:tr>
      <w:tr w:rsidR="00A71817" w:rsidRPr="00D93E4F" w14:paraId="552106FD"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28129941" w14:textId="32FCDF6B" w:rsidR="00A71817" w:rsidRPr="00F420AE" w:rsidRDefault="00A71817" w:rsidP="00A71817">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18</w:t>
            </w:r>
          </w:p>
        </w:tc>
        <w:tc>
          <w:tcPr>
            <w:tcW w:w="5386" w:type="dxa"/>
            <w:tcBorders>
              <w:top w:val="nil"/>
              <w:left w:val="nil"/>
              <w:bottom w:val="single" w:sz="4" w:space="0" w:color="auto"/>
              <w:right w:val="single" w:sz="4" w:space="0" w:color="auto"/>
            </w:tcBorders>
            <w:vAlign w:val="bottom"/>
          </w:tcPr>
          <w:p w14:paraId="6C8E07F6" w14:textId="0417CFE4" w:rsidR="00A71817" w:rsidRPr="00D93E4F" w:rsidRDefault="00A71817" w:rsidP="00A718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Незалежності, м. П'ятихатки</w:t>
            </w:r>
          </w:p>
        </w:tc>
        <w:tc>
          <w:tcPr>
            <w:tcW w:w="1843" w:type="dxa"/>
            <w:tcBorders>
              <w:top w:val="single" w:sz="4" w:space="0" w:color="auto"/>
              <w:left w:val="nil"/>
              <w:bottom w:val="single" w:sz="4" w:space="0" w:color="auto"/>
              <w:right w:val="single" w:sz="4" w:space="0" w:color="auto"/>
            </w:tcBorders>
            <w:vAlign w:val="center"/>
          </w:tcPr>
          <w:p w14:paraId="1FD44ECC" w14:textId="28E133DC"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307,44</w:t>
            </w:r>
          </w:p>
        </w:tc>
        <w:tc>
          <w:tcPr>
            <w:tcW w:w="1843" w:type="dxa"/>
            <w:tcBorders>
              <w:top w:val="single" w:sz="4" w:space="0" w:color="auto"/>
              <w:left w:val="nil"/>
              <w:bottom w:val="single" w:sz="4" w:space="0" w:color="auto"/>
              <w:right w:val="single" w:sz="4" w:space="0" w:color="000000"/>
            </w:tcBorders>
            <w:vAlign w:val="center"/>
          </w:tcPr>
          <w:p w14:paraId="2EDFA746" w14:textId="2EBD747D"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199924,94</w:t>
            </w:r>
          </w:p>
        </w:tc>
      </w:tr>
      <w:tr w:rsidR="00D0253E" w:rsidRPr="00D93E4F" w14:paraId="4BA631FD"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6F15FA97" w14:textId="5604A3F2" w:rsidR="00D0253E" w:rsidRPr="00F420AE" w:rsidRDefault="00D0253E" w:rsidP="00D0253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19</w:t>
            </w:r>
          </w:p>
        </w:tc>
        <w:tc>
          <w:tcPr>
            <w:tcW w:w="5386" w:type="dxa"/>
            <w:tcBorders>
              <w:top w:val="nil"/>
              <w:left w:val="nil"/>
              <w:bottom w:val="single" w:sz="4" w:space="0" w:color="auto"/>
              <w:right w:val="single" w:sz="4" w:space="0" w:color="auto"/>
            </w:tcBorders>
            <w:vAlign w:val="bottom"/>
          </w:tcPr>
          <w:p w14:paraId="393B552A" w14:textId="7E1E7D18" w:rsidR="00D0253E" w:rsidRPr="00D93E4F" w:rsidRDefault="00D0253E" w:rsidP="00D025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Миру</w:t>
            </w:r>
            <w:r w:rsidRPr="00F420AE">
              <w:rPr>
                <w:rFonts w:ascii="Times New Roman" w:eastAsia="Times New Roman" w:hAnsi="Times New Roman" w:cs="Times New Roman"/>
                <w:color w:val="000000"/>
                <w:sz w:val="24"/>
                <w:szCs w:val="24"/>
                <w:lang w:val="uk-UA" w:eastAsia="uk-UA"/>
              </w:rPr>
              <w:t>, м. П'ятихатки</w:t>
            </w:r>
          </w:p>
        </w:tc>
        <w:tc>
          <w:tcPr>
            <w:tcW w:w="1843" w:type="dxa"/>
            <w:tcBorders>
              <w:top w:val="single" w:sz="4" w:space="0" w:color="auto"/>
              <w:left w:val="nil"/>
              <w:bottom w:val="single" w:sz="4" w:space="0" w:color="auto"/>
              <w:right w:val="single" w:sz="4" w:space="0" w:color="auto"/>
            </w:tcBorders>
            <w:vAlign w:val="center"/>
          </w:tcPr>
          <w:p w14:paraId="343EEBB9" w14:textId="6D12FF6E" w:rsidR="00D0253E" w:rsidRPr="004134D3" w:rsidRDefault="00D0253E" w:rsidP="00D0253E">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307,44</w:t>
            </w:r>
          </w:p>
        </w:tc>
        <w:tc>
          <w:tcPr>
            <w:tcW w:w="1843" w:type="dxa"/>
            <w:tcBorders>
              <w:top w:val="single" w:sz="4" w:space="0" w:color="auto"/>
              <w:left w:val="nil"/>
              <w:bottom w:val="single" w:sz="4" w:space="0" w:color="auto"/>
              <w:right w:val="single" w:sz="4" w:space="0" w:color="000000"/>
            </w:tcBorders>
            <w:vAlign w:val="center"/>
          </w:tcPr>
          <w:p w14:paraId="6CE5EC46" w14:textId="3E02BB2A" w:rsidR="00D0253E" w:rsidRPr="004134D3" w:rsidRDefault="00D0253E" w:rsidP="00D0253E">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199924,94</w:t>
            </w:r>
          </w:p>
        </w:tc>
      </w:tr>
      <w:tr w:rsidR="00A71817" w:rsidRPr="00D93E4F" w14:paraId="749076E4"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41D89ACA" w14:textId="5C6F1D93" w:rsidR="00A71817" w:rsidRPr="00F420AE" w:rsidRDefault="00A71817" w:rsidP="00A71817">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20</w:t>
            </w:r>
          </w:p>
        </w:tc>
        <w:tc>
          <w:tcPr>
            <w:tcW w:w="5386" w:type="dxa"/>
            <w:tcBorders>
              <w:top w:val="nil"/>
              <w:left w:val="nil"/>
              <w:bottom w:val="single" w:sz="4" w:space="0" w:color="auto"/>
              <w:right w:val="single" w:sz="4" w:space="0" w:color="auto"/>
            </w:tcBorders>
            <w:vAlign w:val="bottom"/>
          </w:tcPr>
          <w:p w14:paraId="2DB71618" w14:textId="50E41DEE" w:rsidR="00A71817" w:rsidRPr="00F420AE" w:rsidRDefault="00A71817" w:rsidP="00A71817">
            <w:pPr>
              <w:spacing w:after="0" w:line="240" w:lineRule="auto"/>
              <w:rPr>
                <w:rFonts w:ascii="Times New Roman" w:eastAsia="Times New Roman" w:hAnsi="Times New Roman" w:cs="Times New Roman"/>
                <w:color w:val="000000"/>
                <w:lang w:val="uk-UA"/>
              </w:rPr>
            </w:pPr>
            <w:r>
              <w:rPr>
                <w:rFonts w:ascii="Times New Roman" w:eastAsia="Times New Roman" w:hAnsi="Times New Roman" w:cs="Times New Roman"/>
                <w:color w:val="000000"/>
                <w:sz w:val="24"/>
                <w:szCs w:val="24"/>
                <w:lang w:val="uk-UA" w:eastAsia="uk-UA"/>
              </w:rPr>
              <w:t>в</w:t>
            </w:r>
            <w:r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Козацька</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м. П'ятихатки</w:t>
            </w:r>
          </w:p>
        </w:tc>
        <w:tc>
          <w:tcPr>
            <w:tcW w:w="1843" w:type="dxa"/>
            <w:tcBorders>
              <w:top w:val="single" w:sz="4" w:space="0" w:color="auto"/>
              <w:left w:val="nil"/>
              <w:bottom w:val="single" w:sz="4" w:space="0" w:color="auto"/>
              <w:right w:val="single" w:sz="4" w:space="0" w:color="auto"/>
            </w:tcBorders>
            <w:vAlign w:val="center"/>
          </w:tcPr>
          <w:p w14:paraId="63D760F9" w14:textId="546FDEAE"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307,2</w:t>
            </w:r>
          </w:p>
        </w:tc>
        <w:tc>
          <w:tcPr>
            <w:tcW w:w="1843" w:type="dxa"/>
            <w:tcBorders>
              <w:top w:val="single" w:sz="4" w:space="0" w:color="auto"/>
              <w:left w:val="nil"/>
              <w:bottom w:val="single" w:sz="4" w:space="0" w:color="auto"/>
              <w:right w:val="single" w:sz="4" w:space="0" w:color="000000"/>
            </w:tcBorders>
            <w:vAlign w:val="center"/>
          </w:tcPr>
          <w:p w14:paraId="58B00A85" w14:textId="47AE4245"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199768,79</w:t>
            </w:r>
          </w:p>
        </w:tc>
      </w:tr>
      <w:tr w:rsidR="00A71817" w:rsidRPr="00D93E4F" w14:paraId="381C0A35"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652DFC37" w14:textId="624A6424" w:rsidR="00A71817" w:rsidRPr="00F420AE" w:rsidRDefault="00A71817" w:rsidP="00A71817">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21</w:t>
            </w:r>
          </w:p>
        </w:tc>
        <w:tc>
          <w:tcPr>
            <w:tcW w:w="5386" w:type="dxa"/>
            <w:tcBorders>
              <w:top w:val="nil"/>
              <w:left w:val="nil"/>
              <w:bottom w:val="single" w:sz="4" w:space="0" w:color="auto"/>
              <w:right w:val="single" w:sz="4" w:space="0" w:color="auto"/>
            </w:tcBorders>
            <w:vAlign w:val="bottom"/>
          </w:tcPr>
          <w:p w14:paraId="3031BFB2" w14:textId="0742C7A2" w:rsidR="00A71817" w:rsidRPr="00D93E4F" w:rsidRDefault="00A71817" w:rsidP="00A7181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w:t>
            </w:r>
            <w:proofErr w:type="spellStart"/>
            <w:r w:rsidRPr="00F420AE">
              <w:rPr>
                <w:rFonts w:ascii="Times New Roman" w:eastAsia="Times New Roman" w:hAnsi="Times New Roman" w:cs="Times New Roman"/>
                <w:color w:val="000000"/>
                <w:sz w:val="24"/>
                <w:szCs w:val="24"/>
                <w:lang w:val="uk-UA" w:eastAsia="uk-UA"/>
              </w:rPr>
              <w:t>Залізнична,м</w:t>
            </w:r>
            <w:proofErr w:type="spellEnd"/>
            <w:r w:rsidRPr="00F420AE">
              <w:rPr>
                <w:rFonts w:ascii="Times New Roman" w:eastAsia="Times New Roman" w:hAnsi="Times New Roman" w:cs="Times New Roman"/>
                <w:color w:val="000000"/>
                <w:sz w:val="24"/>
                <w:szCs w:val="24"/>
                <w:lang w:val="uk-UA" w:eastAsia="uk-UA"/>
              </w:rPr>
              <w:t>. П'ятихатки</w:t>
            </w:r>
          </w:p>
        </w:tc>
        <w:tc>
          <w:tcPr>
            <w:tcW w:w="1843" w:type="dxa"/>
            <w:tcBorders>
              <w:top w:val="single" w:sz="4" w:space="0" w:color="auto"/>
              <w:left w:val="nil"/>
              <w:bottom w:val="single" w:sz="4" w:space="0" w:color="auto"/>
              <w:right w:val="single" w:sz="4" w:space="0" w:color="auto"/>
            </w:tcBorders>
            <w:vAlign w:val="center"/>
          </w:tcPr>
          <w:p w14:paraId="7F93D0D9" w14:textId="5D3151C0"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306</w:t>
            </w:r>
          </w:p>
        </w:tc>
        <w:tc>
          <w:tcPr>
            <w:tcW w:w="1843" w:type="dxa"/>
            <w:tcBorders>
              <w:top w:val="single" w:sz="4" w:space="0" w:color="auto"/>
              <w:left w:val="nil"/>
              <w:bottom w:val="single" w:sz="4" w:space="0" w:color="auto"/>
              <w:right w:val="single" w:sz="4" w:space="0" w:color="000000"/>
            </w:tcBorders>
            <w:vAlign w:val="center"/>
          </w:tcPr>
          <w:p w14:paraId="64C01615" w14:textId="2E21E355" w:rsidR="00A71817" w:rsidRPr="004134D3" w:rsidRDefault="00A71817" w:rsidP="00A71817">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198988,40</w:t>
            </w:r>
          </w:p>
        </w:tc>
      </w:tr>
      <w:tr w:rsidR="00D0253E" w:rsidRPr="00D93E4F" w14:paraId="30E22B32"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26C06048" w14:textId="5F99557B" w:rsidR="00D0253E" w:rsidRPr="00F420AE" w:rsidRDefault="00D0253E" w:rsidP="00D0253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22</w:t>
            </w:r>
          </w:p>
        </w:tc>
        <w:tc>
          <w:tcPr>
            <w:tcW w:w="5386" w:type="dxa"/>
            <w:tcBorders>
              <w:top w:val="nil"/>
              <w:left w:val="nil"/>
              <w:bottom w:val="single" w:sz="4" w:space="0" w:color="auto"/>
              <w:right w:val="single" w:sz="4" w:space="0" w:color="auto"/>
            </w:tcBorders>
            <w:vAlign w:val="bottom"/>
          </w:tcPr>
          <w:p w14:paraId="3D3A7981" w14:textId="4D4586A7" w:rsidR="00D0253E" w:rsidRPr="00D93E4F" w:rsidRDefault="00D0253E" w:rsidP="00D0253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lang w:val="uk-UA" w:eastAsia="uk-UA"/>
              </w:rPr>
              <w:t>п</w:t>
            </w:r>
            <w:r w:rsidRPr="00F420AE">
              <w:rPr>
                <w:rFonts w:ascii="Times New Roman" w:eastAsia="Times New Roman" w:hAnsi="Times New Roman" w:cs="Times New Roman"/>
                <w:color w:val="000000"/>
                <w:sz w:val="24"/>
                <w:szCs w:val="24"/>
                <w:lang w:val="uk-UA" w:eastAsia="uk-UA"/>
              </w:rPr>
              <w:t>ров</w:t>
            </w:r>
            <w:proofErr w:type="spellEnd"/>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 </w:t>
            </w:r>
            <w:r>
              <w:rPr>
                <w:rFonts w:ascii="Times New Roman" w:eastAsia="Times New Roman" w:hAnsi="Times New Roman" w:cs="Times New Roman"/>
                <w:color w:val="000000"/>
                <w:sz w:val="24"/>
                <w:szCs w:val="24"/>
                <w:lang w:val="uk-UA" w:eastAsia="uk-UA"/>
              </w:rPr>
              <w:t>8</w:t>
            </w:r>
            <w:r w:rsidRPr="00F420AE">
              <w:rPr>
                <w:rFonts w:ascii="Times New Roman" w:eastAsia="Times New Roman" w:hAnsi="Times New Roman" w:cs="Times New Roman"/>
                <w:color w:val="000000"/>
                <w:sz w:val="24"/>
                <w:szCs w:val="24"/>
                <w:lang w:val="uk-UA" w:eastAsia="uk-UA"/>
              </w:rPr>
              <w:t>,</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м. П'ятихатки</w:t>
            </w:r>
          </w:p>
        </w:tc>
        <w:tc>
          <w:tcPr>
            <w:tcW w:w="1843" w:type="dxa"/>
            <w:tcBorders>
              <w:top w:val="single" w:sz="4" w:space="0" w:color="auto"/>
              <w:left w:val="nil"/>
              <w:bottom w:val="single" w:sz="4" w:space="0" w:color="auto"/>
              <w:right w:val="single" w:sz="4" w:space="0" w:color="auto"/>
            </w:tcBorders>
            <w:vAlign w:val="center"/>
          </w:tcPr>
          <w:p w14:paraId="0754316B" w14:textId="1A64B92D" w:rsidR="00D0253E" w:rsidRPr="004134D3" w:rsidRDefault="00D0253E" w:rsidP="00D0253E">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307,52</w:t>
            </w:r>
          </w:p>
        </w:tc>
        <w:tc>
          <w:tcPr>
            <w:tcW w:w="1843" w:type="dxa"/>
            <w:tcBorders>
              <w:top w:val="single" w:sz="4" w:space="0" w:color="auto"/>
              <w:left w:val="nil"/>
              <w:bottom w:val="single" w:sz="4" w:space="0" w:color="auto"/>
              <w:right w:val="single" w:sz="4" w:space="0" w:color="000000"/>
            </w:tcBorders>
            <w:vAlign w:val="center"/>
          </w:tcPr>
          <w:p w14:paraId="43F88A65" w14:textId="707340E8" w:rsidR="00D0253E" w:rsidRPr="004134D3" w:rsidRDefault="00D0253E" w:rsidP="00D0253E">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199977,04</w:t>
            </w:r>
          </w:p>
        </w:tc>
      </w:tr>
      <w:tr w:rsidR="001A1509" w:rsidRPr="00D93E4F" w14:paraId="1D9D17E2"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6F9FE338" w14:textId="4D3DD2B5" w:rsidR="001A1509" w:rsidRPr="00F420AE" w:rsidRDefault="001A1509" w:rsidP="001A1509">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23</w:t>
            </w:r>
          </w:p>
        </w:tc>
        <w:tc>
          <w:tcPr>
            <w:tcW w:w="5386" w:type="dxa"/>
            <w:tcBorders>
              <w:top w:val="nil"/>
              <w:left w:val="nil"/>
              <w:bottom w:val="single" w:sz="4" w:space="0" w:color="auto"/>
              <w:right w:val="single" w:sz="4" w:space="0" w:color="auto"/>
            </w:tcBorders>
            <w:vAlign w:val="bottom"/>
          </w:tcPr>
          <w:p w14:paraId="63DCD52D" w14:textId="596100E0" w:rsidR="001A1509" w:rsidRPr="00D93E4F" w:rsidRDefault="001A1509" w:rsidP="001A1509">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w:t>
            </w:r>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Гоголя, м. П'ятихатки, </w:t>
            </w:r>
          </w:p>
        </w:tc>
        <w:tc>
          <w:tcPr>
            <w:tcW w:w="1843" w:type="dxa"/>
            <w:tcBorders>
              <w:top w:val="single" w:sz="4" w:space="0" w:color="auto"/>
              <w:left w:val="nil"/>
              <w:bottom w:val="single" w:sz="4" w:space="0" w:color="auto"/>
              <w:right w:val="single" w:sz="4" w:space="0" w:color="auto"/>
            </w:tcBorders>
            <w:vAlign w:val="center"/>
          </w:tcPr>
          <w:p w14:paraId="29EB06AD" w14:textId="1890A866"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307,2</w:t>
            </w:r>
          </w:p>
        </w:tc>
        <w:tc>
          <w:tcPr>
            <w:tcW w:w="1843" w:type="dxa"/>
            <w:tcBorders>
              <w:top w:val="single" w:sz="4" w:space="0" w:color="auto"/>
              <w:left w:val="nil"/>
              <w:bottom w:val="single" w:sz="4" w:space="0" w:color="auto"/>
              <w:right w:val="single" w:sz="4" w:space="0" w:color="000000"/>
            </w:tcBorders>
            <w:vAlign w:val="center"/>
          </w:tcPr>
          <w:p w14:paraId="386BE0D5" w14:textId="0C5AA409"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199768,79</w:t>
            </w:r>
          </w:p>
        </w:tc>
      </w:tr>
      <w:tr w:rsidR="00D0253E" w:rsidRPr="00D93E4F" w14:paraId="5DC1EAAA"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20C61D4C" w14:textId="27232BF6" w:rsidR="00D0253E" w:rsidRDefault="00D0253E" w:rsidP="00D0253E">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24</w:t>
            </w:r>
          </w:p>
        </w:tc>
        <w:tc>
          <w:tcPr>
            <w:tcW w:w="5386" w:type="dxa"/>
            <w:tcBorders>
              <w:top w:val="nil"/>
              <w:left w:val="nil"/>
              <w:bottom w:val="single" w:sz="4" w:space="0" w:color="auto"/>
              <w:right w:val="single" w:sz="4" w:space="0" w:color="auto"/>
            </w:tcBorders>
            <w:vAlign w:val="bottom"/>
          </w:tcPr>
          <w:p w14:paraId="6B5EC326" w14:textId="04E36791" w:rsidR="00D0253E" w:rsidRPr="00D93E4F" w:rsidRDefault="00D0253E" w:rsidP="00D0253E">
            <w:pPr>
              <w:spacing w:after="0" w:line="240" w:lineRule="auto"/>
              <w:rPr>
                <w:rFonts w:ascii="Times New Roman" w:eastAsia="Times New Roman" w:hAnsi="Times New Roman" w:cs="Times New Roman"/>
                <w:color w:val="000000"/>
              </w:rPr>
            </w:pPr>
            <w:r w:rsidRPr="00F420AE">
              <w:rPr>
                <w:rFonts w:ascii="Times New Roman" w:eastAsia="Times New Roman" w:hAnsi="Times New Roman" w:cs="Times New Roman"/>
                <w:color w:val="000000"/>
                <w:sz w:val="24"/>
                <w:szCs w:val="24"/>
                <w:lang w:val="uk-UA" w:eastAsia="uk-UA"/>
              </w:rPr>
              <w:t>вул</w:t>
            </w:r>
            <w:r>
              <w:rPr>
                <w:rFonts w:ascii="Times New Roman" w:eastAsia="Times New Roman" w:hAnsi="Times New Roman" w:cs="Times New Roman"/>
                <w:color w:val="000000"/>
                <w:sz w:val="24"/>
                <w:szCs w:val="24"/>
                <w:lang w:val="uk-UA" w:eastAsia="uk-UA"/>
              </w:rPr>
              <w:t>.</w:t>
            </w:r>
            <w:r w:rsidRPr="00F420AE">
              <w:rPr>
                <w:rFonts w:ascii="Times New Roman" w:eastAsia="Times New Roman" w:hAnsi="Times New Roman" w:cs="Times New Roman"/>
                <w:color w:val="000000"/>
                <w:sz w:val="24"/>
                <w:szCs w:val="24"/>
                <w:lang w:val="uk-UA" w:eastAsia="uk-UA"/>
              </w:rPr>
              <w:t xml:space="preserve"> </w:t>
            </w:r>
            <w:r>
              <w:rPr>
                <w:rFonts w:ascii="Times New Roman" w:eastAsia="Times New Roman" w:hAnsi="Times New Roman" w:cs="Times New Roman"/>
                <w:color w:val="000000"/>
                <w:sz w:val="24"/>
                <w:szCs w:val="24"/>
                <w:lang w:val="uk-UA" w:eastAsia="uk-UA"/>
              </w:rPr>
              <w:t>Шкіль</w:t>
            </w:r>
            <w:r w:rsidRPr="00F420AE">
              <w:rPr>
                <w:rFonts w:ascii="Times New Roman" w:eastAsia="Times New Roman" w:hAnsi="Times New Roman" w:cs="Times New Roman"/>
                <w:color w:val="000000"/>
                <w:sz w:val="24"/>
                <w:szCs w:val="24"/>
                <w:lang w:val="uk-UA" w:eastAsia="uk-UA"/>
              </w:rPr>
              <w:t xml:space="preserve">на, село </w:t>
            </w:r>
            <w:proofErr w:type="spellStart"/>
            <w:r w:rsidRPr="00F420AE">
              <w:rPr>
                <w:rFonts w:ascii="Times New Roman" w:eastAsia="Times New Roman" w:hAnsi="Times New Roman" w:cs="Times New Roman"/>
                <w:color w:val="000000"/>
                <w:sz w:val="24"/>
                <w:szCs w:val="24"/>
                <w:lang w:val="uk-UA" w:eastAsia="uk-UA"/>
              </w:rPr>
              <w:t>Жовт</w:t>
            </w:r>
            <w:r>
              <w:rPr>
                <w:rFonts w:ascii="Times New Roman" w:eastAsia="Times New Roman" w:hAnsi="Times New Roman" w:cs="Times New Roman"/>
                <w:color w:val="000000"/>
                <w:sz w:val="24"/>
                <w:szCs w:val="24"/>
                <w:lang w:val="uk-UA" w:eastAsia="uk-UA"/>
              </w:rPr>
              <w:t>оолександрівка</w:t>
            </w:r>
            <w:proofErr w:type="spellEnd"/>
            <w:r w:rsidRPr="00F420AE">
              <w:rPr>
                <w:rFonts w:ascii="Times New Roman" w:eastAsia="Times New Roman" w:hAnsi="Times New Roman" w:cs="Times New Roman"/>
                <w:color w:val="000000"/>
                <w:sz w:val="24"/>
                <w:szCs w:val="24"/>
                <w:lang w:val="uk-UA" w:eastAsia="uk-UA"/>
              </w:rPr>
              <w:t xml:space="preserve"> </w:t>
            </w:r>
          </w:p>
        </w:tc>
        <w:tc>
          <w:tcPr>
            <w:tcW w:w="1843" w:type="dxa"/>
            <w:tcBorders>
              <w:top w:val="single" w:sz="4" w:space="0" w:color="auto"/>
              <w:left w:val="nil"/>
              <w:bottom w:val="single" w:sz="4" w:space="0" w:color="auto"/>
              <w:right w:val="single" w:sz="4" w:space="0" w:color="auto"/>
            </w:tcBorders>
            <w:vAlign w:val="center"/>
          </w:tcPr>
          <w:p w14:paraId="2D718124" w14:textId="542A0DE6" w:rsidR="00D0253E" w:rsidRPr="004134D3" w:rsidRDefault="00D0253E" w:rsidP="00D0253E">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307,2</w:t>
            </w:r>
          </w:p>
        </w:tc>
        <w:tc>
          <w:tcPr>
            <w:tcW w:w="1843" w:type="dxa"/>
            <w:tcBorders>
              <w:top w:val="single" w:sz="4" w:space="0" w:color="auto"/>
              <w:left w:val="nil"/>
              <w:bottom w:val="single" w:sz="4" w:space="0" w:color="auto"/>
              <w:right w:val="single" w:sz="4" w:space="0" w:color="000000"/>
            </w:tcBorders>
            <w:vAlign w:val="center"/>
          </w:tcPr>
          <w:p w14:paraId="76741120" w14:textId="572E7C7F" w:rsidR="00D0253E" w:rsidRPr="004134D3" w:rsidRDefault="00D0253E" w:rsidP="00D0253E">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199768,79</w:t>
            </w:r>
          </w:p>
        </w:tc>
      </w:tr>
      <w:tr w:rsidR="001A1509" w:rsidRPr="00D93E4F" w14:paraId="534C0A3E"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07121E7A" w14:textId="1FAAAEF8" w:rsidR="001A1509" w:rsidRDefault="001A1509" w:rsidP="001A1509">
            <w:pPr>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2</w:t>
            </w:r>
            <w:r w:rsidR="00D0253E">
              <w:rPr>
                <w:rFonts w:ascii="Times New Roman" w:eastAsia="Times New Roman" w:hAnsi="Times New Roman" w:cs="Times New Roman"/>
                <w:color w:val="000000"/>
                <w:lang w:val="uk-UA"/>
              </w:rPr>
              <w:t>5</w:t>
            </w:r>
          </w:p>
        </w:tc>
        <w:tc>
          <w:tcPr>
            <w:tcW w:w="5386" w:type="dxa"/>
            <w:tcBorders>
              <w:top w:val="nil"/>
              <w:left w:val="nil"/>
              <w:bottom w:val="single" w:sz="4" w:space="0" w:color="auto"/>
              <w:right w:val="single" w:sz="4" w:space="0" w:color="auto"/>
            </w:tcBorders>
            <w:vAlign w:val="bottom"/>
          </w:tcPr>
          <w:p w14:paraId="5D27DDF9" w14:textId="76DB261D" w:rsidR="001A1509" w:rsidRPr="00D93E4F" w:rsidRDefault="001A1509" w:rsidP="001A15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lang w:val="uk-UA" w:eastAsia="uk-UA"/>
              </w:rPr>
              <w:t>в</w:t>
            </w:r>
            <w:r w:rsidRPr="00F420AE">
              <w:rPr>
                <w:rFonts w:ascii="Times New Roman" w:eastAsia="Times New Roman" w:hAnsi="Times New Roman" w:cs="Times New Roman"/>
                <w:color w:val="000000"/>
                <w:sz w:val="24"/>
                <w:szCs w:val="24"/>
                <w:lang w:val="uk-UA" w:eastAsia="uk-UA"/>
              </w:rPr>
              <w:t>ул</w:t>
            </w:r>
            <w:r>
              <w:rPr>
                <w:rFonts w:ascii="Times New Roman" w:eastAsia="Times New Roman" w:hAnsi="Times New Roman" w:cs="Times New Roman"/>
                <w:color w:val="000000"/>
                <w:sz w:val="24"/>
                <w:szCs w:val="24"/>
                <w:lang w:val="uk-UA" w:eastAsia="uk-UA"/>
              </w:rPr>
              <w:t xml:space="preserve">. </w:t>
            </w:r>
            <w:r w:rsidRPr="00F420AE">
              <w:rPr>
                <w:rFonts w:ascii="Times New Roman" w:eastAsia="Times New Roman" w:hAnsi="Times New Roman" w:cs="Times New Roman"/>
                <w:color w:val="000000"/>
                <w:sz w:val="24"/>
                <w:szCs w:val="24"/>
                <w:lang w:val="uk-UA" w:eastAsia="uk-UA"/>
              </w:rPr>
              <w:t>Степова , м. П'ятихатки</w:t>
            </w:r>
          </w:p>
        </w:tc>
        <w:tc>
          <w:tcPr>
            <w:tcW w:w="1843" w:type="dxa"/>
            <w:tcBorders>
              <w:top w:val="single" w:sz="4" w:space="0" w:color="auto"/>
              <w:left w:val="nil"/>
              <w:bottom w:val="single" w:sz="4" w:space="0" w:color="auto"/>
              <w:right w:val="single" w:sz="4" w:space="0" w:color="auto"/>
            </w:tcBorders>
            <w:vAlign w:val="center"/>
          </w:tcPr>
          <w:p w14:paraId="5D7B8760" w14:textId="4D30C652"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306,9</w:t>
            </w:r>
          </w:p>
        </w:tc>
        <w:tc>
          <w:tcPr>
            <w:tcW w:w="1843" w:type="dxa"/>
            <w:tcBorders>
              <w:top w:val="single" w:sz="4" w:space="0" w:color="auto"/>
              <w:left w:val="nil"/>
              <w:bottom w:val="single" w:sz="4" w:space="0" w:color="auto"/>
              <w:right w:val="single" w:sz="4" w:space="0" w:color="000000"/>
            </w:tcBorders>
            <w:vAlign w:val="center"/>
          </w:tcPr>
          <w:p w14:paraId="6705599F" w14:textId="03EF9650" w:rsidR="001A1509" w:rsidRPr="004134D3" w:rsidRDefault="001A1509" w:rsidP="001A1509">
            <w:pPr>
              <w:spacing w:after="0" w:line="240" w:lineRule="auto"/>
              <w:jc w:val="center"/>
              <w:rPr>
                <w:rFonts w:ascii="Times New Roman" w:eastAsia="Times New Roman" w:hAnsi="Times New Roman" w:cs="Times New Roman"/>
                <w:color w:val="000000"/>
              </w:rPr>
            </w:pPr>
            <w:r w:rsidRPr="004134D3">
              <w:rPr>
                <w:rFonts w:ascii="Times New Roman" w:hAnsi="Times New Roman" w:cs="Times New Roman"/>
                <w:color w:val="000000"/>
                <w:lang w:val="uk-UA"/>
              </w:rPr>
              <w:t>199573,76</w:t>
            </w:r>
          </w:p>
        </w:tc>
      </w:tr>
      <w:tr w:rsidR="00EA1B88" w:rsidRPr="00276F9F" w14:paraId="128D988F" w14:textId="77777777" w:rsidTr="00D0253E">
        <w:trPr>
          <w:trHeight w:val="145"/>
        </w:trPr>
        <w:tc>
          <w:tcPr>
            <w:tcW w:w="846" w:type="dxa"/>
            <w:tcBorders>
              <w:top w:val="single" w:sz="4" w:space="0" w:color="auto"/>
              <w:left w:val="single" w:sz="4" w:space="0" w:color="auto"/>
              <w:bottom w:val="single" w:sz="4" w:space="0" w:color="auto"/>
              <w:right w:val="single" w:sz="4" w:space="0" w:color="auto"/>
            </w:tcBorders>
            <w:vAlign w:val="center"/>
          </w:tcPr>
          <w:p w14:paraId="6BF38E73" w14:textId="77777777" w:rsidR="00EA1B88" w:rsidRPr="00276F9F" w:rsidRDefault="00EA1B88" w:rsidP="00EA1B88">
            <w:pPr>
              <w:spacing w:after="0" w:line="240" w:lineRule="auto"/>
              <w:jc w:val="center"/>
              <w:rPr>
                <w:rFonts w:ascii="Times New Roman" w:eastAsia="Times New Roman" w:hAnsi="Times New Roman" w:cs="Times New Roman"/>
                <w:b/>
                <w:bCs/>
                <w:color w:val="000000"/>
                <w:lang w:val="uk-UA"/>
              </w:rPr>
            </w:pPr>
          </w:p>
        </w:tc>
        <w:tc>
          <w:tcPr>
            <w:tcW w:w="5386" w:type="dxa"/>
            <w:tcBorders>
              <w:top w:val="nil"/>
              <w:left w:val="nil"/>
              <w:bottom w:val="single" w:sz="4" w:space="0" w:color="auto"/>
              <w:right w:val="single" w:sz="4" w:space="0" w:color="auto"/>
            </w:tcBorders>
            <w:vAlign w:val="bottom"/>
          </w:tcPr>
          <w:p w14:paraId="79ACD26D" w14:textId="268B0AD8" w:rsidR="00EA1B88" w:rsidRPr="00276F9F" w:rsidRDefault="00EA1B88" w:rsidP="00EA1B88">
            <w:pPr>
              <w:spacing w:after="0" w:line="240" w:lineRule="auto"/>
              <w:rPr>
                <w:rFonts w:ascii="Times New Roman" w:eastAsia="Times New Roman" w:hAnsi="Times New Roman" w:cs="Times New Roman"/>
                <w:b/>
                <w:bCs/>
                <w:color w:val="000000"/>
                <w:sz w:val="24"/>
                <w:szCs w:val="24"/>
                <w:lang w:val="uk-UA" w:eastAsia="uk-UA"/>
              </w:rPr>
            </w:pPr>
            <w:r w:rsidRPr="00F420AE">
              <w:rPr>
                <w:rFonts w:ascii="Times New Roman" w:eastAsia="Times New Roman" w:hAnsi="Times New Roman" w:cs="Times New Roman"/>
                <w:b/>
                <w:bCs/>
                <w:i/>
                <w:iCs/>
                <w:color w:val="000000"/>
                <w:sz w:val="24"/>
                <w:szCs w:val="24"/>
                <w:lang w:val="uk-UA" w:eastAsia="uk-UA"/>
              </w:rPr>
              <w:t xml:space="preserve">Всього ремонт доріг </w:t>
            </w:r>
            <w:r w:rsidR="00D0253E">
              <w:rPr>
                <w:rFonts w:ascii="Times New Roman" w:eastAsia="Times New Roman" w:hAnsi="Times New Roman" w:cs="Times New Roman"/>
                <w:b/>
                <w:bCs/>
                <w:i/>
                <w:iCs/>
                <w:color w:val="000000"/>
                <w:sz w:val="24"/>
                <w:szCs w:val="24"/>
                <w:lang w:val="uk-UA" w:eastAsia="uk-UA"/>
              </w:rPr>
              <w:t>бе</w:t>
            </w:r>
            <w:r w:rsidRPr="00F420AE">
              <w:rPr>
                <w:rFonts w:ascii="Times New Roman" w:eastAsia="Times New Roman" w:hAnsi="Times New Roman" w:cs="Times New Roman"/>
                <w:b/>
                <w:bCs/>
                <w:i/>
                <w:iCs/>
                <w:color w:val="000000"/>
                <w:sz w:val="24"/>
                <w:szCs w:val="24"/>
                <w:lang w:val="uk-UA" w:eastAsia="uk-UA"/>
              </w:rPr>
              <w:t>з тверд</w:t>
            </w:r>
            <w:r w:rsidR="00D0253E">
              <w:rPr>
                <w:rFonts w:ascii="Times New Roman" w:eastAsia="Times New Roman" w:hAnsi="Times New Roman" w:cs="Times New Roman"/>
                <w:b/>
                <w:bCs/>
                <w:i/>
                <w:iCs/>
                <w:color w:val="000000"/>
                <w:sz w:val="24"/>
                <w:szCs w:val="24"/>
                <w:lang w:val="uk-UA" w:eastAsia="uk-UA"/>
              </w:rPr>
              <w:t>ого</w:t>
            </w:r>
            <w:r w:rsidRPr="00F420AE">
              <w:rPr>
                <w:rFonts w:ascii="Times New Roman" w:eastAsia="Times New Roman" w:hAnsi="Times New Roman" w:cs="Times New Roman"/>
                <w:b/>
                <w:bCs/>
                <w:i/>
                <w:iCs/>
                <w:color w:val="000000"/>
                <w:sz w:val="24"/>
                <w:szCs w:val="24"/>
                <w:lang w:val="uk-UA" w:eastAsia="uk-UA"/>
              </w:rPr>
              <w:t xml:space="preserve"> покриття</w:t>
            </w:r>
          </w:p>
        </w:tc>
        <w:tc>
          <w:tcPr>
            <w:tcW w:w="1843" w:type="dxa"/>
            <w:tcBorders>
              <w:top w:val="nil"/>
              <w:left w:val="nil"/>
              <w:bottom w:val="single" w:sz="4" w:space="0" w:color="auto"/>
              <w:right w:val="single" w:sz="4" w:space="0" w:color="auto"/>
            </w:tcBorders>
            <w:vAlign w:val="bottom"/>
          </w:tcPr>
          <w:p w14:paraId="76119B27" w14:textId="256058E4" w:rsidR="00EA1B88" w:rsidRPr="00276F9F" w:rsidRDefault="00276F9F" w:rsidP="00EA1B88">
            <w:pPr>
              <w:spacing w:after="0" w:line="240" w:lineRule="auto"/>
              <w:jc w:val="center"/>
              <w:rPr>
                <w:rFonts w:ascii="Times New Roman" w:eastAsia="Times New Roman" w:hAnsi="Times New Roman" w:cs="Times New Roman"/>
                <w:b/>
                <w:bCs/>
                <w:color w:val="000000"/>
                <w:sz w:val="24"/>
                <w:szCs w:val="24"/>
                <w:lang w:val="uk-UA" w:eastAsia="uk-UA"/>
              </w:rPr>
            </w:pPr>
            <w:r w:rsidRPr="00276F9F">
              <w:rPr>
                <w:rFonts w:ascii="Times New Roman" w:eastAsia="Times New Roman" w:hAnsi="Times New Roman" w:cs="Times New Roman"/>
                <w:b/>
                <w:bCs/>
                <w:color w:val="000000"/>
                <w:sz w:val="24"/>
                <w:szCs w:val="24"/>
                <w:lang w:val="uk-UA" w:eastAsia="uk-UA"/>
              </w:rPr>
              <w:t>7</w:t>
            </w:r>
            <w:r w:rsidR="00D0253E">
              <w:rPr>
                <w:rFonts w:ascii="Times New Roman" w:eastAsia="Times New Roman" w:hAnsi="Times New Roman" w:cs="Times New Roman"/>
                <w:b/>
                <w:bCs/>
                <w:color w:val="000000"/>
                <w:sz w:val="24"/>
                <w:szCs w:val="24"/>
                <w:lang w:val="uk-UA" w:eastAsia="uk-UA"/>
              </w:rPr>
              <w:t>678,24</w:t>
            </w:r>
          </w:p>
        </w:tc>
        <w:tc>
          <w:tcPr>
            <w:tcW w:w="1843" w:type="dxa"/>
            <w:tcBorders>
              <w:top w:val="nil"/>
              <w:left w:val="nil"/>
              <w:bottom w:val="single" w:sz="4" w:space="0" w:color="auto"/>
              <w:right w:val="single" w:sz="4" w:space="0" w:color="auto"/>
            </w:tcBorders>
            <w:vAlign w:val="bottom"/>
          </w:tcPr>
          <w:p w14:paraId="1C7A153D" w14:textId="686707B5" w:rsidR="00EA1B88" w:rsidRPr="00276F9F" w:rsidRDefault="00276F9F" w:rsidP="00EA1B88">
            <w:pPr>
              <w:spacing w:after="0" w:line="240" w:lineRule="auto"/>
              <w:jc w:val="center"/>
              <w:rPr>
                <w:rFonts w:ascii="Times New Roman" w:eastAsia="Times New Roman" w:hAnsi="Times New Roman" w:cs="Times New Roman"/>
                <w:b/>
                <w:bCs/>
                <w:color w:val="000000"/>
                <w:sz w:val="24"/>
                <w:szCs w:val="24"/>
                <w:lang w:val="uk-UA" w:eastAsia="uk-UA"/>
              </w:rPr>
            </w:pPr>
            <w:r w:rsidRPr="00276F9F">
              <w:rPr>
                <w:rFonts w:ascii="Times New Roman" w:eastAsia="Times New Roman" w:hAnsi="Times New Roman" w:cs="Times New Roman"/>
                <w:b/>
                <w:bCs/>
                <w:color w:val="000000"/>
                <w:sz w:val="24"/>
                <w:szCs w:val="24"/>
                <w:lang w:val="uk-UA" w:eastAsia="uk-UA"/>
              </w:rPr>
              <w:t>49</w:t>
            </w:r>
            <w:r w:rsidR="00D0253E">
              <w:rPr>
                <w:rFonts w:ascii="Times New Roman" w:eastAsia="Times New Roman" w:hAnsi="Times New Roman" w:cs="Times New Roman"/>
                <w:b/>
                <w:bCs/>
                <w:color w:val="000000"/>
                <w:sz w:val="24"/>
                <w:szCs w:val="24"/>
                <w:lang w:val="uk-UA" w:eastAsia="uk-UA"/>
              </w:rPr>
              <w:t>93089,21</w:t>
            </w:r>
          </w:p>
        </w:tc>
      </w:tr>
    </w:tbl>
    <w:p w14:paraId="47BAC75A" w14:textId="42880E22" w:rsidR="007D13A8" w:rsidRDefault="007D13A8" w:rsidP="007D13A8">
      <w:pPr>
        <w:spacing w:after="0" w:line="240" w:lineRule="auto"/>
        <w:jc w:val="both"/>
        <w:rPr>
          <w:rFonts w:ascii="Times New Roman" w:hAnsi="Times New Roman" w:cs="Times New Roman"/>
          <w:sz w:val="28"/>
          <w:szCs w:val="28"/>
          <w:lang w:val="uk-UA"/>
        </w:rPr>
      </w:pPr>
    </w:p>
    <w:p w14:paraId="27CDE2E6" w14:textId="77777777" w:rsidR="00C50AAC" w:rsidRDefault="00C50AAC" w:rsidP="007D13A8">
      <w:pPr>
        <w:spacing w:after="0" w:line="240" w:lineRule="auto"/>
        <w:jc w:val="both"/>
        <w:rPr>
          <w:rFonts w:ascii="Times New Roman" w:hAnsi="Times New Roman" w:cs="Times New Roman"/>
          <w:sz w:val="28"/>
          <w:szCs w:val="28"/>
          <w:lang w:val="uk-UA"/>
        </w:rPr>
      </w:pPr>
    </w:p>
    <w:p w14:paraId="11CAD89B" w14:textId="399024E5" w:rsidR="002A20B2" w:rsidRDefault="00121FF7" w:rsidP="00121FF7">
      <w:pPr>
        <w:spacing w:after="0" w:line="240" w:lineRule="auto"/>
        <w:jc w:val="both"/>
        <w:rPr>
          <w:rFonts w:ascii="Times New Roman" w:hAnsi="Times New Roman" w:cs="Times New Roman"/>
          <w:iCs/>
          <w:sz w:val="28"/>
          <w:szCs w:val="28"/>
          <w:lang w:val="uk-UA" w:eastAsia="ru-RU"/>
        </w:rPr>
      </w:pPr>
      <w:r w:rsidRPr="00121FF7">
        <w:rPr>
          <w:rFonts w:ascii="Times New Roman" w:hAnsi="Times New Roman" w:cs="Times New Roman"/>
          <w:sz w:val="28"/>
          <w:szCs w:val="28"/>
          <w:lang w:val="uk-UA"/>
        </w:rPr>
        <w:t xml:space="preserve"> </w:t>
      </w:r>
      <w:r w:rsidR="00B72994">
        <w:rPr>
          <w:rFonts w:ascii="Times New Roman" w:hAnsi="Times New Roman" w:cs="Times New Roman"/>
          <w:sz w:val="28"/>
          <w:szCs w:val="28"/>
          <w:lang w:val="uk-UA"/>
        </w:rPr>
        <w:t xml:space="preserve">         </w:t>
      </w:r>
      <w:bookmarkStart w:id="50" w:name="_Hlk184892520"/>
      <w:r w:rsidR="00B72994">
        <w:rPr>
          <w:rFonts w:ascii="Times New Roman" w:hAnsi="Times New Roman" w:cs="Times New Roman"/>
          <w:sz w:val="28"/>
          <w:szCs w:val="28"/>
          <w:lang w:val="uk-UA"/>
        </w:rPr>
        <w:t xml:space="preserve">З метою зменшення </w:t>
      </w:r>
      <w:r w:rsidRPr="00121FF7">
        <w:rPr>
          <w:rFonts w:ascii="Times New Roman" w:hAnsi="Times New Roman" w:cs="Times New Roman"/>
          <w:sz w:val="28"/>
          <w:szCs w:val="28"/>
          <w:lang w:val="uk-UA"/>
        </w:rPr>
        <w:t>випадк</w:t>
      </w:r>
      <w:r w:rsidR="00B72994">
        <w:rPr>
          <w:rFonts w:ascii="Times New Roman" w:hAnsi="Times New Roman" w:cs="Times New Roman"/>
          <w:sz w:val="28"/>
          <w:szCs w:val="28"/>
          <w:lang w:val="uk-UA"/>
        </w:rPr>
        <w:t>ів</w:t>
      </w:r>
      <w:r w:rsidRPr="00121FF7">
        <w:rPr>
          <w:rFonts w:ascii="Times New Roman" w:hAnsi="Times New Roman" w:cs="Times New Roman"/>
          <w:sz w:val="28"/>
          <w:szCs w:val="28"/>
          <w:lang w:val="uk-UA"/>
        </w:rPr>
        <w:t xml:space="preserve"> дорожньо-транспортного травматизму у вечірній та нічний час, досягнення оптимальних умов безпеки руху всіх категорій користувачів дорожньої мережі</w:t>
      </w:r>
      <w:r w:rsidR="00B72994">
        <w:rPr>
          <w:rFonts w:ascii="Times New Roman" w:hAnsi="Times New Roman" w:cs="Times New Roman"/>
          <w:sz w:val="28"/>
          <w:szCs w:val="28"/>
          <w:lang w:val="uk-UA"/>
        </w:rPr>
        <w:t xml:space="preserve">, </w:t>
      </w:r>
      <w:r w:rsidRPr="00121FF7">
        <w:rPr>
          <w:rFonts w:ascii="Times New Roman" w:hAnsi="Times New Roman" w:cs="Times New Roman"/>
          <w:sz w:val="28"/>
          <w:szCs w:val="28"/>
          <w:lang w:val="uk-UA"/>
        </w:rPr>
        <w:t>створення комфортних умов проживанн</w:t>
      </w:r>
      <w:r w:rsidR="00B72994">
        <w:rPr>
          <w:rFonts w:ascii="Times New Roman" w:hAnsi="Times New Roman" w:cs="Times New Roman"/>
          <w:sz w:val="28"/>
          <w:szCs w:val="28"/>
          <w:lang w:val="uk-UA"/>
        </w:rPr>
        <w:t>я</w:t>
      </w:r>
      <w:r w:rsidRPr="00121FF7">
        <w:rPr>
          <w:rFonts w:ascii="Times New Roman" w:hAnsi="Times New Roman" w:cs="Times New Roman"/>
          <w:sz w:val="28"/>
          <w:szCs w:val="28"/>
          <w:lang w:val="uk-UA"/>
        </w:rPr>
        <w:t xml:space="preserve"> </w:t>
      </w:r>
      <w:r w:rsidR="00B72994">
        <w:rPr>
          <w:rFonts w:ascii="Times New Roman" w:hAnsi="Times New Roman" w:cs="Times New Roman"/>
          <w:sz w:val="28"/>
          <w:szCs w:val="28"/>
          <w:lang w:val="uk-UA"/>
        </w:rPr>
        <w:t>м</w:t>
      </w:r>
      <w:r w:rsidRPr="00121FF7">
        <w:rPr>
          <w:rFonts w:ascii="Times New Roman" w:hAnsi="Times New Roman" w:cs="Times New Roman"/>
          <w:sz w:val="28"/>
          <w:szCs w:val="28"/>
          <w:lang w:val="uk-UA"/>
        </w:rPr>
        <w:t>ешканц</w:t>
      </w:r>
      <w:r w:rsidR="00B72994">
        <w:rPr>
          <w:rFonts w:ascii="Times New Roman" w:hAnsi="Times New Roman" w:cs="Times New Roman"/>
          <w:sz w:val="28"/>
          <w:szCs w:val="28"/>
          <w:lang w:val="uk-UA"/>
        </w:rPr>
        <w:t>ям</w:t>
      </w:r>
      <w:r w:rsidRPr="00121FF7">
        <w:rPr>
          <w:rFonts w:ascii="Times New Roman" w:hAnsi="Times New Roman" w:cs="Times New Roman"/>
          <w:sz w:val="28"/>
          <w:szCs w:val="28"/>
          <w:lang w:val="uk-UA"/>
        </w:rPr>
        <w:t xml:space="preserve"> громади </w:t>
      </w:r>
      <w:r w:rsidR="00B72994">
        <w:rPr>
          <w:rFonts w:ascii="Times New Roman" w:hAnsi="Times New Roman" w:cs="Times New Roman"/>
          <w:sz w:val="28"/>
          <w:szCs w:val="28"/>
          <w:lang w:val="uk-UA"/>
        </w:rPr>
        <w:t>та п</w:t>
      </w:r>
      <w:r w:rsidRPr="00121FF7">
        <w:rPr>
          <w:rFonts w:ascii="Times New Roman" w:hAnsi="Times New Roman" w:cs="Times New Roman"/>
          <w:sz w:val="28"/>
          <w:szCs w:val="28"/>
          <w:lang w:val="uk-UA"/>
        </w:rPr>
        <w:t xml:space="preserve">ідвищення рівня благоустрою </w:t>
      </w:r>
      <w:proofErr w:type="spellStart"/>
      <w:r w:rsidRPr="00121FF7">
        <w:rPr>
          <w:rFonts w:ascii="Times New Roman" w:hAnsi="Times New Roman" w:cs="Times New Roman"/>
          <w:sz w:val="28"/>
          <w:szCs w:val="28"/>
          <w:lang w:val="uk-UA"/>
        </w:rPr>
        <w:t>П’ятихатської</w:t>
      </w:r>
      <w:proofErr w:type="spellEnd"/>
      <w:r w:rsidRPr="00121FF7">
        <w:rPr>
          <w:rFonts w:ascii="Times New Roman" w:hAnsi="Times New Roman" w:cs="Times New Roman"/>
          <w:sz w:val="28"/>
          <w:szCs w:val="28"/>
          <w:lang w:val="uk-UA"/>
        </w:rPr>
        <w:t xml:space="preserve"> міської територіальної громади</w:t>
      </w:r>
      <w:r w:rsidR="00E835D5">
        <w:rPr>
          <w:rFonts w:ascii="Times New Roman" w:hAnsi="Times New Roman" w:cs="Times New Roman"/>
          <w:sz w:val="28"/>
          <w:szCs w:val="28"/>
          <w:lang w:val="uk-UA"/>
        </w:rPr>
        <w:t>,</w:t>
      </w:r>
      <w:r w:rsidR="00B72994" w:rsidRPr="00B72994">
        <w:rPr>
          <w:rFonts w:ascii="Times New Roman" w:hAnsi="Times New Roman" w:cs="Times New Roman"/>
          <w:sz w:val="28"/>
          <w:szCs w:val="28"/>
          <w:lang w:val="uk-UA"/>
        </w:rPr>
        <w:t xml:space="preserve"> </w:t>
      </w:r>
      <w:r w:rsidR="00B72994">
        <w:rPr>
          <w:rFonts w:ascii="Times New Roman" w:hAnsi="Times New Roman" w:cs="Times New Roman"/>
          <w:sz w:val="28"/>
          <w:szCs w:val="28"/>
          <w:lang w:val="uk-UA"/>
        </w:rPr>
        <w:t>п</w:t>
      </w:r>
      <w:r w:rsidR="00B72994" w:rsidRPr="00B72994">
        <w:rPr>
          <w:rFonts w:ascii="Times New Roman" w:hAnsi="Times New Roman" w:cs="Times New Roman"/>
          <w:sz w:val="28"/>
          <w:szCs w:val="28"/>
          <w:lang w:val="uk-UA"/>
        </w:rPr>
        <w:t>ров</w:t>
      </w:r>
      <w:r w:rsidR="00C50AAC">
        <w:rPr>
          <w:rFonts w:ascii="Times New Roman" w:hAnsi="Times New Roman" w:cs="Times New Roman"/>
          <w:sz w:val="28"/>
          <w:szCs w:val="28"/>
          <w:lang w:val="uk-UA"/>
        </w:rPr>
        <w:t>одяться</w:t>
      </w:r>
      <w:r w:rsidR="00B72994" w:rsidRPr="00B72994">
        <w:rPr>
          <w:rFonts w:ascii="Times New Roman" w:hAnsi="Times New Roman" w:cs="Times New Roman"/>
          <w:sz w:val="28"/>
          <w:szCs w:val="28"/>
          <w:lang w:val="uk-UA"/>
        </w:rPr>
        <w:t xml:space="preserve"> заходи </w:t>
      </w:r>
      <w:r w:rsidR="00B72994">
        <w:rPr>
          <w:rFonts w:ascii="Times New Roman" w:hAnsi="Times New Roman" w:cs="Times New Roman"/>
          <w:sz w:val="28"/>
          <w:szCs w:val="28"/>
          <w:lang w:val="uk-UA"/>
        </w:rPr>
        <w:t>з</w:t>
      </w:r>
      <w:r w:rsidR="00B72994" w:rsidRPr="00B72994">
        <w:rPr>
          <w:rFonts w:ascii="Times New Roman" w:hAnsi="Times New Roman" w:cs="Times New Roman"/>
          <w:sz w:val="28"/>
          <w:szCs w:val="28"/>
          <w:lang w:val="uk-UA"/>
        </w:rPr>
        <w:t xml:space="preserve"> реалізаці</w:t>
      </w:r>
      <w:r w:rsidR="00B72994">
        <w:rPr>
          <w:rFonts w:ascii="Times New Roman" w:hAnsi="Times New Roman" w:cs="Times New Roman"/>
          <w:sz w:val="28"/>
          <w:szCs w:val="28"/>
          <w:lang w:val="uk-UA"/>
        </w:rPr>
        <w:t>ї</w:t>
      </w:r>
      <w:r w:rsidR="00B72994" w:rsidRPr="00B72994">
        <w:rPr>
          <w:rFonts w:ascii="Times New Roman" w:hAnsi="Times New Roman" w:cs="Times New Roman"/>
          <w:sz w:val="28"/>
          <w:szCs w:val="28"/>
          <w:lang w:val="uk-UA"/>
        </w:rPr>
        <w:t xml:space="preserve"> проектів </w:t>
      </w:r>
      <w:r w:rsidR="00B72994" w:rsidRPr="005F01C5">
        <w:rPr>
          <w:rFonts w:ascii="Times New Roman" w:hAnsi="Times New Roman" w:cs="Times New Roman"/>
          <w:b/>
          <w:bCs/>
          <w:i/>
          <w:iCs/>
          <w:sz w:val="28"/>
          <w:szCs w:val="28"/>
          <w:lang w:val="uk-UA"/>
        </w:rPr>
        <w:t>зовнішнього освітлення</w:t>
      </w:r>
      <w:r w:rsidR="00DE419F">
        <w:rPr>
          <w:rFonts w:ascii="Times New Roman" w:hAnsi="Times New Roman" w:cs="Times New Roman"/>
          <w:b/>
          <w:bCs/>
          <w:i/>
          <w:iCs/>
          <w:sz w:val="28"/>
          <w:szCs w:val="28"/>
          <w:lang w:val="uk-UA"/>
        </w:rPr>
        <w:t xml:space="preserve"> вулиць</w:t>
      </w:r>
      <w:r w:rsidR="00B72994" w:rsidRPr="005F01C5">
        <w:rPr>
          <w:rFonts w:ascii="Times New Roman" w:hAnsi="Times New Roman" w:cs="Times New Roman"/>
          <w:b/>
          <w:bCs/>
          <w:i/>
          <w:iCs/>
          <w:sz w:val="28"/>
          <w:szCs w:val="28"/>
          <w:lang w:val="uk-UA"/>
        </w:rPr>
        <w:t xml:space="preserve"> території громади</w:t>
      </w:r>
      <w:r w:rsidR="00DE419F">
        <w:rPr>
          <w:rFonts w:ascii="Times New Roman" w:hAnsi="Times New Roman" w:cs="Times New Roman"/>
          <w:b/>
          <w:bCs/>
          <w:i/>
          <w:iCs/>
          <w:sz w:val="28"/>
          <w:szCs w:val="28"/>
          <w:lang w:val="uk-UA"/>
        </w:rPr>
        <w:t>.</w:t>
      </w:r>
      <w:r w:rsidR="00E835D5">
        <w:rPr>
          <w:rFonts w:ascii="Times New Roman" w:hAnsi="Times New Roman" w:cs="Times New Roman"/>
          <w:sz w:val="28"/>
          <w:szCs w:val="28"/>
          <w:lang w:val="uk-UA"/>
        </w:rPr>
        <w:t xml:space="preserve"> С</w:t>
      </w:r>
      <w:r w:rsidR="00E835D5" w:rsidRPr="00B72994">
        <w:rPr>
          <w:rFonts w:ascii="Times New Roman" w:hAnsi="Times New Roman" w:cs="Times New Roman"/>
          <w:sz w:val="28"/>
          <w:szCs w:val="28"/>
          <w:lang w:val="uk-UA"/>
        </w:rPr>
        <w:t>таном на 01.11.202</w:t>
      </w:r>
      <w:r w:rsidR="0046589D">
        <w:rPr>
          <w:rFonts w:ascii="Times New Roman" w:hAnsi="Times New Roman" w:cs="Times New Roman"/>
          <w:sz w:val="28"/>
          <w:szCs w:val="28"/>
          <w:lang w:val="uk-UA"/>
        </w:rPr>
        <w:t xml:space="preserve">5 року реалізовано </w:t>
      </w:r>
      <w:r w:rsidR="0046589D" w:rsidRPr="0046589D">
        <w:rPr>
          <w:rFonts w:ascii="Times New Roman" w:hAnsi="Times New Roman" w:cs="Times New Roman"/>
          <w:b/>
          <w:bCs/>
          <w:sz w:val="28"/>
          <w:szCs w:val="28"/>
          <w:lang w:val="uk-UA"/>
        </w:rPr>
        <w:t>5</w:t>
      </w:r>
      <w:r w:rsidR="0046589D">
        <w:rPr>
          <w:rFonts w:ascii="Times New Roman" w:hAnsi="Times New Roman" w:cs="Times New Roman"/>
          <w:sz w:val="28"/>
          <w:szCs w:val="28"/>
          <w:lang w:val="uk-UA"/>
        </w:rPr>
        <w:t xml:space="preserve"> проектів</w:t>
      </w:r>
      <w:r w:rsidR="00E835D5" w:rsidRPr="00B72994">
        <w:rPr>
          <w:rFonts w:ascii="Times New Roman" w:hAnsi="Times New Roman" w:cs="Times New Roman"/>
          <w:sz w:val="28"/>
          <w:szCs w:val="28"/>
          <w:lang w:val="uk-UA"/>
        </w:rPr>
        <w:t xml:space="preserve"> </w:t>
      </w:r>
      <w:r w:rsidR="00D74A6A">
        <w:rPr>
          <w:rFonts w:ascii="Times New Roman" w:hAnsi="Times New Roman" w:cs="Times New Roman"/>
          <w:sz w:val="28"/>
          <w:szCs w:val="28"/>
          <w:lang w:val="uk-UA"/>
        </w:rPr>
        <w:t xml:space="preserve">(загальною протяжністю </w:t>
      </w:r>
      <w:r w:rsidR="00D74A6A" w:rsidRPr="00FA210C">
        <w:rPr>
          <w:rFonts w:ascii="Times New Roman" w:hAnsi="Times New Roman" w:cs="Times New Roman"/>
          <w:b/>
          <w:bCs/>
          <w:i/>
          <w:iCs/>
          <w:sz w:val="28"/>
          <w:szCs w:val="28"/>
          <w:lang w:val="uk-UA"/>
        </w:rPr>
        <w:t>10,96</w:t>
      </w:r>
      <w:r w:rsidR="00FA210C" w:rsidRPr="00FA210C">
        <w:rPr>
          <w:rFonts w:ascii="Times New Roman" w:hAnsi="Times New Roman" w:cs="Times New Roman"/>
          <w:b/>
          <w:bCs/>
          <w:i/>
          <w:iCs/>
          <w:sz w:val="28"/>
          <w:szCs w:val="28"/>
          <w:lang w:val="uk-UA"/>
        </w:rPr>
        <w:t>5км</w:t>
      </w:r>
      <w:r w:rsidR="00D74A6A" w:rsidRPr="00FA210C">
        <w:rPr>
          <w:rFonts w:ascii="Times New Roman" w:hAnsi="Times New Roman" w:cs="Times New Roman"/>
          <w:sz w:val="28"/>
          <w:szCs w:val="28"/>
          <w:lang w:val="uk-UA"/>
        </w:rPr>
        <w:t xml:space="preserve"> та</w:t>
      </w:r>
      <w:r w:rsidR="00D74A6A">
        <w:rPr>
          <w:rFonts w:ascii="Times New Roman" w:hAnsi="Times New Roman" w:cs="Times New Roman"/>
          <w:sz w:val="28"/>
          <w:szCs w:val="28"/>
          <w:lang w:val="uk-UA"/>
        </w:rPr>
        <w:t xml:space="preserve"> встановленням </w:t>
      </w:r>
      <w:r w:rsidR="00D74A6A" w:rsidRPr="00FA210C">
        <w:rPr>
          <w:rFonts w:ascii="Times New Roman" w:hAnsi="Times New Roman" w:cs="Times New Roman"/>
          <w:b/>
          <w:bCs/>
          <w:i/>
          <w:iCs/>
          <w:sz w:val="28"/>
          <w:szCs w:val="28"/>
          <w:lang w:val="uk-UA"/>
        </w:rPr>
        <w:t>193</w:t>
      </w:r>
      <w:r w:rsidR="00D74A6A">
        <w:rPr>
          <w:rFonts w:ascii="Times New Roman" w:hAnsi="Times New Roman" w:cs="Times New Roman"/>
          <w:sz w:val="28"/>
          <w:szCs w:val="28"/>
          <w:lang w:val="uk-UA"/>
        </w:rPr>
        <w:t xml:space="preserve"> </w:t>
      </w:r>
      <w:r w:rsidR="00D74A6A" w:rsidRPr="00D74A6A">
        <w:rPr>
          <w:rFonts w:ascii="Times New Roman" w:hAnsi="Times New Roman" w:cs="Times New Roman"/>
          <w:sz w:val="28"/>
          <w:szCs w:val="28"/>
          <w:lang w:val="uk-UA"/>
        </w:rPr>
        <w:t>енергозберігаючих, світлодіодних консольних світильників</w:t>
      </w:r>
      <w:r w:rsidR="00D74A6A">
        <w:rPr>
          <w:rFonts w:ascii="Times New Roman" w:hAnsi="Times New Roman" w:cs="Times New Roman"/>
          <w:sz w:val="28"/>
          <w:szCs w:val="28"/>
          <w:lang w:val="uk-UA"/>
        </w:rPr>
        <w:t xml:space="preserve">) </w:t>
      </w:r>
      <w:r w:rsidR="00E835D5">
        <w:rPr>
          <w:rFonts w:ascii="Times New Roman" w:hAnsi="Times New Roman" w:cs="Times New Roman"/>
          <w:sz w:val="28"/>
          <w:szCs w:val="28"/>
          <w:lang w:val="uk-UA"/>
        </w:rPr>
        <w:t xml:space="preserve">на загальну суму </w:t>
      </w:r>
      <w:r w:rsidR="001B78D2" w:rsidRPr="001B78D2">
        <w:rPr>
          <w:rFonts w:ascii="Times New Roman" w:hAnsi="Times New Roman" w:cs="Times New Roman"/>
          <w:b/>
          <w:bCs/>
          <w:i/>
          <w:sz w:val="28"/>
          <w:szCs w:val="28"/>
          <w:lang w:val="uk-UA" w:eastAsia="ru-RU"/>
        </w:rPr>
        <w:t>5123,7</w:t>
      </w:r>
      <w:r w:rsidR="001B78D2" w:rsidRPr="001B78D2">
        <w:rPr>
          <w:rFonts w:ascii="Times New Roman" w:hAnsi="Times New Roman" w:cs="Times New Roman"/>
          <w:iCs/>
          <w:sz w:val="28"/>
          <w:szCs w:val="28"/>
          <w:lang w:val="uk-UA" w:eastAsia="ru-RU"/>
        </w:rPr>
        <w:t>тис.грн,</w:t>
      </w:r>
      <w:r w:rsidR="001B78D2">
        <w:rPr>
          <w:b/>
          <w:bCs/>
          <w:iCs/>
          <w:sz w:val="28"/>
          <w:szCs w:val="28"/>
          <w:lang w:val="uk-UA" w:eastAsia="ru-RU"/>
        </w:rPr>
        <w:t xml:space="preserve"> </w:t>
      </w:r>
      <w:r w:rsidR="001B78D2" w:rsidRPr="001B78D2">
        <w:rPr>
          <w:rFonts w:ascii="Times New Roman" w:hAnsi="Times New Roman" w:cs="Times New Roman"/>
          <w:iCs/>
          <w:sz w:val="28"/>
          <w:szCs w:val="28"/>
          <w:lang w:val="uk-UA" w:eastAsia="ru-RU"/>
        </w:rPr>
        <w:t>зокрема</w:t>
      </w:r>
      <w:r w:rsidR="001B78D2">
        <w:rPr>
          <w:rFonts w:ascii="Times New Roman" w:hAnsi="Times New Roman" w:cs="Times New Roman"/>
          <w:iCs/>
          <w:sz w:val="28"/>
          <w:szCs w:val="28"/>
          <w:lang w:val="uk-UA" w:eastAsia="ru-RU"/>
        </w:rPr>
        <w:t>:</w:t>
      </w:r>
    </w:p>
    <w:p w14:paraId="24FD0F4D" w14:textId="5BE8BD3B" w:rsidR="001B78D2" w:rsidRDefault="001B78D2">
      <w:pPr>
        <w:pStyle w:val="ab"/>
        <w:numPr>
          <w:ilvl w:val="0"/>
          <w:numId w:val="43"/>
        </w:numPr>
        <w:jc w:val="both"/>
        <w:rPr>
          <w:b w:val="0"/>
          <w:bCs/>
          <w:sz w:val="26"/>
          <w:szCs w:val="26"/>
          <w:lang w:val="uk-UA"/>
        </w:rPr>
      </w:pPr>
      <w:r w:rsidRPr="001B78D2">
        <w:rPr>
          <w:b w:val="0"/>
          <w:bCs/>
          <w:sz w:val="26"/>
          <w:szCs w:val="26"/>
          <w:lang w:val="uk-UA"/>
        </w:rPr>
        <w:t xml:space="preserve">Реконструкція зовнішнього освітлення із встановленням енергозберігаючих, світлодіодних консольних світильників для вуличного освітлення в м. </w:t>
      </w:r>
      <w:r w:rsidRPr="001B78D2">
        <w:rPr>
          <w:b w:val="0"/>
          <w:bCs/>
          <w:sz w:val="26"/>
          <w:szCs w:val="26"/>
          <w:lang w:val="uk-UA"/>
        </w:rPr>
        <w:lastRenderedPageBreak/>
        <w:t>П'ятихатки, вул. Івана Франка(від вул. Героїв),вул. Лесі Українки (від вул. Свободи до вул. Героїв)</w:t>
      </w:r>
      <w:r>
        <w:rPr>
          <w:b w:val="0"/>
          <w:bCs/>
          <w:sz w:val="26"/>
          <w:szCs w:val="26"/>
          <w:lang w:val="uk-UA"/>
        </w:rPr>
        <w:t xml:space="preserve"> - </w:t>
      </w:r>
      <w:r w:rsidRPr="001B78D2">
        <w:rPr>
          <w:i/>
          <w:iCs/>
          <w:sz w:val="26"/>
          <w:szCs w:val="26"/>
          <w:lang w:val="uk-UA"/>
        </w:rPr>
        <w:t>481,2</w:t>
      </w:r>
      <w:r>
        <w:rPr>
          <w:b w:val="0"/>
          <w:bCs/>
          <w:sz w:val="26"/>
          <w:szCs w:val="26"/>
          <w:lang w:val="uk-UA"/>
        </w:rPr>
        <w:t>тис.грн;</w:t>
      </w:r>
    </w:p>
    <w:p w14:paraId="491E275B" w14:textId="6817CB2F" w:rsidR="001B78D2" w:rsidRDefault="001B78D2">
      <w:pPr>
        <w:pStyle w:val="ab"/>
        <w:numPr>
          <w:ilvl w:val="0"/>
          <w:numId w:val="43"/>
        </w:numPr>
        <w:jc w:val="both"/>
        <w:rPr>
          <w:b w:val="0"/>
          <w:bCs/>
          <w:sz w:val="26"/>
          <w:szCs w:val="26"/>
          <w:lang w:val="uk-UA"/>
        </w:rPr>
      </w:pPr>
      <w:r w:rsidRPr="001B78D2">
        <w:rPr>
          <w:b w:val="0"/>
          <w:bCs/>
          <w:sz w:val="26"/>
          <w:szCs w:val="26"/>
          <w:lang w:val="uk-UA"/>
        </w:rPr>
        <w:t xml:space="preserve">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Межова (від 6-го до 9-го провулка),вул. Степова (від 6-го до 9-го провулка),вул. Удільна (від 6-го до 9-го провулка),вул. Козацька( від 8-го до 10-го провулка), вул. Юрія </w:t>
      </w:r>
      <w:proofErr w:type="spellStart"/>
      <w:r w:rsidRPr="001B78D2">
        <w:rPr>
          <w:b w:val="0"/>
          <w:bCs/>
          <w:sz w:val="26"/>
          <w:szCs w:val="26"/>
          <w:lang w:val="uk-UA"/>
        </w:rPr>
        <w:t>Голополосова</w:t>
      </w:r>
      <w:proofErr w:type="spellEnd"/>
      <w:r w:rsidRPr="001B78D2">
        <w:rPr>
          <w:b w:val="0"/>
          <w:bCs/>
          <w:sz w:val="26"/>
          <w:szCs w:val="26"/>
          <w:lang w:val="uk-UA"/>
        </w:rPr>
        <w:t xml:space="preserve"> ( від 8-го до 10-го провулка ),вул. Українська ( від8-го до 10-го провулка )</w:t>
      </w:r>
      <w:r>
        <w:rPr>
          <w:b w:val="0"/>
          <w:bCs/>
          <w:sz w:val="26"/>
          <w:szCs w:val="26"/>
          <w:lang w:val="uk-UA"/>
        </w:rPr>
        <w:t xml:space="preserve"> - </w:t>
      </w:r>
      <w:r w:rsidRPr="001B78D2">
        <w:rPr>
          <w:i/>
          <w:iCs/>
          <w:sz w:val="26"/>
          <w:szCs w:val="26"/>
          <w:lang w:val="uk-UA"/>
        </w:rPr>
        <w:t>583,3</w:t>
      </w:r>
      <w:r>
        <w:rPr>
          <w:b w:val="0"/>
          <w:bCs/>
          <w:sz w:val="26"/>
          <w:szCs w:val="26"/>
          <w:lang w:val="uk-UA"/>
        </w:rPr>
        <w:t>тис.грн;</w:t>
      </w:r>
    </w:p>
    <w:p w14:paraId="4A72BC46" w14:textId="03544813" w:rsidR="001B78D2" w:rsidRDefault="001B78D2">
      <w:pPr>
        <w:pStyle w:val="ab"/>
        <w:numPr>
          <w:ilvl w:val="0"/>
          <w:numId w:val="43"/>
        </w:numPr>
        <w:jc w:val="both"/>
        <w:rPr>
          <w:b w:val="0"/>
          <w:bCs/>
          <w:sz w:val="26"/>
          <w:szCs w:val="26"/>
          <w:lang w:val="uk-UA"/>
        </w:rPr>
      </w:pPr>
      <w:r w:rsidRPr="001B78D2">
        <w:rPr>
          <w:b w:val="0"/>
          <w:bCs/>
          <w:sz w:val="26"/>
          <w:szCs w:val="26"/>
          <w:lang w:val="uk-UA"/>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Північна (від 2-го до 14-го провулка)</w:t>
      </w:r>
      <w:r>
        <w:rPr>
          <w:b w:val="0"/>
          <w:bCs/>
          <w:sz w:val="26"/>
          <w:szCs w:val="26"/>
          <w:lang w:val="uk-UA"/>
        </w:rPr>
        <w:t xml:space="preserve"> - </w:t>
      </w:r>
      <w:r w:rsidRPr="001B78D2">
        <w:rPr>
          <w:i/>
          <w:iCs/>
          <w:sz w:val="26"/>
          <w:szCs w:val="26"/>
          <w:lang w:val="uk-UA"/>
        </w:rPr>
        <w:t>1531,4</w:t>
      </w:r>
      <w:r>
        <w:rPr>
          <w:b w:val="0"/>
          <w:bCs/>
          <w:sz w:val="26"/>
          <w:szCs w:val="26"/>
          <w:lang w:val="uk-UA"/>
        </w:rPr>
        <w:t>тис.грн</w:t>
      </w:r>
      <w:r w:rsidR="00D74A6A">
        <w:rPr>
          <w:b w:val="0"/>
          <w:bCs/>
          <w:sz w:val="26"/>
          <w:szCs w:val="26"/>
          <w:lang w:val="uk-UA"/>
        </w:rPr>
        <w:t xml:space="preserve"> </w:t>
      </w:r>
      <w:r>
        <w:rPr>
          <w:b w:val="0"/>
          <w:bCs/>
          <w:sz w:val="26"/>
          <w:szCs w:val="26"/>
          <w:lang w:val="uk-UA"/>
        </w:rPr>
        <w:t>;</w:t>
      </w:r>
    </w:p>
    <w:p w14:paraId="01705F7A" w14:textId="57835728" w:rsidR="001B78D2" w:rsidRDefault="001B78D2">
      <w:pPr>
        <w:pStyle w:val="ab"/>
        <w:numPr>
          <w:ilvl w:val="0"/>
          <w:numId w:val="43"/>
        </w:numPr>
        <w:jc w:val="both"/>
        <w:rPr>
          <w:b w:val="0"/>
          <w:bCs/>
          <w:sz w:val="26"/>
          <w:szCs w:val="26"/>
          <w:lang w:val="uk-UA"/>
        </w:rPr>
      </w:pPr>
      <w:r w:rsidRPr="001B78D2">
        <w:rPr>
          <w:b w:val="0"/>
          <w:bCs/>
          <w:sz w:val="26"/>
          <w:szCs w:val="26"/>
          <w:lang w:val="uk-UA"/>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Польова (від 3-го до 15-го провулка)</w:t>
      </w:r>
      <w:r>
        <w:rPr>
          <w:b w:val="0"/>
          <w:bCs/>
          <w:sz w:val="26"/>
          <w:szCs w:val="26"/>
          <w:lang w:val="uk-UA"/>
        </w:rPr>
        <w:t xml:space="preserve"> - </w:t>
      </w:r>
      <w:r w:rsidRPr="001B78D2">
        <w:rPr>
          <w:i/>
          <w:iCs/>
          <w:sz w:val="26"/>
          <w:szCs w:val="26"/>
          <w:lang w:val="uk-UA"/>
        </w:rPr>
        <w:t>1548,1</w:t>
      </w:r>
      <w:r>
        <w:rPr>
          <w:b w:val="0"/>
          <w:bCs/>
          <w:sz w:val="26"/>
          <w:szCs w:val="26"/>
          <w:lang w:val="uk-UA"/>
        </w:rPr>
        <w:t>тис.грн;</w:t>
      </w:r>
    </w:p>
    <w:p w14:paraId="5C0BED61" w14:textId="3518ECFF" w:rsidR="001B78D2" w:rsidRPr="00111A53" w:rsidRDefault="001B78D2">
      <w:pPr>
        <w:pStyle w:val="ab"/>
        <w:numPr>
          <w:ilvl w:val="0"/>
          <w:numId w:val="43"/>
        </w:numPr>
        <w:jc w:val="both"/>
        <w:rPr>
          <w:b w:val="0"/>
          <w:bCs/>
          <w:sz w:val="26"/>
          <w:szCs w:val="26"/>
          <w:lang w:val="uk-UA"/>
        </w:rPr>
      </w:pPr>
      <w:r w:rsidRPr="001B78D2">
        <w:rPr>
          <w:b w:val="0"/>
          <w:bCs/>
          <w:sz w:val="26"/>
          <w:szCs w:val="26"/>
          <w:lang w:val="uk-UA"/>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Нечуя-Левицького (провулки</w:t>
      </w:r>
      <w:r>
        <w:rPr>
          <w:b w:val="0"/>
          <w:bCs/>
          <w:sz w:val="26"/>
          <w:szCs w:val="26"/>
          <w:lang w:val="uk-UA"/>
        </w:rPr>
        <w:t xml:space="preserve">) - </w:t>
      </w:r>
      <w:r w:rsidRPr="001B78D2">
        <w:rPr>
          <w:i/>
          <w:iCs/>
          <w:sz w:val="26"/>
          <w:szCs w:val="26"/>
          <w:lang w:val="uk-UA"/>
        </w:rPr>
        <w:t>979,7</w:t>
      </w:r>
      <w:r>
        <w:rPr>
          <w:b w:val="0"/>
          <w:bCs/>
          <w:sz w:val="26"/>
          <w:szCs w:val="26"/>
          <w:lang w:val="uk-UA"/>
        </w:rPr>
        <w:t>тис.грн.</w:t>
      </w:r>
    </w:p>
    <w:p w14:paraId="384FBEBB" w14:textId="77777777" w:rsidR="00111A53" w:rsidRPr="00111A53" w:rsidRDefault="00111A53" w:rsidP="00111A53">
      <w:pPr>
        <w:pStyle w:val="ab"/>
        <w:ind w:left="644"/>
        <w:jc w:val="both"/>
        <w:rPr>
          <w:b w:val="0"/>
          <w:bCs/>
          <w:sz w:val="26"/>
          <w:szCs w:val="26"/>
          <w:lang w:val="uk-UA"/>
        </w:rPr>
      </w:pPr>
    </w:p>
    <w:p w14:paraId="271305E5" w14:textId="07B66F99" w:rsidR="00750631" w:rsidRDefault="001B78D2" w:rsidP="00750631">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1B78D2">
        <w:rPr>
          <w:rFonts w:ascii="Times New Roman" w:hAnsi="Times New Roman" w:cs="Times New Roman"/>
          <w:bCs/>
          <w:sz w:val="28"/>
          <w:szCs w:val="28"/>
          <w:lang w:val="uk-UA"/>
        </w:rPr>
        <w:t>Також, місцев</w:t>
      </w:r>
      <w:r>
        <w:rPr>
          <w:rFonts w:ascii="Times New Roman" w:hAnsi="Times New Roman" w:cs="Times New Roman"/>
          <w:bCs/>
          <w:sz w:val="28"/>
          <w:szCs w:val="28"/>
          <w:lang w:val="uk-UA"/>
        </w:rPr>
        <w:t>им</w:t>
      </w:r>
      <w:r w:rsidRPr="001B78D2">
        <w:rPr>
          <w:rFonts w:ascii="Times New Roman" w:hAnsi="Times New Roman" w:cs="Times New Roman"/>
          <w:bCs/>
          <w:sz w:val="28"/>
          <w:szCs w:val="28"/>
          <w:lang w:val="uk-UA"/>
        </w:rPr>
        <w:t xml:space="preserve"> бюджет</w:t>
      </w:r>
      <w:r>
        <w:rPr>
          <w:rFonts w:ascii="Times New Roman" w:hAnsi="Times New Roman" w:cs="Times New Roman"/>
          <w:bCs/>
          <w:sz w:val="28"/>
          <w:szCs w:val="28"/>
          <w:lang w:val="uk-UA"/>
        </w:rPr>
        <w:t xml:space="preserve">ом на 2025 рік передбачено кошти у сумі </w:t>
      </w:r>
      <w:r w:rsidRPr="00750631">
        <w:rPr>
          <w:rFonts w:ascii="Times New Roman" w:hAnsi="Times New Roman" w:cs="Times New Roman"/>
          <w:b/>
          <w:i/>
          <w:iCs/>
          <w:sz w:val="28"/>
          <w:szCs w:val="28"/>
          <w:lang w:val="uk-UA"/>
        </w:rPr>
        <w:t>2</w:t>
      </w:r>
      <w:r w:rsidR="00750631" w:rsidRPr="00750631">
        <w:rPr>
          <w:rFonts w:ascii="Times New Roman" w:hAnsi="Times New Roman" w:cs="Times New Roman"/>
          <w:b/>
          <w:i/>
          <w:iCs/>
          <w:sz w:val="28"/>
          <w:szCs w:val="28"/>
          <w:lang w:val="uk-UA"/>
        </w:rPr>
        <w:t>383,0</w:t>
      </w:r>
      <w:r>
        <w:rPr>
          <w:rFonts w:ascii="Times New Roman" w:hAnsi="Times New Roman" w:cs="Times New Roman"/>
          <w:bCs/>
          <w:sz w:val="28"/>
          <w:szCs w:val="28"/>
          <w:lang w:val="uk-UA"/>
        </w:rPr>
        <w:t>тис.грн на</w:t>
      </w:r>
      <w:r w:rsidR="00750631">
        <w:rPr>
          <w:rFonts w:ascii="Times New Roman" w:hAnsi="Times New Roman" w:cs="Times New Roman"/>
          <w:bCs/>
          <w:sz w:val="28"/>
          <w:szCs w:val="28"/>
          <w:lang w:val="uk-UA"/>
        </w:rPr>
        <w:t xml:space="preserve"> реалізацію двох проектів по селу Жовте, а саме: </w:t>
      </w:r>
    </w:p>
    <w:p w14:paraId="236D9F50" w14:textId="1E04FF8C" w:rsidR="00750631" w:rsidRPr="00750631" w:rsidRDefault="00750631">
      <w:pPr>
        <w:pStyle w:val="ab"/>
        <w:numPr>
          <w:ilvl w:val="0"/>
          <w:numId w:val="43"/>
        </w:numPr>
        <w:jc w:val="both"/>
        <w:rPr>
          <w:b w:val="0"/>
          <w:sz w:val="26"/>
          <w:szCs w:val="26"/>
          <w:lang w:val="uk-UA"/>
        </w:rPr>
      </w:pPr>
      <w:r w:rsidRPr="00750631">
        <w:rPr>
          <w:b w:val="0"/>
          <w:sz w:val="26"/>
          <w:szCs w:val="26"/>
          <w:lang w:val="uk-UA"/>
        </w:rPr>
        <w:t xml:space="preserve">Реконструкція  зовнішнього освітлення із встановленням енергозберігаючих, світлодіодних консольних світильників для вуличного освітлення по вул.  Шевченка (від буд. № 1 до буд. № 54, від буд. № 97 до буд. № 149),  в селі Жовте, </w:t>
      </w:r>
      <w:proofErr w:type="spellStart"/>
      <w:r w:rsidRPr="00750631">
        <w:rPr>
          <w:b w:val="0"/>
          <w:sz w:val="26"/>
          <w:szCs w:val="26"/>
          <w:lang w:val="uk-UA"/>
        </w:rPr>
        <w:t>Кам'янського</w:t>
      </w:r>
      <w:proofErr w:type="spellEnd"/>
      <w:r w:rsidRPr="00750631">
        <w:rPr>
          <w:b w:val="0"/>
          <w:sz w:val="26"/>
          <w:szCs w:val="26"/>
          <w:lang w:val="uk-UA"/>
        </w:rPr>
        <w:t xml:space="preserve"> р-ну,  Дніпропетровської області  - </w:t>
      </w:r>
      <w:r w:rsidRPr="00750631">
        <w:rPr>
          <w:bCs/>
          <w:i/>
          <w:iCs/>
          <w:sz w:val="26"/>
          <w:szCs w:val="26"/>
          <w:lang w:val="uk-UA"/>
        </w:rPr>
        <w:t>933,0</w:t>
      </w:r>
      <w:r w:rsidRPr="00750631">
        <w:rPr>
          <w:b w:val="0"/>
          <w:sz w:val="26"/>
          <w:szCs w:val="26"/>
          <w:lang w:val="uk-UA"/>
        </w:rPr>
        <w:t>тис.грн;</w:t>
      </w:r>
    </w:p>
    <w:p w14:paraId="51CC26B2" w14:textId="7976F705" w:rsidR="00750631" w:rsidRPr="00750631" w:rsidRDefault="00750631">
      <w:pPr>
        <w:pStyle w:val="ab"/>
        <w:numPr>
          <w:ilvl w:val="0"/>
          <w:numId w:val="43"/>
        </w:numPr>
        <w:jc w:val="both"/>
        <w:rPr>
          <w:b w:val="0"/>
          <w:sz w:val="26"/>
          <w:szCs w:val="26"/>
          <w:lang w:val="uk-UA"/>
        </w:rPr>
      </w:pPr>
      <w:r w:rsidRPr="00750631">
        <w:rPr>
          <w:b w:val="0"/>
          <w:sz w:val="26"/>
          <w:szCs w:val="26"/>
          <w:lang w:val="uk-UA"/>
        </w:rPr>
        <w:t xml:space="preserve">Нове будівництво  зовнішнього освітлення із встановленням енергозберігаючих, світлодіодних консольних світильників для вуличного освітлення по вул. Молодіжна  (від буд. № 1 до буд. № 87),   в селі  Жовте, </w:t>
      </w:r>
      <w:proofErr w:type="spellStart"/>
      <w:r w:rsidRPr="00750631">
        <w:rPr>
          <w:b w:val="0"/>
          <w:sz w:val="26"/>
          <w:szCs w:val="26"/>
          <w:lang w:val="uk-UA"/>
        </w:rPr>
        <w:t>Кам'янського</w:t>
      </w:r>
      <w:proofErr w:type="spellEnd"/>
      <w:r w:rsidRPr="00750631">
        <w:rPr>
          <w:b w:val="0"/>
          <w:sz w:val="26"/>
          <w:szCs w:val="26"/>
          <w:lang w:val="uk-UA"/>
        </w:rPr>
        <w:t xml:space="preserve"> р-ну,  Дніпропетровської області  - </w:t>
      </w:r>
      <w:r w:rsidRPr="00750631">
        <w:rPr>
          <w:bCs/>
          <w:i/>
          <w:iCs/>
          <w:sz w:val="26"/>
          <w:szCs w:val="26"/>
          <w:lang w:val="uk-UA"/>
        </w:rPr>
        <w:t>1450,0</w:t>
      </w:r>
      <w:r w:rsidRPr="00750631">
        <w:rPr>
          <w:b w:val="0"/>
          <w:sz w:val="26"/>
          <w:szCs w:val="26"/>
          <w:lang w:val="uk-UA"/>
        </w:rPr>
        <w:t xml:space="preserve">тис.грн </w:t>
      </w:r>
    </w:p>
    <w:p w14:paraId="615EF270" w14:textId="5BC47780" w:rsidR="001B78D2" w:rsidRDefault="00750631" w:rsidP="00750631">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 </w:t>
      </w:r>
      <w:r w:rsidRPr="00750631">
        <w:rPr>
          <w:rFonts w:ascii="Times New Roman" w:hAnsi="Times New Roman" w:cs="Times New Roman"/>
          <w:b/>
          <w:i/>
          <w:iCs/>
          <w:sz w:val="28"/>
          <w:szCs w:val="28"/>
          <w:lang w:val="uk-UA"/>
        </w:rPr>
        <w:t>432,9</w:t>
      </w:r>
      <w:r>
        <w:rPr>
          <w:rFonts w:ascii="Times New Roman" w:hAnsi="Times New Roman" w:cs="Times New Roman"/>
          <w:bCs/>
          <w:sz w:val="28"/>
          <w:szCs w:val="28"/>
          <w:lang w:val="uk-UA"/>
        </w:rPr>
        <w:t xml:space="preserve">тис.грн  виготовлення </w:t>
      </w:r>
      <w:r w:rsidR="001B78D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наступних проектів:</w:t>
      </w:r>
    </w:p>
    <w:p w14:paraId="1966B97E" w14:textId="77777777" w:rsidR="00750631" w:rsidRPr="00C118BD" w:rsidRDefault="00750631" w:rsidP="00750631">
      <w:pPr>
        <w:spacing w:after="0" w:line="240" w:lineRule="auto"/>
        <w:ind w:left="709"/>
        <w:jc w:val="both"/>
        <w:rPr>
          <w:rFonts w:ascii="Times New Roman" w:hAnsi="Times New Roman" w:cs="Times New Roman"/>
          <w:bCs/>
          <w:sz w:val="26"/>
          <w:szCs w:val="26"/>
          <w:lang w:val="uk-UA"/>
        </w:rPr>
      </w:pPr>
      <w:r>
        <w:rPr>
          <w:rFonts w:ascii="Times New Roman" w:hAnsi="Times New Roman" w:cs="Times New Roman"/>
          <w:bCs/>
          <w:sz w:val="28"/>
          <w:szCs w:val="28"/>
          <w:lang w:val="uk-UA"/>
        </w:rPr>
        <w:t xml:space="preserve">     -</w:t>
      </w:r>
      <w:r w:rsidRPr="00C118BD">
        <w:rPr>
          <w:rFonts w:ascii="Times New Roman" w:hAnsi="Times New Roman" w:cs="Times New Roman"/>
          <w:bCs/>
          <w:sz w:val="26"/>
          <w:szCs w:val="26"/>
          <w:lang w:val="uk-UA"/>
        </w:rPr>
        <w:t xml:space="preserve">Нове будівництво  зовнішнього освітлення із встановленням енергозберігаючих, світлодіодних консольних світильників для вуличного освітлення по вул. Молодіжна (від буд. № 1 до буд. № 49),  по вул. Нова (від буд. № 1 до буд. № 29), по вул. Залізнична (від буд. № 2 до буд. № 60), по вул. Козацька (від буд. № 2 до буд. № 14), в селищі Зоря, </w:t>
      </w:r>
      <w:proofErr w:type="spellStart"/>
      <w:r w:rsidRPr="00C118BD">
        <w:rPr>
          <w:rFonts w:ascii="Times New Roman" w:hAnsi="Times New Roman" w:cs="Times New Roman"/>
          <w:bCs/>
          <w:sz w:val="26"/>
          <w:szCs w:val="26"/>
          <w:lang w:val="uk-UA"/>
        </w:rPr>
        <w:t>Кам'янського</w:t>
      </w:r>
      <w:proofErr w:type="spellEnd"/>
      <w:r w:rsidRPr="00C118BD">
        <w:rPr>
          <w:rFonts w:ascii="Times New Roman" w:hAnsi="Times New Roman" w:cs="Times New Roman"/>
          <w:bCs/>
          <w:sz w:val="26"/>
          <w:szCs w:val="26"/>
          <w:lang w:val="uk-UA"/>
        </w:rPr>
        <w:t xml:space="preserve"> р-ну,  Дніпропетровської області;</w:t>
      </w:r>
    </w:p>
    <w:p w14:paraId="74312FFD" w14:textId="1B6A041F" w:rsidR="00750631" w:rsidRPr="00C118BD" w:rsidRDefault="00750631" w:rsidP="00750631">
      <w:pPr>
        <w:spacing w:after="0" w:line="240" w:lineRule="auto"/>
        <w:ind w:left="709"/>
        <w:jc w:val="both"/>
        <w:rPr>
          <w:rFonts w:ascii="Times New Roman" w:hAnsi="Times New Roman" w:cs="Times New Roman"/>
          <w:bCs/>
          <w:sz w:val="26"/>
          <w:szCs w:val="26"/>
          <w:lang w:val="uk-UA"/>
        </w:rPr>
      </w:pPr>
      <w:r w:rsidRPr="00C118BD">
        <w:rPr>
          <w:rFonts w:ascii="Times New Roman" w:hAnsi="Times New Roman" w:cs="Times New Roman"/>
          <w:bCs/>
          <w:sz w:val="26"/>
          <w:szCs w:val="26"/>
          <w:lang w:val="uk-UA"/>
        </w:rPr>
        <w:t xml:space="preserve">    -</w:t>
      </w:r>
      <w:r w:rsidR="00C118BD" w:rsidRPr="00C118BD">
        <w:rPr>
          <w:rFonts w:ascii="Times New Roman" w:hAnsi="Times New Roman" w:cs="Times New Roman"/>
          <w:bCs/>
          <w:sz w:val="26"/>
          <w:szCs w:val="26"/>
          <w:lang w:val="uk-UA"/>
        </w:rPr>
        <w:t xml:space="preserve">Нове будівництво  зовнішнього освітлення із встановленням енергозберігаючих, світлодіодних консольних світильників для вуличного освітлення по вул. Сонячна  (від буд. № 1 до буд. № 23),  по вул. Вишнева (від буд. № 1 до буд. № 29), по вул. Молодіжна  (від буд. № 2 до буд. № 20), в селі  </w:t>
      </w:r>
      <w:proofErr w:type="spellStart"/>
      <w:r w:rsidR="00C118BD" w:rsidRPr="00C118BD">
        <w:rPr>
          <w:rFonts w:ascii="Times New Roman" w:hAnsi="Times New Roman" w:cs="Times New Roman"/>
          <w:bCs/>
          <w:sz w:val="26"/>
          <w:szCs w:val="26"/>
          <w:lang w:val="uk-UA"/>
        </w:rPr>
        <w:t>Богдано-Надіївка</w:t>
      </w:r>
      <w:proofErr w:type="spellEnd"/>
      <w:r w:rsidR="00C118BD" w:rsidRPr="00C118BD">
        <w:rPr>
          <w:rFonts w:ascii="Times New Roman" w:hAnsi="Times New Roman" w:cs="Times New Roman"/>
          <w:bCs/>
          <w:sz w:val="26"/>
          <w:szCs w:val="26"/>
          <w:lang w:val="uk-UA"/>
        </w:rPr>
        <w:t xml:space="preserve">, </w:t>
      </w:r>
      <w:proofErr w:type="spellStart"/>
      <w:r w:rsidR="00C118BD" w:rsidRPr="00C118BD">
        <w:rPr>
          <w:rFonts w:ascii="Times New Roman" w:hAnsi="Times New Roman" w:cs="Times New Roman"/>
          <w:bCs/>
          <w:sz w:val="26"/>
          <w:szCs w:val="26"/>
          <w:lang w:val="uk-UA"/>
        </w:rPr>
        <w:t>Кам'янського</w:t>
      </w:r>
      <w:proofErr w:type="spellEnd"/>
      <w:r w:rsidR="00C118BD" w:rsidRPr="00C118BD">
        <w:rPr>
          <w:rFonts w:ascii="Times New Roman" w:hAnsi="Times New Roman" w:cs="Times New Roman"/>
          <w:bCs/>
          <w:sz w:val="26"/>
          <w:szCs w:val="26"/>
          <w:lang w:val="uk-UA"/>
        </w:rPr>
        <w:t xml:space="preserve"> р-ну,  Дніпропетровської області;</w:t>
      </w:r>
    </w:p>
    <w:p w14:paraId="4E88945C" w14:textId="72E4B04C" w:rsidR="00C118BD" w:rsidRPr="00C118BD" w:rsidRDefault="00C118BD" w:rsidP="00750631">
      <w:pPr>
        <w:spacing w:after="0" w:line="240" w:lineRule="auto"/>
        <w:ind w:left="709"/>
        <w:jc w:val="both"/>
        <w:rPr>
          <w:rFonts w:ascii="Times New Roman" w:hAnsi="Times New Roman" w:cs="Times New Roman"/>
          <w:bCs/>
          <w:sz w:val="26"/>
          <w:szCs w:val="26"/>
          <w:lang w:val="uk-UA"/>
        </w:rPr>
      </w:pPr>
      <w:r w:rsidRPr="00C118BD">
        <w:rPr>
          <w:rFonts w:ascii="Times New Roman" w:hAnsi="Times New Roman" w:cs="Times New Roman"/>
          <w:bCs/>
          <w:sz w:val="26"/>
          <w:szCs w:val="26"/>
          <w:lang w:val="uk-UA"/>
        </w:rPr>
        <w:t xml:space="preserve">-Нове будівництво  зовнішнього освітлення із встановленням енергозберігаючих, світлодіодних консольних світильників для вуличного освітлення по вул. Шевченка  (від буд. № 1 до буд. № 9),  по вул. Польова (від буд. № 2 до буд. № 54), в селі  </w:t>
      </w:r>
      <w:proofErr w:type="spellStart"/>
      <w:r w:rsidRPr="00C118BD">
        <w:rPr>
          <w:rFonts w:ascii="Times New Roman" w:hAnsi="Times New Roman" w:cs="Times New Roman"/>
          <w:bCs/>
          <w:sz w:val="26"/>
          <w:szCs w:val="26"/>
          <w:lang w:val="uk-UA"/>
        </w:rPr>
        <w:t>Богдано-Надіївка</w:t>
      </w:r>
      <w:proofErr w:type="spellEnd"/>
      <w:r w:rsidRPr="00C118BD">
        <w:rPr>
          <w:rFonts w:ascii="Times New Roman" w:hAnsi="Times New Roman" w:cs="Times New Roman"/>
          <w:bCs/>
          <w:sz w:val="26"/>
          <w:szCs w:val="26"/>
          <w:lang w:val="uk-UA"/>
        </w:rPr>
        <w:t xml:space="preserve">, </w:t>
      </w:r>
      <w:proofErr w:type="spellStart"/>
      <w:r w:rsidRPr="00C118BD">
        <w:rPr>
          <w:rFonts w:ascii="Times New Roman" w:hAnsi="Times New Roman" w:cs="Times New Roman"/>
          <w:bCs/>
          <w:sz w:val="26"/>
          <w:szCs w:val="26"/>
          <w:lang w:val="uk-UA"/>
        </w:rPr>
        <w:t>Кам'янського</w:t>
      </w:r>
      <w:proofErr w:type="spellEnd"/>
      <w:r w:rsidRPr="00C118BD">
        <w:rPr>
          <w:rFonts w:ascii="Times New Roman" w:hAnsi="Times New Roman" w:cs="Times New Roman"/>
          <w:bCs/>
          <w:sz w:val="26"/>
          <w:szCs w:val="26"/>
          <w:lang w:val="uk-UA"/>
        </w:rPr>
        <w:t xml:space="preserve"> р-ну,  Дніпропетровської області;</w:t>
      </w:r>
    </w:p>
    <w:p w14:paraId="6D9F9FA7" w14:textId="0581FE48" w:rsidR="00C118BD" w:rsidRPr="00C118BD" w:rsidRDefault="00C118BD" w:rsidP="00750631">
      <w:pPr>
        <w:spacing w:after="0" w:line="240" w:lineRule="auto"/>
        <w:ind w:left="709"/>
        <w:jc w:val="both"/>
        <w:rPr>
          <w:rFonts w:ascii="Times New Roman" w:hAnsi="Times New Roman" w:cs="Times New Roman"/>
          <w:bCs/>
          <w:sz w:val="26"/>
          <w:szCs w:val="26"/>
          <w:lang w:val="uk-UA"/>
        </w:rPr>
      </w:pPr>
      <w:r w:rsidRPr="00C118BD">
        <w:rPr>
          <w:rFonts w:ascii="Times New Roman" w:hAnsi="Times New Roman" w:cs="Times New Roman"/>
          <w:bCs/>
          <w:sz w:val="26"/>
          <w:szCs w:val="26"/>
          <w:lang w:val="uk-UA"/>
        </w:rPr>
        <w:t xml:space="preserve">-Нове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1 до буд. № 127), в селі  </w:t>
      </w:r>
      <w:proofErr w:type="spellStart"/>
      <w:r w:rsidRPr="00C118BD">
        <w:rPr>
          <w:rFonts w:ascii="Times New Roman" w:hAnsi="Times New Roman" w:cs="Times New Roman"/>
          <w:bCs/>
          <w:sz w:val="26"/>
          <w:szCs w:val="26"/>
          <w:lang w:val="uk-UA"/>
        </w:rPr>
        <w:t>Пальмирівка</w:t>
      </w:r>
      <w:proofErr w:type="spellEnd"/>
      <w:r w:rsidRPr="00C118BD">
        <w:rPr>
          <w:rFonts w:ascii="Times New Roman" w:hAnsi="Times New Roman" w:cs="Times New Roman"/>
          <w:bCs/>
          <w:sz w:val="26"/>
          <w:szCs w:val="26"/>
          <w:lang w:val="uk-UA"/>
        </w:rPr>
        <w:t xml:space="preserve">, </w:t>
      </w:r>
      <w:proofErr w:type="spellStart"/>
      <w:r w:rsidRPr="00C118BD">
        <w:rPr>
          <w:rFonts w:ascii="Times New Roman" w:hAnsi="Times New Roman" w:cs="Times New Roman"/>
          <w:bCs/>
          <w:sz w:val="26"/>
          <w:szCs w:val="26"/>
          <w:lang w:val="uk-UA"/>
        </w:rPr>
        <w:t>Кам'янського</w:t>
      </w:r>
      <w:proofErr w:type="spellEnd"/>
      <w:r w:rsidRPr="00C118BD">
        <w:rPr>
          <w:rFonts w:ascii="Times New Roman" w:hAnsi="Times New Roman" w:cs="Times New Roman"/>
          <w:bCs/>
          <w:sz w:val="26"/>
          <w:szCs w:val="26"/>
          <w:lang w:val="uk-UA"/>
        </w:rPr>
        <w:t xml:space="preserve"> р-ну,  Дніпропетровської області;</w:t>
      </w:r>
    </w:p>
    <w:p w14:paraId="15CA9CD9" w14:textId="77777777" w:rsidR="00C118BD" w:rsidRPr="00C118BD" w:rsidRDefault="00C118BD" w:rsidP="00750631">
      <w:pPr>
        <w:spacing w:after="0" w:line="240" w:lineRule="auto"/>
        <w:ind w:left="709"/>
        <w:jc w:val="both"/>
        <w:rPr>
          <w:rFonts w:ascii="Times New Roman" w:hAnsi="Times New Roman" w:cs="Times New Roman"/>
          <w:bCs/>
          <w:sz w:val="26"/>
          <w:szCs w:val="26"/>
          <w:lang w:val="uk-UA"/>
        </w:rPr>
      </w:pPr>
      <w:r w:rsidRPr="00C118BD">
        <w:rPr>
          <w:rFonts w:ascii="Times New Roman" w:hAnsi="Times New Roman" w:cs="Times New Roman"/>
          <w:bCs/>
          <w:sz w:val="26"/>
          <w:szCs w:val="26"/>
          <w:lang w:val="uk-UA"/>
        </w:rPr>
        <w:lastRenderedPageBreak/>
        <w:t xml:space="preserve">-Нове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1 до буд. № 27), в селі  Виноградівка, </w:t>
      </w:r>
      <w:proofErr w:type="spellStart"/>
      <w:r w:rsidRPr="00C118BD">
        <w:rPr>
          <w:rFonts w:ascii="Times New Roman" w:hAnsi="Times New Roman" w:cs="Times New Roman"/>
          <w:bCs/>
          <w:sz w:val="26"/>
          <w:szCs w:val="26"/>
          <w:lang w:val="uk-UA"/>
        </w:rPr>
        <w:t>Кам'янського</w:t>
      </w:r>
      <w:proofErr w:type="spellEnd"/>
      <w:r w:rsidRPr="00C118BD">
        <w:rPr>
          <w:rFonts w:ascii="Times New Roman" w:hAnsi="Times New Roman" w:cs="Times New Roman"/>
          <w:bCs/>
          <w:sz w:val="26"/>
          <w:szCs w:val="26"/>
          <w:lang w:val="uk-UA"/>
        </w:rPr>
        <w:t xml:space="preserve"> р-ну,  Дніпропетровської області;</w:t>
      </w:r>
    </w:p>
    <w:p w14:paraId="605E7692" w14:textId="77777777" w:rsidR="00C118BD" w:rsidRPr="00C118BD" w:rsidRDefault="00C118BD" w:rsidP="00750631">
      <w:pPr>
        <w:spacing w:after="0" w:line="240" w:lineRule="auto"/>
        <w:ind w:left="709"/>
        <w:jc w:val="both"/>
        <w:rPr>
          <w:rFonts w:ascii="Times New Roman" w:hAnsi="Times New Roman" w:cs="Times New Roman"/>
          <w:bCs/>
          <w:sz w:val="26"/>
          <w:szCs w:val="26"/>
          <w:lang w:val="uk-UA"/>
        </w:rPr>
      </w:pPr>
      <w:r w:rsidRPr="00C118BD">
        <w:rPr>
          <w:rFonts w:ascii="Times New Roman" w:hAnsi="Times New Roman" w:cs="Times New Roman"/>
          <w:bCs/>
          <w:sz w:val="26"/>
          <w:szCs w:val="26"/>
          <w:lang w:val="uk-UA"/>
        </w:rPr>
        <w:t xml:space="preserve">-Нове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2 до буд. № 70),  по вул. Шкільна, (від буд. № 1 до буд. № 59), по вул. Богдана Хмельницького (від буд № 2 до буд. № 28), в селі  </w:t>
      </w:r>
      <w:proofErr w:type="spellStart"/>
      <w:r w:rsidRPr="00C118BD">
        <w:rPr>
          <w:rFonts w:ascii="Times New Roman" w:hAnsi="Times New Roman" w:cs="Times New Roman"/>
          <w:bCs/>
          <w:sz w:val="26"/>
          <w:szCs w:val="26"/>
          <w:lang w:val="uk-UA"/>
        </w:rPr>
        <w:t>Жовтоолександрівська</w:t>
      </w:r>
      <w:proofErr w:type="spellEnd"/>
      <w:r w:rsidRPr="00C118BD">
        <w:rPr>
          <w:rFonts w:ascii="Times New Roman" w:hAnsi="Times New Roman" w:cs="Times New Roman"/>
          <w:bCs/>
          <w:sz w:val="26"/>
          <w:szCs w:val="26"/>
          <w:lang w:val="uk-UA"/>
        </w:rPr>
        <w:t xml:space="preserve">, </w:t>
      </w:r>
      <w:proofErr w:type="spellStart"/>
      <w:r w:rsidRPr="00C118BD">
        <w:rPr>
          <w:rFonts w:ascii="Times New Roman" w:hAnsi="Times New Roman" w:cs="Times New Roman"/>
          <w:bCs/>
          <w:sz w:val="26"/>
          <w:szCs w:val="26"/>
          <w:lang w:val="uk-UA"/>
        </w:rPr>
        <w:t>Кам'янського</w:t>
      </w:r>
      <w:proofErr w:type="spellEnd"/>
      <w:r w:rsidRPr="00C118BD">
        <w:rPr>
          <w:rFonts w:ascii="Times New Roman" w:hAnsi="Times New Roman" w:cs="Times New Roman"/>
          <w:bCs/>
          <w:sz w:val="26"/>
          <w:szCs w:val="26"/>
          <w:lang w:val="uk-UA"/>
        </w:rPr>
        <w:t xml:space="preserve"> р-ну,  Дніпропетровської області;</w:t>
      </w:r>
    </w:p>
    <w:p w14:paraId="3EDA381E" w14:textId="067032C9" w:rsidR="00C118BD" w:rsidRPr="00C118BD" w:rsidRDefault="00C118BD" w:rsidP="00750631">
      <w:pPr>
        <w:spacing w:after="0" w:line="240" w:lineRule="auto"/>
        <w:ind w:left="709"/>
        <w:jc w:val="both"/>
        <w:rPr>
          <w:rFonts w:ascii="Times New Roman" w:hAnsi="Times New Roman" w:cs="Times New Roman"/>
          <w:bCs/>
          <w:sz w:val="26"/>
          <w:szCs w:val="26"/>
          <w:lang w:val="uk-UA"/>
        </w:rPr>
      </w:pPr>
      <w:r w:rsidRPr="00C118BD">
        <w:rPr>
          <w:rFonts w:ascii="Times New Roman" w:hAnsi="Times New Roman" w:cs="Times New Roman"/>
          <w:bCs/>
          <w:sz w:val="26"/>
          <w:szCs w:val="26"/>
          <w:lang w:val="uk-UA"/>
        </w:rPr>
        <w:t>-  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Межова (від 1-го до 6-го провулка), вул. Степова (від 1-го до 6-го провулка), вул. Удільна (від 1-го до 6-го провулка).</w:t>
      </w:r>
    </w:p>
    <w:p w14:paraId="3601DFC2" w14:textId="77777777" w:rsidR="00711415" w:rsidRPr="00C118BD" w:rsidRDefault="00711415" w:rsidP="002A20B2">
      <w:pPr>
        <w:spacing w:after="0" w:line="240" w:lineRule="auto"/>
        <w:jc w:val="both"/>
        <w:rPr>
          <w:rFonts w:ascii="Times New Roman" w:hAnsi="Times New Roman" w:cs="Times New Roman"/>
          <w:bCs/>
          <w:sz w:val="26"/>
          <w:szCs w:val="26"/>
          <w:lang w:val="uk-UA"/>
        </w:rPr>
      </w:pPr>
    </w:p>
    <w:p w14:paraId="61E8854C" w14:textId="561850CF" w:rsidR="00BF116A" w:rsidRDefault="00152D5D" w:rsidP="00152D5D">
      <w:pPr>
        <w:spacing w:after="0" w:line="240" w:lineRule="auto"/>
        <w:jc w:val="both"/>
        <w:rPr>
          <w:rFonts w:ascii="Times New Roman" w:eastAsia="Aptos" w:hAnsi="Times New Roman" w:cs="Times New Roman"/>
          <w:bCs/>
          <w:kern w:val="2"/>
          <w:sz w:val="28"/>
          <w:szCs w:val="28"/>
          <w:lang w:val="uk-UA" w:eastAsia="uk-UA"/>
        </w:rPr>
      </w:pPr>
      <w:r>
        <w:rPr>
          <w:rFonts w:ascii="Times New Roman" w:hAnsi="Times New Roman" w:cs="Times New Roman"/>
          <w:sz w:val="28"/>
          <w:szCs w:val="28"/>
          <w:lang w:val="uk-UA"/>
        </w:rPr>
        <w:t xml:space="preserve">        </w:t>
      </w:r>
      <w:r>
        <w:rPr>
          <w:rFonts w:ascii="Times New Roman" w:eastAsia="Aptos" w:hAnsi="Times New Roman" w:cs="Times New Roman"/>
          <w:kern w:val="2"/>
          <w:sz w:val="28"/>
          <w:szCs w:val="28"/>
          <w:lang w:val="uk-UA" w:eastAsia="uk-UA"/>
        </w:rPr>
        <w:t xml:space="preserve">Проекти </w:t>
      </w:r>
      <w:r w:rsidR="00BF116A" w:rsidRPr="00BF116A">
        <w:rPr>
          <w:rFonts w:ascii="Times New Roman" w:eastAsia="Aptos" w:hAnsi="Times New Roman" w:cs="Times New Roman"/>
          <w:kern w:val="2"/>
          <w:sz w:val="28"/>
          <w:szCs w:val="28"/>
          <w:lang w:val="uk-UA" w:eastAsia="uk-UA"/>
        </w:rPr>
        <w:t xml:space="preserve"> </w:t>
      </w:r>
      <w:r w:rsidR="00BF116A" w:rsidRPr="00BF116A">
        <w:rPr>
          <w:rFonts w:ascii="Times New Roman" w:eastAsia="Aptos" w:hAnsi="Times New Roman" w:cs="Times New Roman"/>
          <w:bCs/>
          <w:kern w:val="2"/>
          <w:sz w:val="28"/>
          <w:szCs w:val="28"/>
          <w:lang w:val="uk-UA" w:eastAsia="uk-UA"/>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Межова (від 1-го до 6-го провулка), вул. Степова (від 1-го до 6-го провулка), вул. Удільна (від 1-го до 6-го провулка)»</w:t>
      </w:r>
      <w:r w:rsidRPr="00DD4E65">
        <w:rPr>
          <w:rFonts w:ascii="Times New Roman" w:eastAsia="Aptos" w:hAnsi="Times New Roman" w:cs="Times New Roman"/>
          <w:bCs/>
          <w:kern w:val="2"/>
          <w:sz w:val="28"/>
          <w:szCs w:val="28"/>
          <w:lang w:val="uk-UA" w:eastAsia="uk-UA"/>
        </w:rPr>
        <w:t xml:space="preserve"> </w:t>
      </w:r>
      <w:bookmarkStart w:id="51" w:name="_Hlk214533012"/>
      <w:r w:rsidRPr="00DD4E65">
        <w:rPr>
          <w:rFonts w:ascii="Times New Roman" w:eastAsia="Aptos" w:hAnsi="Times New Roman" w:cs="Times New Roman"/>
          <w:bCs/>
          <w:kern w:val="2"/>
          <w:sz w:val="28"/>
          <w:szCs w:val="28"/>
          <w:lang w:val="uk-UA" w:eastAsia="uk-UA"/>
        </w:rPr>
        <w:t>орієнтовною</w:t>
      </w:r>
      <w:bookmarkEnd w:id="51"/>
      <w:r w:rsidRPr="00DD4E65">
        <w:rPr>
          <w:rFonts w:ascii="Times New Roman" w:eastAsia="Aptos" w:hAnsi="Times New Roman" w:cs="Times New Roman"/>
          <w:bCs/>
          <w:kern w:val="2"/>
          <w:sz w:val="28"/>
          <w:szCs w:val="28"/>
          <w:lang w:val="uk-UA" w:eastAsia="uk-UA"/>
        </w:rPr>
        <w:t xml:space="preserve"> вартістю 1500,0тис.грн та </w:t>
      </w:r>
      <w:r w:rsidR="00BF116A" w:rsidRPr="00BF116A">
        <w:rPr>
          <w:rFonts w:ascii="Times New Roman" w:eastAsia="Aptos" w:hAnsi="Times New Roman" w:cs="Times New Roman"/>
          <w:bCs/>
          <w:kern w:val="2"/>
          <w:sz w:val="28"/>
          <w:szCs w:val="28"/>
          <w:lang w:val="uk-UA" w:eastAsia="uk-UA"/>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Зелена (від 3-го до 15-го провулка)»</w:t>
      </w:r>
      <w:r w:rsidRPr="00DD4E65">
        <w:rPr>
          <w:rFonts w:ascii="Times New Roman" w:eastAsia="Aptos" w:hAnsi="Times New Roman" w:cs="Times New Roman"/>
          <w:bCs/>
          <w:kern w:val="2"/>
          <w:sz w:val="28"/>
          <w:szCs w:val="28"/>
          <w:lang w:val="uk-UA" w:eastAsia="uk-UA"/>
        </w:rPr>
        <w:t xml:space="preserve"> орієнтовною вартістю 1500,0тис.грн включено до Єдиного проектного портфелю публічних інвестицій </w:t>
      </w:r>
      <w:proofErr w:type="spellStart"/>
      <w:r w:rsidRPr="00DD4E65">
        <w:rPr>
          <w:rFonts w:ascii="Times New Roman" w:eastAsia="Aptos" w:hAnsi="Times New Roman" w:cs="Times New Roman"/>
          <w:bCs/>
          <w:kern w:val="2"/>
          <w:sz w:val="28"/>
          <w:szCs w:val="28"/>
          <w:lang w:val="uk-UA" w:eastAsia="uk-UA"/>
        </w:rPr>
        <w:t>П’ятихатськоїх</w:t>
      </w:r>
      <w:proofErr w:type="spellEnd"/>
      <w:r w:rsidRPr="00DD4E65">
        <w:rPr>
          <w:rFonts w:ascii="Times New Roman" w:eastAsia="Aptos" w:hAnsi="Times New Roman" w:cs="Times New Roman"/>
          <w:bCs/>
          <w:kern w:val="2"/>
          <w:sz w:val="28"/>
          <w:szCs w:val="28"/>
          <w:lang w:val="uk-UA" w:eastAsia="uk-UA"/>
        </w:rPr>
        <w:t xml:space="preserve"> міської територіальної громади за напрямком</w:t>
      </w:r>
      <w:r w:rsidRPr="00DD4E65">
        <w:rPr>
          <w:bCs/>
          <w:lang w:val="uk-UA"/>
        </w:rPr>
        <w:t xml:space="preserve"> </w:t>
      </w:r>
      <w:r w:rsidRPr="00DD4E65">
        <w:rPr>
          <w:rFonts w:ascii="Times New Roman" w:eastAsia="Aptos" w:hAnsi="Times New Roman" w:cs="Times New Roman"/>
          <w:bCs/>
          <w:kern w:val="2"/>
          <w:sz w:val="28"/>
          <w:szCs w:val="28"/>
          <w:lang w:val="uk-UA" w:eastAsia="uk-UA"/>
        </w:rPr>
        <w:t>«Відновлення, модернізація та розвиток систем зовнішнього освітлення населених пунктів»</w:t>
      </w:r>
      <w:r w:rsidRPr="00DD4E65">
        <w:rPr>
          <w:bCs/>
          <w:lang w:val="uk-UA"/>
        </w:rPr>
        <w:t xml:space="preserve"> </w:t>
      </w:r>
      <w:r w:rsidRPr="00DD4E65">
        <w:rPr>
          <w:rFonts w:ascii="Times New Roman" w:eastAsia="Aptos" w:hAnsi="Times New Roman" w:cs="Times New Roman"/>
          <w:bCs/>
          <w:kern w:val="2"/>
          <w:sz w:val="28"/>
          <w:szCs w:val="28"/>
          <w:lang w:val="uk-UA" w:eastAsia="uk-UA"/>
        </w:rPr>
        <w:t xml:space="preserve">галузі «Муніципальна інфраструктура та послуги» з метою </w:t>
      </w:r>
      <w:r w:rsidR="00DD4E65">
        <w:rPr>
          <w:rFonts w:ascii="Times New Roman" w:eastAsia="Aptos" w:hAnsi="Times New Roman" w:cs="Times New Roman"/>
          <w:bCs/>
          <w:kern w:val="2"/>
          <w:sz w:val="28"/>
          <w:szCs w:val="28"/>
          <w:lang w:val="uk-UA" w:eastAsia="uk-UA"/>
        </w:rPr>
        <w:t xml:space="preserve">їх </w:t>
      </w:r>
      <w:r w:rsidRPr="00DD4E65">
        <w:rPr>
          <w:rFonts w:ascii="Times New Roman" w:eastAsia="Aptos" w:hAnsi="Times New Roman" w:cs="Times New Roman"/>
          <w:bCs/>
          <w:kern w:val="2"/>
          <w:sz w:val="28"/>
          <w:szCs w:val="28"/>
          <w:lang w:val="uk-UA" w:eastAsia="uk-UA"/>
        </w:rPr>
        <w:t>реалізації у 2026 році.</w:t>
      </w:r>
    </w:p>
    <w:p w14:paraId="780D0426" w14:textId="77777777" w:rsidR="00E553F2" w:rsidRPr="00252572" w:rsidRDefault="00E553F2" w:rsidP="00111A53">
      <w:pPr>
        <w:pStyle w:val="a3"/>
        <w:jc w:val="both"/>
        <w:rPr>
          <w:rFonts w:ascii="Times New Roman" w:hAnsi="Times New Roman" w:cs="Times New Roman"/>
          <w:sz w:val="28"/>
          <w:szCs w:val="28"/>
          <w:lang w:val="uk-UA"/>
        </w:rPr>
      </w:pPr>
    </w:p>
    <w:p w14:paraId="32251D15" w14:textId="41BFD9A2" w:rsidR="00E553F2" w:rsidRDefault="00E553F2" w:rsidP="00E553F2">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Т</w:t>
      </w:r>
      <w:r w:rsidRPr="00CF7FDC">
        <w:rPr>
          <w:rFonts w:ascii="Times New Roman" w:hAnsi="Times New Roman" w:cs="Times New Roman"/>
          <w:sz w:val="28"/>
          <w:szCs w:val="28"/>
          <w:shd w:val="clear" w:color="auto" w:fill="FFFFFF"/>
          <w:lang w:val="uk-UA"/>
        </w:rPr>
        <w:t>ариф</w:t>
      </w:r>
      <w:r>
        <w:rPr>
          <w:rFonts w:ascii="Times New Roman" w:hAnsi="Times New Roman" w:cs="Times New Roman"/>
          <w:sz w:val="28"/>
          <w:szCs w:val="28"/>
          <w:shd w:val="clear" w:color="auto" w:fill="FFFFFF"/>
          <w:lang w:val="uk-UA"/>
        </w:rPr>
        <w:t>и</w:t>
      </w:r>
      <w:r w:rsidRPr="00CF7FDC">
        <w:rPr>
          <w:rFonts w:ascii="Times New Roman" w:hAnsi="Times New Roman" w:cs="Times New Roman"/>
          <w:sz w:val="28"/>
          <w:szCs w:val="28"/>
          <w:shd w:val="clear" w:color="auto" w:fill="FFFFFF"/>
          <w:lang w:val="uk-UA"/>
        </w:rPr>
        <w:t xml:space="preserve"> на послуги із </w:t>
      </w:r>
      <w:r w:rsidRPr="00E553F2">
        <w:rPr>
          <w:rFonts w:ascii="Times New Roman" w:hAnsi="Times New Roman" w:cs="Times New Roman"/>
          <w:b/>
          <w:bCs/>
          <w:i/>
          <w:iCs/>
          <w:sz w:val="28"/>
          <w:szCs w:val="28"/>
          <w:shd w:val="clear" w:color="auto" w:fill="FFFFFF"/>
          <w:lang w:val="uk-UA"/>
        </w:rPr>
        <w:t>збирання та вивезення твердих побутових відходів</w:t>
      </w:r>
      <w:r>
        <w:rPr>
          <w:rFonts w:ascii="Times New Roman" w:hAnsi="Times New Roman" w:cs="Times New Roman"/>
          <w:b/>
          <w:bCs/>
          <w:i/>
          <w:iCs/>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(далі–ТПВ),</w:t>
      </w:r>
      <w:r>
        <w:rPr>
          <w:rFonts w:ascii="Times New Roman" w:hAnsi="Times New Roman" w:cs="Times New Roman"/>
          <w:sz w:val="28"/>
          <w:szCs w:val="28"/>
          <w:shd w:val="clear" w:color="auto" w:fill="FFFFFF"/>
          <w:lang w:val="uk-UA"/>
        </w:rPr>
        <w:t xml:space="preserve"> затверджені р</w:t>
      </w:r>
      <w:r w:rsidRPr="000F11ED">
        <w:rPr>
          <w:rFonts w:ascii="Times New Roman" w:hAnsi="Times New Roman" w:cs="Times New Roman"/>
          <w:sz w:val="28"/>
          <w:szCs w:val="28"/>
          <w:shd w:val="clear" w:color="auto" w:fill="FFFFFF"/>
          <w:lang w:val="uk-UA"/>
        </w:rPr>
        <w:t>ішен</w:t>
      </w:r>
      <w:r w:rsidRPr="00053F8E">
        <w:rPr>
          <w:rFonts w:ascii="Times New Roman" w:hAnsi="Times New Roman" w:cs="Times New Roman"/>
          <w:color w:val="000000"/>
          <w:sz w:val="28"/>
          <w:szCs w:val="28"/>
          <w:shd w:val="clear" w:color="auto" w:fill="FFFFFF"/>
          <w:lang w:val="uk-UA"/>
        </w:rPr>
        <w:t xml:space="preserve">ням </w:t>
      </w:r>
      <w:r>
        <w:rPr>
          <w:rFonts w:ascii="Times New Roman" w:hAnsi="Times New Roman" w:cs="Times New Roman"/>
          <w:color w:val="000000"/>
          <w:sz w:val="28"/>
          <w:szCs w:val="28"/>
          <w:shd w:val="clear" w:color="auto" w:fill="FFFFFF"/>
          <w:lang w:val="uk-UA"/>
        </w:rPr>
        <w:t xml:space="preserve">виконавчого комітету </w:t>
      </w:r>
      <w:proofErr w:type="spellStart"/>
      <w:r w:rsidRPr="00053F8E">
        <w:rPr>
          <w:rFonts w:ascii="Times New Roman" w:hAnsi="Times New Roman" w:cs="Times New Roman"/>
          <w:color w:val="000000"/>
          <w:sz w:val="28"/>
          <w:szCs w:val="28"/>
          <w:shd w:val="clear" w:color="auto" w:fill="FFFFFF"/>
          <w:lang w:val="uk-UA"/>
        </w:rPr>
        <w:t>П</w:t>
      </w:r>
      <w:r w:rsidRPr="00CF7FDC">
        <w:rPr>
          <w:rFonts w:ascii="Times New Roman" w:hAnsi="Times New Roman" w:cs="Times New Roman"/>
          <w:color w:val="000000"/>
          <w:sz w:val="28"/>
          <w:szCs w:val="28"/>
          <w:shd w:val="clear" w:color="auto" w:fill="FFFFFF"/>
          <w:lang w:val="uk-UA"/>
        </w:rPr>
        <w:t>’</w:t>
      </w:r>
      <w:r w:rsidRPr="00053F8E">
        <w:rPr>
          <w:rFonts w:ascii="Times New Roman" w:hAnsi="Times New Roman" w:cs="Times New Roman"/>
          <w:color w:val="000000"/>
          <w:sz w:val="28"/>
          <w:szCs w:val="28"/>
          <w:shd w:val="clear" w:color="auto" w:fill="FFFFFF"/>
          <w:lang w:val="uk-UA"/>
        </w:rPr>
        <w:t>ятихатської</w:t>
      </w:r>
      <w:proofErr w:type="spellEnd"/>
      <w:r w:rsidRPr="00053F8E">
        <w:rPr>
          <w:rFonts w:ascii="Times New Roman" w:hAnsi="Times New Roman" w:cs="Times New Roman"/>
          <w:color w:val="000000"/>
          <w:sz w:val="28"/>
          <w:szCs w:val="28"/>
          <w:shd w:val="clear" w:color="auto" w:fill="FFFFFF"/>
          <w:lang w:val="uk-UA"/>
        </w:rPr>
        <w:t xml:space="preserve"> міської ради </w:t>
      </w:r>
      <w:r>
        <w:rPr>
          <w:rFonts w:ascii="Times New Roman" w:hAnsi="Times New Roman" w:cs="Times New Roman"/>
          <w:sz w:val="28"/>
          <w:szCs w:val="28"/>
          <w:shd w:val="clear" w:color="auto" w:fill="FFFFFF"/>
          <w:lang w:val="uk-UA"/>
        </w:rPr>
        <w:t>від 25 березня 2021 року № 39,</w:t>
      </w:r>
      <w:r>
        <w:rPr>
          <w:rFonts w:ascii="Times New Roman" w:hAnsi="Times New Roman" w:cs="Times New Roman"/>
          <w:color w:val="000000"/>
          <w:sz w:val="28"/>
          <w:szCs w:val="28"/>
          <w:shd w:val="clear" w:color="auto" w:fill="FFFFFF"/>
          <w:lang w:val="uk-UA"/>
        </w:rPr>
        <w:t xml:space="preserve"> </w:t>
      </w:r>
      <w:r w:rsidRPr="00CF7FDC">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у зв</w:t>
      </w:r>
      <w:r w:rsidRPr="000F11ED">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із проведенням бойових дій в Україні не переглядалися та залишені без змін. </w:t>
      </w:r>
    </w:p>
    <w:p w14:paraId="54D985FF" w14:textId="77777777" w:rsidR="00E553F2" w:rsidRPr="00CF7FDC" w:rsidRDefault="00E553F2" w:rsidP="00E553F2">
      <w:pPr>
        <w:pStyle w:val="a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Pr>
          <w:rFonts w:ascii="Times New Roman" w:hAnsi="Times New Roman" w:cs="Times New Roman"/>
          <w:color w:val="000000"/>
          <w:sz w:val="28"/>
          <w:szCs w:val="28"/>
          <w:shd w:val="clear" w:color="auto" w:fill="FFFFFF"/>
          <w:lang w:val="uk-UA"/>
        </w:rPr>
        <w:t>на території громади на сьогодні діють наступні тарифи</w:t>
      </w:r>
      <w:r w:rsidRPr="00053F8E">
        <w:rPr>
          <w:rFonts w:ascii="Times New Roman" w:hAnsi="Times New Roman" w:cs="Times New Roman"/>
          <w:color w:val="000000"/>
          <w:sz w:val="28"/>
          <w:szCs w:val="28"/>
          <w:shd w:val="clear" w:color="auto" w:fill="FFFFFF"/>
          <w:lang w:val="uk-UA"/>
        </w:rPr>
        <w:t>:</w:t>
      </w:r>
    </w:p>
    <w:p w14:paraId="37F65989" w14:textId="77777777" w:rsidR="00E553F2" w:rsidRPr="005F24E5" w:rsidRDefault="00E553F2">
      <w:pPr>
        <w:pStyle w:val="a3"/>
        <w:numPr>
          <w:ilvl w:val="0"/>
          <w:numId w:val="3"/>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 xml:space="preserve">для </w:t>
      </w:r>
      <w:proofErr w:type="spellStart"/>
      <w:r w:rsidRPr="005F24E5">
        <w:rPr>
          <w:rFonts w:ascii="Times New Roman" w:hAnsi="Times New Roman" w:cs="Times New Roman"/>
          <w:color w:val="000000"/>
          <w:sz w:val="28"/>
          <w:szCs w:val="28"/>
        </w:rPr>
        <w:t>населення</w:t>
      </w:r>
      <w:proofErr w:type="spellEnd"/>
      <w:r w:rsidRPr="005F24E5">
        <w:rPr>
          <w:rFonts w:ascii="Times New Roman" w:hAnsi="Times New Roman" w:cs="Times New Roman"/>
          <w:color w:val="000000"/>
          <w:sz w:val="28"/>
          <w:szCs w:val="28"/>
        </w:rPr>
        <w:t xml:space="preserve"> – 124,28 грн./</w:t>
      </w:r>
      <w:proofErr w:type="spellStart"/>
      <w:r w:rsidRPr="005F24E5">
        <w:rPr>
          <w:rFonts w:ascii="Times New Roman" w:hAnsi="Times New Roman" w:cs="Times New Roman"/>
          <w:color w:val="000000"/>
          <w:sz w:val="28"/>
          <w:szCs w:val="28"/>
        </w:rPr>
        <w:t>м.куб</w:t>
      </w:r>
      <w:proofErr w:type="spellEnd"/>
      <w:r w:rsidRPr="005F24E5">
        <w:rPr>
          <w:rFonts w:ascii="Times New Roman" w:hAnsi="Times New Roman" w:cs="Times New Roman"/>
          <w:color w:val="000000"/>
          <w:sz w:val="28"/>
          <w:szCs w:val="28"/>
        </w:rPr>
        <w:t>., разом з ПДВ;</w:t>
      </w:r>
    </w:p>
    <w:p w14:paraId="00D5A4B4" w14:textId="77777777" w:rsidR="00E553F2" w:rsidRPr="005F24E5" w:rsidRDefault="00E553F2">
      <w:pPr>
        <w:pStyle w:val="a3"/>
        <w:numPr>
          <w:ilvl w:val="0"/>
          <w:numId w:val="3"/>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 xml:space="preserve">для </w:t>
      </w:r>
      <w:proofErr w:type="spellStart"/>
      <w:r w:rsidRPr="005F24E5">
        <w:rPr>
          <w:rFonts w:ascii="Times New Roman" w:hAnsi="Times New Roman" w:cs="Times New Roman"/>
          <w:color w:val="000000"/>
          <w:sz w:val="28"/>
          <w:szCs w:val="28"/>
        </w:rPr>
        <w:t>бюджетних</w:t>
      </w:r>
      <w:proofErr w:type="spellEnd"/>
      <w:r w:rsidRPr="005F24E5">
        <w:rPr>
          <w:rFonts w:ascii="Times New Roman" w:hAnsi="Times New Roman" w:cs="Times New Roman"/>
          <w:color w:val="000000"/>
          <w:sz w:val="28"/>
          <w:szCs w:val="28"/>
        </w:rPr>
        <w:t xml:space="preserve"> </w:t>
      </w:r>
      <w:proofErr w:type="spellStart"/>
      <w:r w:rsidRPr="005F24E5">
        <w:rPr>
          <w:rFonts w:ascii="Times New Roman" w:hAnsi="Times New Roman" w:cs="Times New Roman"/>
          <w:color w:val="000000"/>
          <w:sz w:val="28"/>
          <w:szCs w:val="28"/>
        </w:rPr>
        <w:t>установ</w:t>
      </w:r>
      <w:proofErr w:type="spellEnd"/>
      <w:r w:rsidRPr="005F24E5">
        <w:rPr>
          <w:rFonts w:ascii="Times New Roman" w:hAnsi="Times New Roman" w:cs="Times New Roman"/>
          <w:color w:val="000000"/>
          <w:sz w:val="28"/>
          <w:szCs w:val="28"/>
        </w:rPr>
        <w:t xml:space="preserve"> – 127,30 грн./</w:t>
      </w:r>
      <w:proofErr w:type="spellStart"/>
      <w:r w:rsidRPr="005F24E5">
        <w:rPr>
          <w:rFonts w:ascii="Times New Roman" w:hAnsi="Times New Roman" w:cs="Times New Roman"/>
          <w:color w:val="000000"/>
          <w:sz w:val="28"/>
          <w:szCs w:val="28"/>
        </w:rPr>
        <w:t>м.куб</w:t>
      </w:r>
      <w:proofErr w:type="spellEnd"/>
      <w:r w:rsidRPr="005F24E5">
        <w:rPr>
          <w:rFonts w:ascii="Times New Roman" w:hAnsi="Times New Roman" w:cs="Times New Roman"/>
          <w:color w:val="000000"/>
          <w:sz w:val="28"/>
          <w:szCs w:val="28"/>
        </w:rPr>
        <w:t>., разом з ПДВ;</w:t>
      </w:r>
    </w:p>
    <w:p w14:paraId="1F1C4F41" w14:textId="77777777" w:rsidR="00E553F2" w:rsidRPr="005F24E5" w:rsidRDefault="00E553F2">
      <w:pPr>
        <w:pStyle w:val="a3"/>
        <w:numPr>
          <w:ilvl w:val="0"/>
          <w:numId w:val="3"/>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 xml:space="preserve">для </w:t>
      </w:r>
      <w:proofErr w:type="spellStart"/>
      <w:r w:rsidRPr="005F24E5">
        <w:rPr>
          <w:rFonts w:ascii="Times New Roman" w:hAnsi="Times New Roman" w:cs="Times New Roman"/>
          <w:color w:val="000000"/>
          <w:sz w:val="28"/>
          <w:szCs w:val="28"/>
        </w:rPr>
        <w:t>інших</w:t>
      </w:r>
      <w:proofErr w:type="spellEnd"/>
      <w:r w:rsidRPr="005F24E5">
        <w:rPr>
          <w:rFonts w:ascii="Times New Roman" w:hAnsi="Times New Roman" w:cs="Times New Roman"/>
          <w:color w:val="000000"/>
          <w:sz w:val="28"/>
          <w:szCs w:val="28"/>
        </w:rPr>
        <w:t xml:space="preserve"> </w:t>
      </w:r>
      <w:proofErr w:type="spellStart"/>
      <w:r w:rsidRPr="005F24E5">
        <w:rPr>
          <w:rFonts w:ascii="Times New Roman" w:hAnsi="Times New Roman" w:cs="Times New Roman"/>
          <w:color w:val="000000"/>
          <w:sz w:val="28"/>
          <w:szCs w:val="28"/>
        </w:rPr>
        <w:t>споживачів</w:t>
      </w:r>
      <w:proofErr w:type="spellEnd"/>
      <w:r w:rsidRPr="005F24E5">
        <w:rPr>
          <w:rFonts w:ascii="Times New Roman" w:hAnsi="Times New Roman" w:cs="Times New Roman"/>
          <w:color w:val="000000"/>
          <w:sz w:val="28"/>
          <w:szCs w:val="28"/>
        </w:rPr>
        <w:t xml:space="preserve"> – 134,23 грн./</w:t>
      </w:r>
      <w:proofErr w:type="spellStart"/>
      <w:r w:rsidRPr="005F24E5">
        <w:rPr>
          <w:rFonts w:ascii="Times New Roman" w:hAnsi="Times New Roman" w:cs="Times New Roman"/>
          <w:color w:val="000000"/>
          <w:sz w:val="28"/>
          <w:szCs w:val="28"/>
        </w:rPr>
        <w:t>м.куб</w:t>
      </w:r>
      <w:proofErr w:type="spellEnd"/>
      <w:r w:rsidRPr="005F24E5">
        <w:rPr>
          <w:rFonts w:ascii="Times New Roman" w:hAnsi="Times New Roman" w:cs="Times New Roman"/>
          <w:color w:val="000000"/>
          <w:sz w:val="28"/>
          <w:szCs w:val="28"/>
        </w:rPr>
        <w:t>., разом з ПДВ.</w:t>
      </w:r>
    </w:p>
    <w:p w14:paraId="1C193D7E" w14:textId="77777777" w:rsidR="00E553F2" w:rsidRPr="005F24E5" w:rsidRDefault="00E553F2">
      <w:pPr>
        <w:pStyle w:val="a3"/>
        <w:numPr>
          <w:ilvl w:val="0"/>
          <w:numId w:val="3"/>
        </w:numPr>
        <w:tabs>
          <w:tab w:val="left" w:pos="284"/>
        </w:tabs>
        <w:ind w:left="0" w:firstLine="0"/>
        <w:jc w:val="both"/>
        <w:rPr>
          <w:rFonts w:ascii="Times New Roman" w:hAnsi="Times New Roman" w:cs="Times New Roman"/>
          <w:color w:val="000000"/>
          <w:sz w:val="28"/>
          <w:szCs w:val="28"/>
        </w:rPr>
      </w:pPr>
      <w:r w:rsidRPr="005F24E5">
        <w:rPr>
          <w:rFonts w:ascii="Times New Roman" w:hAnsi="Times New Roman" w:cs="Times New Roman"/>
          <w:color w:val="000000"/>
          <w:sz w:val="28"/>
          <w:szCs w:val="28"/>
        </w:rPr>
        <w:t xml:space="preserve">для </w:t>
      </w:r>
      <w:proofErr w:type="spellStart"/>
      <w:r w:rsidRPr="005F24E5">
        <w:rPr>
          <w:rFonts w:ascii="Times New Roman" w:hAnsi="Times New Roman" w:cs="Times New Roman"/>
          <w:color w:val="000000"/>
          <w:sz w:val="28"/>
          <w:szCs w:val="28"/>
        </w:rPr>
        <w:t>мешканців</w:t>
      </w:r>
      <w:proofErr w:type="spellEnd"/>
      <w:r w:rsidRPr="005F24E5">
        <w:rPr>
          <w:rFonts w:ascii="Times New Roman" w:hAnsi="Times New Roman" w:cs="Times New Roman"/>
          <w:color w:val="000000"/>
          <w:sz w:val="28"/>
          <w:szCs w:val="28"/>
        </w:rPr>
        <w:t xml:space="preserve"> </w:t>
      </w:r>
      <w:proofErr w:type="spellStart"/>
      <w:r w:rsidRPr="005F24E5">
        <w:rPr>
          <w:rFonts w:ascii="Times New Roman" w:hAnsi="Times New Roman" w:cs="Times New Roman"/>
          <w:color w:val="000000"/>
          <w:sz w:val="28"/>
          <w:szCs w:val="28"/>
        </w:rPr>
        <w:t>багатоквартирних</w:t>
      </w:r>
      <w:proofErr w:type="spellEnd"/>
      <w:r w:rsidRPr="005F24E5">
        <w:rPr>
          <w:rFonts w:ascii="Times New Roman" w:hAnsi="Times New Roman" w:cs="Times New Roman"/>
          <w:color w:val="000000"/>
          <w:sz w:val="28"/>
          <w:szCs w:val="28"/>
        </w:rPr>
        <w:t xml:space="preserve"> </w:t>
      </w:r>
      <w:proofErr w:type="spellStart"/>
      <w:r w:rsidRPr="005F24E5">
        <w:rPr>
          <w:rFonts w:ascii="Times New Roman" w:hAnsi="Times New Roman" w:cs="Times New Roman"/>
          <w:color w:val="000000"/>
          <w:sz w:val="28"/>
          <w:szCs w:val="28"/>
        </w:rPr>
        <w:t>будинків</w:t>
      </w:r>
      <w:proofErr w:type="spellEnd"/>
      <w:r w:rsidRPr="005F24E5">
        <w:rPr>
          <w:rFonts w:ascii="Times New Roman" w:hAnsi="Times New Roman" w:cs="Times New Roman"/>
          <w:color w:val="000000"/>
          <w:sz w:val="28"/>
          <w:szCs w:val="28"/>
        </w:rPr>
        <w:t xml:space="preserve"> – 22,78 грн., разом з ПДВ;</w:t>
      </w:r>
    </w:p>
    <w:p w14:paraId="12DFDE94" w14:textId="6098171F" w:rsidR="00E553F2" w:rsidRPr="00111A53" w:rsidRDefault="00E553F2">
      <w:pPr>
        <w:pStyle w:val="a3"/>
        <w:numPr>
          <w:ilvl w:val="0"/>
          <w:numId w:val="3"/>
        </w:numPr>
        <w:tabs>
          <w:tab w:val="left" w:pos="284"/>
        </w:tabs>
        <w:ind w:left="0" w:firstLine="0"/>
        <w:jc w:val="both"/>
        <w:rPr>
          <w:rFonts w:ascii="ProbaPro" w:hAnsi="ProbaPro"/>
          <w:color w:val="000000"/>
          <w:sz w:val="27"/>
          <w:szCs w:val="27"/>
        </w:rPr>
      </w:pPr>
      <w:r w:rsidRPr="005F24E5">
        <w:rPr>
          <w:rFonts w:ascii="Times New Roman" w:hAnsi="Times New Roman" w:cs="Times New Roman"/>
          <w:color w:val="000000"/>
          <w:sz w:val="28"/>
          <w:szCs w:val="28"/>
        </w:rPr>
        <w:t xml:space="preserve">для </w:t>
      </w:r>
      <w:proofErr w:type="spellStart"/>
      <w:r w:rsidRPr="005F24E5">
        <w:rPr>
          <w:rFonts w:ascii="Times New Roman" w:hAnsi="Times New Roman" w:cs="Times New Roman"/>
          <w:color w:val="000000"/>
          <w:sz w:val="28"/>
          <w:szCs w:val="28"/>
        </w:rPr>
        <w:t>мешканців</w:t>
      </w:r>
      <w:proofErr w:type="spellEnd"/>
      <w:r w:rsidRPr="005F24E5">
        <w:rPr>
          <w:rFonts w:ascii="Times New Roman" w:hAnsi="Times New Roman" w:cs="Times New Roman"/>
          <w:color w:val="000000"/>
          <w:sz w:val="28"/>
          <w:szCs w:val="28"/>
        </w:rPr>
        <w:t xml:space="preserve"> </w:t>
      </w:r>
      <w:proofErr w:type="spellStart"/>
      <w:r w:rsidRPr="005F24E5">
        <w:rPr>
          <w:rFonts w:ascii="Times New Roman" w:hAnsi="Times New Roman" w:cs="Times New Roman"/>
          <w:color w:val="000000"/>
          <w:sz w:val="28"/>
          <w:szCs w:val="28"/>
        </w:rPr>
        <w:t>житлових</w:t>
      </w:r>
      <w:proofErr w:type="spellEnd"/>
      <w:r w:rsidRPr="005F24E5">
        <w:rPr>
          <w:rFonts w:ascii="Times New Roman" w:hAnsi="Times New Roman" w:cs="Times New Roman"/>
          <w:color w:val="000000"/>
          <w:sz w:val="28"/>
          <w:szCs w:val="28"/>
        </w:rPr>
        <w:t xml:space="preserve"> </w:t>
      </w:r>
      <w:proofErr w:type="spellStart"/>
      <w:r w:rsidRPr="005F24E5">
        <w:rPr>
          <w:rFonts w:ascii="Times New Roman" w:hAnsi="Times New Roman" w:cs="Times New Roman"/>
          <w:color w:val="000000"/>
          <w:sz w:val="28"/>
          <w:szCs w:val="28"/>
        </w:rPr>
        <w:t>будинків</w:t>
      </w:r>
      <w:proofErr w:type="spellEnd"/>
      <w:r w:rsidRPr="005F24E5">
        <w:rPr>
          <w:rFonts w:ascii="Times New Roman" w:hAnsi="Times New Roman" w:cs="Times New Roman"/>
          <w:color w:val="000000"/>
          <w:sz w:val="28"/>
          <w:szCs w:val="28"/>
        </w:rPr>
        <w:t xml:space="preserve"> приватного сектору – 23,92 грн., разом з ПДВ</w:t>
      </w:r>
      <w:r>
        <w:rPr>
          <w:rFonts w:ascii="ProbaPro" w:hAnsi="ProbaPro"/>
          <w:color w:val="000000"/>
          <w:sz w:val="27"/>
          <w:szCs w:val="27"/>
        </w:rPr>
        <w:t>.</w:t>
      </w:r>
    </w:p>
    <w:p w14:paraId="57189B01" w14:textId="18AF02D2" w:rsidR="00E553F2" w:rsidRPr="0022368A" w:rsidRDefault="00E553F2" w:rsidP="00E553F2">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2368A">
        <w:rPr>
          <w:rFonts w:ascii="Times New Roman" w:hAnsi="Times New Roman" w:cs="Times New Roman"/>
          <w:sz w:val="28"/>
          <w:szCs w:val="28"/>
          <w:lang w:val="uk-UA"/>
        </w:rPr>
        <w:t xml:space="preserve">Станом на 01.11.2025 року кількість укладених договорів на надання послуг з вивезення </w:t>
      </w:r>
      <w:r w:rsidR="0022368A" w:rsidRPr="0022368A">
        <w:rPr>
          <w:rFonts w:ascii="Times New Roman" w:hAnsi="Times New Roman" w:cs="Times New Roman"/>
          <w:sz w:val="28"/>
          <w:szCs w:val="28"/>
          <w:lang w:val="uk-UA"/>
        </w:rPr>
        <w:t>ТПВ складає 412 шт.</w:t>
      </w:r>
      <w:r w:rsidR="0022368A">
        <w:rPr>
          <w:rFonts w:ascii="Times New Roman" w:hAnsi="Times New Roman" w:cs="Times New Roman"/>
          <w:sz w:val="28"/>
          <w:szCs w:val="28"/>
          <w:lang w:val="uk-UA"/>
        </w:rPr>
        <w:t>, зокрема:</w:t>
      </w:r>
    </w:p>
    <w:p w14:paraId="65FF4FBA" w14:textId="7844FD19" w:rsidR="00E553F2" w:rsidRPr="0022368A" w:rsidRDefault="00E553F2" w:rsidP="00E553F2">
      <w:pPr>
        <w:pStyle w:val="a3"/>
        <w:jc w:val="both"/>
        <w:rPr>
          <w:rFonts w:ascii="Times New Roman" w:hAnsi="Times New Roman" w:cs="Times New Roman"/>
          <w:sz w:val="28"/>
          <w:szCs w:val="28"/>
          <w:lang w:val="uk-UA"/>
        </w:rPr>
      </w:pPr>
      <w:r w:rsidRPr="0022368A">
        <w:rPr>
          <w:rFonts w:ascii="Times New Roman" w:hAnsi="Times New Roman" w:cs="Times New Roman"/>
          <w:sz w:val="28"/>
          <w:szCs w:val="28"/>
          <w:lang w:val="uk-UA"/>
        </w:rPr>
        <w:t xml:space="preserve">• з населенням – </w:t>
      </w:r>
      <w:r w:rsidR="0022368A" w:rsidRPr="0022368A">
        <w:rPr>
          <w:rFonts w:ascii="Times New Roman" w:hAnsi="Times New Roman" w:cs="Times New Roman"/>
          <w:sz w:val="28"/>
          <w:szCs w:val="28"/>
          <w:lang w:val="uk-UA"/>
        </w:rPr>
        <w:t>310</w:t>
      </w:r>
      <w:r w:rsidRPr="0022368A">
        <w:rPr>
          <w:rFonts w:ascii="Times New Roman" w:hAnsi="Times New Roman" w:cs="Times New Roman"/>
          <w:sz w:val="28"/>
          <w:szCs w:val="28"/>
          <w:lang w:val="uk-UA"/>
        </w:rPr>
        <w:t xml:space="preserve"> шт., кількість абонентів– 3</w:t>
      </w:r>
      <w:r w:rsidR="0022368A" w:rsidRPr="0022368A">
        <w:rPr>
          <w:rFonts w:ascii="Times New Roman" w:hAnsi="Times New Roman" w:cs="Times New Roman"/>
          <w:sz w:val="28"/>
          <w:szCs w:val="28"/>
          <w:lang w:val="uk-UA"/>
        </w:rPr>
        <w:t>25</w:t>
      </w:r>
      <w:r w:rsidRPr="0022368A">
        <w:rPr>
          <w:rFonts w:ascii="Times New Roman" w:hAnsi="Times New Roman" w:cs="Times New Roman"/>
          <w:sz w:val="28"/>
          <w:szCs w:val="28"/>
          <w:lang w:val="uk-UA"/>
        </w:rPr>
        <w:t xml:space="preserve"> </w:t>
      </w:r>
      <w:proofErr w:type="spellStart"/>
      <w:r w:rsidRPr="0022368A">
        <w:rPr>
          <w:rFonts w:ascii="Times New Roman" w:hAnsi="Times New Roman" w:cs="Times New Roman"/>
          <w:sz w:val="28"/>
          <w:szCs w:val="28"/>
          <w:lang w:val="uk-UA"/>
        </w:rPr>
        <w:t>чол</w:t>
      </w:r>
      <w:proofErr w:type="spellEnd"/>
      <w:r w:rsidRPr="0022368A">
        <w:rPr>
          <w:rFonts w:ascii="Times New Roman" w:hAnsi="Times New Roman" w:cs="Times New Roman"/>
          <w:sz w:val="28"/>
          <w:szCs w:val="28"/>
          <w:lang w:val="uk-UA"/>
        </w:rPr>
        <w:t>.;</w:t>
      </w:r>
    </w:p>
    <w:p w14:paraId="0EA26EA9" w14:textId="77777777" w:rsidR="00E553F2" w:rsidRPr="0022368A" w:rsidRDefault="00E553F2" w:rsidP="00E553F2">
      <w:pPr>
        <w:pStyle w:val="a3"/>
        <w:jc w:val="both"/>
        <w:rPr>
          <w:rFonts w:ascii="Times New Roman" w:hAnsi="Times New Roman" w:cs="Times New Roman"/>
          <w:sz w:val="28"/>
          <w:szCs w:val="28"/>
          <w:lang w:val="uk-UA"/>
        </w:rPr>
      </w:pPr>
      <w:r w:rsidRPr="0022368A">
        <w:rPr>
          <w:rFonts w:ascii="Times New Roman" w:hAnsi="Times New Roman" w:cs="Times New Roman"/>
          <w:sz w:val="28"/>
          <w:szCs w:val="28"/>
          <w:lang w:val="uk-UA"/>
        </w:rPr>
        <w:t>• з бюджетними установами – 25 шт.;</w:t>
      </w:r>
    </w:p>
    <w:p w14:paraId="18FC990A" w14:textId="45BBE1AB" w:rsidR="00E553F2" w:rsidRPr="00252572" w:rsidRDefault="00E553F2" w:rsidP="002409F4">
      <w:pPr>
        <w:pStyle w:val="a3"/>
        <w:jc w:val="both"/>
        <w:rPr>
          <w:rFonts w:ascii="Times New Roman" w:hAnsi="Times New Roman" w:cs="Times New Roman"/>
          <w:sz w:val="28"/>
          <w:szCs w:val="28"/>
        </w:rPr>
      </w:pPr>
      <w:r w:rsidRPr="0022368A">
        <w:rPr>
          <w:rFonts w:ascii="Times New Roman" w:hAnsi="Times New Roman" w:cs="Times New Roman"/>
          <w:sz w:val="28"/>
          <w:szCs w:val="28"/>
          <w:lang w:val="uk-UA"/>
        </w:rPr>
        <w:t xml:space="preserve">• з іншими споживачами – </w:t>
      </w:r>
      <w:r w:rsidR="0022368A" w:rsidRPr="0022368A">
        <w:rPr>
          <w:rFonts w:ascii="Times New Roman" w:hAnsi="Times New Roman" w:cs="Times New Roman"/>
          <w:sz w:val="28"/>
          <w:szCs w:val="28"/>
          <w:lang w:val="uk-UA"/>
        </w:rPr>
        <w:t>7</w:t>
      </w:r>
      <w:r w:rsidRPr="0022368A">
        <w:rPr>
          <w:rFonts w:ascii="Times New Roman" w:hAnsi="Times New Roman" w:cs="Times New Roman"/>
          <w:sz w:val="28"/>
          <w:szCs w:val="28"/>
          <w:lang w:val="uk-UA"/>
        </w:rPr>
        <w:t>7 шт</w:t>
      </w:r>
      <w:r w:rsidR="0022368A" w:rsidRPr="0022368A">
        <w:rPr>
          <w:rFonts w:ascii="Times New Roman" w:hAnsi="Times New Roman" w:cs="Times New Roman"/>
          <w:sz w:val="28"/>
          <w:szCs w:val="28"/>
          <w:lang w:val="uk-UA"/>
        </w:rPr>
        <w:t>.</w:t>
      </w:r>
    </w:p>
    <w:p w14:paraId="2D87C7BC" w14:textId="0A7203E1" w:rsidR="00E553F2" w:rsidRPr="002409F4" w:rsidRDefault="00E553F2" w:rsidP="002409F4">
      <w:pPr>
        <w:spacing w:line="24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Pr="002409F4">
        <w:rPr>
          <w:rFonts w:ascii="Times New Roman" w:hAnsi="Times New Roman" w:cs="Times New Roman"/>
          <w:sz w:val="28"/>
          <w:szCs w:val="28"/>
          <w:lang w:val="uk-UA"/>
        </w:rPr>
        <w:t xml:space="preserve">За 10 місяців 2025 року, згідно укладених договорів проведено нарахувань за надані послуги на суму – </w:t>
      </w:r>
      <w:r w:rsidR="002409F4" w:rsidRPr="002409F4">
        <w:rPr>
          <w:rFonts w:ascii="Times New Roman" w:eastAsia="Calibri" w:hAnsi="Times New Roman" w:cs="Times New Roman"/>
          <w:sz w:val="28"/>
          <w:szCs w:val="28"/>
          <w:lang w:val="uk-UA"/>
        </w:rPr>
        <w:t xml:space="preserve">1852,092тис.грн (в </w:t>
      </w:r>
      <w:proofErr w:type="spellStart"/>
      <w:r w:rsidR="002409F4" w:rsidRPr="002409F4">
        <w:rPr>
          <w:rFonts w:ascii="Times New Roman" w:eastAsia="Calibri" w:hAnsi="Times New Roman" w:cs="Times New Roman"/>
          <w:sz w:val="28"/>
          <w:szCs w:val="28"/>
          <w:lang w:val="uk-UA"/>
        </w:rPr>
        <w:t>т.ч</w:t>
      </w:r>
      <w:proofErr w:type="spellEnd"/>
      <w:r w:rsidR="002409F4" w:rsidRPr="002409F4">
        <w:rPr>
          <w:rFonts w:ascii="Times New Roman" w:eastAsia="Calibri" w:hAnsi="Times New Roman" w:cs="Times New Roman"/>
          <w:sz w:val="28"/>
          <w:szCs w:val="28"/>
          <w:lang w:val="uk-UA"/>
        </w:rPr>
        <w:t>. для населення –</w:t>
      </w:r>
      <w:r w:rsidR="002409F4" w:rsidRPr="002409F4">
        <w:rPr>
          <w:rFonts w:ascii="Times New Roman" w:eastAsia="Calibri" w:hAnsi="Times New Roman" w:cs="Times New Roman"/>
          <w:sz w:val="28"/>
          <w:szCs w:val="28"/>
          <w:lang w:val="uk-UA"/>
        </w:rPr>
        <w:lastRenderedPageBreak/>
        <w:t xml:space="preserve">132,214тис.грн),  з них сплачено  1829,009тис.грн (в </w:t>
      </w:r>
      <w:proofErr w:type="spellStart"/>
      <w:r w:rsidR="002409F4" w:rsidRPr="002409F4">
        <w:rPr>
          <w:rFonts w:ascii="Times New Roman" w:eastAsia="Calibri" w:hAnsi="Times New Roman" w:cs="Times New Roman"/>
          <w:sz w:val="28"/>
          <w:szCs w:val="28"/>
          <w:lang w:val="uk-UA"/>
        </w:rPr>
        <w:t>т.ч</w:t>
      </w:r>
      <w:proofErr w:type="spellEnd"/>
      <w:r w:rsidR="002409F4" w:rsidRPr="002409F4">
        <w:rPr>
          <w:rFonts w:ascii="Times New Roman" w:eastAsia="Calibri" w:hAnsi="Times New Roman" w:cs="Times New Roman"/>
          <w:sz w:val="28"/>
          <w:szCs w:val="28"/>
          <w:lang w:val="uk-UA"/>
        </w:rPr>
        <w:t>. від населення – 112,065тис.грн).</w:t>
      </w:r>
    </w:p>
    <w:p w14:paraId="4D064C7D" w14:textId="77777777" w:rsidR="00E553F2" w:rsidRPr="00CF2112" w:rsidRDefault="00E553F2" w:rsidP="00E553F2">
      <w:pPr>
        <w:pStyle w:val="a3"/>
        <w:jc w:val="both"/>
        <w:rPr>
          <w:rFonts w:ascii="Times New Roman" w:hAnsi="Times New Roman"/>
          <w:sz w:val="28"/>
          <w:szCs w:val="28"/>
          <w:lang w:val="uk-UA"/>
        </w:rPr>
      </w:pPr>
      <w:r>
        <w:rPr>
          <w:rFonts w:ascii="Times New Roman" w:hAnsi="Times New Roman" w:cs="Times New Roman"/>
          <w:sz w:val="28"/>
          <w:szCs w:val="28"/>
          <w:lang w:val="uk-UA"/>
        </w:rPr>
        <w:t xml:space="preserve">     </w:t>
      </w:r>
      <w:r w:rsidRPr="001651FE">
        <w:rPr>
          <w:rFonts w:ascii="Times New Roman" w:hAnsi="Times New Roman" w:cs="Times New Roman"/>
          <w:sz w:val="28"/>
          <w:szCs w:val="28"/>
          <w:lang w:val="uk-UA"/>
        </w:rPr>
        <w:t xml:space="preserve">     Фахівцями підприємства постійно проводиться робота із абонентами на наявність заборгованості та збільшення оплати за надані послугу із збирання та вивезення твердих побутових відходів.</w:t>
      </w:r>
      <w:r>
        <w:rPr>
          <w:rFonts w:ascii="Times New Roman" w:hAnsi="Times New Roman" w:cs="Times New Roman"/>
          <w:sz w:val="28"/>
          <w:szCs w:val="28"/>
          <w:lang w:val="uk-UA"/>
        </w:rPr>
        <w:t xml:space="preserve"> </w:t>
      </w:r>
    </w:p>
    <w:bookmarkEnd w:id="50"/>
    <w:p w14:paraId="300B3B37" w14:textId="53CD3C0E" w:rsidR="006E11BB" w:rsidRPr="00252572" w:rsidRDefault="006E11BB" w:rsidP="002A20B2">
      <w:pPr>
        <w:spacing w:after="0" w:line="240" w:lineRule="auto"/>
        <w:jc w:val="both"/>
        <w:rPr>
          <w:rFonts w:ascii="Times New Roman" w:hAnsi="Times New Roman" w:cs="Times New Roman"/>
          <w:sz w:val="28"/>
          <w:szCs w:val="28"/>
        </w:rPr>
      </w:pPr>
    </w:p>
    <w:p w14:paraId="1417C6DE" w14:textId="62151C84" w:rsidR="001108B3" w:rsidRPr="00203554" w:rsidRDefault="001108B3" w:rsidP="001108B3">
      <w:pPr>
        <w:pStyle w:val="a3"/>
        <w:ind w:firstLine="709"/>
        <w:jc w:val="both"/>
        <w:rPr>
          <w:rFonts w:ascii="Times New Roman" w:hAnsi="Times New Roman" w:cs="Times New Roman"/>
          <w:color w:val="000000"/>
          <w:sz w:val="28"/>
          <w:szCs w:val="28"/>
          <w:lang w:val="uk-UA"/>
        </w:rPr>
      </w:pPr>
      <w:r w:rsidRPr="005F24E5">
        <w:rPr>
          <w:rFonts w:ascii="Times New Roman" w:hAnsi="Times New Roman" w:cs="Times New Roman"/>
          <w:color w:val="000000"/>
          <w:sz w:val="28"/>
          <w:szCs w:val="28"/>
          <w:lang w:val="uk-UA"/>
        </w:rPr>
        <w:t xml:space="preserve">Однією з важливих ділянок житлово-комунальної сфери </w:t>
      </w:r>
      <w:proofErr w:type="spellStart"/>
      <w:r w:rsidRPr="005F24E5">
        <w:rPr>
          <w:rFonts w:ascii="Times New Roman" w:hAnsi="Times New Roman" w:cs="Times New Roman"/>
          <w:color w:val="000000"/>
          <w:sz w:val="28"/>
          <w:szCs w:val="28"/>
          <w:lang w:val="uk-UA"/>
        </w:rPr>
        <w:t>П’ятихатської</w:t>
      </w:r>
      <w:proofErr w:type="spellEnd"/>
      <w:r w:rsidRPr="005F24E5">
        <w:rPr>
          <w:rFonts w:ascii="Times New Roman" w:hAnsi="Times New Roman" w:cs="Times New Roman"/>
          <w:color w:val="000000"/>
          <w:sz w:val="28"/>
          <w:szCs w:val="28"/>
          <w:lang w:val="uk-UA"/>
        </w:rPr>
        <w:t xml:space="preserve"> міської територіальної громади є </w:t>
      </w:r>
      <w:r w:rsidRPr="00203554">
        <w:rPr>
          <w:rFonts w:ascii="Times New Roman" w:hAnsi="Times New Roman" w:cs="Times New Roman"/>
          <w:b/>
          <w:bCs/>
          <w:i/>
          <w:iCs/>
          <w:color w:val="000000"/>
          <w:sz w:val="28"/>
          <w:szCs w:val="28"/>
          <w:lang w:val="uk-UA"/>
        </w:rPr>
        <w:t>утримання житлового фонду</w:t>
      </w:r>
      <w:r w:rsidRPr="00203554">
        <w:rPr>
          <w:rFonts w:ascii="Times New Roman" w:hAnsi="Times New Roman" w:cs="Times New Roman"/>
          <w:color w:val="000000"/>
          <w:sz w:val="28"/>
          <w:szCs w:val="28"/>
          <w:lang w:val="uk-UA"/>
        </w:rPr>
        <w:t>.</w:t>
      </w:r>
    </w:p>
    <w:p w14:paraId="6F34F422" w14:textId="771C2965" w:rsidR="00246D42" w:rsidRDefault="006E11BB" w:rsidP="001108B3">
      <w:pPr>
        <w:pStyle w:val="a3"/>
        <w:ind w:firstLine="709"/>
        <w:jc w:val="both"/>
        <w:rPr>
          <w:rFonts w:ascii="Times New Roman" w:eastAsia="Times New Roman" w:hAnsi="Times New Roman" w:cs="Times New Roman"/>
          <w:bCs/>
          <w:sz w:val="28"/>
          <w:szCs w:val="28"/>
          <w:lang w:val="uk-UA" w:eastAsia="ru-RU"/>
        </w:rPr>
      </w:pPr>
      <w:r>
        <w:rPr>
          <w:rFonts w:ascii="Times New Roman" w:hAnsi="Times New Roman" w:cs="Times New Roman"/>
          <w:sz w:val="28"/>
          <w:szCs w:val="28"/>
          <w:lang w:val="uk-UA"/>
        </w:rPr>
        <w:t>У</w:t>
      </w:r>
      <w:r w:rsidR="001108B3" w:rsidRPr="005F24E5">
        <w:rPr>
          <w:rFonts w:ascii="Times New Roman" w:hAnsi="Times New Roman" w:cs="Times New Roman"/>
          <w:sz w:val="28"/>
          <w:szCs w:val="28"/>
          <w:lang w:val="uk-UA"/>
        </w:rPr>
        <w:t xml:space="preserve">правителем </w:t>
      </w:r>
      <w:r w:rsidR="001108B3" w:rsidRPr="005F24E5">
        <w:rPr>
          <w:rFonts w:ascii="Times New Roman" w:eastAsia="Times New Roman" w:hAnsi="Times New Roman" w:cs="Times New Roman"/>
          <w:bCs/>
          <w:sz w:val="28"/>
          <w:szCs w:val="28"/>
          <w:lang w:val="uk-UA" w:eastAsia="ru-RU"/>
        </w:rPr>
        <w:t>багатоквартирних житлових будинків</w:t>
      </w:r>
      <w:r w:rsidR="000A6545">
        <w:rPr>
          <w:rFonts w:ascii="Times New Roman" w:eastAsia="Times New Roman" w:hAnsi="Times New Roman" w:cs="Times New Roman"/>
          <w:bCs/>
          <w:sz w:val="28"/>
          <w:szCs w:val="28"/>
          <w:lang w:val="uk-UA" w:eastAsia="ru-RU"/>
        </w:rPr>
        <w:t xml:space="preserve"> (</w:t>
      </w:r>
      <w:r w:rsidRPr="006E11BB">
        <w:rPr>
          <w:rFonts w:ascii="Times New Roman" w:eastAsia="Times New Roman" w:hAnsi="Times New Roman" w:cs="Times New Roman"/>
          <w:bCs/>
          <w:sz w:val="28"/>
          <w:szCs w:val="28"/>
          <w:lang w:val="uk-UA" w:eastAsia="ru-RU"/>
        </w:rPr>
        <w:t>в яких не створено об’єднань співвласників багатоквартирних будинків або співвласники яких не прийняли рішення про форму управління багатоквартирним будинком</w:t>
      </w:r>
      <w:r w:rsidR="000A6545">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w:t>
      </w:r>
      <w:r w:rsidRPr="006E11BB">
        <w:t xml:space="preserve"> </w:t>
      </w:r>
      <w:r>
        <w:rPr>
          <w:rFonts w:ascii="Times New Roman" w:eastAsia="Times New Roman" w:hAnsi="Times New Roman" w:cs="Times New Roman"/>
          <w:bCs/>
          <w:sz w:val="28"/>
          <w:szCs w:val="28"/>
          <w:lang w:val="uk-UA" w:eastAsia="ru-RU"/>
        </w:rPr>
        <w:t>з</w:t>
      </w:r>
      <w:r w:rsidRPr="006E11BB">
        <w:rPr>
          <w:rFonts w:ascii="Times New Roman" w:eastAsia="Times New Roman" w:hAnsi="Times New Roman" w:cs="Times New Roman"/>
          <w:bCs/>
          <w:sz w:val="28"/>
          <w:szCs w:val="28"/>
          <w:lang w:val="uk-UA" w:eastAsia="ru-RU"/>
        </w:rPr>
        <w:t>а результатами конкурс</w:t>
      </w:r>
      <w:r>
        <w:rPr>
          <w:rFonts w:ascii="Times New Roman" w:eastAsia="Times New Roman" w:hAnsi="Times New Roman" w:cs="Times New Roman"/>
          <w:bCs/>
          <w:sz w:val="28"/>
          <w:szCs w:val="28"/>
          <w:lang w:val="uk-UA" w:eastAsia="ru-RU"/>
        </w:rPr>
        <w:t>у</w:t>
      </w:r>
      <w:r w:rsidR="001108B3" w:rsidRPr="005F24E5">
        <w:rPr>
          <w:rFonts w:ascii="Times New Roman" w:eastAsia="Times New Roman" w:hAnsi="Times New Roman" w:cs="Times New Roman"/>
          <w:bCs/>
          <w:sz w:val="28"/>
          <w:szCs w:val="28"/>
          <w:lang w:val="uk-UA" w:eastAsia="ru-RU"/>
        </w:rPr>
        <w:t xml:space="preserve"> </w:t>
      </w:r>
      <w:r w:rsidR="007E2BE4">
        <w:rPr>
          <w:rFonts w:ascii="Times New Roman" w:eastAsia="Times New Roman" w:hAnsi="Times New Roman" w:cs="Times New Roman"/>
          <w:bCs/>
          <w:sz w:val="28"/>
          <w:szCs w:val="28"/>
          <w:lang w:val="uk-UA" w:eastAsia="ru-RU"/>
        </w:rPr>
        <w:t>в</w:t>
      </w:r>
      <w:r w:rsidR="001108B3" w:rsidRPr="005F24E5">
        <w:rPr>
          <w:rFonts w:ascii="Times New Roman" w:eastAsia="Times New Roman" w:hAnsi="Times New Roman" w:cs="Times New Roman"/>
          <w:bCs/>
          <w:sz w:val="28"/>
          <w:szCs w:val="28"/>
          <w:lang w:val="uk-UA" w:eastAsia="ru-RU"/>
        </w:rPr>
        <w:t xml:space="preserve">изначено </w:t>
      </w:r>
      <w:r w:rsidR="001108B3" w:rsidRPr="005F24E5">
        <w:rPr>
          <w:rFonts w:ascii="Times New Roman" w:hAnsi="Times New Roman" w:cs="Times New Roman"/>
          <w:sz w:val="28"/>
          <w:szCs w:val="28"/>
          <w:lang w:val="uk-UA"/>
        </w:rPr>
        <w:t>КП ПМР «К</w:t>
      </w:r>
      <w:r w:rsidR="001108B3">
        <w:rPr>
          <w:rFonts w:ascii="Times New Roman" w:hAnsi="Times New Roman" w:cs="Times New Roman"/>
          <w:sz w:val="28"/>
          <w:szCs w:val="28"/>
          <w:lang w:val="uk-UA"/>
        </w:rPr>
        <w:t>омунальний сервіс</w:t>
      </w:r>
      <w:r w:rsidR="001108B3" w:rsidRPr="005F24E5">
        <w:rPr>
          <w:rFonts w:ascii="Times New Roman" w:hAnsi="Times New Roman" w:cs="Times New Roman"/>
          <w:sz w:val="28"/>
          <w:szCs w:val="28"/>
          <w:lang w:val="uk-UA"/>
        </w:rPr>
        <w:t>»</w:t>
      </w:r>
      <w:r w:rsidR="00D74A6A">
        <w:rPr>
          <w:rFonts w:ascii="Times New Roman" w:eastAsia="Times New Roman" w:hAnsi="Times New Roman" w:cs="Times New Roman"/>
          <w:bCs/>
          <w:sz w:val="28"/>
          <w:szCs w:val="28"/>
          <w:lang w:val="uk-UA" w:eastAsia="ru-RU"/>
        </w:rPr>
        <w:t xml:space="preserve">, який </w:t>
      </w:r>
      <w:r w:rsidR="00D74A6A" w:rsidRPr="00D74A6A">
        <w:rPr>
          <w:rFonts w:ascii="Times New Roman" w:eastAsia="Times New Roman" w:hAnsi="Times New Roman" w:cs="Times New Roman"/>
          <w:bCs/>
          <w:sz w:val="28"/>
          <w:szCs w:val="28"/>
          <w:lang w:val="uk-UA" w:eastAsia="ru-RU"/>
        </w:rPr>
        <w:t>забезпеч</w:t>
      </w:r>
      <w:r w:rsidR="00D74A6A">
        <w:rPr>
          <w:rFonts w:ascii="Times New Roman" w:eastAsia="Times New Roman" w:hAnsi="Times New Roman" w:cs="Times New Roman"/>
          <w:bCs/>
          <w:sz w:val="28"/>
          <w:szCs w:val="28"/>
          <w:lang w:val="uk-UA" w:eastAsia="ru-RU"/>
        </w:rPr>
        <w:t>ує</w:t>
      </w:r>
      <w:r w:rsidR="00D74A6A" w:rsidRPr="00D74A6A">
        <w:rPr>
          <w:rFonts w:ascii="Times New Roman" w:eastAsia="Times New Roman" w:hAnsi="Times New Roman" w:cs="Times New Roman"/>
          <w:bCs/>
          <w:sz w:val="28"/>
          <w:szCs w:val="28"/>
          <w:lang w:val="uk-UA" w:eastAsia="ru-RU"/>
        </w:rPr>
        <w:t xml:space="preserve"> належн</w:t>
      </w:r>
      <w:r w:rsidR="00D74A6A">
        <w:rPr>
          <w:rFonts w:ascii="Times New Roman" w:eastAsia="Times New Roman" w:hAnsi="Times New Roman" w:cs="Times New Roman"/>
          <w:bCs/>
          <w:sz w:val="28"/>
          <w:szCs w:val="28"/>
          <w:lang w:val="uk-UA" w:eastAsia="ru-RU"/>
        </w:rPr>
        <w:t>е</w:t>
      </w:r>
      <w:r w:rsidR="00D74A6A" w:rsidRPr="00D74A6A">
        <w:rPr>
          <w:rFonts w:ascii="Times New Roman" w:eastAsia="Times New Roman" w:hAnsi="Times New Roman" w:cs="Times New Roman"/>
          <w:bCs/>
          <w:sz w:val="28"/>
          <w:szCs w:val="28"/>
          <w:lang w:val="uk-UA" w:eastAsia="ru-RU"/>
        </w:rPr>
        <w:t xml:space="preserve"> утримання та ефективн</w:t>
      </w:r>
      <w:r w:rsidR="00D74A6A">
        <w:rPr>
          <w:rFonts w:ascii="Times New Roman" w:eastAsia="Times New Roman" w:hAnsi="Times New Roman" w:cs="Times New Roman"/>
          <w:bCs/>
          <w:sz w:val="28"/>
          <w:szCs w:val="28"/>
          <w:lang w:val="uk-UA" w:eastAsia="ru-RU"/>
        </w:rPr>
        <w:t>у</w:t>
      </w:r>
      <w:r w:rsidR="00D74A6A" w:rsidRPr="00D74A6A">
        <w:rPr>
          <w:rFonts w:ascii="Times New Roman" w:eastAsia="Times New Roman" w:hAnsi="Times New Roman" w:cs="Times New Roman"/>
          <w:bCs/>
          <w:sz w:val="28"/>
          <w:szCs w:val="28"/>
          <w:lang w:val="uk-UA" w:eastAsia="ru-RU"/>
        </w:rPr>
        <w:t xml:space="preserve"> експлуатаці</w:t>
      </w:r>
      <w:r w:rsidR="00D74A6A">
        <w:rPr>
          <w:rFonts w:ascii="Times New Roman" w:eastAsia="Times New Roman" w:hAnsi="Times New Roman" w:cs="Times New Roman"/>
          <w:bCs/>
          <w:sz w:val="28"/>
          <w:szCs w:val="28"/>
          <w:lang w:val="uk-UA" w:eastAsia="ru-RU"/>
        </w:rPr>
        <w:t>ю</w:t>
      </w:r>
      <w:r w:rsidR="00D74A6A" w:rsidRPr="00D74A6A">
        <w:rPr>
          <w:rFonts w:ascii="Times New Roman" w:eastAsia="Times New Roman" w:hAnsi="Times New Roman" w:cs="Times New Roman"/>
          <w:bCs/>
          <w:sz w:val="28"/>
          <w:szCs w:val="28"/>
          <w:lang w:val="uk-UA" w:eastAsia="ru-RU"/>
        </w:rPr>
        <w:t xml:space="preserve"> </w:t>
      </w:r>
      <w:r w:rsidR="00D74A6A">
        <w:rPr>
          <w:rFonts w:ascii="Times New Roman" w:eastAsia="Times New Roman" w:hAnsi="Times New Roman" w:cs="Times New Roman"/>
          <w:bCs/>
          <w:sz w:val="28"/>
          <w:szCs w:val="28"/>
          <w:lang w:val="uk-UA" w:eastAsia="ru-RU"/>
        </w:rPr>
        <w:t xml:space="preserve">такого </w:t>
      </w:r>
      <w:r w:rsidR="00D74A6A" w:rsidRPr="00D74A6A">
        <w:rPr>
          <w:rFonts w:ascii="Times New Roman" w:eastAsia="Times New Roman" w:hAnsi="Times New Roman" w:cs="Times New Roman"/>
          <w:bCs/>
          <w:sz w:val="28"/>
          <w:szCs w:val="28"/>
          <w:lang w:val="uk-UA" w:eastAsia="ru-RU"/>
        </w:rPr>
        <w:t>житлового фонду</w:t>
      </w:r>
      <w:r w:rsidR="00D74A6A">
        <w:rPr>
          <w:rFonts w:ascii="Times New Roman" w:eastAsia="Times New Roman" w:hAnsi="Times New Roman" w:cs="Times New Roman"/>
          <w:bCs/>
          <w:sz w:val="28"/>
          <w:szCs w:val="28"/>
          <w:lang w:val="uk-UA" w:eastAsia="ru-RU"/>
        </w:rPr>
        <w:t xml:space="preserve">. </w:t>
      </w:r>
    </w:p>
    <w:p w14:paraId="06BDDA90" w14:textId="6E540C62" w:rsidR="000A6545" w:rsidRPr="00EF7A7F" w:rsidRDefault="001108B3" w:rsidP="000A6545">
      <w:pPr>
        <w:pStyle w:val="11"/>
        <w:ind w:firstLine="567"/>
        <w:jc w:val="both"/>
        <w:rPr>
          <w:rFonts w:ascii="Times New Roman" w:hAnsi="Times New Roman"/>
          <w:sz w:val="28"/>
          <w:szCs w:val="28"/>
          <w:lang w:val="uk-UA"/>
        </w:rPr>
      </w:pPr>
      <w:r w:rsidRPr="00EF7A7F">
        <w:rPr>
          <w:rFonts w:ascii="Times New Roman" w:hAnsi="Times New Roman"/>
          <w:sz w:val="28"/>
          <w:szCs w:val="28"/>
          <w:lang w:val="uk-UA"/>
        </w:rPr>
        <w:t xml:space="preserve">До управління підприємства відноситься 18 житлових будинків, </w:t>
      </w:r>
      <w:r w:rsidR="00B17CA6">
        <w:rPr>
          <w:rFonts w:ascii="Times New Roman" w:hAnsi="Times New Roman"/>
          <w:sz w:val="28"/>
          <w:szCs w:val="28"/>
          <w:lang w:val="uk-UA"/>
        </w:rPr>
        <w:t>з якими</w:t>
      </w:r>
      <w:r w:rsidR="007E2BE4" w:rsidRPr="007E2BE4">
        <w:rPr>
          <w:rFonts w:ascii="Times New Roman" w:hAnsi="Times New Roman"/>
          <w:sz w:val="28"/>
          <w:szCs w:val="28"/>
          <w:lang w:val="uk-UA"/>
        </w:rPr>
        <w:t xml:space="preserve"> </w:t>
      </w:r>
      <w:r w:rsidR="007E2BE4" w:rsidRPr="00AE153A">
        <w:rPr>
          <w:rFonts w:ascii="Times New Roman" w:hAnsi="Times New Roman"/>
          <w:sz w:val="28"/>
          <w:szCs w:val="28"/>
          <w:lang w:val="uk-UA"/>
        </w:rPr>
        <w:t>укладен</w:t>
      </w:r>
      <w:r w:rsidR="007E2BE4">
        <w:rPr>
          <w:rFonts w:ascii="Times New Roman" w:hAnsi="Times New Roman"/>
          <w:sz w:val="28"/>
          <w:szCs w:val="28"/>
          <w:lang w:val="uk-UA"/>
        </w:rPr>
        <w:t>о</w:t>
      </w:r>
      <w:r w:rsidR="007E2BE4" w:rsidRPr="00AE153A">
        <w:rPr>
          <w:rFonts w:ascii="Times New Roman" w:hAnsi="Times New Roman"/>
          <w:sz w:val="28"/>
          <w:szCs w:val="28"/>
          <w:lang w:val="uk-UA"/>
        </w:rPr>
        <w:t xml:space="preserve"> договор</w:t>
      </w:r>
      <w:r w:rsidR="007E2BE4">
        <w:rPr>
          <w:rFonts w:ascii="Times New Roman" w:hAnsi="Times New Roman"/>
          <w:sz w:val="28"/>
          <w:szCs w:val="28"/>
          <w:lang w:val="uk-UA"/>
        </w:rPr>
        <w:t>и</w:t>
      </w:r>
      <w:r w:rsidR="007E2BE4" w:rsidRPr="00AE153A">
        <w:rPr>
          <w:rFonts w:ascii="Times New Roman" w:hAnsi="Times New Roman"/>
          <w:sz w:val="28"/>
          <w:szCs w:val="28"/>
          <w:lang w:val="uk-UA"/>
        </w:rPr>
        <w:t xml:space="preserve"> </w:t>
      </w:r>
      <w:r w:rsidR="007E2BE4">
        <w:rPr>
          <w:rFonts w:ascii="Times New Roman" w:hAnsi="Times New Roman"/>
          <w:sz w:val="28"/>
          <w:szCs w:val="28"/>
          <w:lang w:val="uk-UA"/>
        </w:rPr>
        <w:t>на</w:t>
      </w:r>
      <w:r w:rsidR="007E2BE4" w:rsidRPr="008A6227">
        <w:rPr>
          <w:rFonts w:ascii="Times New Roman" w:hAnsi="Times New Roman"/>
          <w:sz w:val="28"/>
          <w:szCs w:val="28"/>
          <w:lang w:val="uk-UA"/>
        </w:rPr>
        <w:t xml:space="preserve"> управління</w:t>
      </w:r>
      <w:r w:rsidR="007E2BE4">
        <w:rPr>
          <w:rFonts w:ascii="Times New Roman" w:hAnsi="Times New Roman"/>
          <w:sz w:val="28"/>
          <w:szCs w:val="28"/>
          <w:lang w:val="uk-UA"/>
        </w:rPr>
        <w:t>,</w:t>
      </w:r>
      <w:r w:rsidR="00B17CA6">
        <w:rPr>
          <w:rFonts w:ascii="Times New Roman" w:hAnsi="Times New Roman"/>
          <w:sz w:val="28"/>
          <w:szCs w:val="28"/>
          <w:lang w:val="uk-UA"/>
        </w:rPr>
        <w:t xml:space="preserve"> </w:t>
      </w:r>
      <w:r w:rsidRPr="00EF7A7F">
        <w:rPr>
          <w:rFonts w:ascii="Times New Roman" w:hAnsi="Times New Roman"/>
          <w:sz w:val="28"/>
          <w:szCs w:val="28"/>
          <w:lang w:val="uk-UA"/>
        </w:rPr>
        <w:t>у тому числі: будинки з п’ятьма і більше поверхами – 1, двоповерхових – 1</w:t>
      </w:r>
      <w:r w:rsidR="00246D42" w:rsidRPr="00EF7A7F">
        <w:rPr>
          <w:rFonts w:ascii="Times New Roman" w:hAnsi="Times New Roman"/>
          <w:sz w:val="28"/>
          <w:szCs w:val="28"/>
          <w:lang w:val="uk-UA"/>
        </w:rPr>
        <w:t>3</w:t>
      </w:r>
      <w:r w:rsidRPr="00EF7A7F">
        <w:rPr>
          <w:rFonts w:ascii="Times New Roman" w:hAnsi="Times New Roman"/>
          <w:sz w:val="28"/>
          <w:szCs w:val="28"/>
          <w:lang w:val="uk-UA"/>
        </w:rPr>
        <w:t xml:space="preserve">, одноповерхових – </w:t>
      </w:r>
      <w:r w:rsidR="00246D42" w:rsidRPr="00EF7A7F">
        <w:rPr>
          <w:rFonts w:ascii="Times New Roman" w:hAnsi="Times New Roman"/>
          <w:sz w:val="28"/>
          <w:szCs w:val="28"/>
          <w:lang w:val="uk-UA"/>
        </w:rPr>
        <w:t>4</w:t>
      </w:r>
      <w:r w:rsidRPr="00EF7A7F">
        <w:rPr>
          <w:rFonts w:ascii="Times New Roman" w:hAnsi="Times New Roman"/>
          <w:sz w:val="28"/>
          <w:szCs w:val="28"/>
          <w:lang w:val="uk-UA"/>
        </w:rPr>
        <w:t xml:space="preserve">. Кількість мешканців </w:t>
      </w:r>
      <w:r w:rsidR="000A6545">
        <w:rPr>
          <w:rFonts w:ascii="Times New Roman" w:hAnsi="Times New Roman"/>
          <w:sz w:val="28"/>
          <w:szCs w:val="28"/>
          <w:lang w:val="uk-UA"/>
        </w:rPr>
        <w:t>ц</w:t>
      </w:r>
      <w:r w:rsidRPr="00EF7A7F">
        <w:rPr>
          <w:rFonts w:ascii="Times New Roman" w:hAnsi="Times New Roman"/>
          <w:sz w:val="28"/>
          <w:szCs w:val="28"/>
          <w:lang w:val="uk-UA"/>
        </w:rPr>
        <w:t xml:space="preserve">их будинків </w:t>
      </w:r>
      <w:r w:rsidR="000A6545">
        <w:rPr>
          <w:rFonts w:ascii="Times New Roman" w:hAnsi="Times New Roman"/>
          <w:sz w:val="28"/>
          <w:szCs w:val="28"/>
          <w:lang w:val="uk-UA"/>
        </w:rPr>
        <w:t xml:space="preserve">складає </w:t>
      </w:r>
      <w:r w:rsidR="00537080" w:rsidRPr="00EF7A7F">
        <w:rPr>
          <w:rFonts w:ascii="Times New Roman" w:hAnsi="Times New Roman"/>
          <w:sz w:val="28"/>
          <w:szCs w:val="28"/>
          <w:lang w:val="uk-UA"/>
        </w:rPr>
        <w:t>733</w:t>
      </w:r>
      <w:r w:rsidRPr="00EF7A7F">
        <w:rPr>
          <w:rFonts w:ascii="Times New Roman" w:hAnsi="Times New Roman"/>
          <w:sz w:val="28"/>
          <w:szCs w:val="28"/>
          <w:lang w:val="uk-UA"/>
        </w:rPr>
        <w:t xml:space="preserve"> ос</w:t>
      </w:r>
      <w:r w:rsidR="00537080" w:rsidRPr="00EF7A7F">
        <w:rPr>
          <w:rFonts w:ascii="Times New Roman" w:hAnsi="Times New Roman"/>
          <w:sz w:val="28"/>
          <w:szCs w:val="28"/>
          <w:lang w:val="uk-UA"/>
        </w:rPr>
        <w:t>о</w:t>
      </w:r>
      <w:r w:rsidRPr="00EF7A7F">
        <w:rPr>
          <w:rFonts w:ascii="Times New Roman" w:hAnsi="Times New Roman"/>
          <w:sz w:val="28"/>
          <w:szCs w:val="28"/>
          <w:lang w:val="uk-UA"/>
        </w:rPr>
        <w:t>б</w:t>
      </w:r>
      <w:r w:rsidR="00246D42" w:rsidRPr="00EF7A7F">
        <w:rPr>
          <w:rFonts w:ascii="Times New Roman" w:hAnsi="Times New Roman"/>
          <w:sz w:val="28"/>
          <w:szCs w:val="28"/>
          <w:lang w:val="uk-UA"/>
        </w:rPr>
        <w:t>и</w:t>
      </w:r>
      <w:r w:rsidRPr="00EF7A7F">
        <w:rPr>
          <w:rFonts w:ascii="Times New Roman" w:hAnsi="Times New Roman"/>
          <w:sz w:val="28"/>
          <w:szCs w:val="28"/>
          <w:lang w:val="uk-UA"/>
        </w:rPr>
        <w:t>.</w:t>
      </w:r>
    </w:p>
    <w:p w14:paraId="637BC432" w14:textId="72CBC55F" w:rsidR="00537080" w:rsidRDefault="001108B3" w:rsidP="00272BBE">
      <w:pPr>
        <w:pStyle w:val="11"/>
        <w:ind w:firstLine="567"/>
        <w:jc w:val="both"/>
        <w:rPr>
          <w:rFonts w:ascii="Times New Roman" w:hAnsi="Times New Roman"/>
          <w:sz w:val="28"/>
          <w:szCs w:val="28"/>
          <w:lang w:val="uk-UA"/>
        </w:rPr>
      </w:pPr>
      <w:r w:rsidRPr="00EF7A7F">
        <w:rPr>
          <w:rFonts w:ascii="Times New Roman" w:hAnsi="Times New Roman"/>
          <w:sz w:val="28"/>
          <w:szCs w:val="28"/>
          <w:lang w:val="uk-UA"/>
        </w:rPr>
        <w:t>Будинки, що мають централізоване водовідведення – 7, кількість будинків, у яких відсутня каналізація, а рідкі відходи зберігаються  у вигрібних ямах – 11.</w:t>
      </w:r>
    </w:p>
    <w:p w14:paraId="5F4A4815" w14:textId="5BDD86AA" w:rsidR="00136AB7" w:rsidRPr="002409F4" w:rsidRDefault="00AE153A" w:rsidP="007E2BE4">
      <w:pPr>
        <w:pStyle w:val="11"/>
        <w:jc w:val="both"/>
        <w:rPr>
          <w:rFonts w:ascii="Times New Roman" w:hAnsi="Times New Roman"/>
          <w:sz w:val="28"/>
          <w:szCs w:val="28"/>
          <w:lang w:val="uk-UA"/>
        </w:rPr>
      </w:pPr>
      <w:r>
        <w:rPr>
          <w:rFonts w:ascii="Times New Roman" w:hAnsi="Times New Roman"/>
          <w:sz w:val="28"/>
          <w:szCs w:val="28"/>
          <w:lang w:val="uk-UA"/>
        </w:rPr>
        <w:t xml:space="preserve">       </w:t>
      </w:r>
      <w:r w:rsidR="001108B3" w:rsidRPr="00EC5814">
        <w:rPr>
          <w:rFonts w:ascii="Times New Roman" w:hAnsi="Times New Roman"/>
          <w:sz w:val="28"/>
          <w:szCs w:val="28"/>
        </w:rPr>
        <w:t xml:space="preserve">За </w:t>
      </w:r>
      <w:r w:rsidR="007E2BE4">
        <w:rPr>
          <w:rFonts w:ascii="Times New Roman" w:hAnsi="Times New Roman"/>
          <w:sz w:val="28"/>
          <w:szCs w:val="28"/>
          <w:lang w:val="uk-UA"/>
        </w:rPr>
        <w:t>10 місяців</w:t>
      </w:r>
      <w:r w:rsidR="001108B3" w:rsidRPr="00EC5814">
        <w:rPr>
          <w:rFonts w:ascii="Times New Roman" w:hAnsi="Times New Roman"/>
          <w:sz w:val="28"/>
          <w:szCs w:val="28"/>
        </w:rPr>
        <w:t xml:space="preserve"> 202</w:t>
      </w:r>
      <w:r w:rsidR="000A6545">
        <w:rPr>
          <w:rFonts w:ascii="Times New Roman" w:hAnsi="Times New Roman"/>
          <w:sz w:val="28"/>
          <w:szCs w:val="28"/>
          <w:lang w:val="uk-UA"/>
        </w:rPr>
        <w:t>5</w:t>
      </w:r>
      <w:r w:rsidR="001108B3" w:rsidRPr="00EC5814">
        <w:rPr>
          <w:rFonts w:ascii="Times New Roman" w:hAnsi="Times New Roman"/>
          <w:sz w:val="28"/>
          <w:szCs w:val="28"/>
        </w:rPr>
        <w:t xml:space="preserve"> року проведено </w:t>
      </w:r>
      <w:proofErr w:type="spellStart"/>
      <w:r w:rsidR="001108B3" w:rsidRPr="00EC5814">
        <w:rPr>
          <w:rFonts w:ascii="Times New Roman" w:hAnsi="Times New Roman"/>
          <w:sz w:val="28"/>
          <w:szCs w:val="28"/>
        </w:rPr>
        <w:t>нарахування</w:t>
      </w:r>
      <w:proofErr w:type="spellEnd"/>
      <w:r w:rsidR="001108B3" w:rsidRPr="00EC5814">
        <w:rPr>
          <w:rFonts w:ascii="Times New Roman" w:hAnsi="Times New Roman"/>
          <w:sz w:val="28"/>
          <w:szCs w:val="28"/>
        </w:rPr>
        <w:t xml:space="preserve"> за </w:t>
      </w:r>
      <w:proofErr w:type="spellStart"/>
      <w:r w:rsidR="001108B3" w:rsidRPr="00EC5814">
        <w:rPr>
          <w:rFonts w:ascii="Times New Roman" w:hAnsi="Times New Roman"/>
          <w:sz w:val="28"/>
          <w:szCs w:val="28"/>
        </w:rPr>
        <w:t>надані</w:t>
      </w:r>
      <w:proofErr w:type="spellEnd"/>
      <w:r w:rsidR="001108B3" w:rsidRPr="00EC5814">
        <w:rPr>
          <w:rFonts w:ascii="Times New Roman" w:hAnsi="Times New Roman"/>
          <w:sz w:val="28"/>
          <w:szCs w:val="28"/>
          <w:lang w:val="uk-UA"/>
        </w:rPr>
        <w:t xml:space="preserve"> </w:t>
      </w:r>
      <w:proofErr w:type="spellStart"/>
      <w:r w:rsidR="001108B3" w:rsidRPr="00EC5814">
        <w:rPr>
          <w:rFonts w:ascii="Times New Roman" w:hAnsi="Times New Roman"/>
          <w:sz w:val="28"/>
          <w:szCs w:val="28"/>
        </w:rPr>
        <w:t>послуги</w:t>
      </w:r>
      <w:proofErr w:type="spellEnd"/>
      <w:r w:rsidR="001108B3" w:rsidRPr="00EC5814">
        <w:rPr>
          <w:rFonts w:ascii="Times New Roman" w:hAnsi="Times New Roman"/>
          <w:sz w:val="28"/>
          <w:szCs w:val="28"/>
        </w:rPr>
        <w:t xml:space="preserve"> з </w:t>
      </w:r>
      <w:r w:rsidR="001108B3" w:rsidRPr="00EC5814">
        <w:rPr>
          <w:rFonts w:ascii="Times New Roman" w:hAnsi="Times New Roman"/>
          <w:sz w:val="28"/>
          <w:szCs w:val="28"/>
          <w:lang w:val="uk-UA"/>
        </w:rPr>
        <w:t xml:space="preserve">управління багатоквартирними </w:t>
      </w:r>
      <w:r w:rsidR="001108B3" w:rsidRPr="002409F4">
        <w:rPr>
          <w:rFonts w:ascii="Times New Roman" w:hAnsi="Times New Roman"/>
          <w:sz w:val="28"/>
          <w:szCs w:val="28"/>
          <w:lang w:val="uk-UA"/>
        </w:rPr>
        <w:t xml:space="preserve">будинками </w:t>
      </w:r>
      <w:r w:rsidR="001108B3" w:rsidRPr="002409F4">
        <w:rPr>
          <w:rFonts w:ascii="Times New Roman" w:hAnsi="Times New Roman"/>
          <w:sz w:val="28"/>
          <w:szCs w:val="28"/>
        </w:rPr>
        <w:t>на суму –</w:t>
      </w:r>
      <w:r w:rsidR="001108B3" w:rsidRPr="002409F4">
        <w:rPr>
          <w:rFonts w:ascii="Times New Roman" w:hAnsi="Times New Roman"/>
          <w:sz w:val="28"/>
          <w:szCs w:val="28"/>
          <w:lang w:val="uk-UA"/>
        </w:rPr>
        <w:t xml:space="preserve"> </w:t>
      </w:r>
      <w:r w:rsidR="00EF7A7F" w:rsidRPr="002409F4">
        <w:rPr>
          <w:rFonts w:ascii="Times New Roman" w:hAnsi="Times New Roman"/>
          <w:sz w:val="28"/>
          <w:szCs w:val="28"/>
          <w:lang w:val="uk-UA"/>
        </w:rPr>
        <w:t>41</w:t>
      </w:r>
      <w:r w:rsidR="002409F4" w:rsidRPr="002409F4">
        <w:rPr>
          <w:rFonts w:ascii="Times New Roman" w:hAnsi="Times New Roman"/>
          <w:sz w:val="28"/>
          <w:szCs w:val="28"/>
          <w:lang w:val="uk-UA"/>
        </w:rPr>
        <w:t>8,255</w:t>
      </w:r>
      <w:r w:rsidR="001108B3" w:rsidRPr="002409F4">
        <w:rPr>
          <w:rFonts w:ascii="Times New Roman" w:hAnsi="Times New Roman"/>
          <w:sz w:val="28"/>
          <w:szCs w:val="28"/>
        </w:rPr>
        <w:t xml:space="preserve">тис. грн., з них </w:t>
      </w:r>
      <w:proofErr w:type="spellStart"/>
      <w:r w:rsidR="001108B3" w:rsidRPr="002409F4">
        <w:rPr>
          <w:rFonts w:ascii="Times New Roman" w:hAnsi="Times New Roman"/>
          <w:sz w:val="28"/>
          <w:szCs w:val="28"/>
        </w:rPr>
        <w:t>сплачено</w:t>
      </w:r>
      <w:proofErr w:type="spellEnd"/>
      <w:r w:rsidRPr="002409F4">
        <w:rPr>
          <w:rFonts w:ascii="Times New Roman" w:hAnsi="Times New Roman"/>
          <w:sz w:val="28"/>
          <w:szCs w:val="28"/>
          <w:lang w:val="uk-UA"/>
        </w:rPr>
        <w:t xml:space="preserve"> 2</w:t>
      </w:r>
      <w:r w:rsidR="002409F4" w:rsidRPr="002409F4">
        <w:rPr>
          <w:rFonts w:ascii="Times New Roman" w:hAnsi="Times New Roman"/>
          <w:sz w:val="28"/>
          <w:szCs w:val="28"/>
          <w:lang w:val="uk-UA"/>
        </w:rPr>
        <w:t>91,808</w:t>
      </w:r>
      <w:r w:rsidR="001108B3" w:rsidRPr="002409F4">
        <w:rPr>
          <w:rFonts w:ascii="Times New Roman" w:hAnsi="Times New Roman"/>
          <w:sz w:val="28"/>
          <w:szCs w:val="28"/>
        </w:rPr>
        <w:t xml:space="preserve">тис. грн. </w:t>
      </w:r>
    </w:p>
    <w:p w14:paraId="6FFDC3EF" w14:textId="4B2F41F0" w:rsidR="00916B92" w:rsidRDefault="00136AB7" w:rsidP="00035935">
      <w:pPr>
        <w:pStyle w:val="11"/>
        <w:jc w:val="both"/>
        <w:rPr>
          <w:rFonts w:ascii="Times New Roman" w:hAnsi="Times New Roman"/>
          <w:sz w:val="28"/>
          <w:szCs w:val="28"/>
          <w:lang w:val="uk-UA" w:eastAsia="ru-RU"/>
        </w:rPr>
      </w:pPr>
      <w:r w:rsidRPr="002409F4">
        <w:rPr>
          <w:rFonts w:ascii="Times New Roman" w:hAnsi="Times New Roman"/>
          <w:sz w:val="28"/>
          <w:szCs w:val="28"/>
          <w:lang w:val="uk-UA"/>
        </w:rPr>
        <w:t xml:space="preserve">       </w:t>
      </w:r>
      <w:r w:rsidR="00AE153A" w:rsidRPr="002409F4">
        <w:rPr>
          <w:rFonts w:ascii="Times New Roman" w:hAnsi="Times New Roman"/>
          <w:bCs/>
          <w:sz w:val="28"/>
          <w:szCs w:val="28"/>
          <w:lang w:val="uk-UA" w:eastAsia="ru-RU"/>
        </w:rPr>
        <w:t>Відповідно до укладен</w:t>
      </w:r>
      <w:r w:rsidR="007E2BE4" w:rsidRPr="002409F4">
        <w:rPr>
          <w:rFonts w:ascii="Times New Roman" w:hAnsi="Times New Roman"/>
          <w:bCs/>
          <w:sz w:val="28"/>
          <w:szCs w:val="28"/>
          <w:lang w:val="uk-UA" w:eastAsia="ru-RU"/>
        </w:rPr>
        <w:t>их</w:t>
      </w:r>
      <w:r w:rsidR="00AE153A" w:rsidRPr="002409F4">
        <w:rPr>
          <w:rFonts w:ascii="Times New Roman" w:hAnsi="Times New Roman"/>
          <w:bCs/>
          <w:sz w:val="28"/>
          <w:szCs w:val="28"/>
          <w:lang w:val="uk-UA" w:eastAsia="ru-RU"/>
        </w:rPr>
        <w:t xml:space="preserve"> договор</w:t>
      </w:r>
      <w:r w:rsidR="007E2BE4" w:rsidRPr="002409F4">
        <w:rPr>
          <w:rFonts w:ascii="Times New Roman" w:hAnsi="Times New Roman"/>
          <w:bCs/>
          <w:sz w:val="28"/>
          <w:szCs w:val="28"/>
          <w:lang w:val="uk-UA" w:eastAsia="ru-RU"/>
        </w:rPr>
        <w:t>ів</w:t>
      </w:r>
      <w:r w:rsidR="00AE153A" w:rsidRPr="002409F4">
        <w:rPr>
          <w:rFonts w:ascii="Times New Roman" w:hAnsi="Times New Roman"/>
          <w:bCs/>
          <w:sz w:val="28"/>
          <w:szCs w:val="28"/>
          <w:lang w:val="uk-UA" w:eastAsia="ru-RU"/>
        </w:rPr>
        <w:t xml:space="preserve"> на управління багатоквартирними будинками, комунальне підприємство надає послугу з </w:t>
      </w:r>
      <w:r w:rsidR="00AE153A" w:rsidRPr="002409F4">
        <w:rPr>
          <w:rFonts w:ascii="Times New Roman" w:hAnsi="Times New Roman"/>
          <w:sz w:val="28"/>
          <w:szCs w:val="28"/>
          <w:lang w:val="uk-UA" w:eastAsia="ru-RU"/>
        </w:rPr>
        <w:t>у</w:t>
      </w:r>
      <w:proofErr w:type="spellStart"/>
      <w:r w:rsidR="00AE153A" w:rsidRPr="002409F4">
        <w:rPr>
          <w:rFonts w:ascii="Times New Roman" w:hAnsi="Times New Roman"/>
          <w:sz w:val="28"/>
          <w:szCs w:val="28"/>
          <w:lang w:eastAsia="ru-RU"/>
        </w:rPr>
        <w:t>тримання</w:t>
      </w:r>
      <w:proofErr w:type="spellEnd"/>
      <w:r w:rsidR="00AE153A" w:rsidRPr="002409F4">
        <w:rPr>
          <w:rFonts w:ascii="Times New Roman" w:hAnsi="Times New Roman"/>
          <w:sz w:val="28"/>
          <w:szCs w:val="28"/>
          <w:lang w:val="uk-UA" w:eastAsia="ru-RU"/>
        </w:rPr>
        <w:t xml:space="preserve"> </w:t>
      </w:r>
      <w:proofErr w:type="spellStart"/>
      <w:r w:rsidR="00AE153A" w:rsidRPr="002409F4">
        <w:rPr>
          <w:rFonts w:ascii="Times New Roman" w:hAnsi="Times New Roman"/>
          <w:sz w:val="28"/>
          <w:szCs w:val="28"/>
          <w:lang w:eastAsia="ru-RU"/>
        </w:rPr>
        <w:t>спільного</w:t>
      </w:r>
      <w:proofErr w:type="spellEnd"/>
      <w:r w:rsidR="00AE153A" w:rsidRPr="002409F4">
        <w:rPr>
          <w:rFonts w:ascii="Times New Roman" w:hAnsi="Times New Roman"/>
          <w:sz w:val="28"/>
          <w:szCs w:val="28"/>
          <w:lang w:eastAsia="ru-RU"/>
        </w:rPr>
        <w:t xml:space="preserve"> майна </w:t>
      </w:r>
      <w:proofErr w:type="spellStart"/>
      <w:r w:rsidR="00AE153A" w:rsidRPr="002409F4">
        <w:rPr>
          <w:rFonts w:ascii="Times New Roman" w:hAnsi="Times New Roman"/>
          <w:sz w:val="28"/>
          <w:szCs w:val="28"/>
          <w:lang w:eastAsia="ru-RU"/>
        </w:rPr>
        <w:t>багатоквартирного</w:t>
      </w:r>
      <w:proofErr w:type="spellEnd"/>
      <w:r w:rsidR="00AE153A" w:rsidRPr="002409F4">
        <w:rPr>
          <w:rFonts w:ascii="Times New Roman" w:hAnsi="Times New Roman"/>
          <w:sz w:val="28"/>
          <w:szCs w:val="28"/>
          <w:lang w:val="uk-UA" w:eastAsia="ru-RU"/>
        </w:rPr>
        <w:t xml:space="preserve"> </w:t>
      </w:r>
      <w:proofErr w:type="spellStart"/>
      <w:r w:rsidR="00AE153A" w:rsidRPr="002409F4">
        <w:rPr>
          <w:rFonts w:ascii="Times New Roman" w:hAnsi="Times New Roman"/>
          <w:sz w:val="28"/>
          <w:szCs w:val="28"/>
          <w:lang w:eastAsia="ru-RU"/>
        </w:rPr>
        <w:t>будинку</w:t>
      </w:r>
      <w:proofErr w:type="spellEnd"/>
      <w:r w:rsidR="00AE153A" w:rsidRPr="002409F4">
        <w:rPr>
          <w:rFonts w:ascii="Times New Roman" w:hAnsi="Times New Roman"/>
          <w:sz w:val="28"/>
          <w:szCs w:val="28"/>
          <w:lang w:eastAsia="ru-RU"/>
        </w:rPr>
        <w:t xml:space="preserve"> та </w:t>
      </w:r>
      <w:proofErr w:type="spellStart"/>
      <w:r w:rsidR="00AE153A" w:rsidRPr="002409F4">
        <w:rPr>
          <w:rFonts w:ascii="Times New Roman" w:hAnsi="Times New Roman"/>
          <w:sz w:val="28"/>
          <w:szCs w:val="28"/>
          <w:lang w:eastAsia="ru-RU"/>
        </w:rPr>
        <w:t>прибудинкової</w:t>
      </w:r>
      <w:proofErr w:type="spellEnd"/>
      <w:r w:rsidR="00AE153A" w:rsidRPr="00AE153A">
        <w:rPr>
          <w:rFonts w:ascii="Times New Roman" w:hAnsi="Times New Roman"/>
          <w:sz w:val="28"/>
          <w:szCs w:val="28"/>
          <w:lang w:val="uk-UA" w:eastAsia="ru-RU"/>
        </w:rPr>
        <w:t xml:space="preserve"> </w:t>
      </w:r>
      <w:proofErr w:type="spellStart"/>
      <w:r w:rsidR="00AE153A" w:rsidRPr="00AE153A">
        <w:rPr>
          <w:rFonts w:ascii="Times New Roman" w:hAnsi="Times New Roman"/>
          <w:sz w:val="28"/>
          <w:szCs w:val="28"/>
          <w:lang w:eastAsia="ru-RU"/>
        </w:rPr>
        <w:t>території</w:t>
      </w:r>
      <w:proofErr w:type="spellEnd"/>
      <w:r w:rsidR="007E2BE4">
        <w:rPr>
          <w:rFonts w:ascii="Times New Roman" w:hAnsi="Times New Roman"/>
          <w:sz w:val="28"/>
          <w:szCs w:val="28"/>
          <w:lang w:val="uk-UA" w:eastAsia="ru-RU"/>
        </w:rPr>
        <w:t xml:space="preserve">, проведено дрібний ремонт стріх, балконів, вікон, лавочок, заміна електричних лампочок  у місцях загального користування, </w:t>
      </w:r>
      <w:r w:rsidR="00AE153A" w:rsidRPr="00AE153A">
        <w:rPr>
          <w:rFonts w:ascii="Times New Roman" w:hAnsi="Times New Roman"/>
          <w:sz w:val="28"/>
          <w:szCs w:val="28"/>
          <w:lang w:val="uk-UA" w:eastAsia="ru-RU"/>
        </w:rPr>
        <w:t>прибирання прибудинков</w:t>
      </w:r>
      <w:r w:rsidR="007E2BE4">
        <w:rPr>
          <w:rFonts w:ascii="Times New Roman" w:hAnsi="Times New Roman"/>
          <w:sz w:val="28"/>
          <w:szCs w:val="28"/>
          <w:lang w:val="uk-UA" w:eastAsia="ru-RU"/>
        </w:rPr>
        <w:t>их</w:t>
      </w:r>
      <w:r w:rsidR="00AE153A" w:rsidRPr="00AE153A">
        <w:rPr>
          <w:rFonts w:ascii="Times New Roman" w:hAnsi="Times New Roman"/>
          <w:sz w:val="28"/>
          <w:szCs w:val="28"/>
          <w:lang w:val="uk-UA" w:eastAsia="ru-RU"/>
        </w:rPr>
        <w:t xml:space="preserve"> територі</w:t>
      </w:r>
      <w:r w:rsidR="007E2BE4">
        <w:rPr>
          <w:rFonts w:ascii="Times New Roman" w:hAnsi="Times New Roman"/>
          <w:sz w:val="28"/>
          <w:szCs w:val="28"/>
          <w:lang w:val="uk-UA" w:eastAsia="ru-RU"/>
        </w:rPr>
        <w:t>й. Н</w:t>
      </w:r>
      <w:r w:rsidR="00AE153A" w:rsidRPr="00AE153A">
        <w:rPr>
          <w:rFonts w:ascii="Times New Roman" w:hAnsi="Times New Roman"/>
          <w:sz w:val="28"/>
          <w:szCs w:val="28"/>
          <w:lang w:val="uk-UA" w:eastAsia="ru-RU"/>
        </w:rPr>
        <w:t>а протязі року виконуються сезонн</w:t>
      </w:r>
      <w:r w:rsidR="00272BBE">
        <w:rPr>
          <w:rFonts w:ascii="Times New Roman" w:hAnsi="Times New Roman"/>
          <w:sz w:val="28"/>
          <w:szCs w:val="28"/>
          <w:lang w:val="uk-UA" w:eastAsia="ru-RU"/>
        </w:rPr>
        <w:t>і</w:t>
      </w:r>
      <w:r w:rsidR="00AE153A" w:rsidRPr="00AE153A">
        <w:rPr>
          <w:rFonts w:ascii="Times New Roman" w:hAnsi="Times New Roman"/>
          <w:sz w:val="28"/>
          <w:szCs w:val="28"/>
          <w:lang w:val="uk-UA" w:eastAsia="ru-RU"/>
        </w:rPr>
        <w:t xml:space="preserve"> роб</w:t>
      </w:r>
      <w:r w:rsidR="00272BBE">
        <w:rPr>
          <w:rFonts w:ascii="Times New Roman" w:hAnsi="Times New Roman"/>
          <w:sz w:val="28"/>
          <w:szCs w:val="28"/>
          <w:lang w:val="uk-UA" w:eastAsia="ru-RU"/>
        </w:rPr>
        <w:t>и</w:t>
      </w:r>
      <w:r w:rsidR="00AE153A" w:rsidRPr="00AE153A">
        <w:rPr>
          <w:rFonts w:ascii="Times New Roman" w:hAnsi="Times New Roman"/>
          <w:sz w:val="28"/>
          <w:szCs w:val="28"/>
          <w:lang w:val="uk-UA" w:eastAsia="ru-RU"/>
        </w:rPr>
        <w:t xml:space="preserve"> (</w:t>
      </w:r>
      <w:proofErr w:type="spellStart"/>
      <w:r w:rsidR="00AE153A" w:rsidRPr="00AE153A">
        <w:rPr>
          <w:rFonts w:ascii="Times New Roman" w:hAnsi="Times New Roman"/>
          <w:sz w:val="28"/>
          <w:szCs w:val="28"/>
          <w:lang w:val="uk-UA" w:eastAsia="ru-RU"/>
        </w:rPr>
        <w:t>пок</w:t>
      </w:r>
      <w:r w:rsidR="00272BBE">
        <w:rPr>
          <w:rFonts w:ascii="Times New Roman" w:hAnsi="Times New Roman"/>
          <w:sz w:val="28"/>
          <w:szCs w:val="28"/>
          <w:lang w:val="uk-UA" w:eastAsia="ru-RU"/>
        </w:rPr>
        <w:t>о</w:t>
      </w:r>
      <w:r w:rsidR="00AE153A" w:rsidRPr="00AE153A">
        <w:rPr>
          <w:rFonts w:ascii="Times New Roman" w:hAnsi="Times New Roman"/>
          <w:sz w:val="28"/>
          <w:szCs w:val="28"/>
          <w:lang w:val="uk-UA" w:eastAsia="ru-RU"/>
        </w:rPr>
        <w:t>с</w:t>
      </w:r>
      <w:proofErr w:type="spellEnd"/>
      <w:r w:rsidR="00AE153A" w:rsidRPr="00AE153A">
        <w:rPr>
          <w:rFonts w:ascii="Times New Roman" w:hAnsi="Times New Roman"/>
          <w:sz w:val="28"/>
          <w:szCs w:val="28"/>
          <w:lang w:val="uk-UA" w:eastAsia="ru-RU"/>
        </w:rPr>
        <w:t xml:space="preserve"> трав, сухостою; збирання опалого листа з віднесенням в місця складування; зсування снігу, посипання доріжок </w:t>
      </w:r>
      <w:proofErr w:type="spellStart"/>
      <w:r w:rsidR="00AE153A" w:rsidRPr="00AE153A">
        <w:rPr>
          <w:rFonts w:ascii="Times New Roman" w:hAnsi="Times New Roman"/>
          <w:sz w:val="28"/>
          <w:szCs w:val="28"/>
          <w:lang w:val="uk-UA" w:eastAsia="ru-RU"/>
        </w:rPr>
        <w:t>протиожиледною</w:t>
      </w:r>
      <w:proofErr w:type="spellEnd"/>
      <w:r w:rsidR="00AE153A" w:rsidRPr="00AE153A">
        <w:rPr>
          <w:rFonts w:ascii="Times New Roman" w:hAnsi="Times New Roman"/>
          <w:sz w:val="28"/>
          <w:szCs w:val="28"/>
          <w:lang w:val="uk-UA" w:eastAsia="ru-RU"/>
        </w:rPr>
        <w:t xml:space="preserve"> сумішшю та інше), техобслуговування систем водопостачання та водовідведення (за наявності), відстежуються, із занесенням показників у реєстр обліку, прилади обліку електропостачання у будинках, тощо. </w:t>
      </w:r>
    </w:p>
    <w:p w14:paraId="123DBDEC" w14:textId="61BDD8B3" w:rsidR="00272BBE" w:rsidRDefault="00916B92" w:rsidP="00035935">
      <w:pPr>
        <w:pStyle w:val="11"/>
        <w:ind w:firstLine="567"/>
        <w:jc w:val="both"/>
        <w:rPr>
          <w:rFonts w:ascii="Times New Roman" w:hAnsi="Times New Roman"/>
          <w:sz w:val="28"/>
          <w:szCs w:val="28"/>
          <w:lang w:val="uk-UA"/>
        </w:rPr>
      </w:pPr>
      <w:r w:rsidRPr="00AE153A">
        <w:rPr>
          <w:rFonts w:ascii="Times New Roman" w:hAnsi="Times New Roman"/>
          <w:sz w:val="28"/>
          <w:szCs w:val="28"/>
          <w:lang w:val="uk-UA"/>
        </w:rPr>
        <w:t xml:space="preserve">Працівниками комунального підприємства та </w:t>
      </w:r>
      <w:r w:rsidR="00E553F2">
        <w:rPr>
          <w:rFonts w:ascii="Times New Roman" w:hAnsi="Times New Roman"/>
          <w:sz w:val="28"/>
          <w:szCs w:val="28"/>
          <w:lang w:val="uk-UA"/>
        </w:rPr>
        <w:t>спеціалістами В</w:t>
      </w:r>
      <w:r w:rsidRPr="00AE153A">
        <w:rPr>
          <w:rFonts w:ascii="Times New Roman" w:hAnsi="Times New Roman"/>
          <w:sz w:val="28"/>
          <w:szCs w:val="28"/>
          <w:lang w:val="uk-UA"/>
        </w:rPr>
        <w:t>иконавчого комітету міськ</w:t>
      </w:r>
      <w:r w:rsidR="00E553F2">
        <w:rPr>
          <w:rFonts w:ascii="Times New Roman" w:hAnsi="Times New Roman"/>
          <w:sz w:val="28"/>
          <w:szCs w:val="28"/>
          <w:lang w:val="uk-UA"/>
        </w:rPr>
        <w:t xml:space="preserve">ої </w:t>
      </w:r>
      <w:r w:rsidRPr="00AE153A">
        <w:rPr>
          <w:rFonts w:ascii="Times New Roman" w:hAnsi="Times New Roman"/>
          <w:sz w:val="28"/>
          <w:szCs w:val="28"/>
          <w:lang w:val="uk-UA"/>
        </w:rPr>
        <w:t xml:space="preserve">ради постійно проводиться інформаційно-просвітницька робота з жителями багатоквартирних будинків щодо роз’яснення їх прав та переваг від утворення об’єднання співвласників. На сьогодні офіційно створено і успішно працюють </w:t>
      </w:r>
      <w:r>
        <w:rPr>
          <w:rFonts w:ascii="Times New Roman" w:hAnsi="Times New Roman"/>
          <w:sz w:val="28"/>
          <w:szCs w:val="28"/>
          <w:lang w:val="uk-UA"/>
        </w:rPr>
        <w:t>1</w:t>
      </w:r>
      <w:r w:rsidRPr="00AE153A">
        <w:rPr>
          <w:rFonts w:ascii="Times New Roman" w:hAnsi="Times New Roman"/>
          <w:sz w:val="28"/>
          <w:szCs w:val="28"/>
          <w:lang w:val="uk-UA"/>
        </w:rPr>
        <w:t xml:space="preserve">5 ОСББ </w:t>
      </w:r>
      <w:r>
        <w:rPr>
          <w:rFonts w:ascii="Times New Roman" w:hAnsi="Times New Roman"/>
          <w:sz w:val="28"/>
          <w:szCs w:val="28"/>
          <w:lang w:val="uk-UA"/>
        </w:rPr>
        <w:t xml:space="preserve"> та 43 спілки </w:t>
      </w:r>
      <w:proofErr w:type="spellStart"/>
      <w:r>
        <w:rPr>
          <w:rFonts w:ascii="Times New Roman" w:hAnsi="Times New Roman"/>
          <w:sz w:val="28"/>
          <w:szCs w:val="28"/>
          <w:lang w:val="uk-UA"/>
        </w:rPr>
        <w:t>співласників</w:t>
      </w:r>
      <w:proofErr w:type="spellEnd"/>
      <w:r>
        <w:rPr>
          <w:rFonts w:ascii="Times New Roman" w:hAnsi="Times New Roman"/>
          <w:sz w:val="28"/>
          <w:szCs w:val="28"/>
          <w:lang w:val="uk-UA"/>
        </w:rPr>
        <w:t xml:space="preserve"> багатоквартирних будинків</w:t>
      </w:r>
      <w:r w:rsidR="00625FEB">
        <w:rPr>
          <w:rFonts w:ascii="Times New Roman" w:hAnsi="Times New Roman"/>
          <w:sz w:val="28"/>
          <w:szCs w:val="28"/>
          <w:lang w:val="uk-UA"/>
        </w:rPr>
        <w:t>.</w:t>
      </w:r>
    </w:p>
    <w:p w14:paraId="266AE2C2" w14:textId="77777777" w:rsidR="00035935" w:rsidRPr="00035935" w:rsidRDefault="00035935" w:rsidP="00035935">
      <w:pPr>
        <w:pStyle w:val="11"/>
        <w:ind w:firstLine="567"/>
        <w:jc w:val="both"/>
        <w:rPr>
          <w:rFonts w:ascii="Times New Roman" w:hAnsi="Times New Roman"/>
          <w:sz w:val="28"/>
          <w:szCs w:val="28"/>
          <w:lang w:val="uk-UA"/>
        </w:rPr>
      </w:pPr>
    </w:p>
    <w:p w14:paraId="2B8CD8BA" w14:textId="2F38B7B5" w:rsidR="00576D1F" w:rsidRDefault="00576D1F" w:rsidP="00576D1F">
      <w:pPr>
        <w:pStyle w:val="a3"/>
        <w:ind w:firstLine="567"/>
        <w:jc w:val="both"/>
        <w:rPr>
          <w:rFonts w:ascii="Times New Roman" w:hAnsi="Times New Roman" w:cs="Times New Roman"/>
          <w:color w:val="000000"/>
          <w:sz w:val="28"/>
          <w:szCs w:val="28"/>
          <w:shd w:val="clear" w:color="auto" w:fill="FFFFFF"/>
          <w:lang w:val="uk-UA"/>
        </w:rPr>
      </w:pPr>
      <w:r w:rsidRPr="005F24E5">
        <w:rPr>
          <w:rFonts w:ascii="Times New Roman" w:hAnsi="Times New Roman" w:cs="Times New Roman"/>
          <w:color w:val="000000"/>
          <w:sz w:val="28"/>
          <w:szCs w:val="28"/>
          <w:shd w:val="clear" w:color="auto" w:fill="FFFFFF"/>
          <w:lang w:val="uk-UA"/>
        </w:rPr>
        <w:t xml:space="preserve">Комунальне підприємство </w:t>
      </w:r>
      <w:proofErr w:type="spellStart"/>
      <w:r w:rsidRPr="005F24E5">
        <w:rPr>
          <w:rFonts w:ascii="Times New Roman" w:hAnsi="Times New Roman" w:cs="Times New Roman"/>
          <w:color w:val="000000"/>
          <w:sz w:val="28"/>
          <w:szCs w:val="28"/>
          <w:shd w:val="clear" w:color="auto" w:fill="FFFFFF"/>
          <w:lang w:val="uk-UA"/>
        </w:rPr>
        <w:t>П’ятихатської</w:t>
      </w:r>
      <w:proofErr w:type="spellEnd"/>
      <w:r w:rsidRPr="005F24E5">
        <w:rPr>
          <w:rFonts w:ascii="Times New Roman" w:hAnsi="Times New Roman" w:cs="Times New Roman"/>
          <w:color w:val="000000"/>
          <w:sz w:val="28"/>
          <w:szCs w:val="28"/>
          <w:shd w:val="clear" w:color="auto" w:fill="FFFFFF"/>
          <w:lang w:val="uk-UA"/>
        </w:rPr>
        <w:t xml:space="preserve"> міської ради «Комунальний сервіс»</w:t>
      </w:r>
      <w:r w:rsidR="00E553F2">
        <w:rPr>
          <w:rFonts w:ascii="Times New Roman" w:hAnsi="Times New Roman" w:cs="Times New Roman"/>
          <w:color w:val="000000"/>
          <w:sz w:val="28"/>
          <w:szCs w:val="28"/>
          <w:shd w:val="clear" w:color="auto" w:fill="FFFFFF"/>
          <w:lang w:val="uk-UA"/>
        </w:rPr>
        <w:t>,</w:t>
      </w:r>
      <w:r w:rsidRPr="005F24E5">
        <w:rPr>
          <w:rFonts w:ascii="Times New Roman" w:hAnsi="Times New Roman" w:cs="Times New Roman"/>
          <w:color w:val="000000"/>
          <w:sz w:val="28"/>
          <w:szCs w:val="28"/>
          <w:shd w:val="clear" w:color="auto" w:fill="FFFFFF"/>
          <w:lang w:val="uk-UA"/>
        </w:rPr>
        <w:t xml:space="preserve"> </w:t>
      </w:r>
      <w:r w:rsidR="00E553F2">
        <w:rPr>
          <w:rFonts w:ascii="Times New Roman" w:hAnsi="Times New Roman" w:cs="Times New Roman"/>
          <w:color w:val="000000"/>
          <w:sz w:val="28"/>
          <w:szCs w:val="28"/>
          <w:shd w:val="clear" w:color="auto" w:fill="FFFFFF"/>
          <w:lang w:val="uk-UA"/>
        </w:rPr>
        <w:t>рішенням міської ради від 29.09.2021 року № 654-13/</w:t>
      </w:r>
      <w:r w:rsidR="00E553F2">
        <w:rPr>
          <w:rFonts w:ascii="Times New Roman" w:hAnsi="Times New Roman" w:cs="Times New Roman"/>
          <w:color w:val="000000"/>
          <w:sz w:val="28"/>
          <w:szCs w:val="28"/>
          <w:shd w:val="clear" w:color="auto" w:fill="FFFFFF"/>
          <w:lang w:val="en-US"/>
        </w:rPr>
        <w:t>VIII</w:t>
      </w:r>
      <w:r w:rsidR="00E553F2">
        <w:rPr>
          <w:rFonts w:ascii="Times New Roman" w:hAnsi="Times New Roman" w:cs="Times New Roman"/>
          <w:color w:val="000000"/>
          <w:sz w:val="28"/>
          <w:szCs w:val="28"/>
          <w:shd w:val="clear" w:color="auto" w:fill="FFFFFF"/>
          <w:lang w:val="uk-UA"/>
        </w:rPr>
        <w:t xml:space="preserve">, </w:t>
      </w:r>
      <w:r w:rsidRPr="005F24E5">
        <w:rPr>
          <w:rFonts w:ascii="Times New Roman" w:hAnsi="Times New Roman" w:cs="Times New Roman"/>
          <w:color w:val="000000"/>
          <w:sz w:val="28"/>
          <w:szCs w:val="28"/>
          <w:shd w:val="clear" w:color="auto" w:fill="FFFFFF"/>
          <w:lang w:val="uk-UA"/>
        </w:rPr>
        <w:t xml:space="preserve">визначено спеціалізованим комунальним підприємством </w:t>
      </w:r>
      <w:r w:rsidRPr="007A6933">
        <w:rPr>
          <w:rFonts w:ascii="Times New Roman" w:hAnsi="Times New Roman" w:cs="Times New Roman"/>
          <w:b/>
          <w:bCs/>
          <w:i/>
          <w:iCs/>
          <w:color w:val="000000"/>
          <w:sz w:val="28"/>
          <w:szCs w:val="28"/>
          <w:shd w:val="clear" w:color="auto" w:fill="FFFFFF"/>
          <w:lang w:val="uk-UA"/>
        </w:rPr>
        <w:t>з надання ритуальних послуг</w:t>
      </w:r>
      <w:r w:rsidR="007A6933">
        <w:rPr>
          <w:rFonts w:ascii="Times New Roman" w:hAnsi="Times New Roman" w:cs="Times New Roman"/>
          <w:b/>
          <w:bCs/>
          <w:i/>
          <w:iCs/>
          <w:color w:val="000000"/>
          <w:sz w:val="28"/>
          <w:szCs w:val="28"/>
          <w:shd w:val="clear" w:color="auto" w:fill="FFFFFF"/>
          <w:lang w:val="uk-UA"/>
        </w:rPr>
        <w:t xml:space="preserve"> </w:t>
      </w:r>
      <w:r w:rsidRPr="005F24E5">
        <w:rPr>
          <w:rFonts w:ascii="Times New Roman" w:hAnsi="Times New Roman" w:cs="Times New Roman"/>
          <w:color w:val="000000"/>
          <w:sz w:val="28"/>
          <w:szCs w:val="28"/>
          <w:shd w:val="clear" w:color="auto" w:fill="FFFFFF"/>
          <w:lang w:val="uk-UA"/>
        </w:rPr>
        <w:lastRenderedPageBreak/>
        <w:t xml:space="preserve">на території </w:t>
      </w:r>
      <w:proofErr w:type="spellStart"/>
      <w:r w:rsidRPr="005F24E5">
        <w:rPr>
          <w:rFonts w:ascii="Times New Roman" w:hAnsi="Times New Roman" w:cs="Times New Roman"/>
          <w:color w:val="000000"/>
          <w:sz w:val="28"/>
          <w:szCs w:val="28"/>
          <w:shd w:val="clear" w:color="auto" w:fill="FFFFFF"/>
          <w:lang w:val="uk-UA"/>
        </w:rPr>
        <w:t>П’ятихатської</w:t>
      </w:r>
      <w:proofErr w:type="spellEnd"/>
      <w:r w:rsidRPr="005F24E5">
        <w:rPr>
          <w:rFonts w:ascii="Times New Roman" w:hAnsi="Times New Roman" w:cs="Times New Roman"/>
          <w:color w:val="000000"/>
          <w:sz w:val="28"/>
          <w:szCs w:val="28"/>
          <w:shd w:val="clear" w:color="auto" w:fill="FFFFFF"/>
          <w:lang w:val="uk-UA"/>
        </w:rPr>
        <w:t xml:space="preserve"> міської територіальної громади</w:t>
      </w:r>
      <w:r w:rsidR="00E553F2">
        <w:rPr>
          <w:rFonts w:ascii="Times New Roman" w:hAnsi="Times New Roman" w:cs="Times New Roman"/>
          <w:color w:val="000000"/>
          <w:sz w:val="28"/>
          <w:szCs w:val="28"/>
          <w:shd w:val="clear" w:color="auto" w:fill="FFFFFF"/>
          <w:lang w:val="uk-UA"/>
        </w:rPr>
        <w:t xml:space="preserve"> </w:t>
      </w:r>
      <w:r w:rsidR="00E553F2" w:rsidRPr="00E553F2">
        <w:rPr>
          <w:rFonts w:ascii="Times New Roman" w:hAnsi="Times New Roman" w:cs="Times New Roman"/>
          <w:color w:val="000000"/>
          <w:sz w:val="28"/>
          <w:szCs w:val="28"/>
          <w:shd w:val="clear" w:color="auto" w:fill="FFFFFF"/>
          <w:lang w:val="uk-UA"/>
        </w:rPr>
        <w:t>(ритуальною службою)</w:t>
      </w:r>
      <w:r w:rsidR="007A6933">
        <w:rPr>
          <w:rFonts w:ascii="Times New Roman" w:hAnsi="Times New Roman" w:cs="Times New Roman"/>
          <w:color w:val="000000"/>
          <w:sz w:val="28"/>
          <w:szCs w:val="28"/>
          <w:shd w:val="clear" w:color="auto" w:fill="FFFFFF"/>
          <w:lang w:val="uk-UA"/>
        </w:rPr>
        <w:t>.</w:t>
      </w:r>
      <w:r w:rsidRPr="005F24E5">
        <w:rPr>
          <w:rFonts w:ascii="Times New Roman" w:hAnsi="Times New Roman" w:cs="Times New Roman"/>
          <w:color w:val="000000"/>
          <w:sz w:val="28"/>
          <w:szCs w:val="28"/>
          <w:shd w:val="clear" w:color="auto" w:fill="FFFFFF"/>
          <w:lang w:val="uk-UA"/>
        </w:rPr>
        <w:t xml:space="preserve"> </w:t>
      </w:r>
    </w:p>
    <w:p w14:paraId="3D611537" w14:textId="77777777" w:rsidR="002409F4" w:rsidRDefault="00576D1F" w:rsidP="00D43EF0">
      <w:pPr>
        <w:pStyle w:val="a3"/>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w:t>
      </w:r>
      <w:r w:rsidRPr="00246D42">
        <w:rPr>
          <w:rFonts w:ascii="Times New Roman" w:hAnsi="Times New Roman" w:cs="Times New Roman"/>
          <w:color w:val="000000"/>
          <w:sz w:val="28"/>
          <w:szCs w:val="28"/>
          <w:shd w:val="clear" w:color="auto" w:fill="FFFFFF"/>
          <w:lang w:val="uk-UA"/>
        </w:rPr>
        <w:t>таном на 01.11.202</w:t>
      </w:r>
      <w:r w:rsidR="005F3630">
        <w:rPr>
          <w:rFonts w:ascii="Times New Roman" w:hAnsi="Times New Roman" w:cs="Times New Roman"/>
          <w:color w:val="000000"/>
          <w:sz w:val="28"/>
          <w:szCs w:val="28"/>
          <w:shd w:val="clear" w:color="auto" w:fill="FFFFFF"/>
          <w:lang w:val="uk-UA"/>
        </w:rPr>
        <w:t>5</w:t>
      </w:r>
      <w:r w:rsidRPr="00246D42">
        <w:rPr>
          <w:rFonts w:ascii="Times New Roman" w:hAnsi="Times New Roman" w:cs="Times New Roman"/>
          <w:color w:val="000000"/>
          <w:sz w:val="28"/>
          <w:szCs w:val="28"/>
          <w:shd w:val="clear" w:color="auto" w:fill="FFFFFF"/>
          <w:lang w:val="uk-UA"/>
        </w:rPr>
        <w:t xml:space="preserve"> року </w:t>
      </w:r>
      <w:r w:rsidR="00272BBE">
        <w:rPr>
          <w:rFonts w:ascii="Times New Roman" w:hAnsi="Times New Roman" w:cs="Times New Roman"/>
          <w:color w:val="000000"/>
          <w:sz w:val="28"/>
          <w:szCs w:val="28"/>
          <w:shd w:val="clear" w:color="auto" w:fill="FFFFFF"/>
          <w:lang w:val="uk-UA"/>
        </w:rPr>
        <w:t>комунальним підприємством</w:t>
      </w:r>
      <w:r w:rsidR="00272BBE" w:rsidRPr="00246D42">
        <w:rPr>
          <w:rFonts w:ascii="Times New Roman" w:hAnsi="Times New Roman" w:cs="Times New Roman"/>
          <w:color w:val="000000"/>
          <w:sz w:val="28"/>
          <w:szCs w:val="28"/>
          <w:shd w:val="clear" w:color="auto" w:fill="FFFFFF"/>
          <w:lang w:val="uk-UA"/>
        </w:rPr>
        <w:t xml:space="preserve"> «Комунальний </w:t>
      </w:r>
      <w:r w:rsidR="00272BBE" w:rsidRPr="002409F4">
        <w:rPr>
          <w:rFonts w:ascii="Times New Roman" w:hAnsi="Times New Roman" w:cs="Times New Roman"/>
          <w:color w:val="000000"/>
          <w:sz w:val="28"/>
          <w:szCs w:val="28"/>
          <w:shd w:val="clear" w:color="auto" w:fill="FFFFFF"/>
          <w:lang w:val="uk-UA"/>
        </w:rPr>
        <w:t xml:space="preserve">сервіс» здійснено </w:t>
      </w:r>
      <w:r w:rsidR="005F3630" w:rsidRPr="002409F4">
        <w:rPr>
          <w:rFonts w:ascii="Times New Roman" w:hAnsi="Times New Roman" w:cs="Times New Roman"/>
          <w:color w:val="000000"/>
          <w:sz w:val="28"/>
          <w:szCs w:val="28"/>
          <w:shd w:val="clear" w:color="auto" w:fill="FFFFFF"/>
          <w:lang w:val="uk-UA"/>
        </w:rPr>
        <w:t>204</w:t>
      </w:r>
      <w:r w:rsidR="00272BBE" w:rsidRPr="002409F4">
        <w:rPr>
          <w:rFonts w:ascii="Times New Roman" w:hAnsi="Times New Roman" w:cs="Times New Roman"/>
          <w:color w:val="000000"/>
          <w:sz w:val="28"/>
          <w:szCs w:val="28"/>
          <w:shd w:val="clear" w:color="auto" w:fill="FFFFFF"/>
          <w:lang w:val="uk-UA"/>
        </w:rPr>
        <w:t xml:space="preserve"> похован</w:t>
      </w:r>
      <w:r w:rsidR="005F3630" w:rsidRPr="002409F4">
        <w:rPr>
          <w:rFonts w:ascii="Times New Roman" w:hAnsi="Times New Roman" w:cs="Times New Roman"/>
          <w:color w:val="000000"/>
          <w:sz w:val="28"/>
          <w:szCs w:val="28"/>
          <w:shd w:val="clear" w:color="auto" w:fill="FFFFFF"/>
          <w:lang w:val="uk-UA"/>
        </w:rPr>
        <w:t>ня</w:t>
      </w:r>
      <w:r w:rsidR="00272BBE" w:rsidRPr="002409F4">
        <w:rPr>
          <w:rFonts w:ascii="Times New Roman" w:hAnsi="Times New Roman" w:cs="Times New Roman"/>
          <w:color w:val="000000"/>
          <w:sz w:val="28"/>
          <w:szCs w:val="28"/>
          <w:shd w:val="clear" w:color="auto" w:fill="FFFFFF"/>
          <w:lang w:val="uk-UA"/>
        </w:rPr>
        <w:t xml:space="preserve"> </w:t>
      </w:r>
      <w:r w:rsidRPr="002409F4">
        <w:rPr>
          <w:rFonts w:ascii="Times New Roman" w:hAnsi="Times New Roman" w:cs="Times New Roman"/>
          <w:color w:val="000000"/>
          <w:sz w:val="28"/>
          <w:szCs w:val="28"/>
          <w:shd w:val="clear" w:color="auto" w:fill="FFFFFF"/>
          <w:lang w:val="uk-UA"/>
        </w:rPr>
        <w:t xml:space="preserve">на території кладовищ громади </w:t>
      </w:r>
      <w:r w:rsidR="00272BBE" w:rsidRPr="002409F4">
        <w:rPr>
          <w:rFonts w:ascii="Times New Roman" w:hAnsi="Times New Roman" w:cs="Times New Roman"/>
          <w:color w:val="000000"/>
          <w:sz w:val="28"/>
          <w:szCs w:val="28"/>
          <w:shd w:val="clear" w:color="auto" w:fill="FFFFFF"/>
          <w:lang w:val="uk-UA"/>
        </w:rPr>
        <w:t>та надано ритуальних послуг на загальну суму</w:t>
      </w:r>
      <w:r w:rsidR="00272BBE" w:rsidRPr="002409F4">
        <w:rPr>
          <w:rFonts w:ascii="Times New Roman" w:eastAsia="Calibri" w:hAnsi="Times New Roman" w:cs="Times New Roman"/>
          <w:color w:val="000000"/>
          <w:sz w:val="28"/>
          <w:szCs w:val="28"/>
          <w:shd w:val="clear" w:color="auto" w:fill="FFFFFF"/>
          <w:lang w:val="uk-UA"/>
        </w:rPr>
        <w:t xml:space="preserve"> </w:t>
      </w:r>
      <w:r w:rsidR="002409F4" w:rsidRPr="002409F4">
        <w:rPr>
          <w:rFonts w:ascii="Times New Roman" w:eastAsia="Calibri" w:hAnsi="Times New Roman" w:cs="Times New Roman"/>
          <w:b/>
          <w:bCs/>
          <w:i/>
          <w:iCs/>
          <w:color w:val="000000"/>
          <w:sz w:val="28"/>
          <w:szCs w:val="28"/>
          <w:shd w:val="clear" w:color="auto" w:fill="FFFFFF"/>
          <w:lang w:val="uk-UA"/>
        </w:rPr>
        <w:t>228,004</w:t>
      </w:r>
      <w:r w:rsidR="00272BBE" w:rsidRPr="002409F4">
        <w:rPr>
          <w:rFonts w:ascii="Times New Roman" w:eastAsia="Calibri" w:hAnsi="Times New Roman" w:cs="Times New Roman"/>
          <w:color w:val="000000"/>
          <w:sz w:val="28"/>
          <w:szCs w:val="28"/>
          <w:shd w:val="clear" w:color="auto" w:fill="FFFFFF"/>
          <w:lang w:val="uk-UA"/>
        </w:rPr>
        <w:t>тис.грн</w:t>
      </w:r>
      <w:r w:rsidR="00272BBE" w:rsidRPr="002409F4">
        <w:rPr>
          <w:rFonts w:ascii="Times New Roman" w:hAnsi="Times New Roman" w:cs="Times New Roman"/>
          <w:color w:val="000000"/>
          <w:sz w:val="28"/>
          <w:szCs w:val="28"/>
          <w:shd w:val="clear" w:color="auto" w:fill="FFFFFF"/>
          <w:lang w:val="uk-UA"/>
        </w:rPr>
        <w:t>.</w:t>
      </w:r>
      <w:r w:rsidR="005F3630" w:rsidRPr="002409F4">
        <w:rPr>
          <w:rFonts w:ascii="Times New Roman" w:hAnsi="Times New Roman" w:cs="Times New Roman"/>
          <w:color w:val="000000"/>
          <w:sz w:val="28"/>
          <w:szCs w:val="28"/>
          <w:shd w:val="clear" w:color="auto" w:fill="FFFFFF"/>
          <w:lang w:val="uk-UA"/>
        </w:rPr>
        <w:t xml:space="preserve"> </w:t>
      </w:r>
    </w:p>
    <w:p w14:paraId="7D2FC023" w14:textId="795861CC" w:rsidR="00AE153A" w:rsidRDefault="002409F4" w:rsidP="00D43EF0">
      <w:pPr>
        <w:pStyle w:val="a3"/>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Також </w:t>
      </w:r>
      <w:r w:rsidR="008939B6" w:rsidRPr="002409F4">
        <w:rPr>
          <w:rFonts w:ascii="Times New Roman" w:hAnsi="Times New Roman" w:cs="Times New Roman"/>
          <w:color w:val="000000"/>
          <w:sz w:val="28"/>
          <w:szCs w:val="28"/>
          <w:shd w:val="clear" w:color="auto" w:fill="FFFFFF"/>
          <w:lang w:val="uk-UA"/>
        </w:rPr>
        <w:t xml:space="preserve">підприємством здійснено ритуал поховання п’яти загиблих </w:t>
      </w:r>
      <w:r w:rsidR="003B1BD6" w:rsidRPr="002409F4">
        <w:rPr>
          <w:rFonts w:ascii="Times New Roman" w:hAnsi="Times New Roman" w:cs="Times New Roman"/>
          <w:color w:val="000000"/>
          <w:sz w:val="28"/>
          <w:szCs w:val="28"/>
          <w:shd w:val="clear" w:color="auto" w:fill="FFFFFF"/>
          <w:lang w:val="uk-UA"/>
        </w:rPr>
        <w:t>учасників бойових дій на суму</w:t>
      </w:r>
      <w:r w:rsidR="003B1BD6" w:rsidRPr="003B1BD6">
        <w:rPr>
          <w:rFonts w:ascii="Times New Roman" w:hAnsi="Times New Roman" w:cs="Times New Roman"/>
          <w:color w:val="000000"/>
          <w:sz w:val="28"/>
          <w:szCs w:val="28"/>
          <w:shd w:val="clear" w:color="auto" w:fill="FFFFFF"/>
          <w:lang w:val="uk-UA"/>
        </w:rPr>
        <w:t xml:space="preserve"> </w:t>
      </w:r>
      <w:r w:rsidR="003B1BD6" w:rsidRPr="002409F4">
        <w:rPr>
          <w:rFonts w:ascii="Times New Roman" w:hAnsi="Times New Roman" w:cs="Times New Roman"/>
          <w:b/>
          <w:bCs/>
          <w:i/>
          <w:iCs/>
          <w:color w:val="000000"/>
          <w:sz w:val="28"/>
          <w:szCs w:val="28"/>
          <w:shd w:val="clear" w:color="auto" w:fill="FFFFFF"/>
          <w:lang w:val="uk-UA"/>
        </w:rPr>
        <w:t>20,588</w:t>
      </w:r>
      <w:r w:rsidR="003B1BD6" w:rsidRPr="003B1BD6">
        <w:rPr>
          <w:rFonts w:ascii="Times New Roman" w:hAnsi="Times New Roman" w:cs="Times New Roman"/>
          <w:color w:val="000000"/>
          <w:sz w:val="28"/>
          <w:szCs w:val="28"/>
          <w:shd w:val="clear" w:color="auto" w:fill="FFFFFF"/>
          <w:lang w:val="uk-UA"/>
        </w:rPr>
        <w:t>тис.грн</w:t>
      </w:r>
      <w:r w:rsidR="003B1BD6">
        <w:rPr>
          <w:rFonts w:ascii="Times New Roman" w:hAnsi="Times New Roman" w:cs="Times New Roman"/>
          <w:color w:val="000000"/>
          <w:sz w:val="28"/>
          <w:szCs w:val="28"/>
          <w:shd w:val="clear" w:color="auto" w:fill="FFFFFF"/>
          <w:lang w:val="uk-UA"/>
        </w:rPr>
        <w:t>.</w:t>
      </w:r>
    </w:p>
    <w:p w14:paraId="5463BB5C" w14:textId="3B05F33D" w:rsidR="002409F4" w:rsidRPr="002409F4" w:rsidRDefault="002409F4" w:rsidP="00D43EF0">
      <w:pPr>
        <w:pStyle w:val="a3"/>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Крім того, виготовлено </w:t>
      </w:r>
      <w:proofErr w:type="spellStart"/>
      <w:r>
        <w:rPr>
          <w:rFonts w:ascii="Times New Roman" w:hAnsi="Times New Roman" w:cs="Times New Roman"/>
          <w:color w:val="000000"/>
          <w:sz w:val="28"/>
          <w:szCs w:val="28"/>
          <w:shd w:val="clear" w:color="auto" w:fill="FFFFFF"/>
          <w:lang w:val="uk-UA"/>
        </w:rPr>
        <w:t>к’юар</w:t>
      </w:r>
      <w:proofErr w:type="spellEnd"/>
      <w:r>
        <w:rPr>
          <w:rFonts w:ascii="Times New Roman" w:hAnsi="Times New Roman" w:cs="Times New Roman"/>
          <w:color w:val="000000"/>
          <w:sz w:val="28"/>
          <w:szCs w:val="28"/>
          <w:shd w:val="clear" w:color="auto" w:fill="FFFFFF"/>
          <w:lang w:val="uk-UA"/>
        </w:rPr>
        <w:t xml:space="preserve"> металевий ритуальний (таблички) загиблим воїнам в кількості 30шт на суму </w:t>
      </w:r>
      <w:r w:rsidRPr="002409F4">
        <w:rPr>
          <w:rFonts w:ascii="Times New Roman" w:hAnsi="Times New Roman" w:cs="Times New Roman"/>
          <w:b/>
          <w:bCs/>
          <w:i/>
          <w:iCs/>
          <w:color w:val="000000"/>
          <w:sz w:val="28"/>
          <w:szCs w:val="28"/>
          <w:shd w:val="clear" w:color="auto" w:fill="FFFFFF"/>
          <w:lang w:val="uk-UA"/>
        </w:rPr>
        <w:t>28,049</w:t>
      </w:r>
      <w:r>
        <w:rPr>
          <w:rFonts w:ascii="Times New Roman" w:hAnsi="Times New Roman" w:cs="Times New Roman"/>
          <w:color w:val="000000"/>
          <w:sz w:val="28"/>
          <w:szCs w:val="28"/>
          <w:shd w:val="clear" w:color="auto" w:fill="FFFFFF"/>
          <w:lang w:val="uk-UA"/>
        </w:rPr>
        <w:t>тис.грн.</w:t>
      </w:r>
    </w:p>
    <w:p w14:paraId="6C03527E" w14:textId="77777777" w:rsidR="00D3650B" w:rsidRDefault="00D3650B" w:rsidP="00D43EF0">
      <w:pPr>
        <w:pStyle w:val="a3"/>
        <w:ind w:firstLine="567"/>
        <w:jc w:val="both"/>
        <w:rPr>
          <w:rFonts w:ascii="Times New Roman" w:hAnsi="Times New Roman" w:cs="Times New Roman"/>
          <w:color w:val="000000"/>
          <w:sz w:val="28"/>
          <w:szCs w:val="28"/>
          <w:shd w:val="clear" w:color="auto" w:fill="FFFFFF"/>
          <w:lang w:val="uk-UA"/>
        </w:rPr>
      </w:pPr>
    </w:p>
    <w:p w14:paraId="2D104936" w14:textId="5AFC4943" w:rsidR="00000517" w:rsidRDefault="00000517" w:rsidP="000005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11415">
        <w:rPr>
          <w:rFonts w:ascii="Times New Roman" w:hAnsi="Times New Roman" w:cs="Times New Roman"/>
          <w:sz w:val="28"/>
          <w:szCs w:val="28"/>
          <w:lang w:val="uk-UA"/>
        </w:rPr>
        <w:t>На виконання</w:t>
      </w:r>
      <w:r>
        <w:rPr>
          <w:rFonts w:ascii="Times New Roman" w:hAnsi="Times New Roman" w:cs="Times New Roman"/>
          <w:sz w:val="28"/>
          <w:szCs w:val="28"/>
          <w:lang w:val="uk-UA"/>
        </w:rPr>
        <w:t xml:space="preserve"> завдань і заходів </w:t>
      </w:r>
      <w:r w:rsidRPr="00711415">
        <w:rPr>
          <w:rFonts w:ascii="Times New Roman" w:hAnsi="Times New Roman" w:cs="Times New Roman"/>
          <w:sz w:val="28"/>
          <w:szCs w:val="28"/>
          <w:lang w:val="uk-UA"/>
        </w:rPr>
        <w:t xml:space="preserve"> </w:t>
      </w:r>
      <w:r w:rsidRPr="00711415">
        <w:rPr>
          <w:rFonts w:ascii="Times New Roman" w:hAnsi="Times New Roman" w:cs="Times New Roman"/>
          <w:b/>
          <w:bCs/>
          <w:i/>
          <w:iCs/>
          <w:sz w:val="28"/>
          <w:szCs w:val="28"/>
          <w:lang w:val="uk-UA"/>
        </w:rPr>
        <w:t xml:space="preserve">«Програми реформування та розвитку житлово-комунального господарства, водопровідно-каналізаційного господарства, благоустрою населених пунктів </w:t>
      </w:r>
      <w:proofErr w:type="spellStart"/>
      <w:r w:rsidRPr="00711415">
        <w:rPr>
          <w:rFonts w:ascii="Times New Roman" w:hAnsi="Times New Roman" w:cs="Times New Roman"/>
          <w:b/>
          <w:bCs/>
          <w:i/>
          <w:iCs/>
          <w:sz w:val="28"/>
          <w:szCs w:val="28"/>
          <w:lang w:val="uk-UA"/>
        </w:rPr>
        <w:t>П’ятихатської</w:t>
      </w:r>
      <w:proofErr w:type="spellEnd"/>
      <w:r w:rsidRPr="00711415">
        <w:rPr>
          <w:rFonts w:ascii="Times New Roman" w:hAnsi="Times New Roman" w:cs="Times New Roman"/>
          <w:b/>
          <w:bCs/>
          <w:i/>
          <w:iCs/>
          <w:sz w:val="28"/>
          <w:szCs w:val="28"/>
          <w:lang w:val="uk-UA"/>
        </w:rPr>
        <w:t xml:space="preserve"> міської територіальної громади на 2026-2029 роки»</w:t>
      </w:r>
      <w:r>
        <w:rPr>
          <w:rFonts w:ascii="Times New Roman" w:hAnsi="Times New Roman" w:cs="Times New Roman"/>
          <w:b/>
          <w:bCs/>
          <w:i/>
          <w:iCs/>
          <w:sz w:val="28"/>
          <w:szCs w:val="28"/>
          <w:lang w:val="uk-UA"/>
        </w:rPr>
        <w:t xml:space="preserve">  </w:t>
      </w:r>
      <w:r w:rsidRPr="00711415">
        <w:rPr>
          <w:rFonts w:ascii="Times New Roman" w:hAnsi="Times New Roman" w:cs="Times New Roman"/>
          <w:sz w:val="28"/>
          <w:szCs w:val="28"/>
          <w:lang w:val="uk-UA"/>
        </w:rPr>
        <w:t>місцевим бюджетом на 202</w:t>
      </w:r>
      <w:r>
        <w:rPr>
          <w:rFonts w:ascii="Times New Roman" w:hAnsi="Times New Roman" w:cs="Times New Roman"/>
          <w:sz w:val="28"/>
          <w:szCs w:val="28"/>
          <w:lang w:val="uk-UA"/>
        </w:rPr>
        <w:t>6</w:t>
      </w:r>
      <w:r w:rsidRPr="00711415">
        <w:rPr>
          <w:rFonts w:ascii="Times New Roman" w:hAnsi="Times New Roman" w:cs="Times New Roman"/>
          <w:sz w:val="28"/>
          <w:szCs w:val="28"/>
          <w:lang w:val="uk-UA"/>
        </w:rPr>
        <w:t xml:space="preserve"> рік передбачено кошти </w:t>
      </w:r>
      <w:r w:rsidRPr="00D1607C">
        <w:rPr>
          <w:rFonts w:ascii="Times New Roman" w:hAnsi="Times New Roman" w:cs="Times New Roman"/>
          <w:sz w:val="28"/>
          <w:szCs w:val="28"/>
          <w:lang w:val="uk-UA"/>
        </w:rPr>
        <w:t xml:space="preserve">у сумі </w:t>
      </w:r>
      <w:r w:rsidR="00D1607C" w:rsidRPr="00D1607C">
        <w:rPr>
          <w:rFonts w:ascii="Times New Roman" w:hAnsi="Times New Roman" w:cs="Times New Roman"/>
          <w:b/>
          <w:bCs/>
          <w:sz w:val="28"/>
          <w:szCs w:val="28"/>
          <w:lang w:val="uk-UA"/>
        </w:rPr>
        <w:t>36200,951</w:t>
      </w:r>
      <w:r w:rsidRPr="00D1607C">
        <w:rPr>
          <w:rFonts w:ascii="Times New Roman" w:hAnsi="Times New Roman" w:cs="Times New Roman"/>
          <w:sz w:val="28"/>
          <w:szCs w:val="28"/>
          <w:lang w:val="uk-UA"/>
        </w:rPr>
        <w:t>тис.грн.</w:t>
      </w:r>
    </w:p>
    <w:p w14:paraId="6C3FFEEE" w14:textId="33124463" w:rsidR="006114CA" w:rsidRPr="00252572" w:rsidRDefault="006114CA" w:rsidP="006114CA">
      <w:pPr>
        <w:suppressAutoHyphens/>
        <w:spacing w:after="0" w:line="240" w:lineRule="auto"/>
        <w:jc w:val="both"/>
        <w:rPr>
          <w:rFonts w:ascii="Times New Roman" w:eastAsia="Times New Roman" w:hAnsi="Times New Roman" w:cs="Times New Roman"/>
          <w:bCs/>
          <w:color w:val="000000"/>
          <w:sz w:val="28"/>
          <w:szCs w:val="28"/>
          <w:lang w:eastAsia="ru-RU"/>
        </w:rPr>
      </w:pPr>
      <w:bookmarkStart w:id="52" w:name="_Hlk183512219"/>
    </w:p>
    <w:bookmarkEnd w:id="52"/>
    <w:p w14:paraId="59D243F0" w14:textId="3271FC0E" w:rsidR="00F8321B" w:rsidRDefault="006114CA" w:rsidP="000854A2">
      <w:pPr>
        <w:spacing w:after="160" w:line="259"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00CA3329" w:rsidRPr="00BE3B22">
        <w:rPr>
          <w:rFonts w:ascii="Times New Roman" w:eastAsia="Times New Roman" w:hAnsi="Times New Roman" w:cs="Times New Roman"/>
          <w:bCs/>
          <w:color w:val="000000"/>
          <w:sz w:val="28"/>
          <w:szCs w:val="28"/>
          <w:lang w:val="uk-UA" w:eastAsia="ru-RU"/>
        </w:rPr>
        <w:t xml:space="preserve"> </w:t>
      </w:r>
      <w:bookmarkStart w:id="53" w:name="_Hlk185238648"/>
      <w:r w:rsidR="00BE3B22" w:rsidRPr="00BE3B22">
        <w:rPr>
          <w:rFonts w:ascii="Times New Roman" w:eastAsia="Times New Roman" w:hAnsi="Times New Roman" w:cs="Times New Roman"/>
          <w:bCs/>
          <w:color w:val="000000"/>
          <w:sz w:val="28"/>
          <w:szCs w:val="28"/>
          <w:lang w:val="uk-UA" w:eastAsia="ru-RU"/>
        </w:rPr>
        <w:t>На виконання</w:t>
      </w:r>
      <w:r w:rsidR="00BE3B22">
        <w:rPr>
          <w:rFonts w:ascii="Times New Roman" w:eastAsia="Times New Roman" w:hAnsi="Times New Roman" w:cs="Times New Roman"/>
          <w:b/>
          <w:color w:val="000000"/>
          <w:sz w:val="32"/>
          <w:szCs w:val="32"/>
          <w:lang w:val="uk-UA" w:eastAsia="ru-RU"/>
        </w:rPr>
        <w:t xml:space="preserve"> </w:t>
      </w:r>
      <w:bookmarkEnd w:id="53"/>
      <w:r w:rsidR="00BE3B22">
        <w:rPr>
          <w:rFonts w:ascii="Times New Roman" w:eastAsia="Times New Roman" w:hAnsi="Times New Roman" w:cs="Times New Roman"/>
          <w:b/>
          <w:color w:val="000000"/>
          <w:sz w:val="32"/>
          <w:szCs w:val="32"/>
          <w:lang w:val="uk-UA" w:eastAsia="ru-RU"/>
        </w:rPr>
        <w:t>«</w:t>
      </w:r>
      <w:r w:rsidR="000A0B21" w:rsidRPr="000A0B21">
        <w:rPr>
          <w:rFonts w:ascii="Times New Roman" w:eastAsia="Times New Roman" w:hAnsi="Times New Roman" w:cs="Times New Roman"/>
          <w:b/>
          <w:i/>
          <w:iCs/>
          <w:color w:val="000000"/>
          <w:sz w:val="28"/>
          <w:szCs w:val="28"/>
          <w:lang w:val="uk-UA" w:eastAsia="ru-RU"/>
        </w:rPr>
        <w:t>Програм</w:t>
      </w:r>
      <w:r w:rsidR="000A0B21">
        <w:rPr>
          <w:rFonts w:ascii="Times New Roman" w:eastAsia="Times New Roman" w:hAnsi="Times New Roman" w:cs="Times New Roman"/>
          <w:b/>
          <w:i/>
          <w:iCs/>
          <w:color w:val="000000"/>
          <w:sz w:val="28"/>
          <w:szCs w:val="28"/>
          <w:lang w:val="uk-UA" w:eastAsia="ru-RU"/>
        </w:rPr>
        <w:t>и</w:t>
      </w:r>
      <w:r w:rsidR="000A0B21" w:rsidRPr="000A0B21">
        <w:rPr>
          <w:rFonts w:ascii="Times New Roman" w:eastAsia="Times New Roman" w:hAnsi="Times New Roman" w:cs="Times New Roman"/>
          <w:b/>
          <w:i/>
          <w:iCs/>
          <w:color w:val="000000"/>
          <w:sz w:val="28"/>
          <w:szCs w:val="28"/>
          <w:lang w:val="uk-UA" w:eastAsia="ru-RU"/>
        </w:rPr>
        <w:t xml:space="preserve"> охорони та захисту тваринного світу, регулювання чисельності безпритульних тварин гуманними методами на території населених пунктів </w:t>
      </w:r>
      <w:proofErr w:type="spellStart"/>
      <w:r w:rsidR="000A0B21" w:rsidRPr="000A0B21">
        <w:rPr>
          <w:rFonts w:ascii="Times New Roman" w:eastAsia="Times New Roman" w:hAnsi="Times New Roman" w:cs="Times New Roman"/>
          <w:b/>
          <w:i/>
          <w:iCs/>
          <w:color w:val="000000"/>
          <w:sz w:val="28"/>
          <w:szCs w:val="28"/>
          <w:lang w:val="uk-UA" w:eastAsia="ru-RU"/>
        </w:rPr>
        <w:t>П’ятихатської</w:t>
      </w:r>
      <w:proofErr w:type="spellEnd"/>
      <w:r w:rsidR="000A0B21" w:rsidRPr="000A0B21">
        <w:rPr>
          <w:rFonts w:ascii="Times New Roman" w:eastAsia="Times New Roman" w:hAnsi="Times New Roman" w:cs="Times New Roman"/>
          <w:b/>
          <w:i/>
          <w:iCs/>
          <w:color w:val="000000"/>
          <w:sz w:val="28"/>
          <w:szCs w:val="28"/>
          <w:lang w:val="uk-UA" w:eastAsia="ru-RU"/>
        </w:rPr>
        <w:t xml:space="preserve"> міської територіальної громади на 2021 – 2025 роки</w:t>
      </w:r>
      <w:r w:rsidR="000A0B21">
        <w:rPr>
          <w:rFonts w:ascii="Times New Roman" w:eastAsia="Times New Roman" w:hAnsi="Times New Roman" w:cs="Times New Roman"/>
          <w:b/>
          <w:i/>
          <w:iCs/>
          <w:color w:val="000000"/>
          <w:sz w:val="28"/>
          <w:szCs w:val="28"/>
          <w:lang w:val="uk-UA" w:eastAsia="ru-RU"/>
        </w:rPr>
        <w:t xml:space="preserve">» </w:t>
      </w:r>
      <w:r w:rsidR="000A0B21" w:rsidRPr="000A0B21">
        <w:rPr>
          <w:rFonts w:ascii="Times New Roman" w:eastAsia="Times New Roman" w:hAnsi="Times New Roman" w:cs="Times New Roman"/>
          <w:bCs/>
          <w:color w:val="000000"/>
          <w:sz w:val="28"/>
          <w:szCs w:val="28"/>
          <w:lang w:val="uk-UA" w:eastAsia="ru-RU"/>
        </w:rPr>
        <w:t xml:space="preserve">видатки </w:t>
      </w:r>
      <w:r w:rsidR="00BE3B22" w:rsidRPr="006114CA">
        <w:rPr>
          <w:rFonts w:ascii="Times New Roman" w:eastAsia="Times New Roman" w:hAnsi="Times New Roman" w:cs="Times New Roman"/>
          <w:b/>
          <w:i/>
          <w:iCs/>
          <w:color w:val="000000"/>
          <w:sz w:val="28"/>
          <w:szCs w:val="28"/>
          <w:lang w:val="uk-UA" w:eastAsia="ru-RU"/>
        </w:rPr>
        <w:t xml:space="preserve"> </w:t>
      </w:r>
      <w:r w:rsidR="00BE3B22">
        <w:rPr>
          <w:rFonts w:ascii="Times New Roman" w:eastAsia="Times New Roman" w:hAnsi="Times New Roman" w:cs="Times New Roman"/>
          <w:bCs/>
          <w:color w:val="000000"/>
          <w:sz w:val="28"/>
          <w:szCs w:val="28"/>
          <w:lang w:val="uk-UA" w:eastAsia="ru-RU"/>
        </w:rPr>
        <w:t>місцев</w:t>
      </w:r>
      <w:r w:rsidR="000A0B21">
        <w:rPr>
          <w:rFonts w:ascii="Times New Roman" w:eastAsia="Times New Roman" w:hAnsi="Times New Roman" w:cs="Times New Roman"/>
          <w:bCs/>
          <w:color w:val="000000"/>
          <w:sz w:val="28"/>
          <w:szCs w:val="28"/>
          <w:lang w:val="uk-UA" w:eastAsia="ru-RU"/>
        </w:rPr>
        <w:t>ого</w:t>
      </w:r>
      <w:r w:rsidR="00BE3B22">
        <w:rPr>
          <w:rFonts w:ascii="Times New Roman" w:eastAsia="Times New Roman" w:hAnsi="Times New Roman" w:cs="Times New Roman"/>
          <w:bCs/>
          <w:color w:val="000000"/>
          <w:sz w:val="28"/>
          <w:szCs w:val="28"/>
          <w:lang w:val="uk-UA" w:eastAsia="ru-RU"/>
        </w:rPr>
        <w:t xml:space="preserve"> бюджет</w:t>
      </w:r>
      <w:r w:rsidR="000A0B21">
        <w:rPr>
          <w:rFonts w:ascii="Times New Roman" w:eastAsia="Times New Roman" w:hAnsi="Times New Roman" w:cs="Times New Roman"/>
          <w:bCs/>
          <w:color w:val="000000"/>
          <w:sz w:val="28"/>
          <w:szCs w:val="28"/>
          <w:lang w:val="uk-UA" w:eastAsia="ru-RU"/>
        </w:rPr>
        <w:t>у</w:t>
      </w:r>
      <w:r w:rsidR="00BE3B22">
        <w:rPr>
          <w:rFonts w:ascii="Times New Roman" w:eastAsia="Times New Roman" w:hAnsi="Times New Roman" w:cs="Times New Roman"/>
          <w:bCs/>
          <w:color w:val="000000"/>
          <w:sz w:val="28"/>
          <w:szCs w:val="28"/>
          <w:lang w:val="uk-UA" w:eastAsia="ru-RU"/>
        </w:rPr>
        <w:t xml:space="preserve"> </w:t>
      </w:r>
      <w:r w:rsidR="000A0B21">
        <w:rPr>
          <w:rFonts w:ascii="Times New Roman" w:eastAsia="Times New Roman" w:hAnsi="Times New Roman" w:cs="Times New Roman"/>
          <w:bCs/>
          <w:color w:val="000000"/>
          <w:sz w:val="28"/>
          <w:szCs w:val="28"/>
          <w:lang w:val="uk-UA" w:eastAsia="ru-RU"/>
        </w:rPr>
        <w:t>у</w:t>
      </w:r>
      <w:r w:rsidR="00BE3B22">
        <w:rPr>
          <w:rFonts w:ascii="Times New Roman" w:eastAsia="Times New Roman" w:hAnsi="Times New Roman" w:cs="Times New Roman"/>
          <w:bCs/>
          <w:color w:val="000000"/>
          <w:sz w:val="28"/>
          <w:szCs w:val="28"/>
          <w:lang w:val="uk-UA" w:eastAsia="ru-RU"/>
        </w:rPr>
        <w:t xml:space="preserve"> 202</w:t>
      </w:r>
      <w:r w:rsidR="000A0B21">
        <w:rPr>
          <w:rFonts w:ascii="Times New Roman" w:eastAsia="Times New Roman" w:hAnsi="Times New Roman" w:cs="Times New Roman"/>
          <w:bCs/>
          <w:color w:val="000000"/>
          <w:sz w:val="28"/>
          <w:szCs w:val="28"/>
          <w:lang w:val="uk-UA" w:eastAsia="ru-RU"/>
        </w:rPr>
        <w:t>5</w:t>
      </w:r>
      <w:r w:rsidR="00BE3B22">
        <w:rPr>
          <w:rFonts w:ascii="Times New Roman" w:eastAsia="Times New Roman" w:hAnsi="Times New Roman" w:cs="Times New Roman"/>
          <w:bCs/>
          <w:color w:val="000000"/>
          <w:sz w:val="28"/>
          <w:szCs w:val="28"/>
          <w:lang w:val="uk-UA" w:eastAsia="ru-RU"/>
        </w:rPr>
        <w:t xml:space="preserve"> р</w:t>
      </w:r>
      <w:r w:rsidR="000A0B21">
        <w:rPr>
          <w:rFonts w:ascii="Times New Roman" w:eastAsia="Times New Roman" w:hAnsi="Times New Roman" w:cs="Times New Roman"/>
          <w:bCs/>
          <w:color w:val="000000"/>
          <w:sz w:val="28"/>
          <w:szCs w:val="28"/>
          <w:lang w:val="uk-UA" w:eastAsia="ru-RU"/>
        </w:rPr>
        <w:t xml:space="preserve">оці на оплату послуг з відлову та </w:t>
      </w:r>
      <w:proofErr w:type="spellStart"/>
      <w:r w:rsidR="000A0B21">
        <w:rPr>
          <w:rFonts w:ascii="Times New Roman" w:eastAsia="Times New Roman" w:hAnsi="Times New Roman" w:cs="Times New Roman"/>
          <w:bCs/>
          <w:color w:val="000000"/>
          <w:sz w:val="28"/>
          <w:szCs w:val="28"/>
          <w:lang w:val="uk-UA" w:eastAsia="ru-RU"/>
        </w:rPr>
        <w:t>стерелізації</w:t>
      </w:r>
      <w:proofErr w:type="spellEnd"/>
      <w:r w:rsidR="000A0B21">
        <w:rPr>
          <w:rFonts w:ascii="Times New Roman" w:eastAsia="Times New Roman" w:hAnsi="Times New Roman" w:cs="Times New Roman"/>
          <w:bCs/>
          <w:color w:val="000000"/>
          <w:sz w:val="28"/>
          <w:szCs w:val="28"/>
          <w:lang w:val="uk-UA" w:eastAsia="ru-RU"/>
        </w:rPr>
        <w:t xml:space="preserve"> </w:t>
      </w:r>
      <w:r w:rsidR="00000517">
        <w:rPr>
          <w:rFonts w:ascii="Times New Roman" w:eastAsia="Times New Roman" w:hAnsi="Times New Roman" w:cs="Times New Roman"/>
          <w:bCs/>
          <w:color w:val="000000"/>
          <w:sz w:val="28"/>
          <w:szCs w:val="28"/>
          <w:lang w:val="uk-UA" w:eastAsia="ru-RU"/>
        </w:rPr>
        <w:t xml:space="preserve">тварин склали </w:t>
      </w:r>
      <w:r w:rsidRPr="00000517">
        <w:rPr>
          <w:rFonts w:ascii="Times New Roman" w:eastAsia="Times New Roman" w:hAnsi="Times New Roman" w:cs="Times New Roman"/>
          <w:b/>
          <w:i/>
          <w:iCs/>
          <w:color w:val="000000"/>
          <w:sz w:val="28"/>
          <w:szCs w:val="28"/>
          <w:lang w:val="uk-UA" w:eastAsia="ru-RU"/>
        </w:rPr>
        <w:t>1</w:t>
      </w:r>
      <w:r w:rsidR="000A0B21" w:rsidRPr="00000517">
        <w:rPr>
          <w:rFonts w:ascii="Times New Roman" w:eastAsia="Times New Roman" w:hAnsi="Times New Roman" w:cs="Times New Roman"/>
          <w:b/>
          <w:i/>
          <w:iCs/>
          <w:color w:val="000000"/>
          <w:sz w:val="28"/>
          <w:szCs w:val="28"/>
          <w:lang w:val="uk-UA" w:eastAsia="ru-RU"/>
        </w:rPr>
        <w:t>47</w:t>
      </w:r>
      <w:r w:rsidR="00BE3B22" w:rsidRPr="00000517">
        <w:rPr>
          <w:rFonts w:ascii="Times New Roman" w:eastAsia="Times New Roman" w:hAnsi="Times New Roman" w:cs="Times New Roman"/>
          <w:b/>
          <w:i/>
          <w:iCs/>
          <w:color w:val="000000"/>
          <w:sz w:val="28"/>
          <w:szCs w:val="28"/>
          <w:lang w:val="uk-UA" w:eastAsia="ru-RU"/>
        </w:rPr>
        <w:t>,0</w:t>
      </w:r>
      <w:r w:rsidR="00BE3B22">
        <w:rPr>
          <w:rFonts w:ascii="Times New Roman" w:eastAsia="Times New Roman" w:hAnsi="Times New Roman" w:cs="Times New Roman"/>
          <w:bCs/>
          <w:color w:val="000000"/>
          <w:sz w:val="28"/>
          <w:szCs w:val="28"/>
          <w:lang w:val="uk-UA" w:eastAsia="ru-RU"/>
        </w:rPr>
        <w:t>тис.грн</w:t>
      </w:r>
      <w:r w:rsidR="00D1607C">
        <w:rPr>
          <w:rFonts w:ascii="Times New Roman" w:eastAsia="Times New Roman" w:hAnsi="Times New Roman" w:cs="Times New Roman"/>
          <w:bCs/>
          <w:color w:val="000000"/>
          <w:sz w:val="28"/>
          <w:szCs w:val="28"/>
          <w:lang w:val="uk-UA" w:eastAsia="ru-RU"/>
        </w:rPr>
        <w:t>.</w:t>
      </w:r>
    </w:p>
    <w:p w14:paraId="0B309481" w14:textId="6D89F2AF" w:rsidR="00035935" w:rsidRDefault="00A75A54" w:rsidP="000854A2">
      <w:pPr>
        <w:spacing w:after="160" w:line="259"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Pr="00A75A54">
        <w:rPr>
          <w:rFonts w:ascii="Times New Roman" w:eastAsia="Times New Roman" w:hAnsi="Times New Roman" w:cs="Times New Roman"/>
          <w:bCs/>
          <w:color w:val="000000"/>
          <w:sz w:val="28"/>
          <w:szCs w:val="28"/>
          <w:lang w:val="uk-UA" w:eastAsia="ru-RU"/>
        </w:rPr>
        <w:t xml:space="preserve">На виконання </w:t>
      </w:r>
      <w:r w:rsidR="00035935" w:rsidRPr="00035935">
        <w:rPr>
          <w:rFonts w:ascii="Times New Roman" w:eastAsia="Times New Roman" w:hAnsi="Times New Roman" w:cs="Times New Roman"/>
          <w:b/>
          <w:i/>
          <w:iCs/>
          <w:color w:val="000000"/>
          <w:sz w:val="28"/>
          <w:szCs w:val="28"/>
          <w:lang w:val="uk-UA" w:eastAsia="ru-RU"/>
        </w:rPr>
        <w:t>Програм</w:t>
      </w:r>
      <w:r w:rsidR="00035935" w:rsidRPr="00035935">
        <w:rPr>
          <w:rFonts w:ascii="Times New Roman" w:eastAsia="Times New Roman" w:hAnsi="Times New Roman" w:cs="Times New Roman"/>
          <w:b/>
          <w:i/>
          <w:iCs/>
          <w:color w:val="000000"/>
          <w:sz w:val="28"/>
          <w:szCs w:val="28"/>
          <w:lang w:val="uk-UA" w:eastAsia="ru-RU"/>
        </w:rPr>
        <w:t>и</w:t>
      </w:r>
      <w:r w:rsidR="00035935" w:rsidRPr="00035935">
        <w:rPr>
          <w:rFonts w:ascii="Times New Roman" w:eastAsia="Times New Roman" w:hAnsi="Times New Roman" w:cs="Times New Roman"/>
          <w:b/>
          <w:i/>
          <w:iCs/>
          <w:color w:val="000000"/>
          <w:sz w:val="28"/>
          <w:szCs w:val="28"/>
          <w:lang w:val="uk-UA" w:eastAsia="ru-RU"/>
        </w:rPr>
        <w:t xml:space="preserve"> «Організація та проведення оплачуваних громадських, суспільно-корисних та безоплатних громадських робіт на території </w:t>
      </w:r>
      <w:proofErr w:type="spellStart"/>
      <w:r w:rsidR="00035935" w:rsidRPr="00035935">
        <w:rPr>
          <w:rFonts w:ascii="Times New Roman" w:eastAsia="Times New Roman" w:hAnsi="Times New Roman" w:cs="Times New Roman"/>
          <w:b/>
          <w:i/>
          <w:iCs/>
          <w:color w:val="000000"/>
          <w:sz w:val="28"/>
          <w:szCs w:val="28"/>
          <w:lang w:val="uk-UA" w:eastAsia="ru-RU"/>
        </w:rPr>
        <w:t>П’ятихатської</w:t>
      </w:r>
      <w:proofErr w:type="spellEnd"/>
      <w:r w:rsidR="00035935" w:rsidRPr="00035935">
        <w:rPr>
          <w:rFonts w:ascii="Times New Roman" w:eastAsia="Times New Roman" w:hAnsi="Times New Roman" w:cs="Times New Roman"/>
          <w:b/>
          <w:i/>
          <w:iCs/>
          <w:color w:val="000000"/>
          <w:sz w:val="28"/>
          <w:szCs w:val="28"/>
          <w:lang w:val="uk-UA" w:eastAsia="ru-RU"/>
        </w:rPr>
        <w:t xml:space="preserve"> міської територіальної громади на 2026-2029 роки»</w:t>
      </w:r>
      <w:r w:rsidR="00035935">
        <w:rPr>
          <w:rFonts w:ascii="Times New Roman" w:eastAsia="Times New Roman" w:hAnsi="Times New Roman" w:cs="Times New Roman"/>
          <w:bCs/>
          <w:color w:val="000000"/>
          <w:sz w:val="28"/>
          <w:szCs w:val="28"/>
          <w:lang w:val="uk-UA" w:eastAsia="ru-RU"/>
        </w:rPr>
        <w:t xml:space="preserve"> </w:t>
      </w:r>
      <w:r w:rsidRPr="00A75A54">
        <w:rPr>
          <w:rFonts w:ascii="Times New Roman" w:eastAsia="Times New Roman" w:hAnsi="Times New Roman" w:cs="Times New Roman"/>
          <w:bCs/>
          <w:color w:val="000000"/>
          <w:sz w:val="28"/>
          <w:szCs w:val="28"/>
          <w:lang w:val="uk-UA" w:eastAsia="ru-RU"/>
        </w:rPr>
        <w:t xml:space="preserve">видатки  місцевого бюджету </w:t>
      </w:r>
      <w:r>
        <w:rPr>
          <w:rFonts w:ascii="Times New Roman" w:eastAsia="Times New Roman" w:hAnsi="Times New Roman" w:cs="Times New Roman"/>
          <w:bCs/>
          <w:color w:val="000000"/>
          <w:sz w:val="28"/>
          <w:szCs w:val="28"/>
          <w:lang w:val="uk-UA" w:eastAsia="ru-RU"/>
        </w:rPr>
        <w:t xml:space="preserve">на </w:t>
      </w:r>
      <w:r w:rsidRPr="00A75A54">
        <w:rPr>
          <w:rFonts w:ascii="Times New Roman" w:eastAsia="Times New Roman" w:hAnsi="Times New Roman" w:cs="Times New Roman"/>
          <w:bCs/>
          <w:color w:val="000000"/>
          <w:sz w:val="28"/>
          <w:szCs w:val="28"/>
          <w:lang w:val="uk-UA" w:eastAsia="ru-RU"/>
        </w:rPr>
        <w:t>202</w:t>
      </w:r>
      <w:r>
        <w:rPr>
          <w:rFonts w:ascii="Times New Roman" w:eastAsia="Times New Roman" w:hAnsi="Times New Roman" w:cs="Times New Roman"/>
          <w:bCs/>
          <w:color w:val="000000"/>
          <w:sz w:val="28"/>
          <w:szCs w:val="28"/>
          <w:lang w:val="uk-UA" w:eastAsia="ru-RU"/>
        </w:rPr>
        <w:t>6</w:t>
      </w:r>
      <w:r w:rsidRPr="00A75A54">
        <w:rPr>
          <w:rFonts w:ascii="Times New Roman" w:eastAsia="Times New Roman" w:hAnsi="Times New Roman" w:cs="Times New Roman"/>
          <w:bCs/>
          <w:color w:val="000000"/>
          <w:sz w:val="28"/>
          <w:szCs w:val="28"/>
          <w:lang w:val="uk-UA" w:eastAsia="ru-RU"/>
        </w:rPr>
        <w:t xml:space="preserve"> р</w:t>
      </w:r>
      <w:r>
        <w:rPr>
          <w:rFonts w:ascii="Times New Roman" w:eastAsia="Times New Roman" w:hAnsi="Times New Roman" w:cs="Times New Roman"/>
          <w:bCs/>
          <w:color w:val="000000"/>
          <w:sz w:val="28"/>
          <w:szCs w:val="28"/>
          <w:lang w:val="uk-UA" w:eastAsia="ru-RU"/>
        </w:rPr>
        <w:t>ік</w:t>
      </w:r>
      <w:r w:rsidRPr="00A75A54">
        <w:rPr>
          <w:rFonts w:ascii="Times New Roman" w:eastAsia="Times New Roman" w:hAnsi="Times New Roman" w:cs="Times New Roman"/>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передбачено у сумі</w:t>
      </w:r>
      <w:r w:rsidR="00035935">
        <w:rPr>
          <w:rFonts w:ascii="Times New Roman" w:eastAsia="Times New Roman" w:hAnsi="Times New Roman" w:cs="Times New Roman"/>
          <w:bCs/>
          <w:color w:val="000000"/>
          <w:sz w:val="28"/>
          <w:szCs w:val="28"/>
          <w:lang w:val="uk-UA" w:eastAsia="ru-RU"/>
        </w:rPr>
        <w:t xml:space="preserve"> </w:t>
      </w:r>
      <w:r w:rsidR="00035935" w:rsidRPr="00035935">
        <w:rPr>
          <w:rFonts w:ascii="Times New Roman" w:eastAsia="Times New Roman" w:hAnsi="Times New Roman" w:cs="Times New Roman"/>
          <w:b/>
          <w:color w:val="000000"/>
          <w:sz w:val="28"/>
          <w:szCs w:val="28"/>
          <w:lang w:val="uk-UA" w:eastAsia="ru-RU"/>
        </w:rPr>
        <w:t>30,000</w:t>
      </w:r>
      <w:r w:rsidR="00035935">
        <w:rPr>
          <w:rFonts w:ascii="Times New Roman" w:eastAsia="Times New Roman" w:hAnsi="Times New Roman" w:cs="Times New Roman"/>
          <w:bCs/>
          <w:color w:val="000000"/>
          <w:sz w:val="28"/>
          <w:szCs w:val="28"/>
          <w:lang w:val="uk-UA" w:eastAsia="ru-RU"/>
        </w:rPr>
        <w:t>тис.грн.</w:t>
      </w:r>
    </w:p>
    <w:p w14:paraId="08FF5359" w14:textId="77777777" w:rsidR="00121FF7" w:rsidRPr="00F266C9" w:rsidRDefault="00121FF7" w:rsidP="00F266C9">
      <w:pPr>
        <w:tabs>
          <w:tab w:val="left" w:pos="284"/>
        </w:tabs>
        <w:spacing w:after="0" w:line="240" w:lineRule="auto"/>
        <w:jc w:val="center"/>
        <w:rPr>
          <w:rFonts w:ascii="Times New Roman" w:eastAsia="Times New Roman" w:hAnsi="Times New Roman" w:cs="Times New Roman"/>
          <w:sz w:val="28"/>
          <w:szCs w:val="28"/>
          <w:lang w:val="uk-UA"/>
        </w:rPr>
      </w:pPr>
      <w:r w:rsidRPr="00F266C9">
        <w:rPr>
          <w:rFonts w:ascii="Times New Roman" w:eastAsia="Times New Roman" w:hAnsi="Times New Roman" w:cs="Times New Roman"/>
          <w:b/>
          <w:color w:val="000000"/>
          <w:sz w:val="32"/>
          <w:szCs w:val="32"/>
          <w:lang w:val="uk-UA" w:eastAsia="ru-RU"/>
        </w:rPr>
        <w:t>2.1</w:t>
      </w:r>
      <w:r w:rsidR="00B42105" w:rsidRPr="00F266C9">
        <w:rPr>
          <w:rFonts w:ascii="Times New Roman" w:eastAsia="Times New Roman" w:hAnsi="Times New Roman" w:cs="Times New Roman"/>
          <w:b/>
          <w:color w:val="000000"/>
          <w:sz w:val="32"/>
          <w:szCs w:val="32"/>
          <w:lang w:val="uk-UA" w:eastAsia="ru-RU"/>
        </w:rPr>
        <w:t>5</w:t>
      </w:r>
      <w:r w:rsidRPr="00F266C9">
        <w:rPr>
          <w:rFonts w:ascii="Times New Roman" w:eastAsia="Times New Roman" w:hAnsi="Times New Roman" w:cs="Times New Roman"/>
          <w:b/>
          <w:color w:val="000000"/>
          <w:sz w:val="32"/>
          <w:szCs w:val="32"/>
          <w:lang w:val="uk-UA" w:eastAsia="ru-RU"/>
        </w:rPr>
        <w:t>. Освіта</w:t>
      </w:r>
    </w:p>
    <w:p w14:paraId="462D3E38" w14:textId="77777777" w:rsidR="00121FF7" w:rsidRPr="00121FF7" w:rsidRDefault="00121FF7" w:rsidP="00121FF7">
      <w:pPr>
        <w:spacing w:after="0" w:line="240" w:lineRule="auto"/>
        <w:jc w:val="center"/>
        <w:rPr>
          <w:rFonts w:ascii="Times New Roman" w:eastAsia="Times New Roman" w:hAnsi="Times New Roman" w:cs="Times New Roman"/>
          <w:b/>
          <w:color w:val="000000"/>
          <w:sz w:val="24"/>
          <w:szCs w:val="24"/>
          <w:lang w:val="uk-UA" w:eastAsia="ru-RU"/>
        </w:rPr>
      </w:pPr>
      <w:r w:rsidRPr="00121FF7">
        <w:rPr>
          <w:rFonts w:ascii="Times New Roman" w:eastAsia="Times New Roman" w:hAnsi="Times New Roman" w:cs="Times New Roman"/>
          <w:b/>
          <w:noProof/>
          <w:color w:val="000000"/>
          <w:sz w:val="24"/>
          <w:szCs w:val="24"/>
          <w:lang w:eastAsia="ru-RU"/>
        </w:rPr>
        <w:drawing>
          <wp:inline distT="0" distB="0" distL="0" distR="0" wp14:anchorId="446EA017" wp14:editId="630059AF">
            <wp:extent cx="1924050" cy="1352550"/>
            <wp:effectExtent l="19050" t="0" r="0" b="0"/>
            <wp:docPr id="85" name="Рисунок 85" descr="НЕФОРМАЛЬНА ОСВІТА ЯК ВАЖЛИВИЙ ЕЛЕМЕНТ БЕЗПЕРЕРВНОЇ ОСВІТИ | Яворівська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ЕФОРМАЛЬНА ОСВІТА ЯК ВАЖЛИВИЙ ЕЛЕМЕНТ БЕЗПЕРЕРВНОЇ ОСВІТИ | Яворівська РДА"/>
                    <pic:cNvPicPr>
                      <a:picLocks noChangeAspect="1" noChangeArrowheads="1"/>
                    </pic:cNvPicPr>
                  </pic:nvPicPr>
                  <pic:blipFill>
                    <a:blip r:embed="rId52"/>
                    <a:srcRect/>
                    <a:stretch>
                      <a:fillRect/>
                    </a:stretch>
                  </pic:blipFill>
                  <pic:spPr bwMode="auto">
                    <a:xfrm>
                      <a:off x="0" y="0"/>
                      <a:ext cx="1924050" cy="135255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b/>
          <w:noProof/>
          <w:color w:val="000000"/>
          <w:sz w:val="24"/>
          <w:szCs w:val="24"/>
          <w:lang w:eastAsia="ru-RU"/>
        </w:rPr>
        <w:drawing>
          <wp:inline distT="0" distB="0" distL="0" distR="0" wp14:anchorId="1F7D8BC8" wp14:editId="2E683F24">
            <wp:extent cx="2028825" cy="1371600"/>
            <wp:effectExtent l="19050" t="0" r="9525" b="0"/>
            <wp:docPr id="88" name="Рисунок 88" descr="Дипломована псевдоосвіта, або суперечності перехідного періоду у сфері  вищої освіти України | КПІ ім. Ігоря Сікорс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ипломована псевдоосвіта, або суперечності перехідного періоду у сфері  вищої освіти України | КПІ ім. Ігоря Сікорського"/>
                    <pic:cNvPicPr>
                      <a:picLocks noChangeAspect="1" noChangeArrowheads="1"/>
                    </pic:cNvPicPr>
                  </pic:nvPicPr>
                  <pic:blipFill>
                    <a:blip r:embed="rId53"/>
                    <a:srcRect/>
                    <a:stretch>
                      <a:fillRect/>
                    </a:stretch>
                  </pic:blipFill>
                  <pic:spPr bwMode="auto">
                    <a:xfrm>
                      <a:off x="0" y="0"/>
                      <a:ext cx="2028825" cy="137160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b/>
          <w:noProof/>
          <w:color w:val="000000"/>
          <w:sz w:val="24"/>
          <w:szCs w:val="24"/>
          <w:lang w:eastAsia="ru-RU"/>
        </w:rPr>
        <w:drawing>
          <wp:inline distT="0" distB="0" distL="0" distR="0" wp14:anchorId="704B067E" wp14:editId="0944F561">
            <wp:extent cx="1847850" cy="1352550"/>
            <wp:effectExtent l="19050" t="0" r="0" b="0"/>
            <wp:docPr id="94" name="Рисунок 94" descr="Освіта увійшла до пріоритетів діяльності Уряду в 2019 році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світа увійшла до пріоритетів діяльності Уряду в 2019 році » Профспілка  працівників освіти і науки України"/>
                    <pic:cNvPicPr>
                      <a:picLocks noChangeAspect="1" noChangeArrowheads="1"/>
                    </pic:cNvPicPr>
                  </pic:nvPicPr>
                  <pic:blipFill>
                    <a:blip r:embed="rId54" cstate="print"/>
                    <a:srcRect/>
                    <a:stretch>
                      <a:fillRect/>
                    </a:stretch>
                  </pic:blipFill>
                  <pic:spPr bwMode="auto">
                    <a:xfrm>
                      <a:off x="0" y="0"/>
                      <a:ext cx="1850338" cy="1354371"/>
                    </a:xfrm>
                    <a:prstGeom prst="rect">
                      <a:avLst/>
                    </a:prstGeom>
                    <a:noFill/>
                    <a:ln w="9525">
                      <a:noFill/>
                      <a:miter lim="800000"/>
                      <a:headEnd/>
                      <a:tailEnd/>
                    </a:ln>
                  </pic:spPr>
                </pic:pic>
              </a:graphicData>
            </a:graphic>
          </wp:inline>
        </w:drawing>
      </w:r>
    </w:p>
    <w:p w14:paraId="50B8CFB9" w14:textId="77777777" w:rsidR="00121FF7" w:rsidRPr="00121FF7" w:rsidRDefault="00121FF7" w:rsidP="00121FF7">
      <w:pPr>
        <w:spacing w:after="0" w:line="240" w:lineRule="auto"/>
        <w:ind w:firstLine="708"/>
        <w:rPr>
          <w:rFonts w:ascii="Times New Roman" w:eastAsia="Times New Roman" w:hAnsi="Times New Roman" w:cs="Times New Roman"/>
          <w:b/>
          <w:color w:val="000000"/>
          <w:sz w:val="24"/>
          <w:szCs w:val="24"/>
          <w:lang w:val="uk-UA" w:eastAsia="ru-RU"/>
        </w:rPr>
      </w:pPr>
    </w:p>
    <w:p w14:paraId="5F171F82" w14:textId="77777777" w:rsidR="00E57FCB" w:rsidRDefault="00AA0415" w:rsidP="00E57FCB">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Освіта – основа інтелектуального, культурного, духовного, соціального, економічного розвитку суспільства і громади.</w:t>
      </w:r>
      <w:r w:rsidR="002553EB">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 xml:space="preserve">Тому, </w:t>
      </w:r>
      <w:bookmarkStart w:id="54" w:name="_Hlk184892681"/>
      <w:r w:rsidRPr="00121FF7">
        <w:rPr>
          <w:rFonts w:ascii="Times New Roman" w:eastAsia="Times New Roman" w:hAnsi="Times New Roman" w:cs="Times New Roman"/>
          <w:sz w:val="28"/>
          <w:szCs w:val="28"/>
          <w:lang w:val="uk-UA"/>
        </w:rPr>
        <w:t>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мешканців громади</w:t>
      </w:r>
      <w:r w:rsidR="004477D2">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 xml:space="preserve">є головним завданням </w:t>
      </w:r>
      <w:proofErr w:type="spellStart"/>
      <w:r w:rsidRPr="00121FF7">
        <w:rPr>
          <w:rFonts w:ascii="Times New Roman" w:eastAsia="Times New Roman" w:hAnsi="Times New Roman" w:cs="Times New Roman"/>
          <w:sz w:val="28"/>
          <w:szCs w:val="28"/>
          <w:lang w:val="uk-UA"/>
        </w:rPr>
        <w:t>П’ятихатської</w:t>
      </w:r>
      <w:proofErr w:type="spellEnd"/>
      <w:r w:rsidRPr="00121FF7">
        <w:rPr>
          <w:rFonts w:ascii="Times New Roman" w:eastAsia="Times New Roman" w:hAnsi="Times New Roman" w:cs="Times New Roman"/>
          <w:sz w:val="28"/>
          <w:szCs w:val="28"/>
          <w:lang w:val="uk-UA"/>
        </w:rPr>
        <w:t xml:space="preserve"> міської ради у сфері освіти</w:t>
      </w:r>
      <w:r w:rsidR="00715E71">
        <w:rPr>
          <w:rFonts w:ascii="Times New Roman" w:eastAsia="Times New Roman" w:hAnsi="Times New Roman" w:cs="Times New Roman"/>
          <w:sz w:val="28"/>
          <w:szCs w:val="28"/>
          <w:lang w:val="uk-UA"/>
        </w:rPr>
        <w:t>.</w:t>
      </w:r>
      <w:r w:rsidRPr="00121FF7">
        <w:rPr>
          <w:rFonts w:ascii="Times New Roman" w:eastAsia="Times New Roman" w:hAnsi="Times New Roman" w:cs="Times New Roman"/>
          <w:sz w:val="28"/>
          <w:szCs w:val="28"/>
          <w:lang w:val="uk-UA"/>
        </w:rPr>
        <w:t xml:space="preserve"> </w:t>
      </w:r>
    </w:p>
    <w:p w14:paraId="7B2354DD" w14:textId="31019737" w:rsidR="004141D7" w:rsidRPr="004141D7" w:rsidRDefault="00121FF7" w:rsidP="00797180">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Для </w:t>
      </w:r>
      <w:r w:rsidR="00715E71">
        <w:rPr>
          <w:rFonts w:ascii="Times New Roman" w:eastAsia="Times New Roman" w:hAnsi="Times New Roman" w:cs="Times New Roman"/>
          <w:sz w:val="28"/>
          <w:szCs w:val="28"/>
          <w:lang w:val="uk-UA"/>
        </w:rPr>
        <w:t>реалізації вищевказаних завдань</w:t>
      </w:r>
      <w:r w:rsidRPr="00121FF7">
        <w:rPr>
          <w:rFonts w:ascii="Times New Roman" w:eastAsia="Times New Roman" w:hAnsi="Times New Roman" w:cs="Times New Roman"/>
          <w:sz w:val="28"/>
          <w:szCs w:val="28"/>
          <w:lang w:val="uk-UA"/>
        </w:rPr>
        <w:t xml:space="preserve"> </w:t>
      </w:r>
      <w:r w:rsidR="00715E71" w:rsidRPr="00121FF7">
        <w:rPr>
          <w:rFonts w:ascii="Times New Roman" w:eastAsia="Times New Roman" w:hAnsi="Times New Roman" w:cs="Times New Roman"/>
          <w:sz w:val="28"/>
          <w:szCs w:val="28"/>
          <w:lang w:val="uk-UA"/>
        </w:rPr>
        <w:t>на території громади</w:t>
      </w:r>
      <w:r w:rsidR="00715E71">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діє</w:t>
      </w:r>
      <w:r w:rsidR="003241A1" w:rsidRPr="003241A1">
        <w:rPr>
          <w:lang w:val="uk-UA"/>
        </w:rPr>
        <w:t xml:space="preserve"> </w:t>
      </w:r>
      <w:r w:rsidR="003241A1" w:rsidRPr="00AC0327">
        <w:rPr>
          <w:rFonts w:ascii="Times New Roman" w:eastAsia="Times New Roman" w:hAnsi="Times New Roman" w:cs="Times New Roman"/>
          <w:b/>
          <w:bCs/>
          <w:i/>
          <w:iCs/>
          <w:sz w:val="28"/>
          <w:szCs w:val="28"/>
          <w:lang w:val="uk-UA"/>
        </w:rPr>
        <w:t xml:space="preserve">Соціальна програма «Освіта </w:t>
      </w:r>
      <w:proofErr w:type="spellStart"/>
      <w:r w:rsidR="003241A1" w:rsidRPr="00AC0327">
        <w:rPr>
          <w:rFonts w:ascii="Times New Roman" w:eastAsia="Times New Roman" w:hAnsi="Times New Roman" w:cs="Times New Roman"/>
          <w:b/>
          <w:bCs/>
          <w:i/>
          <w:iCs/>
          <w:sz w:val="28"/>
          <w:szCs w:val="28"/>
          <w:lang w:val="uk-UA"/>
        </w:rPr>
        <w:t>П’ятихатщини</w:t>
      </w:r>
      <w:proofErr w:type="spellEnd"/>
      <w:r w:rsidR="003241A1" w:rsidRPr="00AC0327">
        <w:rPr>
          <w:rFonts w:ascii="Times New Roman" w:eastAsia="Times New Roman" w:hAnsi="Times New Roman" w:cs="Times New Roman"/>
          <w:b/>
          <w:bCs/>
          <w:i/>
          <w:iCs/>
          <w:sz w:val="28"/>
          <w:szCs w:val="28"/>
          <w:lang w:val="uk-UA"/>
        </w:rPr>
        <w:t xml:space="preserve"> на 2023-2027 роки»</w:t>
      </w:r>
      <w:r w:rsidRPr="00AC0327">
        <w:rPr>
          <w:rFonts w:ascii="Times New Roman" w:eastAsia="Times New Roman" w:hAnsi="Times New Roman" w:cs="Times New Roman"/>
          <w:b/>
          <w:bCs/>
          <w:i/>
          <w:iCs/>
          <w:sz w:val="28"/>
          <w:szCs w:val="28"/>
          <w:lang w:val="uk-UA"/>
        </w:rPr>
        <w:t>,</w:t>
      </w:r>
      <w:r w:rsidRPr="00121FF7">
        <w:rPr>
          <w:rFonts w:ascii="Times New Roman" w:eastAsia="Times New Roman" w:hAnsi="Times New Roman" w:cs="Times New Roman"/>
          <w:sz w:val="28"/>
          <w:szCs w:val="28"/>
          <w:lang w:val="uk-UA"/>
        </w:rPr>
        <w:t xml:space="preserve"> метою якої є </w:t>
      </w:r>
      <w:r w:rsidRPr="00121FF7">
        <w:rPr>
          <w:rFonts w:ascii="Times New Roman" w:eastAsia="Times New Roman" w:hAnsi="Times New Roman" w:cs="Times New Roman"/>
          <w:sz w:val="28"/>
          <w:szCs w:val="28"/>
          <w:lang w:val="uk-UA"/>
        </w:rPr>
        <w:lastRenderedPageBreak/>
        <w:t>формування доступної та якісної системи освіти і виховання, що відповідає вимогам суспільства, її інтеграції в європейський та світовий освітній простір</w:t>
      </w:r>
      <w:bookmarkEnd w:id="54"/>
      <w:r w:rsidR="004141D7">
        <w:rPr>
          <w:rFonts w:ascii="Times New Roman" w:eastAsia="Times New Roman" w:hAnsi="Times New Roman" w:cs="Times New Roman"/>
          <w:sz w:val="28"/>
          <w:szCs w:val="28"/>
          <w:lang w:val="uk-UA"/>
        </w:rPr>
        <w:t>, забезпечення закладів освіти і спорту</w:t>
      </w:r>
      <w:r w:rsidR="00797180">
        <w:rPr>
          <w:rFonts w:ascii="Times New Roman" w:eastAsia="Times New Roman" w:hAnsi="Times New Roman" w:cs="Times New Roman"/>
          <w:sz w:val="28"/>
          <w:szCs w:val="28"/>
          <w:lang w:val="uk-UA"/>
        </w:rPr>
        <w:t>, що розміщені на території громади, а саме:</w:t>
      </w:r>
      <w:r w:rsidRPr="00121FF7">
        <w:rPr>
          <w:rFonts w:ascii="Times New Roman" w:eastAsia="Times New Roman" w:hAnsi="Times New Roman" w:cs="Times New Roman"/>
          <w:sz w:val="28"/>
          <w:szCs w:val="28"/>
          <w:lang w:val="uk-UA"/>
        </w:rPr>
        <w:t xml:space="preserve"> </w:t>
      </w:r>
      <w:r w:rsidR="004477D2">
        <w:rPr>
          <w:rFonts w:ascii="Times New Roman" w:eastAsia="Times New Roman" w:hAnsi="Times New Roman" w:cs="Times New Roman"/>
          <w:sz w:val="28"/>
          <w:szCs w:val="28"/>
          <w:lang w:val="uk-UA"/>
        </w:rPr>
        <w:t xml:space="preserve"> </w:t>
      </w:r>
      <w:r w:rsidR="004141D7" w:rsidRPr="004141D7">
        <w:rPr>
          <w:rFonts w:ascii="Times New Roman" w:eastAsia="Times New Roman" w:hAnsi="Times New Roman" w:cs="Times New Roman"/>
          <w:sz w:val="28"/>
          <w:szCs w:val="28"/>
          <w:lang w:val="uk-UA"/>
        </w:rPr>
        <w:t xml:space="preserve">6 ліцеїв, 5 гімназій, 11 закладів дошкільної освіти, </w:t>
      </w:r>
      <w:proofErr w:type="spellStart"/>
      <w:r w:rsidR="004141D7" w:rsidRPr="004141D7">
        <w:rPr>
          <w:rFonts w:ascii="Times New Roman" w:eastAsia="Times New Roman" w:hAnsi="Times New Roman" w:cs="Times New Roman"/>
          <w:sz w:val="28"/>
          <w:szCs w:val="28"/>
          <w:lang w:val="uk-UA"/>
        </w:rPr>
        <w:t>Інклюзивно</w:t>
      </w:r>
      <w:proofErr w:type="spellEnd"/>
      <w:r w:rsidR="004141D7" w:rsidRPr="004141D7">
        <w:rPr>
          <w:rFonts w:ascii="Times New Roman" w:eastAsia="Times New Roman" w:hAnsi="Times New Roman" w:cs="Times New Roman"/>
          <w:sz w:val="28"/>
          <w:szCs w:val="28"/>
          <w:lang w:val="uk-UA"/>
        </w:rPr>
        <w:t>-ресурсн</w:t>
      </w:r>
      <w:r w:rsidR="00797180">
        <w:rPr>
          <w:rFonts w:ascii="Times New Roman" w:eastAsia="Times New Roman" w:hAnsi="Times New Roman" w:cs="Times New Roman"/>
          <w:sz w:val="28"/>
          <w:szCs w:val="28"/>
          <w:lang w:val="uk-UA"/>
        </w:rPr>
        <w:t>ого</w:t>
      </w:r>
      <w:r w:rsidR="004141D7" w:rsidRPr="004141D7">
        <w:rPr>
          <w:rFonts w:ascii="Times New Roman" w:eastAsia="Times New Roman" w:hAnsi="Times New Roman" w:cs="Times New Roman"/>
          <w:sz w:val="28"/>
          <w:szCs w:val="28"/>
          <w:lang w:val="uk-UA"/>
        </w:rPr>
        <w:t xml:space="preserve"> центр</w:t>
      </w:r>
      <w:r w:rsidR="00797180">
        <w:rPr>
          <w:rFonts w:ascii="Times New Roman" w:eastAsia="Times New Roman" w:hAnsi="Times New Roman" w:cs="Times New Roman"/>
          <w:sz w:val="28"/>
          <w:szCs w:val="28"/>
          <w:lang w:val="uk-UA"/>
        </w:rPr>
        <w:t>у</w:t>
      </w:r>
      <w:r w:rsidR="004141D7" w:rsidRPr="004141D7">
        <w:rPr>
          <w:rFonts w:ascii="Times New Roman" w:eastAsia="Times New Roman" w:hAnsi="Times New Roman" w:cs="Times New Roman"/>
          <w:sz w:val="28"/>
          <w:szCs w:val="28"/>
          <w:lang w:val="uk-UA"/>
        </w:rPr>
        <w:t xml:space="preserve">, </w:t>
      </w:r>
      <w:proofErr w:type="spellStart"/>
      <w:r w:rsidR="00797180">
        <w:rPr>
          <w:rFonts w:ascii="Times New Roman" w:eastAsia="Times New Roman" w:hAnsi="Times New Roman" w:cs="Times New Roman"/>
          <w:sz w:val="28"/>
          <w:szCs w:val="28"/>
          <w:lang w:val="uk-UA"/>
        </w:rPr>
        <w:t>П’ятихатської</w:t>
      </w:r>
      <w:proofErr w:type="spellEnd"/>
      <w:r w:rsidR="00797180">
        <w:rPr>
          <w:rFonts w:ascii="Times New Roman" w:eastAsia="Times New Roman" w:hAnsi="Times New Roman" w:cs="Times New Roman"/>
          <w:sz w:val="28"/>
          <w:szCs w:val="28"/>
          <w:lang w:val="uk-UA"/>
        </w:rPr>
        <w:t xml:space="preserve"> ш</w:t>
      </w:r>
      <w:r w:rsidR="00797180" w:rsidRPr="00797180">
        <w:rPr>
          <w:rFonts w:ascii="Times New Roman" w:eastAsia="Times New Roman" w:hAnsi="Times New Roman" w:cs="Times New Roman"/>
          <w:sz w:val="28"/>
          <w:szCs w:val="28"/>
          <w:lang w:val="uk-UA"/>
        </w:rPr>
        <w:t>кол</w:t>
      </w:r>
      <w:r w:rsidR="00797180">
        <w:rPr>
          <w:rFonts w:ascii="Times New Roman" w:eastAsia="Times New Roman" w:hAnsi="Times New Roman" w:cs="Times New Roman"/>
          <w:sz w:val="28"/>
          <w:szCs w:val="28"/>
          <w:lang w:val="uk-UA"/>
        </w:rPr>
        <w:t>и</w:t>
      </w:r>
      <w:r w:rsidR="00797180" w:rsidRPr="00797180">
        <w:rPr>
          <w:rFonts w:ascii="Times New Roman" w:eastAsia="Times New Roman" w:hAnsi="Times New Roman" w:cs="Times New Roman"/>
          <w:sz w:val="28"/>
          <w:szCs w:val="28"/>
          <w:lang w:val="uk-UA"/>
        </w:rPr>
        <w:t xml:space="preserve"> мистецтв, Центр</w:t>
      </w:r>
      <w:r w:rsidR="00797180">
        <w:rPr>
          <w:rFonts w:ascii="Times New Roman" w:eastAsia="Times New Roman" w:hAnsi="Times New Roman" w:cs="Times New Roman"/>
          <w:sz w:val="28"/>
          <w:szCs w:val="28"/>
          <w:lang w:val="uk-UA"/>
        </w:rPr>
        <w:t>у</w:t>
      </w:r>
      <w:r w:rsidR="00797180" w:rsidRPr="00797180">
        <w:rPr>
          <w:rFonts w:ascii="Times New Roman" w:eastAsia="Times New Roman" w:hAnsi="Times New Roman" w:cs="Times New Roman"/>
          <w:sz w:val="28"/>
          <w:szCs w:val="28"/>
          <w:lang w:val="uk-UA"/>
        </w:rPr>
        <w:t xml:space="preserve"> професійної, допрофесійної та позашкільної освіти</w:t>
      </w:r>
      <w:r w:rsidR="00797180">
        <w:rPr>
          <w:rFonts w:ascii="Times New Roman" w:eastAsia="Times New Roman" w:hAnsi="Times New Roman" w:cs="Times New Roman"/>
          <w:sz w:val="28"/>
          <w:szCs w:val="28"/>
          <w:lang w:val="uk-UA"/>
        </w:rPr>
        <w:t xml:space="preserve"> та </w:t>
      </w:r>
      <w:r w:rsidR="004141D7" w:rsidRPr="004141D7">
        <w:rPr>
          <w:rFonts w:ascii="Times New Roman" w:eastAsia="Times New Roman" w:hAnsi="Times New Roman" w:cs="Times New Roman"/>
          <w:sz w:val="28"/>
          <w:szCs w:val="28"/>
          <w:lang w:val="uk-UA"/>
        </w:rPr>
        <w:t>Дитячо-юнацьк</w:t>
      </w:r>
      <w:r w:rsidR="00797180">
        <w:rPr>
          <w:rFonts w:ascii="Times New Roman" w:eastAsia="Times New Roman" w:hAnsi="Times New Roman" w:cs="Times New Roman"/>
          <w:sz w:val="28"/>
          <w:szCs w:val="28"/>
          <w:lang w:val="uk-UA"/>
        </w:rPr>
        <w:t>ої</w:t>
      </w:r>
      <w:r w:rsidR="004141D7" w:rsidRPr="004141D7">
        <w:rPr>
          <w:rFonts w:ascii="Times New Roman" w:eastAsia="Times New Roman" w:hAnsi="Times New Roman" w:cs="Times New Roman"/>
          <w:sz w:val="28"/>
          <w:szCs w:val="28"/>
          <w:lang w:val="uk-UA"/>
        </w:rPr>
        <w:t xml:space="preserve"> спортивн</w:t>
      </w:r>
      <w:r w:rsidR="00797180">
        <w:rPr>
          <w:rFonts w:ascii="Times New Roman" w:eastAsia="Times New Roman" w:hAnsi="Times New Roman" w:cs="Times New Roman"/>
          <w:sz w:val="28"/>
          <w:szCs w:val="28"/>
          <w:lang w:val="uk-UA"/>
        </w:rPr>
        <w:t>ої</w:t>
      </w:r>
      <w:r w:rsidR="004141D7" w:rsidRPr="004141D7">
        <w:rPr>
          <w:rFonts w:ascii="Times New Roman" w:eastAsia="Times New Roman" w:hAnsi="Times New Roman" w:cs="Times New Roman"/>
          <w:sz w:val="28"/>
          <w:szCs w:val="28"/>
          <w:lang w:val="uk-UA"/>
        </w:rPr>
        <w:t xml:space="preserve"> школ</w:t>
      </w:r>
      <w:r w:rsidR="00797180">
        <w:rPr>
          <w:rFonts w:ascii="Times New Roman" w:eastAsia="Times New Roman" w:hAnsi="Times New Roman" w:cs="Times New Roman"/>
          <w:sz w:val="28"/>
          <w:szCs w:val="28"/>
          <w:lang w:val="uk-UA"/>
        </w:rPr>
        <w:t>и.</w:t>
      </w:r>
      <w:r w:rsidR="004141D7" w:rsidRPr="004141D7">
        <w:rPr>
          <w:rFonts w:ascii="Times New Roman" w:eastAsia="Times New Roman" w:hAnsi="Times New Roman" w:cs="Times New Roman"/>
          <w:sz w:val="28"/>
          <w:szCs w:val="28"/>
          <w:lang w:val="uk-UA"/>
        </w:rPr>
        <w:t xml:space="preserve"> </w:t>
      </w:r>
    </w:p>
    <w:p w14:paraId="5CC3779F" w14:textId="77777777" w:rsidR="008E0AD6" w:rsidRDefault="008E0AD6" w:rsidP="00E57FCB">
      <w:pPr>
        <w:spacing w:after="0" w:line="240" w:lineRule="auto"/>
        <w:ind w:firstLine="709"/>
        <w:jc w:val="both"/>
        <w:rPr>
          <w:rFonts w:ascii="Times New Roman" w:eastAsia="Times New Roman" w:hAnsi="Times New Roman" w:cs="Times New Roman"/>
          <w:sz w:val="28"/>
          <w:szCs w:val="28"/>
          <w:highlight w:val="yellow"/>
          <w:lang w:val="uk-UA"/>
        </w:rPr>
      </w:pPr>
    </w:p>
    <w:p w14:paraId="11F7F800" w14:textId="08151D40" w:rsidR="00C87650" w:rsidRDefault="00797180" w:rsidP="00E57FCB">
      <w:pPr>
        <w:spacing w:after="0" w:line="240" w:lineRule="auto"/>
        <w:ind w:firstLine="709"/>
        <w:jc w:val="both"/>
        <w:rPr>
          <w:rFonts w:ascii="Times New Roman" w:eastAsia="Times New Roman" w:hAnsi="Times New Roman" w:cs="Times New Roman"/>
          <w:sz w:val="28"/>
          <w:szCs w:val="28"/>
          <w:lang w:val="uk-UA"/>
        </w:rPr>
      </w:pPr>
      <w:r w:rsidRPr="004613B3">
        <w:rPr>
          <w:rFonts w:ascii="Times New Roman" w:eastAsia="Times New Roman" w:hAnsi="Times New Roman" w:cs="Times New Roman"/>
          <w:sz w:val="28"/>
          <w:szCs w:val="28"/>
          <w:lang w:val="uk-UA"/>
        </w:rPr>
        <w:t xml:space="preserve">Видатки місцевого </w:t>
      </w:r>
      <w:proofErr w:type="spellStart"/>
      <w:r w:rsidRPr="004613B3">
        <w:rPr>
          <w:rFonts w:ascii="Times New Roman" w:eastAsia="Times New Roman" w:hAnsi="Times New Roman" w:cs="Times New Roman"/>
          <w:sz w:val="28"/>
          <w:szCs w:val="28"/>
          <w:lang w:val="uk-UA"/>
        </w:rPr>
        <w:t>бюджета</w:t>
      </w:r>
      <w:proofErr w:type="spellEnd"/>
      <w:r w:rsidRPr="004613B3">
        <w:rPr>
          <w:rFonts w:ascii="Times New Roman" w:eastAsia="Times New Roman" w:hAnsi="Times New Roman" w:cs="Times New Roman"/>
          <w:sz w:val="28"/>
          <w:szCs w:val="28"/>
          <w:lang w:val="uk-UA"/>
        </w:rPr>
        <w:t xml:space="preserve"> на виконання завдань і заходів вищевказаної </w:t>
      </w:r>
      <w:r w:rsidRPr="003A6C62">
        <w:rPr>
          <w:rFonts w:ascii="Times New Roman" w:eastAsia="Times New Roman" w:hAnsi="Times New Roman" w:cs="Times New Roman"/>
          <w:b/>
          <w:bCs/>
          <w:i/>
          <w:iCs/>
          <w:sz w:val="28"/>
          <w:szCs w:val="28"/>
          <w:lang w:val="uk-UA"/>
        </w:rPr>
        <w:t xml:space="preserve">Програми </w:t>
      </w:r>
      <w:r w:rsidRPr="004613B3">
        <w:rPr>
          <w:rFonts w:ascii="Times New Roman" w:eastAsia="Times New Roman" w:hAnsi="Times New Roman" w:cs="Times New Roman"/>
          <w:sz w:val="28"/>
          <w:szCs w:val="28"/>
          <w:lang w:val="uk-UA"/>
        </w:rPr>
        <w:t xml:space="preserve">на </w:t>
      </w:r>
      <w:r w:rsidRPr="003A6C62">
        <w:rPr>
          <w:rFonts w:ascii="Times New Roman" w:eastAsia="Times New Roman" w:hAnsi="Times New Roman" w:cs="Times New Roman"/>
          <w:b/>
          <w:bCs/>
          <w:i/>
          <w:iCs/>
          <w:sz w:val="28"/>
          <w:szCs w:val="28"/>
          <w:lang w:val="uk-UA"/>
        </w:rPr>
        <w:t>2026 рік</w:t>
      </w:r>
      <w:r w:rsidRPr="004613B3">
        <w:rPr>
          <w:rFonts w:ascii="Times New Roman" w:eastAsia="Times New Roman" w:hAnsi="Times New Roman" w:cs="Times New Roman"/>
          <w:sz w:val="28"/>
          <w:szCs w:val="28"/>
          <w:lang w:val="uk-UA"/>
        </w:rPr>
        <w:t xml:space="preserve"> передбачені у сумі </w:t>
      </w:r>
      <w:r w:rsidRPr="004613B3">
        <w:rPr>
          <w:rFonts w:ascii="Times New Roman" w:eastAsia="Times New Roman" w:hAnsi="Times New Roman" w:cs="Times New Roman"/>
          <w:b/>
          <w:bCs/>
          <w:sz w:val="28"/>
          <w:szCs w:val="28"/>
          <w:lang w:val="uk-UA"/>
        </w:rPr>
        <w:t>1</w:t>
      </w:r>
      <w:r w:rsidR="004613B3" w:rsidRPr="004613B3">
        <w:rPr>
          <w:rFonts w:ascii="Times New Roman" w:eastAsia="Times New Roman" w:hAnsi="Times New Roman" w:cs="Times New Roman"/>
          <w:b/>
          <w:bCs/>
          <w:sz w:val="28"/>
          <w:szCs w:val="28"/>
          <w:lang w:val="uk-UA"/>
        </w:rPr>
        <w:t>3903,420</w:t>
      </w:r>
      <w:r w:rsidRPr="004613B3">
        <w:rPr>
          <w:rFonts w:ascii="Times New Roman" w:eastAsia="Times New Roman" w:hAnsi="Times New Roman" w:cs="Times New Roman"/>
          <w:sz w:val="28"/>
          <w:szCs w:val="28"/>
          <w:lang w:val="uk-UA"/>
        </w:rPr>
        <w:t>тис.грн.</w:t>
      </w:r>
    </w:p>
    <w:p w14:paraId="580D7B62" w14:textId="77777777" w:rsidR="008E0AD6" w:rsidRDefault="008E0AD6" w:rsidP="00E57FCB">
      <w:pPr>
        <w:spacing w:after="0" w:line="240" w:lineRule="auto"/>
        <w:ind w:firstLine="709"/>
        <w:jc w:val="both"/>
        <w:rPr>
          <w:rFonts w:ascii="Times New Roman" w:eastAsia="Times New Roman" w:hAnsi="Times New Roman" w:cs="Times New Roman"/>
          <w:sz w:val="28"/>
          <w:szCs w:val="28"/>
          <w:lang w:val="uk-UA"/>
        </w:rPr>
      </w:pPr>
    </w:p>
    <w:p w14:paraId="089907AB" w14:textId="01D844EC" w:rsidR="00C87650" w:rsidRDefault="00C87650" w:rsidP="00E57FCB">
      <w:pPr>
        <w:spacing w:after="0" w:line="240" w:lineRule="auto"/>
        <w:ind w:firstLine="709"/>
        <w:jc w:val="both"/>
        <w:rPr>
          <w:rFonts w:ascii="Times New Roman" w:eastAsia="Times New Roman" w:hAnsi="Times New Roman" w:cs="Times New Roman"/>
          <w:sz w:val="28"/>
          <w:szCs w:val="28"/>
          <w:lang w:val="uk-UA"/>
        </w:rPr>
      </w:pPr>
      <w:r w:rsidRPr="00D43EF0">
        <w:rPr>
          <w:rFonts w:ascii="Times New Roman" w:eastAsia="Times New Roman" w:hAnsi="Times New Roman" w:cs="Times New Roman"/>
          <w:sz w:val="28"/>
          <w:szCs w:val="28"/>
          <w:lang w:val="uk-UA"/>
        </w:rPr>
        <w:t>Станом на 01 листопада 202</w:t>
      </w:r>
      <w:r w:rsidR="00D9792C">
        <w:rPr>
          <w:rFonts w:ascii="Times New Roman" w:eastAsia="Times New Roman" w:hAnsi="Times New Roman" w:cs="Times New Roman"/>
          <w:sz w:val="28"/>
          <w:szCs w:val="28"/>
          <w:lang w:val="uk-UA"/>
        </w:rPr>
        <w:t>5</w:t>
      </w:r>
      <w:r w:rsidRPr="00D43EF0">
        <w:rPr>
          <w:rFonts w:ascii="Times New Roman" w:eastAsia="Times New Roman" w:hAnsi="Times New Roman" w:cs="Times New Roman"/>
          <w:sz w:val="28"/>
          <w:szCs w:val="28"/>
          <w:lang w:val="uk-UA"/>
        </w:rPr>
        <w:t xml:space="preserve"> року чисельність дітей, які мешкають разом з батьками (</w:t>
      </w:r>
      <w:proofErr w:type="spellStart"/>
      <w:r w:rsidRPr="00D43EF0">
        <w:rPr>
          <w:rFonts w:ascii="Times New Roman" w:eastAsia="Times New Roman" w:hAnsi="Times New Roman" w:cs="Times New Roman"/>
          <w:sz w:val="28"/>
          <w:szCs w:val="28"/>
          <w:lang w:val="uk-UA"/>
        </w:rPr>
        <w:t>опекунами</w:t>
      </w:r>
      <w:proofErr w:type="spellEnd"/>
      <w:r w:rsidRPr="00D43EF0">
        <w:rPr>
          <w:rFonts w:ascii="Times New Roman" w:eastAsia="Times New Roman" w:hAnsi="Times New Roman" w:cs="Times New Roman"/>
          <w:sz w:val="28"/>
          <w:szCs w:val="28"/>
          <w:lang w:val="uk-UA"/>
        </w:rPr>
        <w:t>, прийомними батьками) на території нашої громади</w:t>
      </w:r>
      <w:r>
        <w:rPr>
          <w:rFonts w:ascii="Times New Roman" w:eastAsia="Times New Roman" w:hAnsi="Times New Roman" w:cs="Times New Roman"/>
          <w:sz w:val="28"/>
          <w:szCs w:val="28"/>
          <w:lang w:val="uk-UA"/>
        </w:rPr>
        <w:t>,</w:t>
      </w:r>
      <w:r w:rsidRPr="00D43EF0">
        <w:rPr>
          <w:rFonts w:ascii="Times New Roman" w:eastAsia="Times New Roman" w:hAnsi="Times New Roman" w:cs="Times New Roman"/>
          <w:sz w:val="28"/>
          <w:szCs w:val="28"/>
          <w:lang w:val="uk-UA"/>
        </w:rPr>
        <w:t xml:space="preserve"> становить</w:t>
      </w:r>
      <w:r>
        <w:rPr>
          <w:rFonts w:ascii="Times New Roman" w:eastAsia="Times New Roman" w:hAnsi="Times New Roman" w:cs="Times New Roman"/>
          <w:sz w:val="28"/>
          <w:szCs w:val="28"/>
          <w:lang w:val="uk-UA"/>
        </w:rPr>
        <w:t xml:space="preserve"> 3</w:t>
      </w:r>
      <w:r w:rsidR="00D9792C">
        <w:rPr>
          <w:rFonts w:ascii="Times New Roman" w:eastAsia="Times New Roman" w:hAnsi="Times New Roman" w:cs="Times New Roman"/>
          <w:sz w:val="28"/>
          <w:szCs w:val="28"/>
          <w:lang w:val="uk-UA"/>
        </w:rPr>
        <w:t>200</w:t>
      </w:r>
      <w:r>
        <w:rPr>
          <w:rFonts w:ascii="Times New Roman" w:eastAsia="Times New Roman" w:hAnsi="Times New Roman" w:cs="Times New Roman"/>
          <w:sz w:val="28"/>
          <w:szCs w:val="28"/>
          <w:lang w:val="uk-UA"/>
        </w:rPr>
        <w:t xml:space="preserve"> дітей, в </w:t>
      </w:r>
      <w:proofErr w:type="spellStart"/>
      <w:r>
        <w:rPr>
          <w:rFonts w:ascii="Times New Roman" w:eastAsia="Times New Roman" w:hAnsi="Times New Roman" w:cs="Times New Roman"/>
          <w:sz w:val="28"/>
          <w:szCs w:val="28"/>
          <w:lang w:val="uk-UA"/>
        </w:rPr>
        <w:t>т.ч</w:t>
      </w:r>
      <w:proofErr w:type="spellEnd"/>
      <w:r w:rsidRPr="00D43EF0">
        <w:rPr>
          <w:rFonts w:ascii="Times New Roman" w:eastAsia="Times New Roman" w:hAnsi="Times New Roman" w:cs="Times New Roman"/>
          <w:sz w:val="28"/>
          <w:szCs w:val="28"/>
          <w:lang w:val="uk-U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276"/>
        <w:gridCol w:w="1701"/>
      </w:tblGrid>
      <w:tr w:rsidR="00C87650" w:rsidRPr="00C87650" w14:paraId="451106C5" w14:textId="77777777" w:rsidTr="004A3433">
        <w:tc>
          <w:tcPr>
            <w:tcW w:w="6629" w:type="dxa"/>
            <w:vAlign w:val="center"/>
          </w:tcPr>
          <w:p w14:paraId="6B8A521C"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Найменування показника</w:t>
            </w:r>
          </w:p>
        </w:tc>
        <w:tc>
          <w:tcPr>
            <w:tcW w:w="1276" w:type="dxa"/>
          </w:tcPr>
          <w:p w14:paraId="347CF256"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Одиниця виміру</w:t>
            </w:r>
          </w:p>
        </w:tc>
        <w:tc>
          <w:tcPr>
            <w:tcW w:w="1701" w:type="dxa"/>
            <w:vAlign w:val="center"/>
          </w:tcPr>
          <w:p w14:paraId="386991F4" w14:textId="77777777" w:rsidR="00C87650" w:rsidRPr="00C87650" w:rsidRDefault="00C87650" w:rsidP="00C87650">
            <w:pPr>
              <w:spacing w:after="0" w:line="216"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Значення показника</w:t>
            </w:r>
          </w:p>
        </w:tc>
      </w:tr>
      <w:tr w:rsidR="00D9792C" w:rsidRPr="00C87650" w14:paraId="527F5BD4" w14:textId="77777777" w:rsidTr="004A3433">
        <w:tc>
          <w:tcPr>
            <w:tcW w:w="6629" w:type="dxa"/>
          </w:tcPr>
          <w:p w14:paraId="393D9832" w14:textId="77777777" w:rsidR="00D9792C" w:rsidRPr="00C87650" w:rsidRDefault="00D9792C" w:rsidP="00D9792C">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color w:val="000000"/>
                <w:sz w:val="24"/>
                <w:szCs w:val="24"/>
                <w:lang w:val="uk-UA" w:eastAsia="ru-RU"/>
              </w:rPr>
              <w:t>дошкільного віку (від 0 до 6 років)</w:t>
            </w:r>
          </w:p>
        </w:tc>
        <w:tc>
          <w:tcPr>
            <w:tcW w:w="1276" w:type="dxa"/>
          </w:tcPr>
          <w:p w14:paraId="0B048DD5" w14:textId="77777777" w:rsidR="00D9792C" w:rsidRPr="00C87650" w:rsidRDefault="00D9792C" w:rsidP="00D9792C">
            <w:pPr>
              <w:spacing w:after="0" w:line="216" w:lineRule="auto"/>
              <w:jc w:val="center"/>
              <w:rPr>
                <w:rFonts w:ascii="Times New Roman" w:eastAsia="Times New Roman" w:hAnsi="Times New Roman" w:cs="Times New Roman"/>
                <w:b/>
                <w:sz w:val="24"/>
                <w:szCs w:val="24"/>
                <w:lang w:eastAsia="ru-RU"/>
              </w:rPr>
            </w:pPr>
            <w:proofErr w:type="spellStart"/>
            <w:r w:rsidRPr="00C87650">
              <w:rPr>
                <w:rFonts w:ascii="Times New Roman" w:eastAsia="Times New Roman" w:hAnsi="Times New Roman" w:cs="Times New Roman"/>
                <w:sz w:val="24"/>
                <w:szCs w:val="24"/>
                <w:lang w:eastAsia="ru-RU"/>
              </w:rPr>
              <w:t>осіб</w:t>
            </w:r>
            <w:proofErr w:type="spellEnd"/>
          </w:p>
        </w:tc>
        <w:tc>
          <w:tcPr>
            <w:tcW w:w="1701" w:type="dxa"/>
            <w:vAlign w:val="center"/>
          </w:tcPr>
          <w:p w14:paraId="48C1EBC9" w14:textId="2CC1B68D" w:rsidR="00D9792C" w:rsidRPr="00D9792C" w:rsidRDefault="00D9792C" w:rsidP="00D9792C">
            <w:pPr>
              <w:spacing w:after="0" w:line="216"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601</w:t>
            </w:r>
          </w:p>
        </w:tc>
      </w:tr>
      <w:tr w:rsidR="00D9792C" w:rsidRPr="00C87650" w14:paraId="1F76E39C" w14:textId="77777777" w:rsidTr="004A3433">
        <w:tc>
          <w:tcPr>
            <w:tcW w:w="6629" w:type="dxa"/>
          </w:tcPr>
          <w:p w14:paraId="7AF2BDBC" w14:textId="77777777" w:rsidR="00D9792C" w:rsidRPr="00C87650" w:rsidRDefault="00D9792C" w:rsidP="00D9792C">
            <w:pPr>
              <w:spacing w:after="0" w:line="216" w:lineRule="auto"/>
              <w:rPr>
                <w:rFonts w:ascii="Times New Roman" w:eastAsia="Times New Roman" w:hAnsi="Times New Roman" w:cs="Times New Roman"/>
                <w:i/>
                <w:sz w:val="24"/>
                <w:szCs w:val="24"/>
                <w:lang w:val="uk-UA" w:eastAsia="ru-RU"/>
              </w:rPr>
            </w:pPr>
            <w:r w:rsidRPr="00C87650">
              <w:rPr>
                <w:rFonts w:ascii="Times New Roman" w:eastAsia="Times New Roman" w:hAnsi="Times New Roman" w:cs="Times New Roman"/>
                <w:i/>
                <w:sz w:val="24"/>
                <w:szCs w:val="24"/>
                <w:lang w:val="uk-UA" w:eastAsia="ru-RU"/>
              </w:rPr>
              <w:t>в тому числі з ВПО</w:t>
            </w:r>
          </w:p>
        </w:tc>
        <w:tc>
          <w:tcPr>
            <w:tcW w:w="1276" w:type="dxa"/>
          </w:tcPr>
          <w:p w14:paraId="4D65E0D0" w14:textId="77777777" w:rsidR="00D9792C" w:rsidRPr="00C87650" w:rsidRDefault="00D9792C" w:rsidP="00D9792C">
            <w:pPr>
              <w:spacing w:after="0" w:line="216" w:lineRule="auto"/>
              <w:jc w:val="center"/>
              <w:rPr>
                <w:rFonts w:ascii="Times New Roman" w:eastAsia="Times New Roman" w:hAnsi="Times New Roman" w:cs="Times New Roman"/>
                <w:i/>
                <w:sz w:val="24"/>
                <w:szCs w:val="24"/>
                <w:lang w:val="uk-UA" w:eastAsia="ru-RU"/>
              </w:rPr>
            </w:pPr>
            <w:r w:rsidRPr="00C87650">
              <w:rPr>
                <w:rFonts w:ascii="Times New Roman" w:eastAsia="Times New Roman" w:hAnsi="Times New Roman" w:cs="Times New Roman"/>
                <w:i/>
                <w:sz w:val="24"/>
                <w:szCs w:val="24"/>
                <w:lang w:val="uk-UA" w:eastAsia="ru-RU"/>
              </w:rPr>
              <w:t>осіб</w:t>
            </w:r>
          </w:p>
        </w:tc>
        <w:tc>
          <w:tcPr>
            <w:tcW w:w="1701" w:type="dxa"/>
            <w:vAlign w:val="center"/>
          </w:tcPr>
          <w:p w14:paraId="586E6DCB" w14:textId="6E179D6C" w:rsidR="00D9792C" w:rsidRPr="00D9792C" w:rsidRDefault="00D9792C" w:rsidP="00D9792C">
            <w:pPr>
              <w:spacing w:after="0" w:line="216"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30</w:t>
            </w:r>
          </w:p>
        </w:tc>
      </w:tr>
      <w:tr w:rsidR="00D9792C" w:rsidRPr="00C87650" w14:paraId="0DC6BEE3" w14:textId="77777777" w:rsidTr="004A3433">
        <w:tc>
          <w:tcPr>
            <w:tcW w:w="6629" w:type="dxa"/>
          </w:tcPr>
          <w:p w14:paraId="2F068980" w14:textId="77777777" w:rsidR="00D9792C" w:rsidRPr="00C87650" w:rsidRDefault="00D9792C" w:rsidP="00D9792C">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шкільного віку</w:t>
            </w:r>
          </w:p>
        </w:tc>
        <w:tc>
          <w:tcPr>
            <w:tcW w:w="1276" w:type="dxa"/>
          </w:tcPr>
          <w:p w14:paraId="28D5C553" w14:textId="77777777" w:rsidR="00D9792C" w:rsidRPr="00C87650" w:rsidRDefault="00D9792C" w:rsidP="00D9792C">
            <w:pPr>
              <w:spacing w:after="0" w:line="216" w:lineRule="auto"/>
              <w:jc w:val="center"/>
              <w:rPr>
                <w:rFonts w:ascii="Times New Roman" w:eastAsia="Times New Roman" w:hAnsi="Times New Roman" w:cs="Times New Roman"/>
                <w:b/>
                <w:sz w:val="24"/>
                <w:szCs w:val="24"/>
                <w:lang w:eastAsia="ru-RU"/>
              </w:rPr>
            </w:pPr>
            <w:proofErr w:type="spellStart"/>
            <w:r w:rsidRPr="00C87650">
              <w:rPr>
                <w:rFonts w:ascii="Times New Roman" w:eastAsia="Times New Roman" w:hAnsi="Times New Roman" w:cs="Times New Roman"/>
                <w:sz w:val="24"/>
                <w:szCs w:val="24"/>
                <w:lang w:eastAsia="ru-RU"/>
              </w:rPr>
              <w:t>осіб</w:t>
            </w:r>
            <w:proofErr w:type="spellEnd"/>
          </w:p>
        </w:tc>
        <w:tc>
          <w:tcPr>
            <w:tcW w:w="1701" w:type="dxa"/>
            <w:vAlign w:val="center"/>
          </w:tcPr>
          <w:p w14:paraId="2BFFC21E" w14:textId="4B6FDA82" w:rsidR="00D9792C" w:rsidRPr="00D9792C" w:rsidRDefault="00D9792C" w:rsidP="00D9792C">
            <w:pPr>
              <w:spacing w:after="0" w:line="216"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2599</w:t>
            </w:r>
          </w:p>
        </w:tc>
      </w:tr>
      <w:tr w:rsidR="00D9792C" w:rsidRPr="00C87650" w14:paraId="70117536" w14:textId="77777777" w:rsidTr="004A3433">
        <w:tc>
          <w:tcPr>
            <w:tcW w:w="6629" w:type="dxa"/>
          </w:tcPr>
          <w:p w14:paraId="1C95B09B" w14:textId="77777777" w:rsidR="00D9792C" w:rsidRPr="00C87650" w:rsidRDefault="00D9792C" w:rsidP="00D9792C">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i/>
                <w:sz w:val="24"/>
                <w:szCs w:val="24"/>
                <w:lang w:val="uk-UA" w:eastAsia="ru-RU"/>
              </w:rPr>
              <w:t>в тому числі з ВПО</w:t>
            </w:r>
          </w:p>
        </w:tc>
        <w:tc>
          <w:tcPr>
            <w:tcW w:w="1276" w:type="dxa"/>
          </w:tcPr>
          <w:p w14:paraId="35A4EF3E" w14:textId="77777777" w:rsidR="00D9792C" w:rsidRPr="00C87650" w:rsidRDefault="00D9792C" w:rsidP="00D9792C">
            <w:pPr>
              <w:spacing w:after="0" w:line="216" w:lineRule="auto"/>
              <w:jc w:val="center"/>
              <w:rPr>
                <w:rFonts w:ascii="Times New Roman" w:eastAsia="Times New Roman" w:hAnsi="Times New Roman" w:cs="Times New Roman"/>
                <w:sz w:val="24"/>
                <w:szCs w:val="24"/>
                <w:lang w:eastAsia="ru-RU"/>
              </w:rPr>
            </w:pPr>
            <w:r w:rsidRPr="00C87650">
              <w:rPr>
                <w:rFonts w:ascii="Times New Roman" w:eastAsia="Times New Roman" w:hAnsi="Times New Roman" w:cs="Times New Roman"/>
                <w:i/>
                <w:sz w:val="24"/>
                <w:szCs w:val="24"/>
                <w:lang w:val="uk-UA" w:eastAsia="ru-RU"/>
              </w:rPr>
              <w:t>осіб</w:t>
            </w:r>
          </w:p>
        </w:tc>
        <w:tc>
          <w:tcPr>
            <w:tcW w:w="1701" w:type="dxa"/>
            <w:vAlign w:val="center"/>
          </w:tcPr>
          <w:p w14:paraId="137AFB90" w14:textId="35C91904" w:rsidR="00D9792C" w:rsidRPr="00D9792C" w:rsidRDefault="00D9792C" w:rsidP="00D9792C">
            <w:pPr>
              <w:spacing w:after="0" w:line="216"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336</w:t>
            </w:r>
          </w:p>
        </w:tc>
      </w:tr>
      <w:tr w:rsidR="00D9792C" w:rsidRPr="00C87650" w14:paraId="36B64EC1" w14:textId="77777777" w:rsidTr="004A3433">
        <w:tc>
          <w:tcPr>
            <w:tcW w:w="6629" w:type="dxa"/>
          </w:tcPr>
          <w:p w14:paraId="68CA97C5" w14:textId="77777777" w:rsidR="00D9792C" w:rsidRPr="00C87650" w:rsidRDefault="00D9792C" w:rsidP="00D9792C">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дітей, що відвідують заклади дошкільної освіти, розташовані та території громади</w:t>
            </w:r>
          </w:p>
        </w:tc>
        <w:tc>
          <w:tcPr>
            <w:tcW w:w="1276" w:type="dxa"/>
          </w:tcPr>
          <w:p w14:paraId="3F2D43D9" w14:textId="77777777" w:rsidR="00D9792C" w:rsidRPr="00C87650" w:rsidRDefault="00D9792C" w:rsidP="00D9792C">
            <w:pPr>
              <w:spacing w:after="0" w:line="216" w:lineRule="auto"/>
              <w:jc w:val="center"/>
              <w:rPr>
                <w:rFonts w:ascii="Times New Roman" w:eastAsia="Times New Roman" w:hAnsi="Times New Roman" w:cs="Times New Roman"/>
                <w:sz w:val="24"/>
                <w:szCs w:val="24"/>
                <w:lang w:eastAsia="ru-RU"/>
              </w:rPr>
            </w:pPr>
            <w:proofErr w:type="spellStart"/>
            <w:r w:rsidRPr="00C87650">
              <w:rPr>
                <w:rFonts w:ascii="Times New Roman" w:eastAsia="Times New Roman" w:hAnsi="Times New Roman" w:cs="Times New Roman"/>
                <w:sz w:val="24"/>
                <w:szCs w:val="24"/>
                <w:lang w:eastAsia="ru-RU"/>
              </w:rPr>
              <w:t>осіб</w:t>
            </w:r>
            <w:proofErr w:type="spellEnd"/>
          </w:p>
        </w:tc>
        <w:tc>
          <w:tcPr>
            <w:tcW w:w="1701" w:type="dxa"/>
            <w:vAlign w:val="center"/>
          </w:tcPr>
          <w:p w14:paraId="4690A928" w14:textId="440AFD96" w:rsidR="00D9792C" w:rsidRPr="00D9792C" w:rsidRDefault="00D9792C" w:rsidP="00D9792C">
            <w:pPr>
              <w:spacing w:after="0" w:line="216"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257</w:t>
            </w:r>
          </w:p>
        </w:tc>
      </w:tr>
      <w:tr w:rsidR="00D9792C" w:rsidRPr="00C87650" w14:paraId="62F0CFDD" w14:textId="77777777" w:rsidTr="004A3433">
        <w:tc>
          <w:tcPr>
            <w:tcW w:w="6629" w:type="dxa"/>
          </w:tcPr>
          <w:p w14:paraId="0AF8192F" w14:textId="77777777" w:rsidR="00D9792C" w:rsidRPr="00C87650" w:rsidRDefault="00D9792C" w:rsidP="00D9792C">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i/>
                <w:sz w:val="24"/>
                <w:szCs w:val="24"/>
                <w:lang w:val="uk-UA" w:eastAsia="ru-RU"/>
              </w:rPr>
              <w:t>в тому числі з ВПО</w:t>
            </w:r>
          </w:p>
        </w:tc>
        <w:tc>
          <w:tcPr>
            <w:tcW w:w="1276" w:type="dxa"/>
          </w:tcPr>
          <w:p w14:paraId="6AEAD618" w14:textId="77777777" w:rsidR="00D9792C" w:rsidRPr="00C87650" w:rsidRDefault="00D9792C" w:rsidP="00D9792C">
            <w:pPr>
              <w:spacing w:after="0" w:line="216" w:lineRule="auto"/>
              <w:jc w:val="center"/>
              <w:rPr>
                <w:rFonts w:ascii="Times New Roman" w:eastAsia="Times New Roman" w:hAnsi="Times New Roman" w:cs="Times New Roman"/>
                <w:sz w:val="24"/>
                <w:szCs w:val="24"/>
                <w:lang w:eastAsia="ru-RU"/>
              </w:rPr>
            </w:pPr>
            <w:r w:rsidRPr="00C87650">
              <w:rPr>
                <w:rFonts w:ascii="Times New Roman" w:eastAsia="Times New Roman" w:hAnsi="Times New Roman" w:cs="Times New Roman"/>
                <w:i/>
                <w:sz w:val="24"/>
                <w:szCs w:val="24"/>
                <w:lang w:val="uk-UA" w:eastAsia="ru-RU"/>
              </w:rPr>
              <w:t>осіб</w:t>
            </w:r>
          </w:p>
        </w:tc>
        <w:tc>
          <w:tcPr>
            <w:tcW w:w="1701" w:type="dxa"/>
            <w:vAlign w:val="center"/>
          </w:tcPr>
          <w:p w14:paraId="4E24557F" w14:textId="0271B050" w:rsidR="00D9792C" w:rsidRPr="00D9792C" w:rsidRDefault="00D9792C" w:rsidP="00D9792C">
            <w:pPr>
              <w:spacing w:after="0" w:line="216"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25</w:t>
            </w:r>
          </w:p>
        </w:tc>
      </w:tr>
      <w:tr w:rsidR="00D9792C" w:rsidRPr="00C87650" w14:paraId="05A6C645" w14:textId="77777777" w:rsidTr="004A3433">
        <w:tc>
          <w:tcPr>
            <w:tcW w:w="6629" w:type="dxa"/>
          </w:tcPr>
          <w:p w14:paraId="4B632C3F" w14:textId="77777777" w:rsidR="00D9792C" w:rsidRPr="00C87650" w:rsidRDefault="00D9792C" w:rsidP="00D9792C">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учнів, що здобувають освіту в закладах загальної середньої освіти, розташованих на території територіальної громади</w:t>
            </w:r>
          </w:p>
        </w:tc>
        <w:tc>
          <w:tcPr>
            <w:tcW w:w="1276" w:type="dxa"/>
          </w:tcPr>
          <w:p w14:paraId="36A55A5C" w14:textId="77777777" w:rsidR="00D9792C" w:rsidRPr="00C87650" w:rsidRDefault="00D9792C" w:rsidP="00D9792C">
            <w:pPr>
              <w:spacing w:after="0" w:line="216" w:lineRule="auto"/>
              <w:jc w:val="center"/>
              <w:rPr>
                <w:rFonts w:ascii="Times New Roman" w:eastAsia="Times New Roman" w:hAnsi="Times New Roman" w:cs="Times New Roman"/>
                <w:sz w:val="24"/>
                <w:szCs w:val="24"/>
                <w:lang w:eastAsia="ru-RU"/>
              </w:rPr>
            </w:pPr>
            <w:proofErr w:type="spellStart"/>
            <w:r w:rsidRPr="00C87650">
              <w:rPr>
                <w:rFonts w:ascii="Times New Roman" w:eastAsia="Times New Roman" w:hAnsi="Times New Roman" w:cs="Times New Roman"/>
                <w:sz w:val="24"/>
                <w:szCs w:val="24"/>
                <w:lang w:eastAsia="ru-RU"/>
              </w:rPr>
              <w:t>осіб</w:t>
            </w:r>
            <w:proofErr w:type="spellEnd"/>
          </w:p>
        </w:tc>
        <w:tc>
          <w:tcPr>
            <w:tcW w:w="1701" w:type="dxa"/>
            <w:vAlign w:val="center"/>
          </w:tcPr>
          <w:p w14:paraId="00883D5D" w14:textId="474A215C" w:rsidR="00D9792C" w:rsidRPr="00D9792C" w:rsidRDefault="00D9792C" w:rsidP="00D9792C">
            <w:pPr>
              <w:spacing w:after="0" w:line="216"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2498</w:t>
            </w:r>
          </w:p>
        </w:tc>
      </w:tr>
      <w:tr w:rsidR="00D9792C" w:rsidRPr="00C87650" w14:paraId="51A1B66F" w14:textId="77777777" w:rsidTr="004A3433">
        <w:tc>
          <w:tcPr>
            <w:tcW w:w="6629" w:type="dxa"/>
          </w:tcPr>
          <w:p w14:paraId="6A11025B" w14:textId="77777777" w:rsidR="00D9792C" w:rsidRPr="00C87650" w:rsidRDefault="00D9792C" w:rsidP="00D9792C">
            <w:pPr>
              <w:spacing w:after="0" w:line="216"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i/>
                <w:sz w:val="24"/>
                <w:szCs w:val="24"/>
                <w:lang w:val="uk-UA" w:eastAsia="ru-RU"/>
              </w:rPr>
              <w:t>в тому числі з ВПО</w:t>
            </w:r>
          </w:p>
        </w:tc>
        <w:tc>
          <w:tcPr>
            <w:tcW w:w="1276" w:type="dxa"/>
          </w:tcPr>
          <w:p w14:paraId="299458BA" w14:textId="77777777" w:rsidR="00D9792C" w:rsidRPr="00C87650" w:rsidRDefault="00D9792C" w:rsidP="00D9792C">
            <w:pPr>
              <w:spacing w:after="0" w:line="216" w:lineRule="auto"/>
              <w:jc w:val="center"/>
              <w:rPr>
                <w:rFonts w:ascii="Times New Roman" w:eastAsia="Times New Roman" w:hAnsi="Times New Roman" w:cs="Times New Roman"/>
                <w:sz w:val="24"/>
                <w:szCs w:val="24"/>
                <w:lang w:eastAsia="ru-RU"/>
              </w:rPr>
            </w:pPr>
            <w:r w:rsidRPr="00C87650">
              <w:rPr>
                <w:rFonts w:ascii="Times New Roman" w:eastAsia="Times New Roman" w:hAnsi="Times New Roman" w:cs="Times New Roman"/>
                <w:i/>
                <w:sz w:val="24"/>
                <w:szCs w:val="24"/>
                <w:lang w:val="uk-UA" w:eastAsia="ru-RU"/>
              </w:rPr>
              <w:t>осіб</w:t>
            </w:r>
          </w:p>
        </w:tc>
        <w:tc>
          <w:tcPr>
            <w:tcW w:w="1701" w:type="dxa"/>
            <w:vAlign w:val="center"/>
          </w:tcPr>
          <w:p w14:paraId="3B1C8EDE" w14:textId="39D1E429" w:rsidR="00D9792C" w:rsidRPr="00D9792C" w:rsidRDefault="00D9792C" w:rsidP="00D9792C">
            <w:pPr>
              <w:spacing w:after="0" w:line="216"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601</w:t>
            </w:r>
          </w:p>
        </w:tc>
      </w:tr>
    </w:tbl>
    <w:p w14:paraId="2D60ADC2" w14:textId="77777777" w:rsidR="009F0CD1" w:rsidRDefault="009F0CD1" w:rsidP="00D16793">
      <w:pPr>
        <w:spacing w:after="0" w:line="240" w:lineRule="auto"/>
        <w:ind w:right="-108"/>
        <w:jc w:val="both"/>
        <w:rPr>
          <w:rFonts w:ascii="Times New Roman" w:eastAsia="Times New Roman" w:hAnsi="Times New Roman" w:cs="Times New Roman"/>
          <w:bCs/>
          <w:sz w:val="28"/>
          <w:szCs w:val="28"/>
          <w:lang w:val="uk-UA" w:eastAsia="ru-RU"/>
        </w:rPr>
      </w:pPr>
    </w:p>
    <w:p w14:paraId="10725F43" w14:textId="2B5B7040" w:rsidR="00C87650" w:rsidRPr="00C87650" w:rsidRDefault="00C87650" w:rsidP="00C87650">
      <w:pPr>
        <w:spacing w:after="0" w:line="240" w:lineRule="auto"/>
        <w:ind w:right="-108"/>
        <w:rPr>
          <w:rFonts w:ascii="Times New Roman" w:eastAsia="Times New Roman" w:hAnsi="Times New Roman" w:cs="Times New Roman"/>
          <w:bCs/>
          <w:sz w:val="28"/>
          <w:szCs w:val="28"/>
          <w:lang w:val="uk-UA" w:eastAsia="ru-RU"/>
        </w:rPr>
      </w:pPr>
      <w:r w:rsidRPr="00C87650">
        <w:rPr>
          <w:rFonts w:ascii="Times New Roman" w:eastAsia="Times New Roman" w:hAnsi="Times New Roman" w:cs="Times New Roman"/>
          <w:bCs/>
          <w:sz w:val="28"/>
          <w:szCs w:val="28"/>
          <w:lang w:val="uk-UA" w:eastAsia="ru-RU"/>
        </w:rPr>
        <w:t>Інформація про освітні заклади громади:</w:t>
      </w:r>
    </w:p>
    <w:tbl>
      <w:tblPr>
        <w:tblW w:w="9918" w:type="dxa"/>
        <w:tblLook w:val="04A0" w:firstRow="1" w:lastRow="0" w:firstColumn="1" w:lastColumn="0" w:noHBand="0" w:noVBand="1"/>
      </w:tblPr>
      <w:tblGrid>
        <w:gridCol w:w="5946"/>
        <w:gridCol w:w="1137"/>
        <w:gridCol w:w="1417"/>
        <w:gridCol w:w="1418"/>
      </w:tblGrid>
      <w:tr w:rsidR="00C87650" w:rsidRPr="00C87650" w14:paraId="5C770EC6" w14:textId="77777777" w:rsidTr="009F0CD1">
        <w:trPr>
          <w:trHeight w:val="469"/>
        </w:trPr>
        <w:tc>
          <w:tcPr>
            <w:tcW w:w="5946" w:type="dxa"/>
            <w:tcBorders>
              <w:top w:val="single" w:sz="4" w:space="0" w:color="auto"/>
              <w:left w:val="single" w:sz="4" w:space="0" w:color="auto"/>
              <w:bottom w:val="single" w:sz="4" w:space="0" w:color="auto"/>
              <w:right w:val="single" w:sz="4" w:space="0" w:color="auto"/>
            </w:tcBorders>
            <w:vAlign w:val="center"/>
          </w:tcPr>
          <w:p w14:paraId="0EBD368E" w14:textId="77777777" w:rsidR="00C87650" w:rsidRPr="00C87650" w:rsidRDefault="00C87650" w:rsidP="00C87650">
            <w:pPr>
              <w:spacing w:after="0" w:line="240" w:lineRule="auto"/>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Показник</w:t>
            </w:r>
          </w:p>
        </w:tc>
        <w:tc>
          <w:tcPr>
            <w:tcW w:w="1137" w:type="dxa"/>
            <w:tcBorders>
              <w:top w:val="single" w:sz="4" w:space="0" w:color="auto"/>
              <w:left w:val="nil"/>
              <w:bottom w:val="single" w:sz="4" w:space="0" w:color="auto"/>
              <w:right w:val="single" w:sz="4" w:space="0" w:color="auto"/>
            </w:tcBorders>
            <w:vAlign w:val="center"/>
          </w:tcPr>
          <w:p w14:paraId="0BE29552"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eastAsia="ru-RU"/>
              </w:rPr>
            </w:pPr>
            <w:r w:rsidRPr="00C87650">
              <w:rPr>
                <w:rFonts w:ascii="Times New Roman" w:eastAsia="Times New Roman" w:hAnsi="Times New Roman" w:cs="Times New Roman"/>
                <w:sz w:val="24"/>
                <w:szCs w:val="24"/>
                <w:lang w:val="uk-UA" w:eastAsia="ru-RU"/>
              </w:rPr>
              <w:t>Одиниця виміру</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E8712F4" w14:textId="3E72785F"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Станом на 01.01.202</w:t>
            </w:r>
            <w:r w:rsidR="00D9792C">
              <w:rPr>
                <w:rFonts w:ascii="Times New Roman" w:eastAsia="Times New Roman" w:hAnsi="Times New Roman" w:cs="Times New Roman"/>
                <w:color w:val="000000"/>
                <w:sz w:val="24"/>
                <w:szCs w:val="24"/>
                <w:lang w:val="uk-UA" w:eastAsia="ru-RU"/>
              </w:rPr>
              <w:t>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EEEDBE7" w14:textId="0C59FC9C" w:rsidR="00C87650" w:rsidRPr="00C87650" w:rsidRDefault="00C87650" w:rsidP="00C87650">
            <w:pPr>
              <w:spacing w:after="0" w:line="240"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Станом на 01.11.202</w:t>
            </w:r>
            <w:r w:rsidR="00D9792C">
              <w:rPr>
                <w:rFonts w:ascii="Times New Roman" w:eastAsia="Times New Roman" w:hAnsi="Times New Roman" w:cs="Times New Roman"/>
                <w:color w:val="000000"/>
                <w:sz w:val="24"/>
                <w:szCs w:val="24"/>
                <w:lang w:val="uk-UA" w:eastAsia="ru-RU"/>
              </w:rPr>
              <w:t>5</w:t>
            </w:r>
          </w:p>
        </w:tc>
      </w:tr>
      <w:tr w:rsidR="00D9792C" w:rsidRPr="00C87650" w14:paraId="0A5F5456" w14:textId="77777777" w:rsidTr="009F0CD1">
        <w:trPr>
          <w:trHeight w:val="346"/>
        </w:trPr>
        <w:tc>
          <w:tcPr>
            <w:tcW w:w="5946" w:type="dxa"/>
            <w:tcBorders>
              <w:top w:val="single" w:sz="4" w:space="0" w:color="auto"/>
              <w:left w:val="single" w:sz="4" w:space="0" w:color="auto"/>
              <w:bottom w:val="single" w:sz="4" w:space="0" w:color="auto"/>
              <w:right w:val="single" w:sz="4" w:space="0" w:color="auto"/>
            </w:tcBorders>
            <w:hideMark/>
          </w:tcPr>
          <w:p w14:paraId="5E7EA475" w14:textId="77777777" w:rsidR="00D9792C" w:rsidRPr="00C87650" w:rsidRDefault="00D9792C" w:rsidP="00D9792C">
            <w:pPr>
              <w:spacing w:after="0" w:line="240" w:lineRule="auto"/>
              <w:rPr>
                <w:rFonts w:ascii="Times New Roman" w:eastAsia="Times New Roman" w:hAnsi="Times New Roman" w:cs="Times New Roman"/>
                <w:sz w:val="24"/>
                <w:szCs w:val="24"/>
                <w:lang w:eastAsia="ru-RU"/>
              </w:rPr>
            </w:pPr>
            <w:proofErr w:type="spellStart"/>
            <w:r w:rsidRPr="00C87650">
              <w:rPr>
                <w:rFonts w:ascii="Times New Roman" w:eastAsia="Times New Roman" w:hAnsi="Times New Roman" w:cs="Times New Roman"/>
                <w:sz w:val="24"/>
                <w:szCs w:val="24"/>
                <w:lang w:eastAsia="ru-RU"/>
              </w:rPr>
              <w:t>Кількість</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закладів</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дошкільної</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освіти</w:t>
            </w:r>
            <w:proofErr w:type="spellEnd"/>
            <w:r w:rsidRPr="00C87650">
              <w:rPr>
                <w:rFonts w:ascii="Times New Roman" w:eastAsia="Times New Roman" w:hAnsi="Times New Roman" w:cs="Times New Roman"/>
                <w:sz w:val="24"/>
                <w:szCs w:val="24"/>
                <w:lang w:eastAsia="ru-RU"/>
              </w:rPr>
              <w:t xml:space="preserve"> на початок року</w:t>
            </w:r>
          </w:p>
        </w:tc>
        <w:tc>
          <w:tcPr>
            <w:tcW w:w="1137" w:type="dxa"/>
            <w:tcBorders>
              <w:top w:val="single" w:sz="4" w:space="0" w:color="auto"/>
              <w:left w:val="nil"/>
              <w:bottom w:val="single" w:sz="4" w:space="0" w:color="auto"/>
              <w:right w:val="single" w:sz="4" w:space="0" w:color="auto"/>
            </w:tcBorders>
            <w:hideMark/>
          </w:tcPr>
          <w:p w14:paraId="3B78173D" w14:textId="77777777" w:rsidR="00D9792C" w:rsidRPr="00C87650" w:rsidRDefault="00D9792C" w:rsidP="00D9792C">
            <w:pPr>
              <w:spacing w:after="0" w:line="240" w:lineRule="auto"/>
              <w:jc w:val="center"/>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од.</w:t>
            </w:r>
          </w:p>
        </w:tc>
        <w:tc>
          <w:tcPr>
            <w:tcW w:w="1417" w:type="dxa"/>
            <w:tcBorders>
              <w:top w:val="single" w:sz="4" w:space="0" w:color="auto"/>
              <w:left w:val="nil"/>
              <w:bottom w:val="single" w:sz="4" w:space="0" w:color="auto"/>
              <w:right w:val="single" w:sz="4" w:space="0" w:color="auto"/>
            </w:tcBorders>
            <w:vAlign w:val="center"/>
            <w:hideMark/>
          </w:tcPr>
          <w:p w14:paraId="092046DF" w14:textId="7DAE46D1"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11</w:t>
            </w:r>
          </w:p>
        </w:tc>
        <w:tc>
          <w:tcPr>
            <w:tcW w:w="1418" w:type="dxa"/>
            <w:tcBorders>
              <w:top w:val="single" w:sz="4" w:space="0" w:color="auto"/>
              <w:left w:val="nil"/>
              <w:bottom w:val="single" w:sz="4" w:space="0" w:color="auto"/>
              <w:right w:val="single" w:sz="4" w:space="0" w:color="auto"/>
            </w:tcBorders>
            <w:vAlign w:val="center"/>
            <w:hideMark/>
          </w:tcPr>
          <w:p w14:paraId="364B85F8" w14:textId="1F05CD4F"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11</w:t>
            </w:r>
          </w:p>
        </w:tc>
      </w:tr>
      <w:tr w:rsidR="00D9792C" w:rsidRPr="00C87650" w14:paraId="203D0304" w14:textId="77777777" w:rsidTr="009C7A8A">
        <w:trPr>
          <w:trHeight w:val="512"/>
        </w:trPr>
        <w:tc>
          <w:tcPr>
            <w:tcW w:w="5946" w:type="dxa"/>
            <w:tcBorders>
              <w:top w:val="nil"/>
              <w:left w:val="single" w:sz="4" w:space="0" w:color="auto"/>
              <w:bottom w:val="single" w:sz="4" w:space="0" w:color="auto"/>
              <w:right w:val="single" w:sz="4" w:space="0" w:color="auto"/>
            </w:tcBorders>
            <w:vAlign w:val="center"/>
            <w:hideMark/>
          </w:tcPr>
          <w:p w14:paraId="06332789" w14:textId="77777777" w:rsidR="00D9792C" w:rsidRPr="00C87650" w:rsidRDefault="00D9792C" w:rsidP="00D9792C">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 xml:space="preserve">у тому </w:t>
            </w:r>
            <w:proofErr w:type="spellStart"/>
            <w:r w:rsidRPr="00C87650">
              <w:rPr>
                <w:rFonts w:ascii="Times New Roman" w:eastAsia="Times New Roman" w:hAnsi="Times New Roman" w:cs="Times New Roman"/>
                <w:i/>
                <w:iCs/>
                <w:color w:val="000000"/>
                <w:sz w:val="24"/>
                <w:szCs w:val="24"/>
                <w:lang w:eastAsia="ru-RU"/>
              </w:rPr>
              <w:t>числі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кількість</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закладів</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дошкільної</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освіти</w:t>
            </w:r>
            <w:proofErr w:type="spellEnd"/>
            <w:r w:rsidRPr="00C87650">
              <w:rPr>
                <w:rFonts w:ascii="Times New Roman" w:eastAsia="Times New Roman" w:hAnsi="Times New Roman" w:cs="Times New Roman"/>
                <w:i/>
                <w:iCs/>
                <w:color w:val="000000"/>
                <w:sz w:val="24"/>
                <w:szCs w:val="24"/>
                <w:lang w:eastAsia="ru-RU"/>
              </w:rPr>
              <w:t xml:space="preserve"> на початок року </w:t>
            </w:r>
            <w:proofErr w:type="spellStart"/>
            <w:r w:rsidRPr="00C87650">
              <w:rPr>
                <w:rFonts w:ascii="Times New Roman" w:eastAsia="Times New Roman" w:hAnsi="Times New Roman" w:cs="Times New Roman"/>
                <w:i/>
                <w:iCs/>
                <w:color w:val="000000"/>
                <w:sz w:val="24"/>
                <w:szCs w:val="24"/>
                <w:lang w:eastAsia="ru-RU"/>
              </w:rPr>
              <w:t>обладнані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сховищами</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цивільної</w:t>
            </w:r>
            <w:proofErr w:type="spellEnd"/>
            <w:r w:rsidRPr="00C87650">
              <w:rPr>
                <w:rFonts w:ascii="Times New Roman" w:eastAsia="Times New Roman" w:hAnsi="Times New Roman" w:cs="Times New Roman"/>
                <w:i/>
                <w:iCs/>
                <w:color w:val="000000"/>
                <w:sz w:val="24"/>
                <w:szCs w:val="24"/>
                <w:lang w:eastAsia="ru-RU"/>
              </w:rPr>
              <w:t xml:space="preserve"> оборони</w:t>
            </w:r>
          </w:p>
        </w:tc>
        <w:tc>
          <w:tcPr>
            <w:tcW w:w="1137" w:type="dxa"/>
            <w:tcBorders>
              <w:top w:val="nil"/>
              <w:left w:val="nil"/>
              <w:bottom w:val="single" w:sz="4" w:space="0" w:color="auto"/>
              <w:right w:val="single" w:sz="4" w:space="0" w:color="auto"/>
            </w:tcBorders>
            <w:vAlign w:val="center"/>
            <w:hideMark/>
          </w:tcPr>
          <w:p w14:paraId="73806066"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од.</w:t>
            </w:r>
          </w:p>
        </w:tc>
        <w:tc>
          <w:tcPr>
            <w:tcW w:w="1417" w:type="dxa"/>
            <w:tcBorders>
              <w:top w:val="nil"/>
              <w:left w:val="nil"/>
              <w:bottom w:val="single" w:sz="4" w:space="0" w:color="auto"/>
              <w:right w:val="single" w:sz="4" w:space="0" w:color="auto"/>
            </w:tcBorders>
            <w:vAlign w:val="center"/>
            <w:hideMark/>
          </w:tcPr>
          <w:p w14:paraId="1EFF1AA6" w14:textId="2F0FFF22"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3</w:t>
            </w:r>
          </w:p>
        </w:tc>
        <w:tc>
          <w:tcPr>
            <w:tcW w:w="1418" w:type="dxa"/>
            <w:tcBorders>
              <w:top w:val="nil"/>
              <w:left w:val="nil"/>
              <w:bottom w:val="single" w:sz="4" w:space="0" w:color="auto"/>
              <w:right w:val="single" w:sz="4" w:space="0" w:color="auto"/>
            </w:tcBorders>
            <w:vAlign w:val="center"/>
            <w:hideMark/>
          </w:tcPr>
          <w:p w14:paraId="3BAE13DE" w14:textId="1B188FDA"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3</w:t>
            </w:r>
          </w:p>
        </w:tc>
      </w:tr>
      <w:tr w:rsidR="00D9792C" w:rsidRPr="00C87650" w14:paraId="28A935D1" w14:textId="77777777" w:rsidTr="009F0CD1">
        <w:trPr>
          <w:trHeight w:val="332"/>
        </w:trPr>
        <w:tc>
          <w:tcPr>
            <w:tcW w:w="5946" w:type="dxa"/>
            <w:tcBorders>
              <w:top w:val="nil"/>
              <w:left w:val="single" w:sz="4" w:space="0" w:color="auto"/>
              <w:bottom w:val="single" w:sz="4" w:space="0" w:color="auto"/>
              <w:right w:val="single" w:sz="4" w:space="0" w:color="auto"/>
            </w:tcBorders>
            <w:hideMark/>
          </w:tcPr>
          <w:p w14:paraId="5FA98259" w14:textId="77777777" w:rsidR="00D9792C" w:rsidRPr="00C87650" w:rsidRDefault="00D9792C" w:rsidP="00D9792C">
            <w:pPr>
              <w:spacing w:after="0" w:line="240" w:lineRule="auto"/>
              <w:rPr>
                <w:rFonts w:ascii="Times New Roman" w:eastAsia="Times New Roman" w:hAnsi="Times New Roman" w:cs="Times New Roman"/>
                <w:i/>
                <w:iCs/>
                <w:sz w:val="24"/>
                <w:szCs w:val="24"/>
                <w:lang w:eastAsia="ru-RU"/>
              </w:rPr>
            </w:pPr>
            <w:proofErr w:type="spellStart"/>
            <w:r w:rsidRPr="00C87650">
              <w:rPr>
                <w:rFonts w:ascii="Times New Roman" w:eastAsia="Times New Roman" w:hAnsi="Times New Roman" w:cs="Times New Roman"/>
                <w:i/>
                <w:iCs/>
                <w:sz w:val="24"/>
                <w:szCs w:val="24"/>
                <w:lang w:eastAsia="ru-RU"/>
              </w:rPr>
              <w:t>місць</w:t>
            </w:r>
            <w:proofErr w:type="spellEnd"/>
            <w:r w:rsidRPr="00C87650">
              <w:rPr>
                <w:rFonts w:ascii="Times New Roman" w:eastAsia="Times New Roman" w:hAnsi="Times New Roman" w:cs="Times New Roman"/>
                <w:i/>
                <w:iCs/>
                <w:sz w:val="24"/>
                <w:szCs w:val="24"/>
                <w:lang w:eastAsia="ru-RU"/>
              </w:rPr>
              <w:t xml:space="preserve"> у </w:t>
            </w:r>
            <w:proofErr w:type="spellStart"/>
            <w:r w:rsidRPr="00C87650">
              <w:rPr>
                <w:rFonts w:ascii="Times New Roman" w:eastAsia="Times New Roman" w:hAnsi="Times New Roman" w:cs="Times New Roman"/>
                <w:i/>
                <w:iCs/>
                <w:sz w:val="24"/>
                <w:szCs w:val="24"/>
                <w:lang w:eastAsia="ru-RU"/>
              </w:rPr>
              <w:t>дошкільних</w:t>
            </w:r>
            <w:proofErr w:type="spellEnd"/>
            <w:r w:rsidRPr="00C87650">
              <w:rPr>
                <w:rFonts w:ascii="Times New Roman" w:eastAsia="Times New Roman" w:hAnsi="Times New Roman" w:cs="Times New Roman"/>
                <w:i/>
                <w:iCs/>
                <w:sz w:val="24"/>
                <w:szCs w:val="24"/>
                <w:lang w:eastAsia="ru-RU"/>
              </w:rPr>
              <w:t xml:space="preserve"> </w:t>
            </w:r>
            <w:proofErr w:type="spellStart"/>
            <w:r w:rsidRPr="00C87650">
              <w:rPr>
                <w:rFonts w:ascii="Times New Roman" w:eastAsia="Times New Roman" w:hAnsi="Times New Roman" w:cs="Times New Roman"/>
                <w:i/>
                <w:iCs/>
                <w:sz w:val="24"/>
                <w:szCs w:val="24"/>
                <w:lang w:eastAsia="ru-RU"/>
              </w:rPr>
              <w:t>навчальних</w:t>
            </w:r>
            <w:proofErr w:type="spellEnd"/>
            <w:r w:rsidRPr="00C87650">
              <w:rPr>
                <w:rFonts w:ascii="Times New Roman" w:eastAsia="Times New Roman" w:hAnsi="Times New Roman" w:cs="Times New Roman"/>
                <w:i/>
                <w:iCs/>
                <w:sz w:val="24"/>
                <w:szCs w:val="24"/>
                <w:lang w:eastAsia="ru-RU"/>
              </w:rPr>
              <w:t xml:space="preserve"> закладах</w:t>
            </w:r>
          </w:p>
        </w:tc>
        <w:tc>
          <w:tcPr>
            <w:tcW w:w="1137" w:type="dxa"/>
            <w:tcBorders>
              <w:top w:val="nil"/>
              <w:left w:val="nil"/>
              <w:bottom w:val="single" w:sz="4" w:space="0" w:color="auto"/>
              <w:right w:val="single" w:sz="4" w:space="0" w:color="auto"/>
            </w:tcBorders>
            <w:noWrap/>
            <w:hideMark/>
          </w:tcPr>
          <w:p w14:paraId="04FA7EA1" w14:textId="77777777" w:rsidR="00D9792C" w:rsidRPr="00C87650" w:rsidRDefault="00D9792C" w:rsidP="00D9792C">
            <w:pPr>
              <w:spacing w:after="0" w:line="240" w:lineRule="auto"/>
              <w:jc w:val="center"/>
              <w:rPr>
                <w:rFonts w:ascii="Times New Roman" w:eastAsia="Times New Roman" w:hAnsi="Times New Roman" w:cs="Times New Roman"/>
                <w:i/>
                <w:iCs/>
                <w:sz w:val="24"/>
                <w:szCs w:val="24"/>
                <w:lang w:eastAsia="ru-RU"/>
              </w:rPr>
            </w:pPr>
            <w:proofErr w:type="spellStart"/>
            <w:r w:rsidRPr="00C87650">
              <w:rPr>
                <w:rFonts w:ascii="Times New Roman" w:eastAsia="Times New Roman" w:hAnsi="Times New Roman" w:cs="Times New Roman"/>
                <w:i/>
                <w:iCs/>
                <w:sz w:val="24"/>
                <w:szCs w:val="24"/>
                <w:lang w:eastAsia="ru-RU"/>
              </w:rPr>
              <w:t>місць</w:t>
            </w:r>
            <w:proofErr w:type="spellEnd"/>
          </w:p>
        </w:tc>
        <w:tc>
          <w:tcPr>
            <w:tcW w:w="1417" w:type="dxa"/>
            <w:tcBorders>
              <w:top w:val="nil"/>
              <w:left w:val="nil"/>
              <w:bottom w:val="single" w:sz="4" w:space="0" w:color="auto"/>
              <w:right w:val="single" w:sz="4" w:space="0" w:color="auto"/>
            </w:tcBorders>
            <w:noWrap/>
            <w:vAlign w:val="center"/>
            <w:hideMark/>
          </w:tcPr>
          <w:p w14:paraId="18D8A85A" w14:textId="4FA1E2F5" w:rsidR="00D9792C" w:rsidRPr="00D9792C" w:rsidRDefault="00D9792C" w:rsidP="00D9792C">
            <w:pPr>
              <w:spacing w:after="0" w:line="240"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274</w:t>
            </w:r>
          </w:p>
        </w:tc>
        <w:tc>
          <w:tcPr>
            <w:tcW w:w="1418" w:type="dxa"/>
            <w:tcBorders>
              <w:top w:val="nil"/>
              <w:left w:val="nil"/>
              <w:bottom w:val="single" w:sz="4" w:space="0" w:color="auto"/>
              <w:right w:val="single" w:sz="4" w:space="0" w:color="auto"/>
            </w:tcBorders>
            <w:noWrap/>
            <w:vAlign w:val="center"/>
            <w:hideMark/>
          </w:tcPr>
          <w:p w14:paraId="4ABF5192" w14:textId="00718769" w:rsidR="00D9792C" w:rsidRPr="00D9792C" w:rsidRDefault="00D9792C" w:rsidP="00D9792C">
            <w:pPr>
              <w:spacing w:after="0" w:line="240"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274</w:t>
            </w:r>
          </w:p>
        </w:tc>
      </w:tr>
      <w:tr w:rsidR="00D9792C" w:rsidRPr="00C87650" w14:paraId="7FC022CA" w14:textId="77777777" w:rsidTr="009C7A8A">
        <w:trPr>
          <w:trHeight w:val="325"/>
        </w:trPr>
        <w:tc>
          <w:tcPr>
            <w:tcW w:w="5946" w:type="dxa"/>
            <w:tcBorders>
              <w:top w:val="nil"/>
              <w:left w:val="single" w:sz="4" w:space="0" w:color="auto"/>
              <w:bottom w:val="single" w:sz="4" w:space="0" w:color="auto"/>
              <w:right w:val="single" w:sz="4" w:space="0" w:color="auto"/>
            </w:tcBorders>
            <w:hideMark/>
          </w:tcPr>
          <w:p w14:paraId="7E825C5A" w14:textId="77777777" w:rsidR="00D9792C" w:rsidRPr="00C87650" w:rsidRDefault="00D9792C" w:rsidP="00D9792C">
            <w:pPr>
              <w:spacing w:after="0" w:line="240" w:lineRule="auto"/>
              <w:rPr>
                <w:rFonts w:ascii="Times New Roman" w:eastAsia="Times New Roman" w:hAnsi="Times New Roman" w:cs="Times New Roman"/>
                <w:sz w:val="24"/>
                <w:szCs w:val="24"/>
                <w:lang w:eastAsia="ru-RU"/>
              </w:rPr>
            </w:pPr>
            <w:proofErr w:type="spellStart"/>
            <w:r w:rsidRPr="00C87650">
              <w:rPr>
                <w:rFonts w:ascii="Times New Roman" w:eastAsia="Times New Roman" w:hAnsi="Times New Roman" w:cs="Times New Roman"/>
                <w:sz w:val="24"/>
                <w:szCs w:val="24"/>
                <w:lang w:eastAsia="ru-RU"/>
              </w:rPr>
              <w:t>Кількість</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закладів</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дошкільної</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освіти</w:t>
            </w:r>
            <w:proofErr w:type="spellEnd"/>
            <w:r w:rsidRPr="00C87650">
              <w:rPr>
                <w:rFonts w:ascii="Times New Roman" w:eastAsia="Times New Roman" w:hAnsi="Times New Roman" w:cs="Times New Roman"/>
                <w:sz w:val="24"/>
                <w:szCs w:val="24"/>
                <w:lang w:eastAsia="ru-RU"/>
              </w:rPr>
              <w:t xml:space="preserve"> на </w:t>
            </w:r>
            <w:proofErr w:type="spellStart"/>
            <w:r w:rsidRPr="00C87650">
              <w:rPr>
                <w:rFonts w:ascii="Times New Roman" w:eastAsia="Times New Roman" w:hAnsi="Times New Roman" w:cs="Times New Roman"/>
                <w:sz w:val="24"/>
                <w:szCs w:val="24"/>
                <w:lang w:eastAsia="ru-RU"/>
              </w:rPr>
              <w:t>останню</w:t>
            </w:r>
            <w:proofErr w:type="spellEnd"/>
            <w:r w:rsidRPr="00C87650">
              <w:rPr>
                <w:rFonts w:ascii="Times New Roman" w:eastAsia="Times New Roman" w:hAnsi="Times New Roman" w:cs="Times New Roman"/>
                <w:sz w:val="24"/>
                <w:szCs w:val="24"/>
                <w:lang w:eastAsia="ru-RU"/>
              </w:rPr>
              <w:t xml:space="preserve"> дату</w:t>
            </w:r>
          </w:p>
        </w:tc>
        <w:tc>
          <w:tcPr>
            <w:tcW w:w="1137" w:type="dxa"/>
            <w:tcBorders>
              <w:top w:val="nil"/>
              <w:left w:val="nil"/>
              <w:bottom w:val="single" w:sz="4" w:space="0" w:color="auto"/>
              <w:right w:val="single" w:sz="4" w:space="0" w:color="auto"/>
            </w:tcBorders>
            <w:hideMark/>
          </w:tcPr>
          <w:p w14:paraId="6A1DE932" w14:textId="77777777" w:rsidR="00D9792C" w:rsidRPr="00C87650" w:rsidRDefault="00D9792C" w:rsidP="00D9792C">
            <w:pPr>
              <w:spacing w:after="0" w:line="240" w:lineRule="auto"/>
              <w:jc w:val="center"/>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од.</w:t>
            </w:r>
          </w:p>
        </w:tc>
        <w:tc>
          <w:tcPr>
            <w:tcW w:w="1417" w:type="dxa"/>
            <w:tcBorders>
              <w:top w:val="nil"/>
              <w:left w:val="nil"/>
              <w:bottom w:val="single" w:sz="4" w:space="0" w:color="auto"/>
              <w:right w:val="single" w:sz="4" w:space="0" w:color="auto"/>
            </w:tcBorders>
            <w:vAlign w:val="center"/>
            <w:hideMark/>
          </w:tcPr>
          <w:p w14:paraId="188810C9" w14:textId="102B52A7"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11</w:t>
            </w:r>
          </w:p>
        </w:tc>
        <w:tc>
          <w:tcPr>
            <w:tcW w:w="1418" w:type="dxa"/>
            <w:tcBorders>
              <w:top w:val="nil"/>
              <w:left w:val="nil"/>
              <w:bottom w:val="single" w:sz="4" w:space="0" w:color="auto"/>
              <w:right w:val="single" w:sz="4" w:space="0" w:color="auto"/>
            </w:tcBorders>
            <w:vAlign w:val="center"/>
            <w:hideMark/>
          </w:tcPr>
          <w:p w14:paraId="36F8BEE5" w14:textId="6EBDAC5B"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11</w:t>
            </w:r>
          </w:p>
        </w:tc>
      </w:tr>
      <w:tr w:rsidR="00D9792C" w:rsidRPr="00C87650" w14:paraId="65DB50ED" w14:textId="77777777" w:rsidTr="009F0CD1">
        <w:trPr>
          <w:trHeight w:val="558"/>
        </w:trPr>
        <w:tc>
          <w:tcPr>
            <w:tcW w:w="5946" w:type="dxa"/>
            <w:tcBorders>
              <w:top w:val="nil"/>
              <w:left w:val="single" w:sz="4" w:space="0" w:color="auto"/>
              <w:bottom w:val="single" w:sz="4" w:space="0" w:color="auto"/>
              <w:right w:val="single" w:sz="4" w:space="0" w:color="auto"/>
            </w:tcBorders>
            <w:vAlign w:val="center"/>
            <w:hideMark/>
          </w:tcPr>
          <w:p w14:paraId="0903AA27" w14:textId="77777777" w:rsidR="00D9792C" w:rsidRPr="00C87650" w:rsidRDefault="00D9792C" w:rsidP="00D9792C">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 xml:space="preserve">у тому </w:t>
            </w:r>
            <w:proofErr w:type="spellStart"/>
            <w:r w:rsidRPr="00C87650">
              <w:rPr>
                <w:rFonts w:ascii="Times New Roman" w:eastAsia="Times New Roman" w:hAnsi="Times New Roman" w:cs="Times New Roman"/>
                <w:i/>
                <w:iCs/>
                <w:color w:val="000000"/>
                <w:sz w:val="24"/>
                <w:szCs w:val="24"/>
                <w:lang w:eastAsia="ru-RU"/>
              </w:rPr>
              <w:t>числі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кількість</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закладів</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дошкільної</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освіти</w:t>
            </w:r>
            <w:proofErr w:type="spellEnd"/>
            <w:r w:rsidRPr="00C87650">
              <w:rPr>
                <w:rFonts w:ascii="Times New Roman" w:eastAsia="Times New Roman" w:hAnsi="Times New Roman" w:cs="Times New Roman"/>
                <w:i/>
                <w:iCs/>
                <w:color w:val="000000"/>
                <w:sz w:val="24"/>
                <w:szCs w:val="24"/>
                <w:lang w:eastAsia="ru-RU"/>
              </w:rPr>
              <w:t xml:space="preserve"> на </w:t>
            </w:r>
            <w:proofErr w:type="spellStart"/>
            <w:r w:rsidRPr="00C87650">
              <w:rPr>
                <w:rFonts w:ascii="Times New Roman" w:eastAsia="Times New Roman" w:hAnsi="Times New Roman" w:cs="Times New Roman"/>
                <w:i/>
                <w:iCs/>
                <w:color w:val="000000"/>
                <w:sz w:val="24"/>
                <w:szCs w:val="24"/>
                <w:lang w:eastAsia="ru-RU"/>
              </w:rPr>
              <w:t>останню</w:t>
            </w:r>
            <w:proofErr w:type="spellEnd"/>
            <w:r w:rsidRPr="00C87650">
              <w:rPr>
                <w:rFonts w:ascii="Times New Roman" w:eastAsia="Times New Roman" w:hAnsi="Times New Roman" w:cs="Times New Roman"/>
                <w:i/>
                <w:iCs/>
                <w:color w:val="000000"/>
                <w:sz w:val="24"/>
                <w:szCs w:val="24"/>
                <w:lang w:eastAsia="ru-RU"/>
              </w:rPr>
              <w:t xml:space="preserve"> дату </w:t>
            </w:r>
            <w:proofErr w:type="spellStart"/>
            <w:r w:rsidRPr="00C87650">
              <w:rPr>
                <w:rFonts w:ascii="Times New Roman" w:eastAsia="Times New Roman" w:hAnsi="Times New Roman" w:cs="Times New Roman"/>
                <w:i/>
                <w:iCs/>
                <w:color w:val="000000"/>
                <w:sz w:val="24"/>
                <w:szCs w:val="24"/>
                <w:lang w:eastAsia="ru-RU"/>
              </w:rPr>
              <w:t>обладнані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сховищами</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цивільної</w:t>
            </w:r>
            <w:proofErr w:type="spellEnd"/>
            <w:r w:rsidRPr="00C87650">
              <w:rPr>
                <w:rFonts w:ascii="Times New Roman" w:eastAsia="Times New Roman" w:hAnsi="Times New Roman" w:cs="Times New Roman"/>
                <w:i/>
                <w:iCs/>
                <w:color w:val="000000"/>
                <w:sz w:val="24"/>
                <w:szCs w:val="24"/>
                <w:lang w:eastAsia="ru-RU"/>
              </w:rPr>
              <w:t xml:space="preserve"> оборони</w:t>
            </w:r>
          </w:p>
        </w:tc>
        <w:tc>
          <w:tcPr>
            <w:tcW w:w="1137" w:type="dxa"/>
            <w:tcBorders>
              <w:top w:val="nil"/>
              <w:left w:val="nil"/>
              <w:bottom w:val="single" w:sz="4" w:space="0" w:color="auto"/>
              <w:right w:val="single" w:sz="4" w:space="0" w:color="auto"/>
            </w:tcBorders>
            <w:vAlign w:val="center"/>
            <w:hideMark/>
          </w:tcPr>
          <w:p w14:paraId="6CA35CED"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од.</w:t>
            </w:r>
          </w:p>
        </w:tc>
        <w:tc>
          <w:tcPr>
            <w:tcW w:w="1417" w:type="dxa"/>
            <w:tcBorders>
              <w:top w:val="nil"/>
              <w:left w:val="nil"/>
              <w:bottom w:val="single" w:sz="4" w:space="0" w:color="auto"/>
              <w:right w:val="single" w:sz="4" w:space="0" w:color="auto"/>
            </w:tcBorders>
            <w:vAlign w:val="center"/>
            <w:hideMark/>
          </w:tcPr>
          <w:p w14:paraId="5230EA3B" w14:textId="328B70F4"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3</w:t>
            </w:r>
          </w:p>
        </w:tc>
        <w:tc>
          <w:tcPr>
            <w:tcW w:w="1418" w:type="dxa"/>
            <w:tcBorders>
              <w:top w:val="nil"/>
              <w:left w:val="nil"/>
              <w:bottom w:val="single" w:sz="4" w:space="0" w:color="auto"/>
              <w:right w:val="single" w:sz="4" w:space="0" w:color="auto"/>
            </w:tcBorders>
            <w:vAlign w:val="center"/>
            <w:hideMark/>
          </w:tcPr>
          <w:p w14:paraId="3996B645" w14:textId="01504580"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3</w:t>
            </w:r>
          </w:p>
        </w:tc>
      </w:tr>
      <w:tr w:rsidR="00D9792C" w:rsidRPr="00C87650" w14:paraId="63CF7068" w14:textId="77777777" w:rsidTr="009C7A8A">
        <w:trPr>
          <w:trHeight w:val="268"/>
        </w:trPr>
        <w:tc>
          <w:tcPr>
            <w:tcW w:w="5946" w:type="dxa"/>
            <w:tcBorders>
              <w:top w:val="nil"/>
              <w:left w:val="single" w:sz="4" w:space="0" w:color="auto"/>
              <w:bottom w:val="single" w:sz="4" w:space="0" w:color="auto"/>
              <w:right w:val="single" w:sz="4" w:space="0" w:color="auto"/>
            </w:tcBorders>
            <w:hideMark/>
          </w:tcPr>
          <w:p w14:paraId="29BC8877" w14:textId="77777777" w:rsidR="00D9792C" w:rsidRPr="00C87650" w:rsidRDefault="00D9792C" w:rsidP="00D9792C">
            <w:pPr>
              <w:spacing w:after="0" w:line="240" w:lineRule="auto"/>
              <w:rPr>
                <w:rFonts w:ascii="Times New Roman" w:eastAsia="Times New Roman" w:hAnsi="Times New Roman" w:cs="Times New Roman"/>
                <w:i/>
                <w:iCs/>
                <w:sz w:val="24"/>
                <w:szCs w:val="24"/>
                <w:lang w:eastAsia="ru-RU"/>
              </w:rPr>
            </w:pPr>
            <w:proofErr w:type="spellStart"/>
            <w:r w:rsidRPr="00C87650">
              <w:rPr>
                <w:rFonts w:ascii="Times New Roman" w:eastAsia="Times New Roman" w:hAnsi="Times New Roman" w:cs="Times New Roman"/>
                <w:i/>
                <w:iCs/>
                <w:sz w:val="24"/>
                <w:szCs w:val="24"/>
                <w:lang w:eastAsia="ru-RU"/>
              </w:rPr>
              <w:t>Місць</w:t>
            </w:r>
            <w:proofErr w:type="spellEnd"/>
            <w:r w:rsidRPr="00C87650">
              <w:rPr>
                <w:rFonts w:ascii="Times New Roman" w:eastAsia="Times New Roman" w:hAnsi="Times New Roman" w:cs="Times New Roman"/>
                <w:i/>
                <w:iCs/>
                <w:sz w:val="24"/>
                <w:szCs w:val="24"/>
                <w:lang w:eastAsia="ru-RU"/>
              </w:rPr>
              <w:t xml:space="preserve"> у </w:t>
            </w:r>
            <w:proofErr w:type="spellStart"/>
            <w:r w:rsidRPr="00C87650">
              <w:rPr>
                <w:rFonts w:ascii="Times New Roman" w:eastAsia="Times New Roman" w:hAnsi="Times New Roman" w:cs="Times New Roman"/>
                <w:i/>
                <w:iCs/>
                <w:sz w:val="24"/>
                <w:szCs w:val="24"/>
                <w:lang w:eastAsia="ru-RU"/>
              </w:rPr>
              <w:t>дошкільних</w:t>
            </w:r>
            <w:proofErr w:type="spellEnd"/>
            <w:r w:rsidRPr="00C87650">
              <w:rPr>
                <w:rFonts w:ascii="Times New Roman" w:eastAsia="Times New Roman" w:hAnsi="Times New Roman" w:cs="Times New Roman"/>
                <w:i/>
                <w:iCs/>
                <w:sz w:val="24"/>
                <w:szCs w:val="24"/>
                <w:lang w:eastAsia="ru-RU"/>
              </w:rPr>
              <w:t xml:space="preserve"> </w:t>
            </w:r>
            <w:proofErr w:type="spellStart"/>
            <w:r w:rsidRPr="00C87650">
              <w:rPr>
                <w:rFonts w:ascii="Times New Roman" w:eastAsia="Times New Roman" w:hAnsi="Times New Roman" w:cs="Times New Roman"/>
                <w:i/>
                <w:iCs/>
                <w:sz w:val="24"/>
                <w:szCs w:val="24"/>
                <w:lang w:eastAsia="ru-RU"/>
              </w:rPr>
              <w:t>навчальних</w:t>
            </w:r>
            <w:proofErr w:type="spellEnd"/>
            <w:r w:rsidRPr="00C87650">
              <w:rPr>
                <w:rFonts w:ascii="Times New Roman" w:eastAsia="Times New Roman" w:hAnsi="Times New Roman" w:cs="Times New Roman"/>
                <w:i/>
                <w:iCs/>
                <w:sz w:val="24"/>
                <w:szCs w:val="24"/>
                <w:lang w:eastAsia="ru-RU"/>
              </w:rPr>
              <w:t xml:space="preserve"> закладах</w:t>
            </w:r>
          </w:p>
        </w:tc>
        <w:tc>
          <w:tcPr>
            <w:tcW w:w="1137" w:type="dxa"/>
            <w:tcBorders>
              <w:top w:val="nil"/>
              <w:left w:val="nil"/>
              <w:bottom w:val="single" w:sz="4" w:space="0" w:color="auto"/>
              <w:right w:val="single" w:sz="4" w:space="0" w:color="auto"/>
            </w:tcBorders>
            <w:noWrap/>
            <w:hideMark/>
          </w:tcPr>
          <w:p w14:paraId="40CBF414" w14:textId="77777777" w:rsidR="00D9792C" w:rsidRPr="00C87650" w:rsidRDefault="00D9792C" w:rsidP="00D9792C">
            <w:pPr>
              <w:spacing w:after="0" w:line="240" w:lineRule="auto"/>
              <w:jc w:val="center"/>
              <w:rPr>
                <w:rFonts w:ascii="Times New Roman" w:eastAsia="Times New Roman" w:hAnsi="Times New Roman" w:cs="Times New Roman"/>
                <w:i/>
                <w:iCs/>
                <w:sz w:val="24"/>
                <w:szCs w:val="24"/>
                <w:lang w:eastAsia="ru-RU"/>
              </w:rPr>
            </w:pPr>
            <w:proofErr w:type="spellStart"/>
            <w:r w:rsidRPr="00C87650">
              <w:rPr>
                <w:rFonts w:ascii="Times New Roman" w:eastAsia="Times New Roman" w:hAnsi="Times New Roman" w:cs="Times New Roman"/>
                <w:i/>
                <w:iCs/>
                <w:sz w:val="24"/>
                <w:szCs w:val="24"/>
                <w:lang w:eastAsia="ru-RU"/>
              </w:rPr>
              <w:t>місць</w:t>
            </w:r>
            <w:proofErr w:type="spellEnd"/>
          </w:p>
        </w:tc>
        <w:tc>
          <w:tcPr>
            <w:tcW w:w="1417" w:type="dxa"/>
            <w:tcBorders>
              <w:top w:val="nil"/>
              <w:left w:val="nil"/>
              <w:bottom w:val="single" w:sz="4" w:space="0" w:color="auto"/>
              <w:right w:val="single" w:sz="4" w:space="0" w:color="auto"/>
            </w:tcBorders>
            <w:noWrap/>
            <w:hideMark/>
          </w:tcPr>
          <w:p w14:paraId="6B5F7B9B" w14:textId="767D79FE" w:rsidR="00D9792C" w:rsidRPr="00D9792C" w:rsidRDefault="00D9792C" w:rsidP="00D9792C">
            <w:pPr>
              <w:spacing w:after="0" w:line="240"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274</w:t>
            </w:r>
          </w:p>
        </w:tc>
        <w:tc>
          <w:tcPr>
            <w:tcW w:w="1418" w:type="dxa"/>
            <w:tcBorders>
              <w:top w:val="nil"/>
              <w:left w:val="nil"/>
              <w:bottom w:val="single" w:sz="4" w:space="0" w:color="auto"/>
              <w:right w:val="single" w:sz="4" w:space="0" w:color="auto"/>
            </w:tcBorders>
            <w:noWrap/>
            <w:hideMark/>
          </w:tcPr>
          <w:p w14:paraId="4915C911" w14:textId="0021CAE3" w:rsidR="00D9792C" w:rsidRPr="00D9792C" w:rsidRDefault="00D9792C" w:rsidP="00D9792C">
            <w:pPr>
              <w:spacing w:after="0" w:line="240" w:lineRule="auto"/>
              <w:jc w:val="center"/>
              <w:rPr>
                <w:rFonts w:ascii="Times New Roman" w:eastAsia="Times New Roman" w:hAnsi="Times New Roman" w:cs="Times New Roman"/>
                <w:sz w:val="24"/>
                <w:szCs w:val="24"/>
                <w:lang w:val="uk-UA" w:eastAsia="ru-RU"/>
              </w:rPr>
            </w:pPr>
            <w:r w:rsidRPr="00D9792C">
              <w:rPr>
                <w:rFonts w:ascii="Times New Roman" w:hAnsi="Times New Roman" w:cs="Times New Roman"/>
                <w:sz w:val="24"/>
                <w:szCs w:val="24"/>
                <w:lang w:val="uk-UA"/>
              </w:rPr>
              <w:t>274</w:t>
            </w:r>
          </w:p>
        </w:tc>
      </w:tr>
      <w:tr w:rsidR="00D9792C" w:rsidRPr="00C87650" w14:paraId="3473C8F9" w14:textId="77777777" w:rsidTr="009F0CD1">
        <w:trPr>
          <w:trHeight w:val="549"/>
        </w:trPr>
        <w:tc>
          <w:tcPr>
            <w:tcW w:w="5946" w:type="dxa"/>
            <w:tcBorders>
              <w:top w:val="nil"/>
              <w:left w:val="single" w:sz="4" w:space="0" w:color="auto"/>
              <w:bottom w:val="single" w:sz="4" w:space="0" w:color="auto"/>
              <w:right w:val="single" w:sz="4" w:space="0" w:color="auto"/>
            </w:tcBorders>
            <w:hideMark/>
          </w:tcPr>
          <w:p w14:paraId="281840D1" w14:textId="77777777" w:rsidR="00D9792C" w:rsidRPr="00C87650" w:rsidRDefault="00D9792C" w:rsidP="00D9792C">
            <w:pPr>
              <w:spacing w:after="0" w:line="240" w:lineRule="auto"/>
              <w:rPr>
                <w:rFonts w:ascii="Times New Roman" w:eastAsia="Times New Roman" w:hAnsi="Times New Roman" w:cs="Times New Roman"/>
                <w:sz w:val="24"/>
                <w:szCs w:val="24"/>
                <w:lang w:eastAsia="ru-RU"/>
              </w:rPr>
            </w:pPr>
            <w:proofErr w:type="spellStart"/>
            <w:r w:rsidRPr="00C87650">
              <w:rPr>
                <w:rFonts w:ascii="Times New Roman" w:eastAsia="Times New Roman" w:hAnsi="Times New Roman" w:cs="Times New Roman"/>
                <w:sz w:val="24"/>
                <w:szCs w:val="24"/>
                <w:lang w:eastAsia="ru-RU"/>
              </w:rPr>
              <w:t>Кількість</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навчально-виховних</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комплексів</w:t>
            </w:r>
            <w:proofErr w:type="spellEnd"/>
            <w:r w:rsidRPr="00C87650">
              <w:rPr>
                <w:rFonts w:ascii="Times New Roman" w:eastAsia="Times New Roman" w:hAnsi="Times New Roman" w:cs="Times New Roman"/>
                <w:sz w:val="24"/>
                <w:szCs w:val="24"/>
                <w:lang w:eastAsia="ru-RU"/>
              </w:rPr>
              <w:t xml:space="preserve"> та ЗЗСО з </w:t>
            </w:r>
            <w:proofErr w:type="spellStart"/>
            <w:r w:rsidRPr="00C87650">
              <w:rPr>
                <w:rFonts w:ascii="Times New Roman" w:eastAsia="Times New Roman" w:hAnsi="Times New Roman" w:cs="Times New Roman"/>
                <w:sz w:val="24"/>
                <w:szCs w:val="24"/>
                <w:lang w:eastAsia="ru-RU"/>
              </w:rPr>
              <w:t>дошкільним</w:t>
            </w:r>
            <w:proofErr w:type="spellEnd"/>
            <w:r w:rsidRPr="00C87650">
              <w:rPr>
                <w:rFonts w:ascii="Times New Roman" w:eastAsia="Times New Roman" w:hAnsi="Times New Roman" w:cs="Times New Roman"/>
                <w:sz w:val="24"/>
                <w:szCs w:val="24"/>
                <w:lang w:eastAsia="ru-RU"/>
              </w:rPr>
              <w:t xml:space="preserve"> </w:t>
            </w:r>
            <w:proofErr w:type="spellStart"/>
            <w:r w:rsidRPr="00C87650">
              <w:rPr>
                <w:rFonts w:ascii="Times New Roman" w:eastAsia="Times New Roman" w:hAnsi="Times New Roman" w:cs="Times New Roman"/>
                <w:sz w:val="24"/>
                <w:szCs w:val="24"/>
                <w:lang w:eastAsia="ru-RU"/>
              </w:rPr>
              <w:t>підрозділом</w:t>
            </w:r>
            <w:proofErr w:type="spellEnd"/>
          </w:p>
        </w:tc>
        <w:tc>
          <w:tcPr>
            <w:tcW w:w="1137" w:type="dxa"/>
            <w:tcBorders>
              <w:top w:val="nil"/>
              <w:left w:val="nil"/>
              <w:bottom w:val="single" w:sz="4" w:space="0" w:color="auto"/>
              <w:right w:val="single" w:sz="4" w:space="0" w:color="auto"/>
            </w:tcBorders>
            <w:hideMark/>
          </w:tcPr>
          <w:p w14:paraId="457B4F24" w14:textId="77777777" w:rsidR="00D9792C" w:rsidRPr="00C87650" w:rsidRDefault="00D9792C" w:rsidP="00D9792C">
            <w:pPr>
              <w:spacing w:after="0" w:line="240" w:lineRule="auto"/>
              <w:jc w:val="center"/>
              <w:rPr>
                <w:rFonts w:ascii="Times New Roman" w:eastAsia="Times New Roman" w:hAnsi="Times New Roman" w:cs="Times New Roman"/>
                <w:color w:val="000000"/>
                <w:sz w:val="24"/>
                <w:szCs w:val="24"/>
                <w:lang w:eastAsia="ru-RU"/>
              </w:rPr>
            </w:pPr>
            <w:r w:rsidRPr="00C87650">
              <w:rPr>
                <w:rFonts w:ascii="Times New Roman" w:eastAsia="Times New Roman" w:hAnsi="Times New Roman" w:cs="Times New Roman"/>
                <w:color w:val="000000"/>
                <w:sz w:val="24"/>
                <w:szCs w:val="24"/>
                <w:lang w:eastAsia="ru-RU"/>
              </w:rPr>
              <w:t>од.</w:t>
            </w:r>
          </w:p>
        </w:tc>
        <w:tc>
          <w:tcPr>
            <w:tcW w:w="1417" w:type="dxa"/>
            <w:tcBorders>
              <w:top w:val="nil"/>
              <w:left w:val="nil"/>
              <w:bottom w:val="single" w:sz="4" w:space="0" w:color="auto"/>
              <w:right w:val="single" w:sz="4" w:space="0" w:color="auto"/>
            </w:tcBorders>
            <w:vAlign w:val="center"/>
            <w:hideMark/>
          </w:tcPr>
          <w:p w14:paraId="26980148" w14:textId="2AA9FEFF"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w:t>
            </w:r>
          </w:p>
        </w:tc>
        <w:tc>
          <w:tcPr>
            <w:tcW w:w="1418" w:type="dxa"/>
            <w:tcBorders>
              <w:top w:val="nil"/>
              <w:left w:val="nil"/>
              <w:bottom w:val="single" w:sz="4" w:space="0" w:color="auto"/>
              <w:right w:val="single" w:sz="4" w:space="0" w:color="auto"/>
            </w:tcBorders>
            <w:vAlign w:val="center"/>
            <w:hideMark/>
          </w:tcPr>
          <w:p w14:paraId="3075DB88" w14:textId="10BD1282"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w:t>
            </w:r>
          </w:p>
        </w:tc>
      </w:tr>
      <w:tr w:rsidR="00D9792C" w:rsidRPr="00C87650" w14:paraId="1C1C03EC" w14:textId="77777777" w:rsidTr="009F0CD1">
        <w:trPr>
          <w:trHeight w:val="699"/>
        </w:trPr>
        <w:tc>
          <w:tcPr>
            <w:tcW w:w="5946" w:type="dxa"/>
            <w:tcBorders>
              <w:top w:val="nil"/>
              <w:left w:val="single" w:sz="4" w:space="0" w:color="auto"/>
              <w:bottom w:val="single" w:sz="4" w:space="0" w:color="auto"/>
              <w:right w:val="single" w:sz="4" w:space="0" w:color="auto"/>
            </w:tcBorders>
            <w:vAlign w:val="center"/>
            <w:hideMark/>
          </w:tcPr>
          <w:p w14:paraId="58F1C6C2" w14:textId="77777777" w:rsidR="00D9792C" w:rsidRPr="00C87650" w:rsidRDefault="00D9792C" w:rsidP="00D9792C">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 xml:space="preserve">у тому </w:t>
            </w:r>
            <w:proofErr w:type="spellStart"/>
            <w:r w:rsidRPr="00C87650">
              <w:rPr>
                <w:rFonts w:ascii="Times New Roman" w:eastAsia="Times New Roman" w:hAnsi="Times New Roman" w:cs="Times New Roman"/>
                <w:i/>
                <w:iCs/>
                <w:color w:val="000000"/>
                <w:sz w:val="24"/>
                <w:szCs w:val="24"/>
                <w:lang w:eastAsia="ru-RU"/>
              </w:rPr>
              <w:t>числі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кількість</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навчально-виховних</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комплексів</w:t>
            </w:r>
            <w:proofErr w:type="spellEnd"/>
            <w:r w:rsidRPr="00C87650">
              <w:rPr>
                <w:rFonts w:ascii="Times New Roman" w:eastAsia="Times New Roman" w:hAnsi="Times New Roman" w:cs="Times New Roman"/>
                <w:i/>
                <w:iCs/>
                <w:color w:val="000000"/>
                <w:sz w:val="24"/>
                <w:szCs w:val="24"/>
                <w:lang w:eastAsia="ru-RU"/>
              </w:rPr>
              <w:t xml:space="preserve"> та ЗЗСО з </w:t>
            </w:r>
            <w:proofErr w:type="spellStart"/>
            <w:r w:rsidRPr="00C87650">
              <w:rPr>
                <w:rFonts w:ascii="Times New Roman" w:eastAsia="Times New Roman" w:hAnsi="Times New Roman" w:cs="Times New Roman"/>
                <w:i/>
                <w:iCs/>
                <w:color w:val="000000"/>
                <w:sz w:val="24"/>
                <w:szCs w:val="24"/>
                <w:lang w:eastAsia="ru-RU"/>
              </w:rPr>
              <w:t>дошкільним</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підрозділом</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обладнані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сховищами</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цивільної</w:t>
            </w:r>
            <w:proofErr w:type="spellEnd"/>
            <w:r w:rsidRPr="00C87650">
              <w:rPr>
                <w:rFonts w:ascii="Times New Roman" w:eastAsia="Times New Roman" w:hAnsi="Times New Roman" w:cs="Times New Roman"/>
                <w:i/>
                <w:iCs/>
                <w:color w:val="000000"/>
                <w:sz w:val="24"/>
                <w:szCs w:val="24"/>
                <w:lang w:eastAsia="ru-RU"/>
              </w:rPr>
              <w:t xml:space="preserve"> оборони</w:t>
            </w:r>
          </w:p>
        </w:tc>
        <w:tc>
          <w:tcPr>
            <w:tcW w:w="1137" w:type="dxa"/>
            <w:tcBorders>
              <w:top w:val="nil"/>
              <w:left w:val="nil"/>
              <w:bottom w:val="single" w:sz="4" w:space="0" w:color="auto"/>
              <w:right w:val="single" w:sz="4" w:space="0" w:color="auto"/>
            </w:tcBorders>
            <w:vAlign w:val="center"/>
            <w:hideMark/>
          </w:tcPr>
          <w:p w14:paraId="4E62D332"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од.</w:t>
            </w:r>
          </w:p>
        </w:tc>
        <w:tc>
          <w:tcPr>
            <w:tcW w:w="1417" w:type="dxa"/>
            <w:tcBorders>
              <w:top w:val="nil"/>
              <w:left w:val="nil"/>
              <w:bottom w:val="single" w:sz="4" w:space="0" w:color="auto"/>
              <w:right w:val="single" w:sz="4" w:space="0" w:color="auto"/>
            </w:tcBorders>
            <w:vAlign w:val="center"/>
            <w:hideMark/>
          </w:tcPr>
          <w:p w14:paraId="404D1362" w14:textId="6578026A"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0</w:t>
            </w:r>
          </w:p>
        </w:tc>
        <w:tc>
          <w:tcPr>
            <w:tcW w:w="1418" w:type="dxa"/>
            <w:tcBorders>
              <w:top w:val="nil"/>
              <w:left w:val="nil"/>
              <w:bottom w:val="single" w:sz="4" w:space="0" w:color="auto"/>
              <w:right w:val="single" w:sz="4" w:space="0" w:color="auto"/>
            </w:tcBorders>
            <w:vAlign w:val="center"/>
            <w:hideMark/>
          </w:tcPr>
          <w:p w14:paraId="67ED77DB" w14:textId="7DBE0820"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0</w:t>
            </w:r>
          </w:p>
        </w:tc>
      </w:tr>
      <w:tr w:rsidR="00D9792C" w:rsidRPr="00C87650" w14:paraId="3B608C9D" w14:textId="77777777" w:rsidTr="009F0CD1">
        <w:trPr>
          <w:trHeight w:val="313"/>
        </w:trPr>
        <w:tc>
          <w:tcPr>
            <w:tcW w:w="5946" w:type="dxa"/>
            <w:tcBorders>
              <w:top w:val="nil"/>
              <w:left w:val="single" w:sz="4" w:space="0" w:color="auto"/>
              <w:bottom w:val="single" w:sz="4" w:space="0" w:color="auto"/>
              <w:right w:val="single" w:sz="4" w:space="0" w:color="auto"/>
            </w:tcBorders>
            <w:hideMark/>
          </w:tcPr>
          <w:p w14:paraId="79CF35C5" w14:textId="77777777" w:rsidR="00D9792C" w:rsidRPr="00C87650" w:rsidRDefault="00D9792C" w:rsidP="00D9792C">
            <w:pPr>
              <w:spacing w:after="0" w:line="240" w:lineRule="auto"/>
              <w:rPr>
                <w:rFonts w:ascii="Times New Roman" w:eastAsia="Times New Roman" w:hAnsi="Times New Roman" w:cs="Times New Roman"/>
                <w:i/>
                <w:iCs/>
                <w:sz w:val="24"/>
                <w:szCs w:val="24"/>
                <w:lang w:eastAsia="ru-RU"/>
              </w:rPr>
            </w:pPr>
            <w:proofErr w:type="spellStart"/>
            <w:r w:rsidRPr="00C87650">
              <w:rPr>
                <w:rFonts w:ascii="Times New Roman" w:eastAsia="Times New Roman" w:hAnsi="Times New Roman" w:cs="Times New Roman"/>
                <w:i/>
                <w:iCs/>
                <w:sz w:val="24"/>
                <w:szCs w:val="24"/>
                <w:lang w:eastAsia="ru-RU"/>
              </w:rPr>
              <w:t>Місць</w:t>
            </w:r>
            <w:proofErr w:type="spellEnd"/>
            <w:r w:rsidRPr="00C87650">
              <w:rPr>
                <w:rFonts w:ascii="Times New Roman" w:eastAsia="Times New Roman" w:hAnsi="Times New Roman" w:cs="Times New Roman"/>
                <w:i/>
                <w:iCs/>
                <w:sz w:val="24"/>
                <w:szCs w:val="24"/>
                <w:lang w:eastAsia="ru-RU"/>
              </w:rPr>
              <w:t xml:space="preserve"> у НВК на початок року</w:t>
            </w:r>
          </w:p>
        </w:tc>
        <w:tc>
          <w:tcPr>
            <w:tcW w:w="1137" w:type="dxa"/>
            <w:tcBorders>
              <w:top w:val="nil"/>
              <w:left w:val="nil"/>
              <w:bottom w:val="single" w:sz="4" w:space="0" w:color="auto"/>
              <w:right w:val="single" w:sz="4" w:space="0" w:color="auto"/>
            </w:tcBorders>
            <w:noWrap/>
            <w:hideMark/>
          </w:tcPr>
          <w:p w14:paraId="1D4EB9E2"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roofErr w:type="spellStart"/>
            <w:r w:rsidRPr="00C87650">
              <w:rPr>
                <w:rFonts w:ascii="Times New Roman" w:eastAsia="Times New Roman" w:hAnsi="Times New Roman" w:cs="Times New Roman"/>
                <w:i/>
                <w:iCs/>
                <w:color w:val="000000"/>
                <w:sz w:val="24"/>
                <w:szCs w:val="24"/>
                <w:lang w:eastAsia="ru-RU"/>
              </w:rPr>
              <w:t>місць</w:t>
            </w:r>
            <w:proofErr w:type="spellEnd"/>
          </w:p>
        </w:tc>
        <w:tc>
          <w:tcPr>
            <w:tcW w:w="1417" w:type="dxa"/>
            <w:tcBorders>
              <w:top w:val="nil"/>
              <w:left w:val="nil"/>
              <w:bottom w:val="single" w:sz="4" w:space="0" w:color="auto"/>
              <w:right w:val="single" w:sz="4" w:space="0" w:color="auto"/>
            </w:tcBorders>
            <w:noWrap/>
            <w:vAlign w:val="center"/>
            <w:hideMark/>
          </w:tcPr>
          <w:p w14:paraId="703DDB8E" w14:textId="13E1722E"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20</w:t>
            </w:r>
          </w:p>
        </w:tc>
        <w:tc>
          <w:tcPr>
            <w:tcW w:w="1418" w:type="dxa"/>
            <w:tcBorders>
              <w:top w:val="nil"/>
              <w:left w:val="nil"/>
              <w:bottom w:val="single" w:sz="4" w:space="0" w:color="auto"/>
              <w:right w:val="single" w:sz="4" w:space="0" w:color="auto"/>
            </w:tcBorders>
            <w:noWrap/>
            <w:vAlign w:val="center"/>
            <w:hideMark/>
          </w:tcPr>
          <w:p w14:paraId="101CC93B" w14:textId="776720A8"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20</w:t>
            </w:r>
          </w:p>
        </w:tc>
      </w:tr>
      <w:tr w:rsidR="00D9792C" w:rsidRPr="00C87650" w14:paraId="4AAD4420" w14:textId="77777777" w:rsidTr="009F0CD1">
        <w:trPr>
          <w:trHeight w:val="313"/>
        </w:trPr>
        <w:tc>
          <w:tcPr>
            <w:tcW w:w="5946" w:type="dxa"/>
            <w:tcBorders>
              <w:top w:val="single" w:sz="4" w:space="0" w:color="auto"/>
              <w:left w:val="single" w:sz="4" w:space="0" w:color="auto"/>
              <w:bottom w:val="single" w:sz="4" w:space="0" w:color="auto"/>
              <w:right w:val="single" w:sz="4" w:space="0" w:color="auto"/>
            </w:tcBorders>
            <w:vAlign w:val="center"/>
          </w:tcPr>
          <w:p w14:paraId="01FF3503" w14:textId="77777777" w:rsidR="00D9792C" w:rsidRPr="00C87650" w:rsidRDefault="00D9792C" w:rsidP="00D9792C">
            <w:pPr>
              <w:spacing w:after="0" w:line="240" w:lineRule="auto"/>
              <w:rPr>
                <w:rFonts w:ascii="Times New Roman" w:eastAsia="Times New Roman" w:hAnsi="Times New Roman" w:cs="Times New Roman"/>
                <w:color w:val="000000"/>
                <w:sz w:val="24"/>
                <w:szCs w:val="24"/>
                <w:lang w:eastAsia="ru-RU"/>
              </w:rPr>
            </w:pPr>
            <w:proofErr w:type="spellStart"/>
            <w:r w:rsidRPr="00C87650">
              <w:rPr>
                <w:rFonts w:ascii="Times New Roman" w:eastAsia="Times New Roman" w:hAnsi="Times New Roman" w:cs="Times New Roman"/>
                <w:color w:val="000000"/>
                <w:sz w:val="24"/>
                <w:szCs w:val="24"/>
                <w:lang w:eastAsia="ru-RU"/>
              </w:rPr>
              <w:t>Кількість</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шкіл</w:t>
            </w:r>
            <w:proofErr w:type="spellEnd"/>
            <w:r w:rsidRPr="00C87650">
              <w:rPr>
                <w:rFonts w:ascii="Times New Roman" w:eastAsia="Times New Roman" w:hAnsi="Times New Roman" w:cs="Times New Roman"/>
                <w:color w:val="000000"/>
                <w:sz w:val="24"/>
                <w:szCs w:val="24"/>
                <w:lang w:eastAsia="ru-RU"/>
              </w:rPr>
              <w:t xml:space="preserve"> на початок </w:t>
            </w:r>
            <w:proofErr w:type="spellStart"/>
            <w:r w:rsidRPr="00C87650">
              <w:rPr>
                <w:rFonts w:ascii="Times New Roman" w:eastAsia="Times New Roman" w:hAnsi="Times New Roman" w:cs="Times New Roman"/>
                <w:color w:val="000000"/>
                <w:sz w:val="24"/>
                <w:szCs w:val="24"/>
                <w:lang w:eastAsia="ru-RU"/>
              </w:rPr>
              <w:t>навчального</w:t>
            </w:r>
            <w:proofErr w:type="spellEnd"/>
            <w:r w:rsidRPr="00C87650">
              <w:rPr>
                <w:rFonts w:ascii="Times New Roman" w:eastAsia="Times New Roman" w:hAnsi="Times New Roman" w:cs="Times New Roman"/>
                <w:color w:val="000000"/>
                <w:sz w:val="24"/>
                <w:szCs w:val="24"/>
                <w:lang w:eastAsia="ru-RU"/>
              </w:rPr>
              <w:t xml:space="preserve"> року</w:t>
            </w:r>
          </w:p>
        </w:tc>
        <w:tc>
          <w:tcPr>
            <w:tcW w:w="1137" w:type="dxa"/>
            <w:tcBorders>
              <w:top w:val="single" w:sz="4" w:space="0" w:color="auto"/>
              <w:left w:val="single" w:sz="4" w:space="0" w:color="auto"/>
              <w:bottom w:val="single" w:sz="4" w:space="0" w:color="auto"/>
              <w:right w:val="single" w:sz="4" w:space="0" w:color="auto"/>
            </w:tcBorders>
            <w:noWrap/>
          </w:tcPr>
          <w:p w14:paraId="36A15CA0"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676B4A3B" w14:textId="6185B338"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11</w:t>
            </w:r>
          </w:p>
        </w:tc>
        <w:tc>
          <w:tcPr>
            <w:tcW w:w="1418" w:type="dxa"/>
            <w:tcBorders>
              <w:top w:val="single" w:sz="4" w:space="0" w:color="auto"/>
              <w:left w:val="single" w:sz="4" w:space="0" w:color="auto"/>
              <w:bottom w:val="single" w:sz="4" w:space="0" w:color="auto"/>
              <w:right w:val="single" w:sz="4" w:space="0" w:color="auto"/>
            </w:tcBorders>
            <w:noWrap/>
            <w:vAlign w:val="center"/>
          </w:tcPr>
          <w:p w14:paraId="1A0B9DB1" w14:textId="70AF24BF"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11</w:t>
            </w:r>
          </w:p>
        </w:tc>
      </w:tr>
      <w:tr w:rsidR="00D9792C" w:rsidRPr="00C87650" w14:paraId="2C860971" w14:textId="77777777" w:rsidTr="009F0CD1">
        <w:trPr>
          <w:trHeight w:val="313"/>
        </w:trPr>
        <w:tc>
          <w:tcPr>
            <w:tcW w:w="5946" w:type="dxa"/>
            <w:tcBorders>
              <w:top w:val="nil"/>
              <w:left w:val="single" w:sz="4" w:space="0" w:color="auto"/>
              <w:bottom w:val="single" w:sz="4" w:space="0" w:color="auto"/>
              <w:right w:val="single" w:sz="4" w:space="0" w:color="auto"/>
            </w:tcBorders>
            <w:vAlign w:val="center"/>
          </w:tcPr>
          <w:p w14:paraId="741B5BA2" w14:textId="77777777" w:rsidR="00D9792C" w:rsidRPr="00C87650" w:rsidRDefault="00D9792C" w:rsidP="00D9792C">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 xml:space="preserve">у тому </w:t>
            </w:r>
            <w:proofErr w:type="spellStart"/>
            <w:r w:rsidRPr="00C87650">
              <w:rPr>
                <w:rFonts w:ascii="Times New Roman" w:eastAsia="Times New Roman" w:hAnsi="Times New Roman" w:cs="Times New Roman"/>
                <w:i/>
                <w:iCs/>
                <w:color w:val="000000"/>
                <w:sz w:val="24"/>
                <w:szCs w:val="24"/>
                <w:lang w:eastAsia="ru-RU"/>
              </w:rPr>
              <w:t>числі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кількість</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шкіл</w:t>
            </w:r>
            <w:proofErr w:type="spellEnd"/>
            <w:r w:rsidRPr="00C87650">
              <w:rPr>
                <w:rFonts w:ascii="Times New Roman" w:eastAsia="Times New Roman" w:hAnsi="Times New Roman" w:cs="Times New Roman"/>
                <w:i/>
                <w:iCs/>
                <w:color w:val="000000"/>
                <w:sz w:val="24"/>
                <w:szCs w:val="24"/>
                <w:lang w:eastAsia="ru-RU"/>
              </w:rPr>
              <w:t xml:space="preserve"> на початок </w:t>
            </w:r>
            <w:proofErr w:type="spellStart"/>
            <w:r w:rsidRPr="00C87650">
              <w:rPr>
                <w:rFonts w:ascii="Times New Roman" w:eastAsia="Times New Roman" w:hAnsi="Times New Roman" w:cs="Times New Roman"/>
                <w:i/>
                <w:iCs/>
                <w:color w:val="000000"/>
                <w:sz w:val="24"/>
                <w:szCs w:val="24"/>
                <w:lang w:eastAsia="ru-RU"/>
              </w:rPr>
              <w:t>навчального</w:t>
            </w:r>
            <w:proofErr w:type="spellEnd"/>
            <w:r w:rsidRPr="00C87650">
              <w:rPr>
                <w:rFonts w:ascii="Times New Roman" w:eastAsia="Times New Roman" w:hAnsi="Times New Roman" w:cs="Times New Roman"/>
                <w:i/>
                <w:iCs/>
                <w:color w:val="000000"/>
                <w:sz w:val="24"/>
                <w:szCs w:val="24"/>
                <w:lang w:eastAsia="ru-RU"/>
              </w:rPr>
              <w:t xml:space="preserve"> року </w:t>
            </w:r>
            <w:proofErr w:type="spellStart"/>
            <w:r w:rsidRPr="00C87650">
              <w:rPr>
                <w:rFonts w:ascii="Times New Roman" w:eastAsia="Times New Roman" w:hAnsi="Times New Roman" w:cs="Times New Roman"/>
                <w:i/>
                <w:iCs/>
                <w:color w:val="000000"/>
                <w:sz w:val="24"/>
                <w:szCs w:val="24"/>
                <w:lang w:eastAsia="ru-RU"/>
              </w:rPr>
              <w:t>обладнані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сховищами</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цивільної</w:t>
            </w:r>
            <w:proofErr w:type="spellEnd"/>
            <w:r w:rsidRPr="00C87650">
              <w:rPr>
                <w:rFonts w:ascii="Times New Roman" w:eastAsia="Times New Roman" w:hAnsi="Times New Roman" w:cs="Times New Roman"/>
                <w:i/>
                <w:iCs/>
                <w:color w:val="000000"/>
                <w:sz w:val="24"/>
                <w:szCs w:val="24"/>
                <w:lang w:eastAsia="ru-RU"/>
              </w:rPr>
              <w:t xml:space="preserve"> оборони</w:t>
            </w:r>
          </w:p>
        </w:tc>
        <w:tc>
          <w:tcPr>
            <w:tcW w:w="1137" w:type="dxa"/>
            <w:tcBorders>
              <w:top w:val="single" w:sz="4" w:space="0" w:color="auto"/>
              <w:left w:val="single" w:sz="4" w:space="0" w:color="auto"/>
              <w:bottom w:val="single" w:sz="4" w:space="0" w:color="auto"/>
              <w:right w:val="single" w:sz="4" w:space="0" w:color="auto"/>
            </w:tcBorders>
            <w:noWrap/>
          </w:tcPr>
          <w:p w14:paraId="58975827"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411DA536" w14:textId="49949DF2"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7</w:t>
            </w:r>
          </w:p>
        </w:tc>
        <w:tc>
          <w:tcPr>
            <w:tcW w:w="1418" w:type="dxa"/>
            <w:tcBorders>
              <w:top w:val="single" w:sz="4" w:space="0" w:color="auto"/>
              <w:left w:val="single" w:sz="4" w:space="0" w:color="auto"/>
              <w:bottom w:val="single" w:sz="4" w:space="0" w:color="auto"/>
              <w:right w:val="single" w:sz="4" w:space="0" w:color="auto"/>
            </w:tcBorders>
            <w:noWrap/>
            <w:vAlign w:val="center"/>
          </w:tcPr>
          <w:p w14:paraId="2957E8AD" w14:textId="664F32A3"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7</w:t>
            </w:r>
          </w:p>
        </w:tc>
      </w:tr>
      <w:tr w:rsidR="00D9792C" w:rsidRPr="00C87650" w14:paraId="67EA997E" w14:textId="77777777" w:rsidTr="009F0CD1">
        <w:trPr>
          <w:trHeight w:val="313"/>
        </w:trPr>
        <w:tc>
          <w:tcPr>
            <w:tcW w:w="5946" w:type="dxa"/>
            <w:tcBorders>
              <w:top w:val="nil"/>
              <w:left w:val="single" w:sz="4" w:space="0" w:color="auto"/>
              <w:bottom w:val="single" w:sz="4" w:space="0" w:color="auto"/>
              <w:right w:val="single" w:sz="4" w:space="0" w:color="auto"/>
            </w:tcBorders>
            <w:vAlign w:val="center"/>
          </w:tcPr>
          <w:p w14:paraId="2D2510AA" w14:textId="77777777" w:rsidR="00D9792C" w:rsidRPr="00C87650" w:rsidRDefault="00D9792C" w:rsidP="00D9792C">
            <w:pPr>
              <w:spacing w:after="0" w:line="240" w:lineRule="auto"/>
              <w:rPr>
                <w:rFonts w:ascii="Times New Roman" w:eastAsia="Times New Roman" w:hAnsi="Times New Roman" w:cs="Times New Roman"/>
                <w:i/>
                <w:iCs/>
                <w:sz w:val="24"/>
                <w:szCs w:val="24"/>
                <w:lang w:eastAsia="ru-RU"/>
              </w:rPr>
            </w:pPr>
            <w:proofErr w:type="spellStart"/>
            <w:r w:rsidRPr="00C87650">
              <w:rPr>
                <w:rFonts w:ascii="Times New Roman" w:eastAsia="Times New Roman" w:hAnsi="Times New Roman" w:cs="Times New Roman"/>
                <w:i/>
                <w:iCs/>
                <w:sz w:val="24"/>
                <w:szCs w:val="24"/>
                <w:lang w:eastAsia="ru-RU"/>
              </w:rPr>
              <w:t>Місць</w:t>
            </w:r>
            <w:proofErr w:type="spellEnd"/>
            <w:r w:rsidRPr="00C87650">
              <w:rPr>
                <w:rFonts w:ascii="Times New Roman" w:eastAsia="Times New Roman" w:hAnsi="Times New Roman" w:cs="Times New Roman"/>
                <w:i/>
                <w:iCs/>
                <w:sz w:val="24"/>
                <w:szCs w:val="24"/>
                <w:lang w:eastAsia="ru-RU"/>
              </w:rPr>
              <w:t xml:space="preserve"> </w:t>
            </w:r>
            <w:proofErr w:type="gramStart"/>
            <w:r w:rsidRPr="00C87650">
              <w:rPr>
                <w:rFonts w:ascii="Times New Roman" w:eastAsia="Times New Roman" w:hAnsi="Times New Roman" w:cs="Times New Roman"/>
                <w:i/>
                <w:iCs/>
                <w:sz w:val="24"/>
                <w:szCs w:val="24"/>
                <w:lang w:eastAsia="ru-RU"/>
              </w:rPr>
              <w:t>у школах</w:t>
            </w:r>
            <w:proofErr w:type="gramEnd"/>
            <w:r w:rsidRPr="00C87650">
              <w:rPr>
                <w:rFonts w:ascii="Times New Roman" w:eastAsia="Times New Roman" w:hAnsi="Times New Roman" w:cs="Times New Roman"/>
                <w:i/>
                <w:iCs/>
                <w:sz w:val="24"/>
                <w:szCs w:val="24"/>
                <w:lang w:eastAsia="ru-RU"/>
              </w:rPr>
              <w:t xml:space="preserve"> на початок </w:t>
            </w:r>
            <w:proofErr w:type="spellStart"/>
            <w:r w:rsidRPr="00C87650">
              <w:rPr>
                <w:rFonts w:ascii="Times New Roman" w:eastAsia="Times New Roman" w:hAnsi="Times New Roman" w:cs="Times New Roman"/>
                <w:i/>
                <w:iCs/>
                <w:sz w:val="24"/>
                <w:szCs w:val="24"/>
                <w:lang w:eastAsia="ru-RU"/>
              </w:rPr>
              <w:t>навчального</w:t>
            </w:r>
            <w:proofErr w:type="spellEnd"/>
            <w:r w:rsidRPr="00C87650">
              <w:rPr>
                <w:rFonts w:ascii="Times New Roman" w:eastAsia="Times New Roman" w:hAnsi="Times New Roman" w:cs="Times New Roman"/>
                <w:i/>
                <w:iCs/>
                <w:sz w:val="24"/>
                <w:szCs w:val="24"/>
                <w:lang w:eastAsia="ru-RU"/>
              </w:rPr>
              <w:t xml:space="preserve"> року</w:t>
            </w:r>
          </w:p>
        </w:tc>
        <w:tc>
          <w:tcPr>
            <w:tcW w:w="1137" w:type="dxa"/>
            <w:tcBorders>
              <w:top w:val="single" w:sz="4" w:space="0" w:color="auto"/>
              <w:left w:val="single" w:sz="4" w:space="0" w:color="auto"/>
              <w:bottom w:val="single" w:sz="4" w:space="0" w:color="auto"/>
              <w:right w:val="single" w:sz="4" w:space="0" w:color="auto"/>
            </w:tcBorders>
            <w:noWrap/>
          </w:tcPr>
          <w:p w14:paraId="01FD10B8"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647716D8" w14:textId="1E272AA0"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eastAsia="ru-RU"/>
              </w:rPr>
            </w:pPr>
            <w:r w:rsidRPr="00D9792C">
              <w:rPr>
                <w:rFonts w:ascii="Times New Roman" w:hAnsi="Times New Roman" w:cs="Times New Roman"/>
                <w:color w:val="000000"/>
                <w:sz w:val="24"/>
                <w:szCs w:val="24"/>
              </w:rPr>
              <w:t>3578</w:t>
            </w:r>
          </w:p>
        </w:tc>
        <w:tc>
          <w:tcPr>
            <w:tcW w:w="1418" w:type="dxa"/>
            <w:tcBorders>
              <w:top w:val="single" w:sz="4" w:space="0" w:color="auto"/>
              <w:left w:val="single" w:sz="4" w:space="0" w:color="auto"/>
              <w:bottom w:val="single" w:sz="4" w:space="0" w:color="auto"/>
              <w:right w:val="single" w:sz="4" w:space="0" w:color="auto"/>
            </w:tcBorders>
            <w:noWrap/>
            <w:vAlign w:val="center"/>
          </w:tcPr>
          <w:p w14:paraId="47B4388F" w14:textId="58C3B7A3" w:rsidR="00D9792C" w:rsidRPr="00D9792C" w:rsidRDefault="00D9792C" w:rsidP="00D9792C">
            <w:pPr>
              <w:spacing w:after="0" w:line="240" w:lineRule="auto"/>
              <w:jc w:val="center"/>
              <w:rPr>
                <w:rFonts w:ascii="Times New Roman" w:eastAsia="Times New Roman" w:hAnsi="Times New Roman" w:cs="Times New Roman"/>
                <w:color w:val="000000"/>
                <w:sz w:val="24"/>
                <w:szCs w:val="24"/>
                <w:highlight w:val="yellow"/>
                <w:lang w:eastAsia="ru-RU"/>
              </w:rPr>
            </w:pPr>
            <w:r w:rsidRPr="00D9792C">
              <w:rPr>
                <w:rFonts w:ascii="Times New Roman" w:hAnsi="Times New Roman" w:cs="Times New Roman"/>
                <w:color w:val="000000"/>
                <w:sz w:val="24"/>
                <w:szCs w:val="24"/>
              </w:rPr>
              <w:t>3578</w:t>
            </w:r>
          </w:p>
        </w:tc>
      </w:tr>
      <w:tr w:rsidR="00D9792C" w:rsidRPr="00C87650" w14:paraId="02A846E0" w14:textId="77777777" w:rsidTr="009F0CD1">
        <w:trPr>
          <w:trHeight w:val="313"/>
        </w:trPr>
        <w:tc>
          <w:tcPr>
            <w:tcW w:w="5946" w:type="dxa"/>
            <w:tcBorders>
              <w:top w:val="nil"/>
              <w:left w:val="single" w:sz="4" w:space="0" w:color="auto"/>
              <w:bottom w:val="single" w:sz="4" w:space="0" w:color="auto"/>
              <w:right w:val="single" w:sz="4" w:space="0" w:color="auto"/>
            </w:tcBorders>
            <w:vAlign w:val="center"/>
          </w:tcPr>
          <w:p w14:paraId="2E0F64EB" w14:textId="77777777" w:rsidR="00D9792C" w:rsidRPr="00C87650" w:rsidRDefault="00D9792C" w:rsidP="00D9792C">
            <w:pPr>
              <w:spacing w:after="0" w:line="240" w:lineRule="auto"/>
              <w:rPr>
                <w:rFonts w:ascii="Times New Roman" w:eastAsia="Times New Roman" w:hAnsi="Times New Roman" w:cs="Times New Roman"/>
                <w:color w:val="000000"/>
                <w:sz w:val="24"/>
                <w:szCs w:val="24"/>
                <w:lang w:eastAsia="ru-RU"/>
              </w:rPr>
            </w:pPr>
            <w:proofErr w:type="spellStart"/>
            <w:r w:rsidRPr="00C87650">
              <w:rPr>
                <w:rFonts w:ascii="Times New Roman" w:eastAsia="Times New Roman" w:hAnsi="Times New Roman" w:cs="Times New Roman"/>
                <w:color w:val="000000"/>
                <w:sz w:val="24"/>
                <w:szCs w:val="24"/>
                <w:lang w:eastAsia="ru-RU"/>
              </w:rPr>
              <w:t>Кількість</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дітей</w:t>
            </w:r>
            <w:proofErr w:type="spellEnd"/>
          </w:p>
        </w:tc>
        <w:tc>
          <w:tcPr>
            <w:tcW w:w="1137" w:type="dxa"/>
            <w:tcBorders>
              <w:top w:val="single" w:sz="4" w:space="0" w:color="auto"/>
              <w:left w:val="single" w:sz="4" w:space="0" w:color="auto"/>
              <w:bottom w:val="single" w:sz="4" w:space="0" w:color="auto"/>
              <w:right w:val="single" w:sz="4" w:space="0" w:color="auto"/>
            </w:tcBorders>
            <w:noWrap/>
          </w:tcPr>
          <w:p w14:paraId="1F9F65A9"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410BD983" w14:textId="3C561D50"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2594</w:t>
            </w:r>
          </w:p>
        </w:tc>
        <w:tc>
          <w:tcPr>
            <w:tcW w:w="1418" w:type="dxa"/>
            <w:tcBorders>
              <w:top w:val="single" w:sz="4" w:space="0" w:color="auto"/>
              <w:left w:val="single" w:sz="4" w:space="0" w:color="auto"/>
              <w:bottom w:val="single" w:sz="4" w:space="0" w:color="auto"/>
              <w:right w:val="single" w:sz="4" w:space="0" w:color="auto"/>
            </w:tcBorders>
            <w:noWrap/>
            <w:vAlign w:val="center"/>
          </w:tcPr>
          <w:p w14:paraId="7EA45D9D" w14:textId="3A4983B8" w:rsidR="00D9792C" w:rsidRPr="00CD4557" w:rsidRDefault="00D9792C" w:rsidP="00D9792C">
            <w:pPr>
              <w:spacing w:after="0" w:line="240" w:lineRule="auto"/>
              <w:jc w:val="center"/>
              <w:rPr>
                <w:rFonts w:ascii="Times New Roman" w:eastAsia="Times New Roman" w:hAnsi="Times New Roman" w:cs="Times New Roman"/>
                <w:b/>
                <w:bCs/>
                <w:color w:val="000000"/>
                <w:sz w:val="24"/>
                <w:szCs w:val="24"/>
                <w:highlight w:val="yellow"/>
                <w:lang w:eastAsia="ru-RU"/>
              </w:rPr>
            </w:pPr>
            <w:r w:rsidRPr="00CD4557">
              <w:rPr>
                <w:rFonts w:ascii="Times New Roman" w:hAnsi="Times New Roman" w:cs="Times New Roman"/>
                <w:b/>
                <w:bCs/>
                <w:color w:val="000000"/>
                <w:sz w:val="24"/>
                <w:szCs w:val="24"/>
                <w:lang w:val="uk-UA"/>
              </w:rPr>
              <w:t>2498</w:t>
            </w:r>
          </w:p>
        </w:tc>
      </w:tr>
      <w:tr w:rsidR="00D9792C" w:rsidRPr="00C87650" w14:paraId="588B2828" w14:textId="77777777" w:rsidTr="009F0CD1">
        <w:trPr>
          <w:trHeight w:val="313"/>
        </w:trPr>
        <w:tc>
          <w:tcPr>
            <w:tcW w:w="5946" w:type="dxa"/>
            <w:tcBorders>
              <w:top w:val="single" w:sz="4" w:space="0" w:color="auto"/>
              <w:left w:val="single" w:sz="4" w:space="0" w:color="auto"/>
              <w:bottom w:val="single" w:sz="4" w:space="0" w:color="auto"/>
              <w:right w:val="single" w:sz="4" w:space="0" w:color="auto"/>
            </w:tcBorders>
          </w:tcPr>
          <w:p w14:paraId="0CB3B627" w14:textId="77777777" w:rsidR="00D9792C" w:rsidRPr="00C87650" w:rsidRDefault="00D9792C" w:rsidP="00D9792C">
            <w:pPr>
              <w:spacing w:after="0" w:line="240" w:lineRule="auto"/>
              <w:rPr>
                <w:rFonts w:ascii="Times New Roman" w:eastAsia="Times New Roman" w:hAnsi="Times New Roman" w:cs="Times New Roman"/>
                <w:color w:val="000000"/>
                <w:sz w:val="24"/>
                <w:szCs w:val="24"/>
                <w:lang w:eastAsia="ru-RU"/>
              </w:rPr>
            </w:pPr>
            <w:proofErr w:type="spellStart"/>
            <w:r w:rsidRPr="00C87650">
              <w:rPr>
                <w:rFonts w:ascii="Times New Roman" w:eastAsia="Times New Roman" w:hAnsi="Times New Roman" w:cs="Times New Roman"/>
                <w:color w:val="000000"/>
                <w:sz w:val="24"/>
                <w:szCs w:val="24"/>
                <w:lang w:eastAsia="ru-RU"/>
              </w:rPr>
              <w:t>Фактичне</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охоплення</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дошкільною</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освітою</w:t>
            </w:r>
            <w:proofErr w:type="spellEnd"/>
          </w:p>
        </w:tc>
        <w:tc>
          <w:tcPr>
            <w:tcW w:w="1137" w:type="dxa"/>
            <w:tcBorders>
              <w:top w:val="single" w:sz="4" w:space="0" w:color="auto"/>
              <w:left w:val="single" w:sz="4" w:space="0" w:color="auto"/>
              <w:bottom w:val="single" w:sz="4" w:space="0" w:color="auto"/>
              <w:right w:val="single" w:sz="4" w:space="0" w:color="auto"/>
            </w:tcBorders>
            <w:noWrap/>
          </w:tcPr>
          <w:p w14:paraId="655FA12D"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20B73639" w14:textId="3D339A6E"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332</w:t>
            </w:r>
          </w:p>
        </w:tc>
        <w:tc>
          <w:tcPr>
            <w:tcW w:w="1418" w:type="dxa"/>
            <w:tcBorders>
              <w:top w:val="single" w:sz="4" w:space="0" w:color="auto"/>
              <w:left w:val="single" w:sz="4" w:space="0" w:color="auto"/>
              <w:bottom w:val="single" w:sz="4" w:space="0" w:color="auto"/>
              <w:right w:val="single" w:sz="4" w:space="0" w:color="auto"/>
            </w:tcBorders>
            <w:noWrap/>
            <w:vAlign w:val="center"/>
          </w:tcPr>
          <w:p w14:paraId="2FA7EF11" w14:textId="5C177019" w:rsidR="00D9792C" w:rsidRPr="00CD4557" w:rsidRDefault="00D9792C" w:rsidP="00D9792C">
            <w:pPr>
              <w:spacing w:after="0" w:line="240" w:lineRule="auto"/>
              <w:jc w:val="center"/>
              <w:rPr>
                <w:rFonts w:ascii="Times New Roman" w:eastAsia="Times New Roman" w:hAnsi="Times New Roman" w:cs="Times New Roman"/>
                <w:b/>
                <w:bCs/>
                <w:color w:val="000000"/>
                <w:sz w:val="24"/>
                <w:szCs w:val="24"/>
                <w:lang w:val="uk-UA" w:eastAsia="ru-RU"/>
              </w:rPr>
            </w:pPr>
            <w:r w:rsidRPr="00CD4557">
              <w:rPr>
                <w:rFonts w:ascii="Times New Roman" w:hAnsi="Times New Roman" w:cs="Times New Roman"/>
                <w:b/>
                <w:bCs/>
                <w:color w:val="000000"/>
                <w:sz w:val="24"/>
                <w:szCs w:val="24"/>
                <w:lang w:val="uk-UA"/>
              </w:rPr>
              <w:t>257</w:t>
            </w:r>
          </w:p>
        </w:tc>
      </w:tr>
      <w:tr w:rsidR="00D9792C" w:rsidRPr="00C87650" w14:paraId="36F5DFC2" w14:textId="77777777" w:rsidTr="009F0CD1">
        <w:trPr>
          <w:trHeight w:val="313"/>
        </w:trPr>
        <w:tc>
          <w:tcPr>
            <w:tcW w:w="5946" w:type="dxa"/>
            <w:tcBorders>
              <w:top w:val="nil"/>
              <w:left w:val="single" w:sz="4" w:space="0" w:color="auto"/>
              <w:bottom w:val="single" w:sz="4" w:space="0" w:color="auto"/>
              <w:right w:val="single" w:sz="4" w:space="0" w:color="auto"/>
            </w:tcBorders>
          </w:tcPr>
          <w:p w14:paraId="6D905D39" w14:textId="77777777" w:rsidR="00D9792C" w:rsidRPr="00C87650" w:rsidRDefault="00D9792C" w:rsidP="00D9792C">
            <w:pPr>
              <w:spacing w:after="0" w:line="240" w:lineRule="auto"/>
              <w:rPr>
                <w:rFonts w:ascii="Times New Roman" w:eastAsia="Times New Roman" w:hAnsi="Times New Roman" w:cs="Times New Roman"/>
                <w:color w:val="000000"/>
                <w:sz w:val="24"/>
                <w:szCs w:val="24"/>
                <w:lang w:eastAsia="ru-RU"/>
              </w:rPr>
            </w:pPr>
            <w:proofErr w:type="spellStart"/>
            <w:r w:rsidRPr="00C87650">
              <w:rPr>
                <w:rFonts w:ascii="Times New Roman" w:eastAsia="Times New Roman" w:hAnsi="Times New Roman" w:cs="Times New Roman"/>
                <w:color w:val="000000"/>
                <w:sz w:val="24"/>
                <w:szCs w:val="24"/>
                <w:lang w:eastAsia="ru-RU"/>
              </w:rPr>
              <w:lastRenderedPageBreak/>
              <w:t>Кількість</w:t>
            </w:r>
            <w:proofErr w:type="spellEnd"/>
            <w:r w:rsidRPr="00C87650">
              <w:rPr>
                <w:rFonts w:ascii="Times New Roman" w:eastAsia="Times New Roman" w:hAnsi="Times New Roman" w:cs="Times New Roman"/>
                <w:color w:val="000000"/>
                <w:sz w:val="24"/>
                <w:szCs w:val="24"/>
                <w:lang w:eastAsia="ru-RU"/>
              </w:rPr>
              <w:t xml:space="preserve"> ЗДО, НВК та ЗЗСО з </w:t>
            </w:r>
            <w:proofErr w:type="spellStart"/>
            <w:r w:rsidRPr="00C87650">
              <w:rPr>
                <w:rFonts w:ascii="Times New Roman" w:eastAsia="Times New Roman" w:hAnsi="Times New Roman" w:cs="Times New Roman"/>
                <w:color w:val="000000"/>
                <w:sz w:val="24"/>
                <w:szCs w:val="24"/>
                <w:lang w:eastAsia="ru-RU"/>
              </w:rPr>
              <w:t>дошкільним</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підрозділом</w:t>
            </w:r>
            <w:proofErr w:type="spellEnd"/>
          </w:p>
        </w:tc>
        <w:tc>
          <w:tcPr>
            <w:tcW w:w="1137" w:type="dxa"/>
            <w:tcBorders>
              <w:top w:val="single" w:sz="4" w:space="0" w:color="auto"/>
              <w:left w:val="single" w:sz="4" w:space="0" w:color="auto"/>
              <w:bottom w:val="single" w:sz="4" w:space="0" w:color="auto"/>
              <w:right w:val="single" w:sz="4" w:space="0" w:color="auto"/>
            </w:tcBorders>
            <w:noWrap/>
          </w:tcPr>
          <w:p w14:paraId="5655339D"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1DA9FB0F" w14:textId="1778E263"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w:t>
            </w:r>
          </w:p>
        </w:tc>
        <w:tc>
          <w:tcPr>
            <w:tcW w:w="1418" w:type="dxa"/>
            <w:tcBorders>
              <w:top w:val="single" w:sz="4" w:space="0" w:color="auto"/>
              <w:left w:val="single" w:sz="4" w:space="0" w:color="auto"/>
              <w:bottom w:val="single" w:sz="4" w:space="0" w:color="auto"/>
              <w:right w:val="single" w:sz="4" w:space="0" w:color="auto"/>
            </w:tcBorders>
            <w:noWrap/>
            <w:vAlign w:val="center"/>
          </w:tcPr>
          <w:p w14:paraId="1D112CF1" w14:textId="54E77B58"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w:t>
            </w:r>
          </w:p>
        </w:tc>
      </w:tr>
      <w:tr w:rsidR="00D9792C" w:rsidRPr="00C87650" w14:paraId="171B3F2C" w14:textId="77777777" w:rsidTr="009F0CD1">
        <w:trPr>
          <w:trHeight w:val="313"/>
        </w:trPr>
        <w:tc>
          <w:tcPr>
            <w:tcW w:w="5946" w:type="dxa"/>
            <w:tcBorders>
              <w:top w:val="nil"/>
              <w:left w:val="single" w:sz="4" w:space="0" w:color="auto"/>
              <w:bottom w:val="single" w:sz="4" w:space="0" w:color="auto"/>
              <w:right w:val="single" w:sz="4" w:space="0" w:color="auto"/>
            </w:tcBorders>
            <w:vAlign w:val="center"/>
          </w:tcPr>
          <w:p w14:paraId="1195F6E3" w14:textId="77777777" w:rsidR="00D9792C" w:rsidRPr="00C87650" w:rsidRDefault="00D9792C" w:rsidP="00D9792C">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 xml:space="preserve">у тому </w:t>
            </w:r>
            <w:proofErr w:type="spellStart"/>
            <w:r w:rsidRPr="00C87650">
              <w:rPr>
                <w:rFonts w:ascii="Times New Roman" w:eastAsia="Times New Roman" w:hAnsi="Times New Roman" w:cs="Times New Roman"/>
                <w:i/>
                <w:iCs/>
                <w:color w:val="000000"/>
                <w:sz w:val="24"/>
                <w:szCs w:val="24"/>
                <w:lang w:eastAsia="ru-RU"/>
              </w:rPr>
              <w:t>числі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кількість</w:t>
            </w:r>
            <w:proofErr w:type="spellEnd"/>
            <w:r w:rsidRPr="00C87650">
              <w:rPr>
                <w:rFonts w:ascii="Times New Roman" w:eastAsia="Times New Roman" w:hAnsi="Times New Roman" w:cs="Times New Roman"/>
                <w:i/>
                <w:iCs/>
                <w:color w:val="000000"/>
                <w:sz w:val="24"/>
                <w:szCs w:val="24"/>
                <w:lang w:eastAsia="ru-RU"/>
              </w:rPr>
              <w:t xml:space="preserve"> ЗДО, НВК та ЗЗСО з </w:t>
            </w:r>
            <w:proofErr w:type="spellStart"/>
            <w:r w:rsidRPr="00C87650">
              <w:rPr>
                <w:rFonts w:ascii="Times New Roman" w:eastAsia="Times New Roman" w:hAnsi="Times New Roman" w:cs="Times New Roman"/>
                <w:i/>
                <w:iCs/>
                <w:color w:val="000000"/>
                <w:sz w:val="24"/>
                <w:szCs w:val="24"/>
                <w:lang w:eastAsia="ru-RU"/>
              </w:rPr>
              <w:t>дошкільним</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підрозділом</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обладнані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сховищами</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цивільної</w:t>
            </w:r>
            <w:proofErr w:type="spellEnd"/>
            <w:r w:rsidRPr="00C87650">
              <w:rPr>
                <w:rFonts w:ascii="Times New Roman" w:eastAsia="Times New Roman" w:hAnsi="Times New Roman" w:cs="Times New Roman"/>
                <w:i/>
                <w:iCs/>
                <w:color w:val="000000"/>
                <w:sz w:val="24"/>
                <w:szCs w:val="24"/>
                <w:lang w:eastAsia="ru-RU"/>
              </w:rPr>
              <w:t xml:space="preserve"> оборони</w:t>
            </w:r>
          </w:p>
        </w:tc>
        <w:tc>
          <w:tcPr>
            <w:tcW w:w="1137" w:type="dxa"/>
            <w:tcBorders>
              <w:top w:val="single" w:sz="4" w:space="0" w:color="auto"/>
              <w:left w:val="single" w:sz="4" w:space="0" w:color="auto"/>
              <w:bottom w:val="single" w:sz="4" w:space="0" w:color="auto"/>
              <w:right w:val="single" w:sz="4" w:space="0" w:color="auto"/>
            </w:tcBorders>
            <w:noWrap/>
          </w:tcPr>
          <w:p w14:paraId="412D1B09"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7A73076D" w14:textId="257FEF22"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0</w:t>
            </w:r>
          </w:p>
        </w:tc>
        <w:tc>
          <w:tcPr>
            <w:tcW w:w="1418" w:type="dxa"/>
            <w:tcBorders>
              <w:top w:val="single" w:sz="4" w:space="0" w:color="auto"/>
              <w:left w:val="single" w:sz="4" w:space="0" w:color="auto"/>
              <w:bottom w:val="single" w:sz="4" w:space="0" w:color="auto"/>
              <w:right w:val="single" w:sz="4" w:space="0" w:color="auto"/>
            </w:tcBorders>
            <w:noWrap/>
            <w:vAlign w:val="center"/>
          </w:tcPr>
          <w:p w14:paraId="29F0D4AA" w14:textId="4BD5EF3D"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0</w:t>
            </w:r>
          </w:p>
        </w:tc>
      </w:tr>
      <w:tr w:rsidR="00D9792C" w:rsidRPr="00C87650" w14:paraId="06C53627" w14:textId="77777777" w:rsidTr="009F0CD1">
        <w:trPr>
          <w:trHeight w:val="313"/>
        </w:trPr>
        <w:tc>
          <w:tcPr>
            <w:tcW w:w="5946" w:type="dxa"/>
            <w:tcBorders>
              <w:top w:val="nil"/>
              <w:left w:val="single" w:sz="4" w:space="0" w:color="auto"/>
              <w:bottom w:val="single" w:sz="4" w:space="0" w:color="auto"/>
              <w:right w:val="single" w:sz="4" w:space="0" w:color="auto"/>
            </w:tcBorders>
          </w:tcPr>
          <w:p w14:paraId="0B53446B" w14:textId="77777777" w:rsidR="00D9792C" w:rsidRPr="00C87650" w:rsidRDefault="00D9792C" w:rsidP="00D9792C">
            <w:pPr>
              <w:spacing w:after="0" w:line="240" w:lineRule="auto"/>
              <w:rPr>
                <w:rFonts w:ascii="Times New Roman" w:eastAsia="Times New Roman" w:hAnsi="Times New Roman" w:cs="Times New Roman"/>
                <w:i/>
                <w:iCs/>
                <w:color w:val="000000"/>
                <w:sz w:val="24"/>
                <w:szCs w:val="24"/>
                <w:lang w:eastAsia="ru-RU"/>
              </w:rPr>
            </w:pPr>
            <w:proofErr w:type="spellStart"/>
            <w:r w:rsidRPr="00C87650">
              <w:rPr>
                <w:rFonts w:ascii="Times New Roman" w:eastAsia="Times New Roman" w:hAnsi="Times New Roman" w:cs="Times New Roman"/>
                <w:i/>
                <w:iCs/>
                <w:color w:val="000000"/>
                <w:sz w:val="24"/>
                <w:szCs w:val="24"/>
                <w:lang w:eastAsia="ru-RU"/>
              </w:rPr>
              <w:t>Кількість</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місць</w:t>
            </w:r>
            <w:proofErr w:type="spellEnd"/>
            <w:r w:rsidRPr="00C87650">
              <w:rPr>
                <w:rFonts w:ascii="Times New Roman" w:eastAsia="Times New Roman" w:hAnsi="Times New Roman" w:cs="Times New Roman"/>
                <w:i/>
                <w:iCs/>
                <w:color w:val="000000"/>
                <w:sz w:val="24"/>
                <w:szCs w:val="24"/>
                <w:lang w:eastAsia="ru-RU"/>
              </w:rPr>
              <w:t xml:space="preserve"> </w:t>
            </w:r>
            <w:proofErr w:type="gramStart"/>
            <w:r w:rsidRPr="00C87650">
              <w:rPr>
                <w:rFonts w:ascii="Times New Roman" w:eastAsia="Times New Roman" w:hAnsi="Times New Roman" w:cs="Times New Roman"/>
                <w:i/>
                <w:iCs/>
                <w:color w:val="000000"/>
                <w:sz w:val="24"/>
                <w:szCs w:val="24"/>
                <w:lang w:eastAsia="ru-RU"/>
              </w:rPr>
              <w:t>у закладах</w:t>
            </w:r>
            <w:proofErr w:type="gramEnd"/>
            <w:r w:rsidRPr="00C87650">
              <w:rPr>
                <w:rFonts w:ascii="Times New Roman" w:eastAsia="Times New Roman" w:hAnsi="Times New Roman" w:cs="Times New Roman"/>
                <w:i/>
                <w:iCs/>
                <w:color w:val="000000"/>
                <w:sz w:val="24"/>
                <w:szCs w:val="24"/>
                <w:lang w:eastAsia="ru-RU"/>
              </w:rPr>
              <w:t xml:space="preserve">: ЗДО, НВК та ЗЗСО з </w:t>
            </w:r>
            <w:proofErr w:type="spellStart"/>
            <w:r w:rsidRPr="00C87650">
              <w:rPr>
                <w:rFonts w:ascii="Times New Roman" w:eastAsia="Times New Roman" w:hAnsi="Times New Roman" w:cs="Times New Roman"/>
                <w:i/>
                <w:iCs/>
                <w:color w:val="000000"/>
                <w:sz w:val="24"/>
                <w:szCs w:val="24"/>
                <w:lang w:eastAsia="ru-RU"/>
              </w:rPr>
              <w:t>дошкільним</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підрозділом</w:t>
            </w:r>
            <w:proofErr w:type="spellEnd"/>
          </w:p>
        </w:tc>
        <w:tc>
          <w:tcPr>
            <w:tcW w:w="1137" w:type="dxa"/>
            <w:tcBorders>
              <w:top w:val="single" w:sz="4" w:space="0" w:color="auto"/>
              <w:left w:val="single" w:sz="4" w:space="0" w:color="auto"/>
              <w:bottom w:val="single" w:sz="4" w:space="0" w:color="auto"/>
              <w:right w:val="single" w:sz="4" w:space="0" w:color="auto"/>
            </w:tcBorders>
            <w:noWrap/>
          </w:tcPr>
          <w:p w14:paraId="147470A6"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5212577C" w14:textId="021B8AD5"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20</w:t>
            </w:r>
          </w:p>
        </w:tc>
        <w:tc>
          <w:tcPr>
            <w:tcW w:w="1418" w:type="dxa"/>
            <w:tcBorders>
              <w:top w:val="single" w:sz="4" w:space="0" w:color="auto"/>
              <w:left w:val="single" w:sz="4" w:space="0" w:color="auto"/>
              <w:bottom w:val="single" w:sz="4" w:space="0" w:color="auto"/>
              <w:right w:val="single" w:sz="4" w:space="0" w:color="auto"/>
            </w:tcBorders>
            <w:noWrap/>
            <w:vAlign w:val="center"/>
          </w:tcPr>
          <w:p w14:paraId="24B31F51" w14:textId="0CD6DD8C"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20</w:t>
            </w:r>
          </w:p>
        </w:tc>
      </w:tr>
      <w:tr w:rsidR="00D9792C" w:rsidRPr="00C87650" w14:paraId="41751B97" w14:textId="77777777" w:rsidTr="009F0CD1">
        <w:trPr>
          <w:trHeight w:val="305"/>
        </w:trPr>
        <w:tc>
          <w:tcPr>
            <w:tcW w:w="5946" w:type="dxa"/>
            <w:tcBorders>
              <w:top w:val="single" w:sz="4" w:space="0" w:color="auto"/>
              <w:left w:val="single" w:sz="4" w:space="0" w:color="auto"/>
              <w:bottom w:val="single" w:sz="4" w:space="0" w:color="auto"/>
              <w:right w:val="single" w:sz="4" w:space="0" w:color="auto"/>
            </w:tcBorders>
          </w:tcPr>
          <w:p w14:paraId="56BB33D5" w14:textId="77777777" w:rsidR="00D9792C" w:rsidRPr="00C87650" w:rsidRDefault="00D9792C" w:rsidP="00D9792C">
            <w:pPr>
              <w:spacing w:after="0" w:line="240" w:lineRule="auto"/>
              <w:rPr>
                <w:rFonts w:ascii="Times New Roman" w:eastAsia="Times New Roman" w:hAnsi="Times New Roman" w:cs="Times New Roman"/>
                <w:color w:val="000000"/>
                <w:sz w:val="24"/>
                <w:szCs w:val="24"/>
                <w:lang w:eastAsia="ru-RU"/>
              </w:rPr>
            </w:pPr>
            <w:proofErr w:type="spellStart"/>
            <w:r w:rsidRPr="00C87650">
              <w:rPr>
                <w:rFonts w:ascii="Times New Roman" w:eastAsia="Times New Roman" w:hAnsi="Times New Roman" w:cs="Times New Roman"/>
                <w:color w:val="000000"/>
                <w:sz w:val="24"/>
                <w:szCs w:val="24"/>
                <w:lang w:eastAsia="ru-RU"/>
              </w:rPr>
              <w:t>Кількість</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позашкільних</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закладів</w:t>
            </w:r>
            <w:proofErr w:type="spellEnd"/>
          </w:p>
        </w:tc>
        <w:tc>
          <w:tcPr>
            <w:tcW w:w="1137" w:type="dxa"/>
            <w:tcBorders>
              <w:top w:val="single" w:sz="4" w:space="0" w:color="auto"/>
              <w:left w:val="single" w:sz="4" w:space="0" w:color="auto"/>
              <w:bottom w:val="single" w:sz="4" w:space="0" w:color="auto"/>
              <w:right w:val="single" w:sz="4" w:space="0" w:color="auto"/>
            </w:tcBorders>
            <w:noWrap/>
          </w:tcPr>
          <w:p w14:paraId="66C05F06"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7D0A518D" w14:textId="0E3D38F8"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3</w:t>
            </w:r>
          </w:p>
        </w:tc>
        <w:tc>
          <w:tcPr>
            <w:tcW w:w="1418" w:type="dxa"/>
            <w:tcBorders>
              <w:top w:val="single" w:sz="4" w:space="0" w:color="auto"/>
              <w:left w:val="single" w:sz="4" w:space="0" w:color="auto"/>
              <w:bottom w:val="single" w:sz="4" w:space="0" w:color="auto"/>
              <w:right w:val="single" w:sz="4" w:space="0" w:color="auto"/>
            </w:tcBorders>
            <w:noWrap/>
            <w:vAlign w:val="center"/>
          </w:tcPr>
          <w:p w14:paraId="0FE78F67" w14:textId="0E625217"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3</w:t>
            </w:r>
          </w:p>
        </w:tc>
      </w:tr>
      <w:tr w:rsidR="00D9792C" w:rsidRPr="00C87650" w14:paraId="77D742E5" w14:textId="77777777" w:rsidTr="009F0CD1">
        <w:trPr>
          <w:trHeight w:val="313"/>
        </w:trPr>
        <w:tc>
          <w:tcPr>
            <w:tcW w:w="5946" w:type="dxa"/>
            <w:tcBorders>
              <w:top w:val="nil"/>
              <w:left w:val="single" w:sz="4" w:space="0" w:color="auto"/>
              <w:bottom w:val="single" w:sz="4" w:space="0" w:color="auto"/>
              <w:right w:val="single" w:sz="4" w:space="0" w:color="auto"/>
            </w:tcBorders>
            <w:vAlign w:val="center"/>
          </w:tcPr>
          <w:p w14:paraId="44B03A09" w14:textId="77777777" w:rsidR="00D9792C" w:rsidRPr="00C87650" w:rsidRDefault="00D9792C" w:rsidP="00D9792C">
            <w:pPr>
              <w:spacing w:after="0" w:line="240" w:lineRule="auto"/>
              <w:rPr>
                <w:rFonts w:ascii="Times New Roman" w:eastAsia="Times New Roman" w:hAnsi="Times New Roman" w:cs="Times New Roman"/>
                <w:i/>
                <w:iCs/>
                <w:color w:val="000000"/>
                <w:sz w:val="24"/>
                <w:szCs w:val="24"/>
                <w:lang w:eastAsia="ru-RU"/>
              </w:rPr>
            </w:pPr>
            <w:r w:rsidRPr="00C87650">
              <w:rPr>
                <w:rFonts w:ascii="Times New Roman" w:eastAsia="Times New Roman" w:hAnsi="Times New Roman" w:cs="Times New Roman"/>
                <w:i/>
                <w:iCs/>
                <w:color w:val="000000"/>
                <w:sz w:val="24"/>
                <w:szCs w:val="24"/>
                <w:lang w:eastAsia="ru-RU"/>
              </w:rPr>
              <w:t xml:space="preserve">у тому </w:t>
            </w:r>
            <w:proofErr w:type="spellStart"/>
            <w:r w:rsidRPr="00C87650">
              <w:rPr>
                <w:rFonts w:ascii="Times New Roman" w:eastAsia="Times New Roman" w:hAnsi="Times New Roman" w:cs="Times New Roman"/>
                <w:i/>
                <w:iCs/>
                <w:color w:val="000000"/>
                <w:sz w:val="24"/>
                <w:szCs w:val="24"/>
                <w:lang w:eastAsia="ru-RU"/>
              </w:rPr>
              <w:t>числі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proofErr w:type="gramStart"/>
            <w:r w:rsidRPr="00C87650">
              <w:rPr>
                <w:rFonts w:ascii="Times New Roman" w:eastAsia="Times New Roman" w:hAnsi="Times New Roman" w:cs="Times New Roman"/>
                <w:i/>
                <w:iCs/>
                <w:color w:val="000000"/>
                <w:sz w:val="24"/>
                <w:szCs w:val="24"/>
                <w:lang w:eastAsia="ru-RU"/>
              </w:rPr>
              <w:t>кількість</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позашкільних</w:t>
            </w:r>
            <w:proofErr w:type="spellEnd"/>
            <w:proofErr w:type="gram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закладів</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обладнані</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сховищами</w:t>
            </w:r>
            <w:proofErr w:type="spellEnd"/>
            <w:r w:rsidRPr="00C87650">
              <w:rPr>
                <w:rFonts w:ascii="Times New Roman" w:eastAsia="Times New Roman" w:hAnsi="Times New Roman" w:cs="Times New Roman"/>
                <w:i/>
                <w:iCs/>
                <w:color w:val="000000"/>
                <w:sz w:val="24"/>
                <w:szCs w:val="24"/>
                <w:lang w:eastAsia="ru-RU"/>
              </w:rPr>
              <w:t xml:space="preserve"> </w:t>
            </w:r>
            <w:proofErr w:type="spellStart"/>
            <w:r w:rsidRPr="00C87650">
              <w:rPr>
                <w:rFonts w:ascii="Times New Roman" w:eastAsia="Times New Roman" w:hAnsi="Times New Roman" w:cs="Times New Roman"/>
                <w:i/>
                <w:iCs/>
                <w:color w:val="000000"/>
                <w:sz w:val="24"/>
                <w:szCs w:val="24"/>
                <w:lang w:eastAsia="ru-RU"/>
              </w:rPr>
              <w:t>цивільної</w:t>
            </w:r>
            <w:proofErr w:type="spellEnd"/>
            <w:r w:rsidRPr="00C87650">
              <w:rPr>
                <w:rFonts w:ascii="Times New Roman" w:eastAsia="Times New Roman" w:hAnsi="Times New Roman" w:cs="Times New Roman"/>
                <w:i/>
                <w:iCs/>
                <w:color w:val="000000"/>
                <w:sz w:val="24"/>
                <w:szCs w:val="24"/>
                <w:lang w:eastAsia="ru-RU"/>
              </w:rPr>
              <w:t xml:space="preserve"> оборони</w:t>
            </w:r>
          </w:p>
        </w:tc>
        <w:tc>
          <w:tcPr>
            <w:tcW w:w="1137" w:type="dxa"/>
            <w:tcBorders>
              <w:top w:val="single" w:sz="4" w:space="0" w:color="auto"/>
              <w:left w:val="single" w:sz="4" w:space="0" w:color="auto"/>
              <w:bottom w:val="single" w:sz="4" w:space="0" w:color="auto"/>
              <w:right w:val="single" w:sz="4" w:space="0" w:color="auto"/>
            </w:tcBorders>
            <w:noWrap/>
          </w:tcPr>
          <w:p w14:paraId="37AF3E5E"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58F8607B" w14:textId="659ACC2B"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w:t>
            </w:r>
          </w:p>
        </w:tc>
        <w:tc>
          <w:tcPr>
            <w:tcW w:w="1418" w:type="dxa"/>
            <w:tcBorders>
              <w:top w:val="single" w:sz="4" w:space="0" w:color="auto"/>
              <w:left w:val="single" w:sz="4" w:space="0" w:color="auto"/>
              <w:bottom w:val="single" w:sz="4" w:space="0" w:color="auto"/>
              <w:right w:val="single" w:sz="4" w:space="0" w:color="auto"/>
            </w:tcBorders>
            <w:noWrap/>
            <w:vAlign w:val="center"/>
          </w:tcPr>
          <w:p w14:paraId="4B9A41B3" w14:textId="15CFB8D9"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w:t>
            </w:r>
          </w:p>
        </w:tc>
      </w:tr>
      <w:tr w:rsidR="00D9792C" w:rsidRPr="00C87650" w14:paraId="32F46182" w14:textId="77777777" w:rsidTr="009F0CD1">
        <w:trPr>
          <w:trHeight w:val="313"/>
        </w:trPr>
        <w:tc>
          <w:tcPr>
            <w:tcW w:w="5946" w:type="dxa"/>
            <w:tcBorders>
              <w:top w:val="nil"/>
              <w:left w:val="single" w:sz="4" w:space="0" w:color="auto"/>
              <w:bottom w:val="single" w:sz="4" w:space="0" w:color="auto"/>
              <w:right w:val="single" w:sz="4" w:space="0" w:color="auto"/>
            </w:tcBorders>
          </w:tcPr>
          <w:p w14:paraId="182E475A" w14:textId="77777777" w:rsidR="00D9792C" w:rsidRPr="00C87650" w:rsidRDefault="00D9792C" w:rsidP="00D9792C">
            <w:pPr>
              <w:spacing w:after="0" w:line="240" w:lineRule="auto"/>
              <w:rPr>
                <w:rFonts w:ascii="Times New Roman" w:eastAsia="Times New Roman" w:hAnsi="Times New Roman" w:cs="Times New Roman"/>
                <w:color w:val="000000"/>
                <w:sz w:val="24"/>
                <w:szCs w:val="24"/>
                <w:lang w:eastAsia="ru-RU"/>
              </w:rPr>
            </w:pPr>
            <w:proofErr w:type="spellStart"/>
            <w:r w:rsidRPr="00C87650">
              <w:rPr>
                <w:rFonts w:ascii="Times New Roman" w:eastAsia="Times New Roman" w:hAnsi="Times New Roman" w:cs="Times New Roman"/>
                <w:color w:val="000000"/>
                <w:sz w:val="24"/>
                <w:szCs w:val="24"/>
                <w:lang w:eastAsia="ru-RU"/>
              </w:rPr>
              <w:t>Кількість</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дітей</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які</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відвідують</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позашкільні</w:t>
            </w:r>
            <w:proofErr w:type="spellEnd"/>
            <w:r w:rsidRPr="00C87650">
              <w:rPr>
                <w:rFonts w:ascii="Times New Roman" w:eastAsia="Times New Roman" w:hAnsi="Times New Roman" w:cs="Times New Roman"/>
                <w:color w:val="000000"/>
                <w:sz w:val="24"/>
                <w:szCs w:val="24"/>
                <w:lang w:eastAsia="ru-RU"/>
              </w:rPr>
              <w:t xml:space="preserve"> </w:t>
            </w:r>
            <w:proofErr w:type="spellStart"/>
            <w:r w:rsidRPr="00C87650">
              <w:rPr>
                <w:rFonts w:ascii="Times New Roman" w:eastAsia="Times New Roman" w:hAnsi="Times New Roman" w:cs="Times New Roman"/>
                <w:color w:val="000000"/>
                <w:sz w:val="24"/>
                <w:szCs w:val="24"/>
                <w:lang w:eastAsia="ru-RU"/>
              </w:rPr>
              <w:t>заклади</w:t>
            </w:r>
            <w:proofErr w:type="spellEnd"/>
          </w:p>
        </w:tc>
        <w:tc>
          <w:tcPr>
            <w:tcW w:w="1137" w:type="dxa"/>
            <w:tcBorders>
              <w:top w:val="single" w:sz="4" w:space="0" w:color="auto"/>
              <w:left w:val="single" w:sz="4" w:space="0" w:color="auto"/>
              <w:bottom w:val="single" w:sz="4" w:space="0" w:color="auto"/>
              <w:right w:val="single" w:sz="4" w:space="0" w:color="auto"/>
            </w:tcBorders>
            <w:noWrap/>
          </w:tcPr>
          <w:p w14:paraId="4273FA6C" w14:textId="77777777" w:rsidR="00D9792C" w:rsidRPr="00C87650" w:rsidRDefault="00D9792C" w:rsidP="00D9792C">
            <w:pPr>
              <w:spacing w:after="0" w:line="240" w:lineRule="auto"/>
              <w:jc w:val="center"/>
              <w:rPr>
                <w:rFonts w:ascii="Times New Roman" w:eastAsia="Times New Roman" w:hAnsi="Times New Roman" w:cs="Times New Roman"/>
                <w:i/>
                <w:i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765AD9F2" w14:textId="73190021"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1045</w:t>
            </w:r>
          </w:p>
        </w:tc>
        <w:tc>
          <w:tcPr>
            <w:tcW w:w="1418" w:type="dxa"/>
            <w:tcBorders>
              <w:top w:val="single" w:sz="4" w:space="0" w:color="auto"/>
              <w:left w:val="single" w:sz="4" w:space="0" w:color="auto"/>
              <w:bottom w:val="single" w:sz="4" w:space="0" w:color="auto"/>
              <w:right w:val="single" w:sz="4" w:space="0" w:color="auto"/>
            </w:tcBorders>
            <w:noWrap/>
            <w:vAlign w:val="center"/>
          </w:tcPr>
          <w:p w14:paraId="16681B84" w14:textId="6AE4790D" w:rsidR="00D9792C" w:rsidRPr="00D9792C" w:rsidRDefault="00D9792C" w:rsidP="00D9792C">
            <w:pPr>
              <w:spacing w:after="0" w:line="240" w:lineRule="auto"/>
              <w:jc w:val="center"/>
              <w:rPr>
                <w:rFonts w:ascii="Times New Roman" w:eastAsia="Times New Roman" w:hAnsi="Times New Roman" w:cs="Times New Roman"/>
                <w:color w:val="000000"/>
                <w:sz w:val="24"/>
                <w:szCs w:val="24"/>
                <w:lang w:val="uk-UA" w:eastAsia="ru-RU"/>
              </w:rPr>
            </w:pPr>
            <w:r w:rsidRPr="00D9792C">
              <w:rPr>
                <w:rFonts w:ascii="Times New Roman" w:hAnsi="Times New Roman" w:cs="Times New Roman"/>
                <w:color w:val="000000"/>
                <w:sz w:val="24"/>
                <w:szCs w:val="24"/>
                <w:lang w:val="uk-UA"/>
              </w:rPr>
              <w:t>1045</w:t>
            </w:r>
          </w:p>
        </w:tc>
      </w:tr>
    </w:tbl>
    <w:p w14:paraId="4DF3D7DF" w14:textId="77777777" w:rsidR="009F0CD1" w:rsidRDefault="009F0CD1" w:rsidP="00C87650">
      <w:pPr>
        <w:spacing w:after="0" w:line="216" w:lineRule="auto"/>
        <w:rPr>
          <w:rFonts w:ascii="Times New Roman" w:eastAsia="Times New Roman" w:hAnsi="Times New Roman" w:cs="Times New Roman"/>
          <w:bCs/>
          <w:sz w:val="28"/>
          <w:szCs w:val="28"/>
          <w:lang w:val="uk-UA" w:eastAsia="ru-RU"/>
        </w:rPr>
      </w:pPr>
      <w:bookmarkStart w:id="55" w:name="_Hlk180049884"/>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134"/>
        <w:gridCol w:w="1134"/>
        <w:gridCol w:w="1276"/>
        <w:gridCol w:w="1559"/>
      </w:tblGrid>
      <w:tr w:rsidR="009C7A8A" w:rsidRPr="007A67AC" w14:paraId="68C46ABA" w14:textId="77777777" w:rsidTr="00412BCC">
        <w:trPr>
          <w:trHeight w:val="1467"/>
        </w:trPr>
        <w:tc>
          <w:tcPr>
            <w:tcW w:w="4678" w:type="dxa"/>
            <w:tcBorders>
              <w:top w:val="single" w:sz="4" w:space="0" w:color="auto"/>
              <w:left w:val="single" w:sz="4" w:space="0" w:color="auto"/>
              <w:bottom w:val="single" w:sz="4" w:space="0" w:color="auto"/>
              <w:right w:val="single" w:sz="4" w:space="0" w:color="auto"/>
            </w:tcBorders>
            <w:vAlign w:val="center"/>
            <w:hideMark/>
          </w:tcPr>
          <w:p w14:paraId="78E90DA5"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назва об’єкта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BD72FF" w14:textId="77777777" w:rsidR="009C7A8A" w:rsidRPr="007A67AC" w:rsidRDefault="009C7A8A" w:rsidP="00412BCC">
            <w:pPr>
              <w:spacing w:after="0" w:line="240" w:lineRule="auto"/>
              <w:jc w:val="center"/>
              <w:rPr>
                <w:rFonts w:ascii="Times New Roman" w:eastAsia="Times New Roman" w:hAnsi="Times New Roman" w:cs="Times New Roman"/>
                <w:lang w:val="uk-UA"/>
              </w:rPr>
            </w:pPr>
            <w:r w:rsidRPr="007A67AC">
              <w:rPr>
                <w:rFonts w:ascii="Times New Roman" w:eastAsia="Times New Roman" w:hAnsi="Times New Roman" w:cs="Times New Roman"/>
                <w:lang w:val="uk-UA"/>
              </w:rPr>
              <w:t>кількість</w:t>
            </w:r>
          </w:p>
          <w:p w14:paraId="41F16472" w14:textId="77777777" w:rsidR="009C7A8A" w:rsidRPr="007A67AC" w:rsidRDefault="009C7A8A" w:rsidP="00412BCC">
            <w:pPr>
              <w:spacing w:after="0" w:line="240" w:lineRule="auto"/>
              <w:jc w:val="center"/>
              <w:rPr>
                <w:rFonts w:ascii="Times New Roman" w:eastAsia="Times New Roman" w:hAnsi="Times New Roman" w:cs="Times New Roman"/>
                <w:lang w:val="uk-UA"/>
              </w:rPr>
            </w:pPr>
            <w:r w:rsidRPr="007A67AC">
              <w:rPr>
                <w:rFonts w:ascii="Times New Roman" w:eastAsia="Times New Roman" w:hAnsi="Times New Roman" w:cs="Times New Roman"/>
                <w:lang w:val="uk-UA"/>
              </w:rPr>
              <w:t>закладів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A75203" w14:textId="77777777" w:rsidR="009C7A8A" w:rsidRPr="007A67AC" w:rsidRDefault="009C7A8A" w:rsidP="00412BCC">
            <w:pPr>
              <w:spacing w:after="0" w:line="240" w:lineRule="auto"/>
              <w:jc w:val="center"/>
              <w:rPr>
                <w:rFonts w:ascii="Times New Roman" w:eastAsia="Times New Roman" w:hAnsi="Times New Roman" w:cs="Times New Roman"/>
                <w:lang w:val="uk-UA"/>
              </w:rPr>
            </w:pPr>
            <w:r w:rsidRPr="007A67AC">
              <w:rPr>
                <w:rFonts w:ascii="Times New Roman" w:eastAsia="Times New Roman" w:hAnsi="Times New Roman" w:cs="Times New Roman"/>
                <w:lang w:val="uk-UA"/>
              </w:rPr>
              <w:t>кількість</w:t>
            </w:r>
          </w:p>
          <w:p w14:paraId="02022CD0" w14:textId="77777777" w:rsidR="009C7A8A" w:rsidRPr="007A67AC" w:rsidRDefault="009C7A8A" w:rsidP="00412BCC">
            <w:pPr>
              <w:spacing w:after="0" w:line="240" w:lineRule="auto"/>
              <w:jc w:val="center"/>
              <w:rPr>
                <w:rFonts w:ascii="Times New Roman" w:eastAsia="Times New Roman" w:hAnsi="Times New Roman" w:cs="Times New Roman"/>
                <w:lang w:val="uk-UA"/>
              </w:rPr>
            </w:pPr>
            <w:r w:rsidRPr="007A67AC">
              <w:rPr>
                <w:rFonts w:ascii="Times New Roman" w:eastAsia="Times New Roman" w:hAnsi="Times New Roman" w:cs="Times New Roman"/>
                <w:lang w:val="uk-UA"/>
              </w:rPr>
              <w:t>місць закладах освіти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7DD45F" w14:textId="77777777" w:rsidR="009C7A8A" w:rsidRPr="007A67AC" w:rsidRDefault="009C7A8A" w:rsidP="00412BCC">
            <w:pPr>
              <w:spacing w:after="0" w:line="240" w:lineRule="auto"/>
              <w:jc w:val="center"/>
              <w:rPr>
                <w:rFonts w:ascii="Times New Roman" w:eastAsia="Times New Roman" w:hAnsi="Times New Roman" w:cs="Times New Roman"/>
                <w:lang w:val="uk-UA"/>
              </w:rPr>
            </w:pPr>
            <w:r w:rsidRPr="007A67AC">
              <w:rPr>
                <w:rFonts w:ascii="Times New Roman" w:eastAsia="Times New Roman" w:hAnsi="Times New Roman" w:cs="Times New Roman"/>
                <w:lang w:val="uk-UA"/>
              </w:rPr>
              <w:t>кількість</w:t>
            </w:r>
          </w:p>
          <w:p w14:paraId="7E490BD0" w14:textId="77777777" w:rsidR="009C7A8A" w:rsidRPr="007A67AC" w:rsidRDefault="009C7A8A" w:rsidP="00412BCC">
            <w:pPr>
              <w:spacing w:after="0" w:line="240" w:lineRule="auto"/>
              <w:jc w:val="center"/>
              <w:rPr>
                <w:rFonts w:ascii="Times New Roman" w:eastAsia="Times New Roman" w:hAnsi="Times New Roman" w:cs="Times New Roman"/>
                <w:lang w:val="uk-UA"/>
              </w:rPr>
            </w:pPr>
            <w:r w:rsidRPr="007A67AC">
              <w:rPr>
                <w:rFonts w:ascii="Times New Roman" w:eastAsia="Times New Roman" w:hAnsi="Times New Roman" w:cs="Times New Roman"/>
                <w:lang w:val="uk-UA"/>
              </w:rPr>
              <w:t>здобувачів</w:t>
            </w:r>
          </w:p>
          <w:p w14:paraId="53573075" w14:textId="77777777" w:rsidR="009C7A8A" w:rsidRPr="007A67AC" w:rsidRDefault="009C7A8A" w:rsidP="00412BCC">
            <w:pPr>
              <w:spacing w:after="0" w:line="240" w:lineRule="auto"/>
              <w:jc w:val="center"/>
              <w:rPr>
                <w:rFonts w:ascii="Times New Roman" w:eastAsia="Times New Roman" w:hAnsi="Times New Roman" w:cs="Times New Roman"/>
                <w:lang w:val="uk-UA"/>
              </w:rPr>
            </w:pPr>
            <w:r w:rsidRPr="007A67AC">
              <w:rPr>
                <w:rFonts w:ascii="Times New Roman" w:eastAsia="Times New Roman" w:hAnsi="Times New Roman" w:cs="Times New Roman"/>
                <w:lang w:val="uk-UA"/>
              </w:rPr>
              <w:t>освіти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EAE91F" w14:textId="77777777" w:rsidR="009C7A8A" w:rsidRPr="007A67AC" w:rsidRDefault="009C7A8A" w:rsidP="00412BCC">
            <w:pPr>
              <w:spacing w:after="0" w:line="240" w:lineRule="auto"/>
              <w:jc w:val="center"/>
              <w:rPr>
                <w:rFonts w:ascii="Times New Roman" w:eastAsia="Times New Roman" w:hAnsi="Times New Roman" w:cs="Times New Roman"/>
                <w:lang w:val="uk-UA"/>
              </w:rPr>
            </w:pPr>
            <w:r w:rsidRPr="007A67AC">
              <w:rPr>
                <w:rFonts w:ascii="Times New Roman" w:eastAsia="Times New Roman" w:hAnsi="Times New Roman" w:cs="Times New Roman"/>
                <w:lang w:val="uk-UA"/>
              </w:rPr>
              <w:t>кількість</w:t>
            </w:r>
          </w:p>
          <w:p w14:paraId="18FE2454" w14:textId="77777777" w:rsidR="009C7A8A" w:rsidRPr="007A67AC" w:rsidRDefault="009C7A8A" w:rsidP="00412BCC">
            <w:pPr>
              <w:spacing w:after="0" w:line="240" w:lineRule="auto"/>
              <w:jc w:val="center"/>
              <w:rPr>
                <w:rFonts w:ascii="Times New Roman" w:eastAsia="Times New Roman" w:hAnsi="Times New Roman" w:cs="Times New Roman"/>
                <w:highlight w:val="yellow"/>
                <w:lang w:val="uk-UA"/>
              </w:rPr>
            </w:pPr>
            <w:r w:rsidRPr="007A67AC">
              <w:rPr>
                <w:rFonts w:ascii="Times New Roman" w:eastAsia="Times New Roman" w:hAnsi="Times New Roman" w:cs="Times New Roman"/>
                <w:lang w:val="uk-UA"/>
              </w:rPr>
              <w:t>педагогічних працівників</w:t>
            </w:r>
          </w:p>
        </w:tc>
      </w:tr>
      <w:tr w:rsidR="009C7A8A" w:rsidRPr="00C765D6" w14:paraId="6C1C304E" w14:textId="77777777" w:rsidTr="00412BCC">
        <w:tc>
          <w:tcPr>
            <w:tcW w:w="4678" w:type="dxa"/>
            <w:tcBorders>
              <w:top w:val="single" w:sz="4" w:space="0" w:color="auto"/>
              <w:left w:val="single" w:sz="4" w:space="0" w:color="auto"/>
              <w:bottom w:val="single" w:sz="4" w:space="0" w:color="auto"/>
              <w:right w:val="single" w:sz="4" w:space="0" w:color="auto"/>
            </w:tcBorders>
            <w:hideMark/>
          </w:tcPr>
          <w:p w14:paraId="523F54F6" w14:textId="77777777" w:rsidR="009C7A8A" w:rsidRPr="00C87650" w:rsidRDefault="009C7A8A" w:rsidP="00412BCC">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Заклади загальної середньої освіти – всього</w:t>
            </w:r>
          </w:p>
        </w:tc>
        <w:tc>
          <w:tcPr>
            <w:tcW w:w="1134" w:type="dxa"/>
            <w:tcBorders>
              <w:top w:val="single" w:sz="4" w:space="0" w:color="auto"/>
              <w:left w:val="single" w:sz="4" w:space="0" w:color="auto"/>
              <w:bottom w:val="single" w:sz="4" w:space="0" w:color="auto"/>
              <w:right w:val="single" w:sz="4" w:space="0" w:color="auto"/>
            </w:tcBorders>
            <w:hideMark/>
          </w:tcPr>
          <w:p w14:paraId="62AB30B7" w14:textId="77777777" w:rsidR="009C7A8A" w:rsidRPr="00C87650" w:rsidRDefault="009C7A8A" w:rsidP="00412BCC">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11</w:t>
            </w:r>
          </w:p>
        </w:tc>
        <w:tc>
          <w:tcPr>
            <w:tcW w:w="1134" w:type="dxa"/>
            <w:tcBorders>
              <w:top w:val="single" w:sz="4" w:space="0" w:color="auto"/>
              <w:left w:val="single" w:sz="4" w:space="0" w:color="auto"/>
              <w:bottom w:val="single" w:sz="4" w:space="0" w:color="auto"/>
              <w:right w:val="single" w:sz="4" w:space="0" w:color="auto"/>
            </w:tcBorders>
          </w:tcPr>
          <w:p w14:paraId="5C78C408" w14:textId="77777777" w:rsidR="009C7A8A" w:rsidRPr="00C765D6" w:rsidRDefault="009C7A8A" w:rsidP="00412BCC">
            <w:pPr>
              <w:spacing w:after="0" w:line="240" w:lineRule="auto"/>
              <w:jc w:val="center"/>
              <w:rPr>
                <w:rFonts w:ascii="Times New Roman" w:eastAsia="Times New Roman" w:hAnsi="Times New Roman" w:cs="Times New Roman"/>
                <w:b/>
                <w:sz w:val="24"/>
                <w:szCs w:val="24"/>
                <w:lang w:val="uk-UA"/>
              </w:rPr>
            </w:pPr>
            <w:r w:rsidRPr="00C765D6">
              <w:rPr>
                <w:rFonts w:ascii="Times New Roman" w:hAnsi="Times New Roman" w:cs="Times New Roman"/>
                <w:b/>
                <w:sz w:val="24"/>
                <w:szCs w:val="24"/>
                <w:lang w:val="uk-UA"/>
              </w:rPr>
              <w:t>3578</w:t>
            </w:r>
          </w:p>
        </w:tc>
        <w:tc>
          <w:tcPr>
            <w:tcW w:w="1276" w:type="dxa"/>
            <w:tcBorders>
              <w:top w:val="single" w:sz="4" w:space="0" w:color="auto"/>
              <w:left w:val="single" w:sz="4" w:space="0" w:color="auto"/>
              <w:bottom w:val="single" w:sz="4" w:space="0" w:color="auto"/>
              <w:right w:val="single" w:sz="4" w:space="0" w:color="auto"/>
            </w:tcBorders>
            <w:hideMark/>
          </w:tcPr>
          <w:p w14:paraId="200541CC" w14:textId="77777777" w:rsidR="009C7A8A" w:rsidRPr="00C765D6" w:rsidRDefault="009C7A8A" w:rsidP="00412BCC">
            <w:pPr>
              <w:spacing w:after="0" w:line="240" w:lineRule="auto"/>
              <w:jc w:val="center"/>
              <w:rPr>
                <w:rFonts w:ascii="Times New Roman" w:eastAsia="Times New Roman" w:hAnsi="Times New Roman" w:cs="Times New Roman"/>
                <w:b/>
                <w:sz w:val="24"/>
                <w:szCs w:val="24"/>
                <w:lang w:val="uk-UA"/>
              </w:rPr>
            </w:pPr>
            <w:r w:rsidRPr="00C765D6">
              <w:rPr>
                <w:rFonts w:ascii="Times New Roman" w:hAnsi="Times New Roman" w:cs="Times New Roman"/>
                <w:b/>
                <w:sz w:val="24"/>
                <w:szCs w:val="24"/>
                <w:lang w:val="uk-UA"/>
              </w:rPr>
              <w:t>2498</w:t>
            </w:r>
          </w:p>
        </w:tc>
        <w:tc>
          <w:tcPr>
            <w:tcW w:w="1559" w:type="dxa"/>
            <w:tcBorders>
              <w:top w:val="single" w:sz="4" w:space="0" w:color="auto"/>
              <w:left w:val="single" w:sz="4" w:space="0" w:color="auto"/>
              <w:bottom w:val="single" w:sz="4" w:space="0" w:color="auto"/>
              <w:right w:val="single" w:sz="4" w:space="0" w:color="auto"/>
            </w:tcBorders>
          </w:tcPr>
          <w:p w14:paraId="04B9EF40" w14:textId="77777777" w:rsidR="009C7A8A" w:rsidRPr="00C765D6" w:rsidRDefault="009C7A8A" w:rsidP="00412BCC">
            <w:pPr>
              <w:spacing w:after="0" w:line="240" w:lineRule="auto"/>
              <w:jc w:val="center"/>
              <w:rPr>
                <w:rFonts w:ascii="Times New Roman" w:eastAsia="Times New Roman" w:hAnsi="Times New Roman" w:cs="Times New Roman"/>
                <w:b/>
                <w:sz w:val="24"/>
                <w:szCs w:val="24"/>
                <w:lang w:val="uk-UA"/>
              </w:rPr>
            </w:pPr>
            <w:r w:rsidRPr="00C765D6">
              <w:rPr>
                <w:rFonts w:ascii="Times New Roman" w:hAnsi="Times New Roman" w:cs="Times New Roman"/>
                <w:b/>
                <w:sz w:val="24"/>
                <w:szCs w:val="24"/>
                <w:lang w:val="uk-UA"/>
              </w:rPr>
              <w:t>279</w:t>
            </w:r>
          </w:p>
        </w:tc>
      </w:tr>
      <w:tr w:rsidR="009C7A8A" w:rsidRPr="00E57134" w14:paraId="05B6E475" w14:textId="77777777" w:rsidTr="00412BCC">
        <w:trPr>
          <w:trHeight w:val="290"/>
        </w:trPr>
        <w:tc>
          <w:tcPr>
            <w:tcW w:w="4678" w:type="dxa"/>
            <w:tcBorders>
              <w:top w:val="single" w:sz="4" w:space="0" w:color="auto"/>
              <w:left w:val="single" w:sz="4" w:space="0" w:color="auto"/>
              <w:bottom w:val="single" w:sz="4" w:space="0" w:color="auto"/>
              <w:right w:val="single" w:sz="4" w:space="0" w:color="auto"/>
            </w:tcBorders>
            <w:hideMark/>
          </w:tcPr>
          <w:p w14:paraId="10761A2C" w14:textId="77777777" w:rsidR="009C7A8A" w:rsidRPr="00C87650" w:rsidRDefault="009C7A8A" w:rsidP="00412BCC">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у тому числі:</w:t>
            </w:r>
          </w:p>
        </w:tc>
        <w:tc>
          <w:tcPr>
            <w:tcW w:w="1134" w:type="dxa"/>
            <w:tcBorders>
              <w:top w:val="single" w:sz="4" w:space="0" w:color="auto"/>
              <w:left w:val="single" w:sz="4" w:space="0" w:color="auto"/>
              <w:bottom w:val="single" w:sz="4" w:space="0" w:color="auto"/>
              <w:right w:val="single" w:sz="4" w:space="0" w:color="auto"/>
            </w:tcBorders>
          </w:tcPr>
          <w:p w14:paraId="1DD6CAF3" w14:textId="77777777" w:rsidR="009C7A8A" w:rsidRPr="00C87650" w:rsidRDefault="009C7A8A" w:rsidP="00412BCC">
            <w:pPr>
              <w:spacing w:after="0" w:line="240" w:lineRule="auto"/>
              <w:jc w:val="center"/>
              <w:rPr>
                <w:rFonts w:ascii="Times New Roman" w:eastAsia="Times New Roman" w:hAnsi="Times New Roman" w:cs="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14:paraId="54349242"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14:paraId="7FDBE0D7"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14:paraId="314D8367"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p>
        </w:tc>
      </w:tr>
      <w:tr w:rsidR="009C7A8A" w:rsidRPr="00E57134" w14:paraId="57BB7736" w14:textId="77777777" w:rsidTr="00412BCC">
        <w:tc>
          <w:tcPr>
            <w:tcW w:w="4678" w:type="dxa"/>
            <w:tcBorders>
              <w:top w:val="single" w:sz="4" w:space="0" w:color="auto"/>
              <w:left w:val="single" w:sz="4" w:space="0" w:color="auto"/>
              <w:bottom w:val="single" w:sz="4" w:space="0" w:color="auto"/>
              <w:right w:val="single" w:sz="4" w:space="0" w:color="auto"/>
            </w:tcBorders>
            <w:hideMark/>
          </w:tcPr>
          <w:p w14:paraId="54670E68"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i/>
                <w:sz w:val="24"/>
                <w:szCs w:val="24"/>
                <w:lang w:val="uk-UA"/>
              </w:rPr>
              <w:t>(перелік усіх закладів ЗСО, центрів, ЗПО з повною назвою)</w:t>
            </w:r>
          </w:p>
        </w:tc>
        <w:tc>
          <w:tcPr>
            <w:tcW w:w="1134" w:type="dxa"/>
            <w:tcBorders>
              <w:top w:val="single" w:sz="4" w:space="0" w:color="auto"/>
              <w:left w:val="single" w:sz="4" w:space="0" w:color="auto"/>
              <w:bottom w:val="single" w:sz="4" w:space="0" w:color="auto"/>
              <w:right w:val="single" w:sz="4" w:space="0" w:color="auto"/>
            </w:tcBorders>
            <w:hideMark/>
          </w:tcPr>
          <w:p w14:paraId="10A08493" w14:textId="77777777" w:rsidR="009C7A8A" w:rsidRPr="00C87650" w:rsidRDefault="009C7A8A" w:rsidP="00412BCC">
            <w:pPr>
              <w:spacing w:after="0" w:line="240" w:lineRule="auto"/>
              <w:jc w:val="center"/>
              <w:rPr>
                <w:rFonts w:ascii="Times New Roman" w:eastAsia="Times New Roman" w:hAnsi="Times New Roman" w:cs="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hideMark/>
          </w:tcPr>
          <w:p w14:paraId="790AB83E"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14:paraId="2B4B0F3F"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7994ACF0"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p>
        </w:tc>
      </w:tr>
      <w:tr w:rsidR="009C7A8A" w:rsidRPr="00E57134" w14:paraId="43C55AB4" w14:textId="77777777" w:rsidTr="00412BCC">
        <w:tc>
          <w:tcPr>
            <w:tcW w:w="4678" w:type="dxa"/>
            <w:tcBorders>
              <w:top w:val="single" w:sz="4" w:space="0" w:color="auto"/>
              <w:left w:val="single" w:sz="4" w:space="0" w:color="auto"/>
              <w:bottom w:val="single" w:sz="4" w:space="0" w:color="auto"/>
              <w:right w:val="single" w:sz="4" w:space="0" w:color="auto"/>
            </w:tcBorders>
            <w:hideMark/>
          </w:tcPr>
          <w:p w14:paraId="4DD92E8E"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 Ліцей «Тріумф» ПМР</w:t>
            </w:r>
          </w:p>
        </w:tc>
        <w:tc>
          <w:tcPr>
            <w:tcW w:w="1134" w:type="dxa"/>
            <w:tcBorders>
              <w:top w:val="single" w:sz="4" w:space="0" w:color="auto"/>
              <w:left w:val="single" w:sz="4" w:space="0" w:color="auto"/>
              <w:bottom w:val="single" w:sz="4" w:space="0" w:color="auto"/>
              <w:right w:val="single" w:sz="4" w:space="0" w:color="auto"/>
            </w:tcBorders>
            <w:hideMark/>
          </w:tcPr>
          <w:p w14:paraId="1FDBD28F"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4F296AAD"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1138</w:t>
            </w:r>
          </w:p>
        </w:tc>
        <w:tc>
          <w:tcPr>
            <w:tcW w:w="1276" w:type="dxa"/>
            <w:tcBorders>
              <w:top w:val="single" w:sz="4" w:space="0" w:color="auto"/>
              <w:left w:val="single" w:sz="4" w:space="0" w:color="auto"/>
              <w:bottom w:val="single" w:sz="4" w:space="0" w:color="auto"/>
              <w:right w:val="single" w:sz="4" w:space="0" w:color="auto"/>
            </w:tcBorders>
            <w:hideMark/>
          </w:tcPr>
          <w:p w14:paraId="02EE4791"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657</w:t>
            </w:r>
          </w:p>
        </w:tc>
        <w:tc>
          <w:tcPr>
            <w:tcW w:w="1559" w:type="dxa"/>
            <w:tcBorders>
              <w:top w:val="single" w:sz="4" w:space="0" w:color="auto"/>
              <w:left w:val="single" w:sz="4" w:space="0" w:color="auto"/>
              <w:bottom w:val="single" w:sz="4" w:space="0" w:color="auto"/>
              <w:right w:val="single" w:sz="4" w:space="0" w:color="auto"/>
            </w:tcBorders>
            <w:hideMark/>
          </w:tcPr>
          <w:p w14:paraId="0A3C3B8E"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56</w:t>
            </w:r>
          </w:p>
        </w:tc>
      </w:tr>
      <w:tr w:rsidR="009C7A8A" w:rsidRPr="00E57134" w14:paraId="5E9F7B13" w14:textId="77777777" w:rsidTr="00412BCC">
        <w:tc>
          <w:tcPr>
            <w:tcW w:w="4678" w:type="dxa"/>
            <w:tcBorders>
              <w:top w:val="single" w:sz="4" w:space="0" w:color="auto"/>
              <w:left w:val="single" w:sz="4" w:space="0" w:color="auto"/>
              <w:bottom w:val="single" w:sz="4" w:space="0" w:color="auto"/>
              <w:right w:val="single" w:sz="4" w:space="0" w:color="auto"/>
            </w:tcBorders>
            <w:hideMark/>
          </w:tcPr>
          <w:p w14:paraId="05358AFE"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 Ліцей «Генеза» ПМР</w:t>
            </w:r>
          </w:p>
        </w:tc>
        <w:tc>
          <w:tcPr>
            <w:tcW w:w="1134" w:type="dxa"/>
            <w:tcBorders>
              <w:top w:val="single" w:sz="4" w:space="0" w:color="auto"/>
              <w:left w:val="single" w:sz="4" w:space="0" w:color="auto"/>
              <w:bottom w:val="single" w:sz="4" w:space="0" w:color="auto"/>
              <w:right w:val="single" w:sz="4" w:space="0" w:color="auto"/>
            </w:tcBorders>
            <w:hideMark/>
          </w:tcPr>
          <w:p w14:paraId="7221F422"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1B9FAF98"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690</w:t>
            </w:r>
          </w:p>
        </w:tc>
        <w:tc>
          <w:tcPr>
            <w:tcW w:w="1276" w:type="dxa"/>
            <w:tcBorders>
              <w:top w:val="single" w:sz="4" w:space="0" w:color="auto"/>
              <w:left w:val="single" w:sz="4" w:space="0" w:color="auto"/>
              <w:bottom w:val="single" w:sz="4" w:space="0" w:color="auto"/>
              <w:right w:val="single" w:sz="4" w:space="0" w:color="auto"/>
            </w:tcBorders>
            <w:hideMark/>
          </w:tcPr>
          <w:p w14:paraId="58201BC8"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633</w:t>
            </w:r>
          </w:p>
        </w:tc>
        <w:tc>
          <w:tcPr>
            <w:tcW w:w="1559" w:type="dxa"/>
            <w:tcBorders>
              <w:top w:val="single" w:sz="4" w:space="0" w:color="auto"/>
              <w:left w:val="single" w:sz="4" w:space="0" w:color="auto"/>
              <w:bottom w:val="single" w:sz="4" w:space="0" w:color="auto"/>
              <w:right w:val="single" w:sz="4" w:space="0" w:color="auto"/>
            </w:tcBorders>
            <w:hideMark/>
          </w:tcPr>
          <w:p w14:paraId="62D69F05"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52</w:t>
            </w:r>
          </w:p>
        </w:tc>
      </w:tr>
      <w:tr w:rsidR="009C7A8A" w:rsidRPr="00E57134" w14:paraId="1ADC535D" w14:textId="77777777" w:rsidTr="00412BCC">
        <w:tc>
          <w:tcPr>
            <w:tcW w:w="4678" w:type="dxa"/>
            <w:tcBorders>
              <w:top w:val="single" w:sz="4" w:space="0" w:color="auto"/>
              <w:left w:val="single" w:sz="4" w:space="0" w:color="auto"/>
              <w:bottom w:val="single" w:sz="4" w:space="0" w:color="auto"/>
              <w:right w:val="single" w:sz="4" w:space="0" w:color="auto"/>
            </w:tcBorders>
            <w:hideMark/>
          </w:tcPr>
          <w:p w14:paraId="27417633"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3. Ліцей «Прометей» ПМР</w:t>
            </w:r>
          </w:p>
        </w:tc>
        <w:tc>
          <w:tcPr>
            <w:tcW w:w="1134" w:type="dxa"/>
            <w:tcBorders>
              <w:top w:val="single" w:sz="4" w:space="0" w:color="auto"/>
              <w:left w:val="single" w:sz="4" w:space="0" w:color="auto"/>
              <w:bottom w:val="single" w:sz="4" w:space="0" w:color="auto"/>
              <w:right w:val="single" w:sz="4" w:space="0" w:color="auto"/>
            </w:tcBorders>
            <w:hideMark/>
          </w:tcPr>
          <w:p w14:paraId="15604464"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292C7D35"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600</w:t>
            </w:r>
          </w:p>
        </w:tc>
        <w:tc>
          <w:tcPr>
            <w:tcW w:w="1276" w:type="dxa"/>
            <w:tcBorders>
              <w:top w:val="single" w:sz="4" w:space="0" w:color="auto"/>
              <w:left w:val="single" w:sz="4" w:space="0" w:color="auto"/>
              <w:bottom w:val="single" w:sz="4" w:space="0" w:color="auto"/>
              <w:right w:val="single" w:sz="4" w:space="0" w:color="auto"/>
            </w:tcBorders>
            <w:hideMark/>
          </w:tcPr>
          <w:p w14:paraId="2ACC1BAB"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458</w:t>
            </w:r>
          </w:p>
        </w:tc>
        <w:tc>
          <w:tcPr>
            <w:tcW w:w="1559" w:type="dxa"/>
            <w:tcBorders>
              <w:top w:val="single" w:sz="4" w:space="0" w:color="auto"/>
              <w:left w:val="single" w:sz="4" w:space="0" w:color="auto"/>
              <w:bottom w:val="single" w:sz="4" w:space="0" w:color="auto"/>
              <w:right w:val="single" w:sz="4" w:space="0" w:color="auto"/>
            </w:tcBorders>
            <w:hideMark/>
          </w:tcPr>
          <w:p w14:paraId="734E388C"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44</w:t>
            </w:r>
          </w:p>
        </w:tc>
      </w:tr>
      <w:tr w:rsidR="009C7A8A" w:rsidRPr="00E57134" w14:paraId="6ADD6854" w14:textId="77777777" w:rsidTr="00412BCC">
        <w:tc>
          <w:tcPr>
            <w:tcW w:w="4678" w:type="dxa"/>
            <w:tcBorders>
              <w:top w:val="single" w:sz="4" w:space="0" w:color="auto"/>
              <w:left w:val="single" w:sz="4" w:space="0" w:color="auto"/>
              <w:bottom w:val="single" w:sz="4" w:space="0" w:color="auto"/>
              <w:right w:val="single" w:sz="4" w:space="0" w:color="auto"/>
            </w:tcBorders>
          </w:tcPr>
          <w:p w14:paraId="1176DE0C"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4. </w:t>
            </w:r>
            <w:proofErr w:type="spellStart"/>
            <w:r w:rsidRPr="00C87650">
              <w:rPr>
                <w:rFonts w:ascii="Times New Roman" w:eastAsia="Times New Roman" w:hAnsi="Times New Roman" w:cs="Times New Roman"/>
                <w:sz w:val="24"/>
                <w:szCs w:val="24"/>
                <w:lang w:val="uk-UA"/>
              </w:rPr>
              <w:t>Зорянський</w:t>
            </w:r>
            <w:proofErr w:type="spellEnd"/>
            <w:r w:rsidRPr="00C87650">
              <w:rPr>
                <w:rFonts w:ascii="Times New Roman" w:eastAsia="Times New Roman" w:hAnsi="Times New Roman" w:cs="Times New Roman"/>
                <w:sz w:val="24"/>
                <w:szCs w:val="24"/>
                <w:lang w:val="uk-UA"/>
              </w:rPr>
              <w:t xml:space="preserve"> ліцей ПМР</w:t>
            </w:r>
          </w:p>
        </w:tc>
        <w:tc>
          <w:tcPr>
            <w:tcW w:w="1134" w:type="dxa"/>
            <w:tcBorders>
              <w:top w:val="single" w:sz="4" w:space="0" w:color="auto"/>
              <w:left w:val="single" w:sz="4" w:space="0" w:color="auto"/>
              <w:bottom w:val="single" w:sz="4" w:space="0" w:color="auto"/>
              <w:right w:val="single" w:sz="4" w:space="0" w:color="auto"/>
            </w:tcBorders>
          </w:tcPr>
          <w:p w14:paraId="18311BDF"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2F07059E"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320</w:t>
            </w:r>
          </w:p>
        </w:tc>
        <w:tc>
          <w:tcPr>
            <w:tcW w:w="1276" w:type="dxa"/>
            <w:tcBorders>
              <w:top w:val="single" w:sz="4" w:space="0" w:color="auto"/>
              <w:left w:val="single" w:sz="4" w:space="0" w:color="auto"/>
              <w:bottom w:val="single" w:sz="4" w:space="0" w:color="auto"/>
              <w:right w:val="single" w:sz="4" w:space="0" w:color="auto"/>
            </w:tcBorders>
          </w:tcPr>
          <w:p w14:paraId="3B6F3C71"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230</w:t>
            </w:r>
          </w:p>
        </w:tc>
        <w:tc>
          <w:tcPr>
            <w:tcW w:w="1559" w:type="dxa"/>
            <w:tcBorders>
              <w:top w:val="single" w:sz="4" w:space="0" w:color="auto"/>
              <w:left w:val="single" w:sz="4" w:space="0" w:color="auto"/>
              <w:bottom w:val="single" w:sz="4" w:space="0" w:color="auto"/>
              <w:right w:val="single" w:sz="4" w:space="0" w:color="auto"/>
            </w:tcBorders>
          </w:tcPr>
          <w:p w14:paraId="356E7DD0"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23</w:t>
            </w:r>
          </w:p>
        </w:tc>
      </w:tr>
      <w:tr w:rsidR="009C7A8A" w:rsidRPr="00E57134" w14:paraId="09B98B51" w14:textId="77777777" w:rsidTr="00412BCC">
        <w:tc>
          <w:tcPr>
            <w:tcW w:w="4678" w:type="dxa"/>
            <w:tcBorders>
              <w:top w:val="single" w:sz="4" w:space="0" w:color="auto"/>
              <w:left w:val="single" w:sz="4" w:space="0" w:color="auto"/>
              <w:bottom w:val="single" w:sz="4" w:space="0" w:color="auto"/>
              <w:right w:val="single" w:sz="4" w:space="0" w:color="auto"/>
            </w:tcBorders>
          </w:tcPr>
          <w:p w14:paraId="4AF86191"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5. </w:t>
            </w:r>
            <w:proofErr w:type="spellStart"/>
            <w:r w:rsidRPr="00C87650">
              <w:rPr>
                <w:rFonts w:ascii="Times New Roman" w:eastAsia="Times New Roman" w:hAnsi="Times New Roman" w:cs="Times New Roman"/>
                <w:sz w:val="24"/>
                <w:szCs w:val="24"/>
                <w:lang w:val="uk-UA"/>
              </w:rPr>
              <w:t>Жовтянський</w:t>
            </w:r>
            <w:proofErr w:type="spellEnd"/>
            <w:r w:rsidRPr="00C87650">
              <w:rPr>
                <w:rFonts w:ascii="Times New Roman" w:eastAsia="Times New Roman" w:hAnsi="Times New Roman" w:cs="Times New Roman"/>
                <w:sz w:val="24"/>
                <w:szCs w:val="24"/>
                <w:lang w:val="uk-UA"/>
              </w:rPr>
              <w:t xml:space="preserve"> ліцей ПМР</w:t>
            </w:r>
          </w:p>
        </w:tc>
        <w:tc>
          <w:tcPr>
            <w:tcW w:w="1134" w:type="dxa"/>
            <w:tcBorders>
              <w:top w:val="single" w:sz="4" w:space="0" w:color="auto"/>
              <w:left w:val="single" w:sz="4" w:space="0" w:color="auto"/>
              <w:bottom w:val="single" w:sz="4" w:space="0" w:color="auto"/>
              <w:right w:val="single" w:sz="4" w:space="0" w:color="auto"/>
            </w:tcBorders>
          </w:tcPr>
          <w:p w14:paraId="35C3C5AD"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32835B0F"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150</w:t>
            </w:r>
          </w:p>
        </w:tc>
        <w:tc>
          <w:tcPr>
            <w:tcW w:w="1276" w:type="dxa"/>
            <w:tcBorders>
              <w:top w:val="single" w:sz="4" w:space="0" w:color="auto"/>
              <w:left w:val="single" w:sz="4" w:space="0" w:color="auto"/>
              <w:bottom w:val="single" w:sz="4" w:space="0" w:color="auto"/>
              <w:right w:val="single" w:sz="4" w:space="0" w:color="auto"/>
            </w:tcBorders>
          </w:tcPr>
          <w:p w14:paraId="744926C9"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128</w:t>
            </w:r>
          </w:p>
        </w:tc>
        <w:tc>
          <w:tcPr>
            <w:tcW w:w="1559" w:type="dxa"/>
            <w:tcBorders>
              <w:top w:val="single" w:sz="4" w:space="0" w:color="auto"/>
              <w:left w:val="single" w:sz="4" w:space="0" w:color="auto"/>
              <w:bottom w:val="single" w:sz="4" w:space="0" w:color="auto"/>
              <w:right w:val="single" w:sz="4" w:space="0" w:color="auto"/>
            </w:tcBorders>
          </w:tcPr>
          <w:p w14:paraId="3561F324"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15</w:t>
            </w:r>
          </w:p>
        </w:tc>
      </w:tr>
      <w:tr w:rsidR="009C7A8A" w:rsidRPr="00E57134" w14:paraId="50AD1751" w14:textId="77777777" w:rsidTr="00412BCC">
        <w:tc>
          <w:tcPr>
            <w:tcW w:w="4678" w:type="dxa"/>
            <w:tcBorders>
              <w:top w:val="single" w:sz="4" w:space="0" w:color="auto"/>
              <w:left w:val="single" w:sz="4" w:space="0" w:color="auto"/>
              <w:bottom w:val="single" w:sz="4" w:space="0" w:color="auto"/>
              <w:right w:val="single" w:sz="4" w:space="0" w:color="auto"/>
            </w:tcBorders>
          </w:tcPr>
          <w:p w14:paraId="2E2250BC"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6. </w:t>
            </w:r>
            <w:proofErr w:type="spellStart"/>
            <w:r w:rsidRPr="00C87650">
              <w:rPr>
                <w:rFonts w:ascii="Times New Roman" w:eastAsia="Times New Roman" w:hAnsi="Times New Roman" w:cs="Times New Roman"/>
                <w:sz w:val="24"/>
                <w:szCs w:val="24"/>
                <w:lang w:val="uk-UA"/>
              </w:rPr>
              <w:t>Жовтоолександрівський</w:t>
            </w:r>
            <w:proofErr w:type="spellEnd"/>
            <w:r w:rsidRPr="00C87650">
              <w:rPr>
                <w:rFonts w:ascii="Times New Roman" w:eastAsia="Times New Roman" w:hAnsi="Times New Roman" w:cs="Times New Roman"/>
                <w:sz w:val="24"/>
                <w:szCs w:val="24"/>
                <w:lang w:val="uk-UA"/>
              </w:rPr>
              <w:t xml:space="preserve"> ліцей ПМР</w:t>
            </w:r>
          </w:p>
        </w:tc>
        <w:tc>
          <w:tcPr>
            <w:tcW w:w="1134" w:type="dxa"/>
            <w:tcBorders>
              <w:top w:val="single" w:sz="4" w:space="0" w:color="auto"/>
              <w:left w:val="single" w:sz="4" w:space="0" w:color="auto"/>
              <w:bottom w:val="single" w:sz="4" w:space="0" w:color="auto"/>
              <w:right w:val="single" w:sz="4" w:space="0" w:color="auto"/>
            </w:tcBorders>
          </w:tcPr>
          <w:p w14:paraId="757FF983"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4993FFCA"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150</w:t>
            </w:r>
          </w:p>
        </w:tc>
        <w:tc>
          <w:tcPr>
            <w:tcW w:w="1276" w:type="dxa"/>
            <w:tcBorders>
              <w:top w:val="single" w:sz="4" w:space="0" w:color="auto"/>
              <w:left w:val="single" w:sz="4" w:space="0" w:color="auto"/>
              <w:bottom w:val="single" w:sz="4" w:space="0" w:color="auto"/>
              <w:right w:val="single" w:sz="4" w:space="0" w:color="auto"/>
            </w:tcBorders>
          </w:tcPr>
          <w:p w14:paraId="4DC8C31F"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106</w:t>
            </w:r>
          </w:p>
        </w:tc>
        <w:tc>
          <w:tcPr>
            <w:tcW w:w="1559" w:type="dxa"/>
            <w:tcBorders>
              <w:top w:val="single" w:sz="4" w:space="0" w:color="auto"/>
              <w:left w:val="single" w:sz="4" w:space="0" w:color="auto"/>
              <w:bottom w:val="single" w:sz="4" w:space="0" w:color="auto"/>
              <w:right w:val="single" w:sz="4" w:space="0" w:color="auto"/>
            </w:tcBorders>
          </w:tcPr>
          <w:p w14:paraId="29F254D4"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21</w:t>
            </w:r>
          </w:p>
        </w:tc>
      </w:tr>
      <w:tr w:rsidR="009C7A8A" w:rsidRPr="00E57134" w14:paraId="2AE59BC7" w14:textId="77777777" w:rsidTr="00412BCC">
        <w:tc>
          <w:tcPr>
            <w:tcW w:w="4678" w:type="dxa"/>
            <w:tcBorders>
              <w:top w:val="single" w:sz="4" w:space="0" w:color="auto"/>
              <w:left w:val="single" w:sz="4" w:space="0" w:color="auto"/>
              <w:bottom w:val="single" w:sz="4" w:space="0" w:color="auto"/>
              <w:right w:val="single" w:sz="4" w:space="0" w:color="auto"/>
            </w:tcBorders>
          </w:tcPr>
          <w:p w14:paraId="1B645126"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7. ВП </w:t>
            </w:r>
            <w:proofErr w:type="spellStart"/>
            <w:r w:rsidRPr="00C87650">
              <w:rPr>
                <w:rFonts w:ascii="Times New Roman" w:eastAsia="Times New Roman" w:hAnsi="Times New Roman" w:cs="Times New Roman"/>
                <w:sz w:val="24"/>
                <w:szCs w:val="24"/>
                <w:lang w:val="uk-UA"/>
              </w:rPr>
              <w:t>Зеленоярська</w:t>
            </w:r>
            <w:proofErr w:type="spellEnd"/>
            <w:r w:rsidRPr="00C87650">
              <w:rPr>
                <w:rFonts w:ascii="Times New Roman" w:eastAsia="Times New Roman" w:hAnsi="Times New Roman" w:cs="Times New Roman"/>
                <w:sz w:val="24"/>
                <w:szCs w:val="24"/>
                <w:lang w:val="uk-UA"/>
              </w:rPr>
              <w:t xml:space="preserve"> гімназія ліцею «Тріумф» ПМР</w:t>
            </w:r>
          </w:p>
        </w:tc>
        <w:tc>
          <w:tcPr>
            <w:tcW w:w="1134" w:type="dxa"/>
            <w:tcBorders>
              <w:top w:val="single" w:sz="4" w:space="0" w:color="auto"/>
              <w:left w:val="single" w:sz="4" w:space="0" w:color="auto"/>
              <w:bottom w:val="single" w:sz="4" w:space="0" w:color="auto"/>
              <w:right w:val="single" w:sz="4" w:space="0" w:color="auto"/>
            </w:tcBorders>
          </w:tcPr>
          <w:p w14:paraId="7289E6A8"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2F62C2A7"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150</w:t>
            </w:r>
          </w:p>
        </w:tc>
        <w:tc>
          <w:tcPr>
            <w:tcW w:w="1276" w:type="dxa"/>
            <w:tcBorders>
              <w:top w:val="single" w:sz="4" w:space="0" w:color="auto"/>
              <w:left w:val="single" w:sz="4" w:space="0" w:color="auto"/>
              <w:bottom w:val="single" w:sz="4" w:space="0" w:color="auto"/>
              <w:right w:val="single" w:sz="4" w:space="0" w:color="auto"/>
            </w:tcBorders>
          </w:tcPr>
          <w:p w14:paraId="7AD251D0"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64</w:t>
            </w:r>
          </w:p>
        </w:tc>
        <w:tc>
          <w:tcPr>
            <w:tcW w:w="1559" w:type="dxa"/>
            <w:tcBorders>
              <w:top w:val="single" w:sz="4" w:space="0" w:color="auto"/>
              <w:left w:val="single" w:sz="4" w:space="0" w:color="auto"/>
              <w:bottom w:val="single" w:sz="4" w:space="0" w:color="auto"/>
              <w:right w:val="single" w:sz="4" w:space="0" w:color="auto"/>
            </w:tcBorders>
          </w:tcPr>
          <w:p w14:paraId="71998DE6"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16</w:t>
            </w:r>
          </w:p>
        </w:tc>
      </w:tr>
      <w:tr w:rsidR="009C7A8A" w:rsidRPr="00E57134" w14:paraId="125D02ED" w14:textId="77777777" w:rsidTr="00412BCC">
        <w:tc>
          <w:tcPr>
            <w:tcW w:w="4678" w:type="dxa"/>
            <w:tcBorders>
              <w:top w:val="single" w:sz="4" w:space="0" w:color="auto"/>
              <w:left w:val="single" w:sz="4" w:space="0" w:color="auto"/>
              <w:bottom w:val="single" w:sz="4" w:space="0" w:color="auto"/>
              <w:right w:val="single" w:sz="4" w:space="0" w:color="auto"/>
            </w:tcBorders>
          </w:tcPr>
          <w:p w14:paraId="4595F86F"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8. ВП </w:t>
            </w:r>
            <w:proofErr w:type="spellStart"/>
            <w:r w:rsidRPr="00C87650">
              <w:rPr>
                <w:rFonts w:ascii="Times New Roman" w:eastAsia="Times New Roman" w:hAnsi="Times New Roman" w:cs="Times New Roman"/>
                <w:sz w:val="24"/>
                <w:szCs w:val="24"/>
                <w:lang w:val="uk-UA"/>
              </w:rPr>
              <w:t>Мирнівська</w:t>
            </w:r>
            <w:proofErr w:type="spellEnd"/>
            <w:r w:rsidRPr="00C87650">
              <w:rPr>
                <w:rFonts w:ascii="Times New Roman" w:eastAsia="Times New Roman" w:hAnsi="Times New Roman" w:cs="Times New Roman"/>
                <w:sz w:val="24"/>
                <w:szCs w:val="24"/>
                <w:lang w:val="uk-UA"/>
              </w:rPr>
              <w:t xml:space="preserve"> гімназія ліцею «Тріумф» ПМР</w:t>
            </w:r>
          </w:p>
        </w:tc>
        <w:tc>
          <w:tcPr>
            <w:tcW w:w="1134" w:type="dxa"/>
            <w:tcBorders>
              <w:top w:val="single" w:sz="4" w:space="0" w:color="auto"/>
              <w:left w:val="single" w:sz="4" w:space="0" w:color="auto"/>
              <w:bottom w:val="single" w:sz="4" w:space="0" w:color="auto"/>
              <w:right w:val="single" w:sz="4" w:space="0" w:color="auto"/>
            </w:tcBorders>
          </w:tcPr>
          <w:p w14:paraId="25689DAE"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3975F082"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7C986BF6"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68</w:t>
            </w:r>
          </w:p>
        </w:tc>
        <w:tc>
          <w:tcPr>
            <w:tcW w:w="1559" w:type="dxa"/>
            <w:tcBorders>
              <w:top w:val="single" w:sz="4" w:space="0" w:color="auto"/>
              <w:left w:val="single" w:sz="4" w:space="0" w:color="auto"/>
              <w:bottom w:val="single" w:sz="4" w:space="0" w:color="auto"/>
              <w:right w:val="single" w:sz="4" w:space="0" w:color="auto"/>
            </w:tcBorders>
          </w:tcPr>
          <w:p w14:paraId="7E72BA2B"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16</w:t>
            </w:r>
          </w:p>
        </w:tc>
      </w:tr>
      <w:tr w:rsidR="009C7A8A" w:rsidRPr="00E57134" w14:paraId="2E1018E8" w14:textId="77777777" w:rsidTr="00412BCC">
        <w:tc>
          <w:tcPr>
            <w:tcW w:w="4678" w:type="dxa"/>
            <w:tcBorders>
              <w:top w:val="single" w:sz="4" w:space="0" w:color="auto"/>
              <w:left w:val="single" w:sz="4" w:space="0" w:color="auto"/>
              <w:bottom w:val="single" w:sz="4" w:space="0" w:color="auto"/>
              <w:right w:val="single" w:sz="4" w:space="0" w:color="auto"/>
            </w:tcBorders>
          </w:tcPr>
          <w:p w14:paraId="154608F4"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9. ВП </w:t>
            </w:r>
            <w:proofErr w:type="spellStart"/>
            <w:r w:rsidRPr="00C87650">
              <w:rPr>
                <w:rFonts w:ascii="Times New Roman" w:eastAsia="Times New Roman" w:hAnsi="Times New Roman" w:cs="Times New Roman"/>
                <w:sz w:val="24"/>
                <w:szCs w:val="24"/>
                <w:lang w:val="uk-UA"/>
              </w:rPr>
              <w:t>Культурянська</w:t>
            </w:r>
            <w:proofErr w:type="spellEnd"/>
            <w:r w:rsidRPr="00C87650">
              <w:rPr>
                <w:rFonts w:ascii="Times New Roman" w:eastAsia="Times New Roman" w:hAnsi="Times New Roman" w:cs="Times New Roman"/>
                <w:sz w:val="24"/>
                <w:szCs w:val="24"/>
                <w:lang w:val="uk-UA"/>
              </w:rPr>
              <w:t xml:space="preserve"> гімназія ліцею «Тріумф» ПМР</w:t>
            </w:r>
          </w:p>
        </w:tc>
        <w:tc>
          <w:tcPr>
            <w:tcW w:w="1134" w:type="dxa"/>
            <w:tcBorders>
              <w:top w:val="single" w:sz="4" w:space="0" w:color="auto"/>
              <w:left w:val="single" w:sz="4" w:space="0" w:color="auto"/>
              <w:bottom w:val="single" w:sz="4" w:space="0" w:color="auto"/>
              <w:right w:val="single" w:sz="4" w:space="0" w:color="auto"/>
            </w:tcBorders>
          </w:tcPr>
          <w:p w14:paraId="3AD23DBA"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2E96CE2E"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6A708ABB"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64</w:t>
            </w:r>
          </w:p>
        </w:tc>
        <w:tc>
          <w:tcPr>
            <w:tcW w:w="1559" w:type="dxa"/>
            <w:tcBorders>
              <w:top w:val="single" w:sz="4" w:space="0" w:color="auto"/>
              <w:left w:val="single" w:sz="4" w:space="0" w:color="auto"/>
              <w:bottom w:val="single" w:sz="4" w:space="0" w:color="auto"/>
              <w:right w:val="single" w:sz="4" w:space="0" w:color="auto"/>
            </w:tcBorders>
          </w:tcPr>
          <w:p w14:paraId="7A8727D5"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15</w:t>
            </w:r>
          </w:p>
        </w:tc>
      </w:tr>
      <w:tr w:rsidR="009C7A8A" w:rsidRPr="00E57134" w14:paraId="1BBD814A" w14:textId="77777777" w:rsidTr="00412BCC">
        <w:tc>
          <w:tcPr>
            <w:tcW w:w="4678" w:type="dxa"/>
            <w:tcBorders>
              <w:top w:val="single" w:sz="4" w:space="0" w:color="auto"/>
              <w:left w:val="single" w:sz="4" w:space="0" w:color="auto"/>
              <w:bottom w:val="single" w:sz="4" w:space="0" w:color="auto"/>
              <w:right w:val="single" w:sz="4" w:space="0" w:color="auto"/>
            </w:tcBorders>
          </w:tcPr>
          <w:p w14:paraId="3A983FF1"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10. ВП </w:t>
            </w:r>
            <w:proofErr w:type="spellStart"/>
            <w:r w:rsidRPr="00C87650">
              <w:rPr>
                <w:rFonts w:ascii="Times New Roman" w:eastAsia="Times New Roman" w:hAnsi="Times New Roman" w:cs="Times New Roman"/>
                <w:sz w:val="24"/>
                <w:szCs w:val="24"/>
                <w:lang w:val="uk-UA"/>
              </w:rPr>
              <w:t>Жовтянська</w:t>
            </w:r>
            <w:proofErr w:type="spellEnd"/>
            <w:r w:rsidRPr="00C87650">
              <w:rPr>
                <w:rFonts w:ascii="Times New Roman" w:eastAsia="Times New Roman" w:hAnsi="Times New Roman" w:cs="Times New Roman"/>
                <w:sz w:val="24"/>
                <w:szCs w:val="24"/>
                <w:lang w:val="uk-UA"/>
              </w:rPr>
              <w:t xml:space="preserve"> гімназія </w:t>
            </w:r>
            <w:proofErr w:type="spellStart"/>
            <w:r w:rsidRPr="00C87650">
              <w:rPr>
                <w:rFonts w:ascii="Times New Roman" w:eastAsia="Times New Roman" w:hAnsi="Times New Roman" w:cs="Times New Roman"/>
                <w:sz w:val="24"/>
                <w:szCs w:val="24"/>
                <w:lang w:val="uk-UA"/>
              </w:rPr>
              <w:t>Жовтоолександрівського</w:t>
            </w:r>
            <w:proofErr w:type="spellEnd"/>
            <w:r w:rsidRPr="00C87650">
              <w:rPr>
                <w:rFonts w:ascii="Times New Roman" w:eastAsia="Times New Roman" w:hAnsi="Times New Roman" w:cs="Times New Roman"/>
                <w:sz w:val="24"/>
                <w:szCs w:val="24"/>
                <w:lang w:val="uk-UA"/>
              </w:rPr>
              <w:t xml:space="preserve"> ліцею ПМР</w:t>
            </w:r>
          </w:p>
        </w:tc>
        <w:tc>
          <w:tcPr>
            <w:tcW w:w="1134" w:type="dxa"/>
            <w:tcBorders>
              <w:top w:val="single" w:sz="4" w:space="0" w:color="auto"/>
              <w:left w:val="single" w:sz="4" w:space="0" w:color="auto"/>
              <w:bottom w:val="single" w:sz="4" w:space="0" w:color="auto"/>
              <w:right w:val="single" w:sz="4" w:space="0" w:color="auto"/>
            </w:tcBorders>
          </w:tcPr>
          <w:p w14:paraId="7DD9DB36"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29BB9E94"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1DBF6644"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40</w:t>
            </w:r>
          </w:p>
        </w:tc>
        <w:tc>
          <w:tcPr>
            <w:tcW w:w="1559" w:type="dxa"/>
            <w:tcBorders>
              <w:top w:val="single" w:sz="4" w:space="0" w:color="auto"/>
              <w:left w:val="single" w:sz="4" w:space="0" w:color="auto"/>
              <w:bottom w:val="single" w:sz="4" w:space="0" w:color="auto"/>
              <w:right w:val="single" w:sz="4" w:space="0" w:color="auto"/>
            </w:tcBorders>
          </w:tcPr>
          <w:p w14:paraId="52C2F1A7"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10</w:t>
            </w:r>
          </w:p>
        </w:tc>
      </w:tr>
      <w:tr w:rsidR="009C7A8A" w:rsidRPr="00E57134" w14:paraId="343C82DE" w14:textId="77777777" w:rsidTr="00412BCC">
        <w:tc>
          <w:tcPr>
            <w:tcW w:w="4678" w:type="dxa"/>
            <w:tcBorders>
              <w:top w:val="single" w:sz="4" w:space="0" w:color="auto"/>
              <w:left w:val="single" w:sz="4" w:space="0" w:color="auto"/>
              <w:bottom w:val="single" w:sz="4" w:space="0" w:color="auto"/>
              <w:right w:val="single" w:sz="4" w:space="0" w:color="auto"/>
            </w:tcBorders>
          </w:tcPr>
          <w:p w14:paraId="5015C3C1"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11. ВП </w:t>
            </w:r>
            <w:proofErr w:type="spellStart"/>
            <w:r w:rsidRPr="00C87650">
              <w:rPr>
                <w:rFonts w:ascii="Times New Roman" w:eastAsia="Times New Roman" w:hAnsi="Times New Roman" w:cs="Times New Roman"/>
                <w:sz w:val="24"/>
                <w:szCs w:val="24"/>
                <w:lang w:val="uk-UA"/>
              </w:rPr>
              <w:t>Пальмирівська</w:t>
            </w:r>
            <w:proofErr w:type="spellEnd"/>
            <w:r w:rsidRPr="00C87650">
              <w:rPr>
                <w:rFonts w:ascii="Times New Roman" w:eastAsia="Times New Roman" w:hAnsi="Times New Roman" w:cs="Times New Roman"/>
                <w:sz w:val="24"/>
                <w:szCs w:val="24"/>
                <w:lang w:val="uk-UA"/>
              </w:rPr>
              <w:t xml:space="preserve"> гімназія </w:t>
            </w:r>
            <w:proofErr w:type="spellStart"/>
            <w:r w:rsidRPr="00C87650">
              <w:rPr>
                <w:rFonts w:ascii="Times New Roman" w:eastAsia="Times New Roman" w:hAnsi="Times New Roman" w:cs="Times New Roman"/>
                <w:sz w:val="24"/>
                <w:szCs w:val="24"/>
                <w:lang w:val="uk-UA"/>
              </w:rPr>
              <w:t>Жовтоолександрівського</w:t>
            </w:r>
            <w:proofErr w:type="spellEnd"/>
            <w:r w:rsidRPr="00C87650">
              <w:rPr>
                <w:rFonts w:ascii="Times New Roman" w:eastAsia="Times New Roman" w:hAnsi="Times New Roman" w:cs="Times New Roman"/>
                <w:sz w:val="24"/>
                <w:szCs w:val="24"/>
                <w:lang w:val="uk-UA"/>
              </w:rPr>
              <w:t xml:space="preserve"> ліцею ПМР</w:t>
            </w:r>
          </w:p>
        </w:tc>
        <w:tc>
          <w:tcPr>
            <w:tcW w:w="1134" w:type="dxa"/>
            <w:tcBorders>
              <w:top w:val="single" w:sz="4" w:space="0" w:color="auto"/>
              <w:left w:val="single" w:sz="4" w:space="0" w:color="auto"/>
              <w:bottom w:val="single" w:sz="4" w:space="0" w:color="auto"/>
              <w:right w:val="single" w:sz="4" w:space="0" w:color="auto"/>
            </w:tcBorders>
          </w:tcPr>
          <w:p w14:paraId="6E03B514"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1F46A4AC"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14:paraId="74281D3E"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50</w:t>
            </w:r>
          </w:p>
        </w:tc>
        <w:tc>
          <w:tcPr>
            <w:tcW w:w="1559" w:type="dxa"/>
            <w:tcBorders>
              <w:top w:val="single" w:sz="4" w:space="0" w:color="auto"/>
              <w:left w:val="single" w:sz="4" w:space="0" w:color="auto"/>
              <w:bottom w:val="single" w:sz="4" w:space="0" w:color="auto"/>
              <w:right w:val="single" w:sz="4" w:space="0" w:color="auto"/>
            </w:tcBorders>
          </w:tcPr>
          <w:p w14:paraId="41F6CDA8"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11</w:t>
            </w:r>
          </w:p>
        </w:tc>
      </w:tr>
      <w:tr w:rsidR="009C7A8A" w:rsidRPr="00E57134" w14:paraId="4D77473B" w14:textId="77777777" w:rsidTr="00412BCC">
        <w:tc>
          <w:tcPr>
            <w:tcW w:w="4678" w:type="dxa"/>
            <w:tcBorders>
              <w:top w:val="single" w:sz="4" w:space="0" w:color="auto"/>
              <w:left w:val="single" w:sz="4" w:space="0" w:color="auto"/>
              <w:bottom w:val="single" w:sz="4" w:space="0" w:color="auto"/>
              <w:right w:val="single" w:sz="4" w:space="0" w:color="auto"/>
            </w:tcBorders>
            <w:hideMark/>
          </w:tcPr>
          <w:p w14:paraId="10755A84" w14:textId="77777777" w:rsidR="009C7A8A" w:rsidRPr="00C87650" w:rsidRDefault="009C7A8A" w:rsidP="00412BCC">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Заклади позашкільної освіти</w:t>
            </w:r>
          </w:p>
        </w:tc>
        <w:tc>
          <w:tcPr>
            <w:tcW w:w="1134" w:type="dxa"/>
            <w:tcBorders>
              <w:top w:val="single" w:sz="4" w:space="0" w:color="auto"/>
              <w:left w:val="single" w:sz="4" w:space="0" w:color="auto"/>
              <w:bottom w:val="single" w:sz="4" w:space="0" w:color="auto"/>
              <w:right w:val="single" w:sz="4" w:space="0" w:color="auto"/>
            </w:tcBorders>
          </w:tcPr>
          <w:p w14:paraId="011E2198" w14:textId="77777777" w:rsidR="009C7A8A" w:rsidRPr="00C87650" w:rsidRDefault="009C7A8A" w:rsidP="00412BCC">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14:paraId="7BFB7B10"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r w:rsidRPr="00E57134">
              <w:rPr>
                <w:rFonts w:ascii="Times New Roman" w:hAnsi="Times New Roman" w:cs="Times New Roman"/>
                <w:b/>
                <w:sz w:val="24"/>
                <w:szCs w:val="24"/>
                <w:lang w:val="uk-UA"/>
              </w:rPr>
              <w:t>800</w:t>
            </w:r>
          </w:p>
        </w:tc>
        <w:tc>
          <w:tcPr>
            <w:tcW w:w="1276" w:type="dxa"/>
            <w:tcBorders>
              <w:top w:val="single" w:sz="4" w:space="0" w:color="auto"/>
              <w:left w:val="single" w:sz="4" w:space="0" w:color="auto"/>
              <w:bottom w:val="single" w:sz="4" w:space="0" w:color="auto"/>
              <w:right w:val="single" w:sz="4" w:space="0" w:color="auto"/>
            </w:tcBorders>
          </w:tcPr>
          <w:p w14:paraId="79AD1384"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r w:rsidRPr="00E57134">
              <w:rPr>
                <w:rFonts w:ascii="Times New Roman" w:hAnsi="Times New Roman" w:cs="Times New Roman"/>
                <w:b/>
                <w:sz w:val="24"/>
                <w:szCs w:val="24"/>
                <w:lang w:val="uk-UA"/>
              </w:rPr>
              <w:t>815</w:t>
            </w:r>
          </w:p>
        </w:tc>
        <w:tc>
          <w:tcPr>
            <w:tcW w:w="1559" w:type="dxa"/>
            <w:tcBorders>
              <w:top w:val="single" w:sz="4" w:space="0" w:color="auto"/>
              <w:left w:val="single" w:sz="4" w:space="0" w:color="auto"/>
              <w:bottom w:val="single" w:sz="4" w:space="0" w:color="auto"/>
              <w:right w:val="single" w:sz="4" w:space="0" w:color="auto"/>
            </w:tcBorders>
          </w:tcPr>
          <w:p w14:paraId="7FD29A52" w14:textId="77777777" w:rsidR="009C7A8A" w:rsidRPr="00E57134" w:rsidRDefault="009C7A8A" w:rsidP="00412BCC">
            <w:pPr>
              <w:spacing w:after="0" w:line="240" w:lineRule="auto"/>
              <w:jc w:val="center"/>
              <w:rPr>
                <w:rFonts w:ascii="Times New Roman" w:eastAsia="Times New Roman" w:hAnsi="Times New Roman" w:cs="Times New Roman"/>
                <w:b/>
                <w:sz w:val="24"/>
                <w:szCs w:val="24"/>
                <w:lang w:val="uk-UA"/>
              </w:rPr>
            </w:pPr>
            <w:r w:rsidRPr="00E57134">
              <w:rPr>
                <w:rFonts w:ascii="Times New Roman" w:hAnsi="Times New Roman" w:cs="Times New Roman"/>
                <w:b/>
                <w:sz w:val="24"/>
                <w:szCs w:val="24"/>
                <w:lang w:val="uk-UA"/>
              </w:rPr>
              <w:t>36</w:t>
            </w:r>
          </w:p>
        </w:tc>
      </w:tr>
      <w:tr w:rsidR="009C7A8A" w:rsidRPr="00E57134" w14:paraId="16BB1E21" w14:textId="77777777" w:rsidTr="00412BCC">
        <w:tc>
          <w:tcPr>
            <w:tcW w:w="4678" w:type="dxa"/>
            <w:tcBorders>
              <w:top w:val="single" w:sz="4" w:space="0" w:color="auto"/>
              <w:left w:val="single" w:sz="4" w:space="0" w:color="auto"/>
              <w:bottom w:val="single" w:sz="4" w:space="0" w:color="auto"/>
              <w:right w:val="single" w:sz="4" w:space="0" w:color="auto"/>
            </w:tcBorders>
            <w:hideMark/>
          </w:tcPr>
          <w:p w14:paraId="73F47D9E"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КНЗ </w:t>
            </w:r>
            <w:proofErr w:type="spellStart"/>
            <w:r w:rsidRPr="00C87650">
              <w:rPr>
                <w:rFonts w:ascii="Times New Roman" w:eastAsia="Times New Roman" w:hAnsi="Times New Roman" w:cs="Times New Roman"/>
                <w:sz w:val="24"/>
                <w:szCs w:val="24"/>
                <w:lang w:val="uk-UA"/>
              </w:rPr>
              <w:t>П’ятихатський</w:t>
            </w:r>
            <w:proofErr w:type="spellEnd"/>
            <w:r w:rsidRPr="00C87650">
              <w:rPr>
                <w:rFonts w:ascii="Times New Roman" w:eastAsia="Times New Roman" w:hAnsi="Times New Roman" w:cs="Times New Roman"/>
                <w:sz w:val="24"/>
                <w:szCs w:val="24"/>
                <w:lang w:val="uk-UA"/>
              </w:rPr>
              <w:t xml:space="preserve"> Центр професійної, допрофесійної та позашкільної освіти</w:t>
            </w:r>
          </w:p>
        </w:tc>
        <w:tc>
          <w:tcPr>
            <w:tcW w:w="1134" w:type="dxa"/>
            <w:tcBorders>
              <w:top w:val="single" w:sz="4" w:space="0" w:color="auto"/>
              <w:left w:val="single" w:sz="4" w:space="0" w:color="auto"/>
              <w:bottom w:val="single" w:sz="4" w:space="0" w:color="auto"/>
              <w:right w:val="single" w:sz="4" w:space="0" w:color="auto"/>
            </w:tcBorders>
            <w:hideMark/>
          </w:tcPr>
          <w:p w14:paraId="058418C7"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37B73FDE"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400</w:t>
            </w:r>
          </w:p>
        </w:tc>
        <w:tc>
          <w:tcPr>
            <w:tcW w:w="1276" w:type="dxa"/>
            <w:tcBorders>
              <w:top w:val="single" w:sz="4" w:space="0" w:color="auto"/>
              <w:left w:val="single" w:sz="4" w:space="0" w:color="auto"/>
              <w:bottom w:val="single" w:sz="4" w:space="0" w:color="auto"/>
              <w:right w:val="single" w:sz="4" w:space="0" w:color="auto"/>
            </w:tcBorders>
          </w:tcPr>
          <w:p w14:paraId="0C19FC9F"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sz w:val="24"/>
                <w:szCs w:val="24"/>
                <w:lang w:val="uk-UA"/>
              </w:rPr>
              <w:t>397</w:t>
            </w:r>
          </w:p>
        </w:tc>
        <w:tc>
          <w:tcPr>
            <w:tcW w:w="1559" w:type="dxa"/>
            <w:tcBorders>
              <w:top w:val="single" w:sz="4" w:space="0" w:color="auto"/>
              <w:left w:val="single" w:sz="4" w:space="0" w:color="auto"/>
              <w:bottom w:val="single" w:sz="4" w:space="0" w:color="auto"/>
              <w:right w:val="single" w:sz="4" w:space="0" w:color="auto"/>
            </w:tcBorders>
          </w:tcPr>
          <w:p w14:paraId="5BFD127D"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en-US"/>
              </w:rPr>
            </w:pPr>
            <w:r w:rsidRPr="00E57134">
              <w:rPr>
                <w:rFonts w:ascii="Times New Roman" w:hAnsi="Times New Roman" w:cs="Times New Roman"/>
                <w:sz w:val="24"/>
                <w:szCs w:val="24"/>
                <w:lang w:val="uk-UA"/>
              </w:rPr>
              <w:t>11</w:t>
            </w:r>
          </w:p>
        </w:tc>
      </w:tr>
      <w:tr w:rsidR="009C7A8A" w:rsidRPr="00E57134" w14:paraId="61CC3D11" w14:textId="77777777" w:rsidTr="00412BCC">
        <w:tc>
          <w:tcPr>
            <w:tcW w:w="4678" w:type="dxa"/>
            <w:tcBorders>
              <w:top w:val="single" w:sz="4" w:space="0" w:color="auto"/>
              <w:left w:val="single" w:sz="4" w:space="0" w:color="auto"/>
              <w:bottom w:val="single" w:sz="4" w:space="0" w:color="auto"/>
              <w:right w:val="single" w:sz="4" w:space="0" w:color="auto"/>
            </w:tcBorders>
          </w:tcPr>
          <w:p w14:paraId="237F8DDD" w14:textId="77777777" w:rsidR="009C7A8A" w:rsidRPr="00C87650" w:rsidRDefault="009C7A8A" w:rsidP="00412BCC">
            <w:pPr>
              <w:spacing w:after="0" w:line="240" w:lineRule="auto"/>
              <w:rPr>
                <w:rFonts w:ascii="Times New Roman" w:eastAsia="Times New Roman" w:hAnsi="Times New Roman" w:cs="Times New Roman"/>
                <w:sz w:val="24"/>
                <w:szCs w:val="24"/>
                <w:lang w:val="uk-UA"/>
              </w:rPr>
            </w:pPr>
            <w:proofErr w:type="spellStart"/>
            <w:r w:rsidRPr="00C87650">
              <w:rPr>
                <w:rFonts w:ascii="Times New Roman" w:eastAsia="Times New Roman" w:hAnsi="Times New Roman" w:cs="Times New Roman"/>
                <w:sz w:val="24"/>
                <w:szCs w:val="24"/>
                <w:lang w:val="uk-UA"/>
              </w:rPr>
              <w:t>П’ятихатська</w:t>
            </w:r>
            <w:proofErr w:type="spellEnd"/>
            <w:r w:rsidRPr="00C87650">
              <w:rPr>
                <w:rFonts w:ascii="Times New Roman" w:eastAsia="Times New Roman" w:hAnsi="Times New Roman" w:cs="Times New Roman"/>
                <w:sz w:val="24"/>
                <w:szCs w:val="24"/>
                <w:lang w:val="uk-UA"/>
              </w:rPr>
              <w:t xml:space="preserve"> школа мистецтв</w:t>
            </w:r>
          </w:p>
        </w:tc>
        <w:tc>
          <w:tcPr>
            <w:tcW w:w="1134" w:type="dxa"/>
            <w:tcBorders>
              <w:top w:val="single" w:sz="4" w:space="0" w:color="auto"/>
              <w:left w:val="single" w:sz="4" w:space="0" w:color="auto"/>
              <w:bottom w:val="single" w:sz="4" w:space="0" w:color="auto"/>
              <w:right w:val="single" w:sz="4" w:space="0" w:color="auto"/>
            </w:tcBorders>
          </w:tcPr>
          <w:p w14:paraId="6F7221C3" w14:textId="77777777" w:rsidR="009C7A8A" w:rsidRPr="00C87650" w:rsidRDefault="009C7A8A" w:rsidP="00412BCC">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14:paraId="088624D0"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b/>
                <w:sz w:val="24"/>
                <w:szCs w:val="24"/>
                <w:lang w:val="uk-UA"/>
              </w:rPr>
              <w:t>800</w:t>
            </w:r>
          </w:p>
        </w:tc>
        <w:tc>
          <w:tcPr>
            <w:tcW w:w="1276" w:type="dxa"/>
            <w:tcBorders>
              <w:top w:val="single" w:sz="4" w:space="0" w:color="auto"/>
              <w:left w:val="single" w:sz="4" w:space="0" w:color="auto"/>
              <w:bottom w:val="single" w:sz="4" w:space="0" w:color="auto"/>
              <w:right w:val="single" w:sz="4" w:space="0" w:color="auto"/>
            </w:tcBorders>
          </w:tcPr>
          <w:p w14:paraId="1D3EF37E"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b/>
                <w:sz w:val="24"/>
                <w:szCs w:val="24"/>
                <w:lang w:val="uk-UA"/>
              </w:rPr>
              <w:t>815</w:t>
            </w:r>
          </w:p>
        </w:tc>
        <w:tc>
          <w:tcPr>
            <w:tcW w:w="1559" w:type="dxa"/>
            <w:tcBorders>
              <w:top w:val="single" w:sz="4" w:space="0" w:color="auto"/>
              <w:left w:val="single" w:sz="4" w:space="0" w:color="auto"/>
              <w:bottom w:val="single" w:sz="4" w:space="0" w:color="auto"/>
              <w:right w:val="single" w:sz="4" w:space="0" w:color="auto"/>
            </w:tcBorders>
          </w:tcPr>
          <w:p w14:paraId="130FD788" w14:textId="77777777" w:rsidR="009C7A8A" w:rsidRPr="00E57134" w:rsidRDefault="009C7A8A" w:rsidP="00412BCC">
            <w:pPr>
              <w:spacing w:after="0" w:line="240" w:lineRule="auto"/>
              <w:jc w:val="center"/>
              <w:rPr>
                <w:rFonts w:ascii="Times New Roman" w:eastAsia="Times New Roman" w:hAnsi="Times New Roman" w:cs="Times New Roman"/>
                <w:sz w:val="24"/>
                <w:szCs w:val="24"/>
                <w:lang w:val="uk-UA"/>
              </w:rPr>
            </w:pPr>
            <w:r w:rsidRPr="00E57134">
              <w:rPr>
                <w:rFonts w:ascii="Times New Roman" w:hAnsi="Times New Roman" w:cs="Times New Roman"/>
                <w:b/>
                <w:sz w:val="24"/>
                <w:szCs w:val="24"/>
                <w:lang w:val="uk-UA"/>
              </w:rPr>
              <w:t>36</w:t>
            </w:r>
          </w:p>
        </w:tc>
      </w:tr>
    </w:tbl>
    <w:p w14:paraId="57C6DC09" w14:textId="77777777" w:rsidR="009C7A8A" w:rsidRDefault="009C7A8A" w:rsidP="00C87650">
      <w:pPr>
        <w:spacing w:after="0" w:line="216" w:lineRule="auto"/>
        <w:rPr>
          <w:rFonts w:ascii="Times New Roman" w:eastAsia="Times New Roman" w:hAnsi="Times New Roman" w:cs="Times New Roman"/>
          <w:bCs/>
          <w:sz w:val="28"/>
          <w:szCs w:val="28"/>
          <w:lang w:val="uk-UA" w:eastAsia="ru-RU"/>
        </w:rPr>
      </w:pPr>
    </w:p>
    <w:p w14:paraId="37023FAC" w14:textId="5A85B71B" w:rsidR="009C7A8A" w:rsidRDefault="009C7A8A" w:rsidP="009C7A8A">
      <w:pPr>
        <w:spacing w:after="0" w:line="240" w:lineRule="auto"/>
        <w:ind w:right="-1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632DED">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У 2025 році з</w:t>
      </w:r>
      <w:r w:rsidRPr="00DB6B61">
        <w:rPr>
          <w:rFonts w:ascii="Times New Roman" w:eastAsia="Times New Roman" w:hAnsi="Times New Roman" w:cs="Times New Roman"/>
          <w:bCs/>
          <w:sz w:val="28"/>
          <w:szCs w:val="28"/>
          <w:lang w:val="uk-UA" w:eastAsia="ru-RU"/>
        </w:rPr>
        <w:t xml:space="preserve">бережено мережу </w:t>
      </w:r>
      <w:r w:rsidRPr="00D16793">
        <w:rPr>
          <w:rFonts w:ascii="Times New Roman" w:eastAsia="Times New Roman" w:hAnsi="Times New Roman" w:cs="Times New Roman"/>
          <w:b/>
          <w:i/>
          <w:iCs/>
          <w:sz w:val="28"/>
          <w:szCs w:val="28"/>
          <w:lang w:val="uk-UA" w:eastAsia="ru-RU"/>
        </w:rPr>
        <w:t>закладів загальної середньої освіти</w:t>
      </w:r>
      <w:r>
        <w:rPr>
          <w:rFonts w:ascii="Times New Roman" w:eastAsia="Times New Roman" w:hAnsi="Times New Roman" w:cs="Times New Roman"/>
          <w:bCs/>
          <w:sz w:val="28"/>
          <w:szCs w:val="28"/>
          <w:lang w:val="uk-UA" w:eastAsia="ru-RU"/>
        </w:rPr>
        <w:t>, п</w:t>
      </w:r>
      <w:r w:rsidRPr="00DB6B61">
        <w:rPr>
          <w:rFonts w:ascii="Times New Roman" w:eastAsia="Times New Roman" w:hAnsi="Times New Roman" w:cs="Times New Roman"/>
          <w:bCs/>
          <w:sz w:val="28"/>
          <w:szCs w:val="28"/>
          <w:lang w:val="uk-UA" w:eastAsia="ru-RU"/>
        </w:rPr>
        <w:t xml:space="preserve">родовжують працювати 2 опорних заклади освіти, які </w:t>
      </w:r>
      <w:proofErr w:type="spellStart"/>
      <w:r w:rsidRPr="00DB6B61">
        <w:rPr>
          <w:rFonts w:ascii="Times New Roman" w:eastAsia="Times New Roman" w:hAnsi="Times New Roman" w:cs="Times New Roman"/>
          <w:bCs/>
          <w:sz w:val="28"/>
          <w:szCs w:val="28"/>
          <w:lang w:val="uk-UA" w:eastAsia="ru-RU"/>
        </w:rPr>
        <w:t>оснащено</w:t>
      </w:r>
      <w:proofErr w:type="spellEnd"/>
      <w:r w:rsidRPr="00DB6B61">
        <w:rPr>
          <w:rFonts w:ascii="Times New Roman" w:eastAsia="Times New Roman" w:hAnsi="Times New Roman" w:cs="Times New Roman"/>
          <w:bCs/>
          <w:sz w:val="28"/>
          <w:szCs w:val="28"/>
          <w:lang w:val="uk-UA" w:eastAsia="ru-RU"/>
        </w:rPr>
        <w:t xml:space="preserve"> сучасною матеріально-технічною базою із 5 філіями, та 4 ліцеї. К</w:t>
      </w:r>
      <w:r>
        <w:rPr>
          <w:rFonts w:ascii="Times New Roman" w:eastAsia="Times New Roman" w:hAnsi="Times New Roman" w:cs="Times New Roman"/>
          <w:bCs/>
          <w:sz w:val="28"/>
          <w:szCs w:val="28"/>
          <w:lang w:val="uk-UA" w:eastAsia="ru-RU"/>
        </w:rPr>
        <w:t xml:space="preserve">ількість </w:t>
      </w:r>
      <w:proofErr w:type="spellStart"/>
      <w:r>
        <w:rPr>
          <w:rFonts w:ascii="Times New Roman" w:eastAsia="Times New Roman" w:hAnsi="Times New Roman" w:cs="Times New Roman"/>
          <w:bCs/>
          <w:sz w:val="28"/>
          <w:szCs w:val="28"/>
          <w:lang w:val="uk-UA" w:eastAsia="ru-RU"/>
        </w:rPr>
        <w:t>здубувачів</w:t>
      </w:r>
      <w:proofErr w:type="spellEnd"/>
      <w:r>
        <w:rPr>
          <w:rFonts w:ascii="Times New Roman" w:eastAsia="Times New Roman" w:hAnsi="Times New Roman" w:cs="Times New Roman"/>
          <w:bCs/>
          <w:sz w:val="28"/>
          <w:szCs w:val="28"/>
          <w:lang w:val="uk-UA" w:eastAsia="ru-RU"/>
        </w:rPr>
        <w:t xml:space="preserve"> загальної середньої освіти складає </w:t>
      </w:r>
      <w:r w:rsidRPr="00DB6B61">
        <w:rPr>
          <w:rFonts w:ascii="Times New Roman" w:eastAsia="Times New Roman" w:hAnsi="Times New Roman" w:cs="Times New Roman"/>
          <w:bCs/>
          <w:sz w:val="28"/>
          <w:szCs w:val="28"/>
          <w:lang w:val="uk-UA" w:eastAsia="ru-RU"/>
        </w:rPr>
        <w:t>2594 учнів. На кінець навчального року</w:t>
      </w:r>
      <w:r>
        <w:rPr>
          <w:rFonts w:ascii="Times New Roman" w:eastAsia="Times New Roman" w:hAnsi="Times New Roman" w:cs="Times New Roman"/>
          <w:bCs/>
          <w:sz w:val="28"/>
          <w:szCs w:val="28"/>
          <w:lang w:val="uk-UA" w:eastAsia="ru-RU"/>
        </w:rPr>
        <w:t xml:space="preserve"> 2024-2025 року</w:t>
      </w:r>
      <w:r w:rsidRPr="00DB6B61">
        <w:rPr>
          <w:rFonts w:ascii="Times New Roman" w:eastAsia="Times New Roman" w:hAnsi="Times New Roman" w:cs="Times New Roman"/>
          <w:bCs/>
          <w:sz w:val="28"/>
          <w:szCs w:val="28"/>
          <w:lang w:val="uk-UA" w:eastAsia="ru-RU"/>
        </w:rPr>
        <w:t xml:space="preserve"> в закладах освіти отримали освітні послуги 104 учні ВПО. За </w:t>
      </w:r>
      <w:proofErr w:type="spellStart"/>
      <w:r w:rsidRPr="00DB6B61">
        <w:rPr>
          <w:rFonts w:ascii="Times New Roman" w:eastAsia="Times New Roman" w:hAnsi="Times New Roman" w:cs="Times New Roman"/>
          <w:bCs/>
          <w:sz w:val="28"/>
          <w:szCs w:val="28"/>
          <w:lang w:val="uk-UA" w:eastAsia="ru-RU"/>
        </w:rPr>
        <w:t>екстернатною</w:t>
      </w:r>
      <w:proofErr w:type="spellEnd"/>
      <w:r w:rsidRPr="00DB6B61">
        <w:rPr>
          <w:rFonts w:ascii="Times New Roman" w:eastAsia="Times New Roman" w:hAnsi="Times New Roman" w:cs="Times New Roman"/>
          <w:bCs/>
          <w:sz w:val="28"/>
          <w:szCs w:val="28"/>
          <w:lang w:val="uk-UA" w:eastAsia="ru-RU"/>
        </w:rPr>
        <w:t xml:space="preserve"> формою навчалися 2 учні. Для 27 школярів (у 16-ти класах) було організоване інклюзивне навчання. Педагогічний патронаж було організовано для 9 учнів.</w:t>
      </w:r>
    </w:p>
    <w:p w14:paraId="6C517EC0" w14:textId="77777777" w:rsidR="009C7A8A" w:rsidRDefault="009C7A8A" w:rsidP="009C7A8A">
      <w:pPr>
        <w:spacing w:after="0" w:line="240" w:lineRule="auto"/>
        <w:ind w:right="-1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 xml:space="preserve">      </w:t>
      </w:r>
      <w:r w:rsidRPr="00DB6B61">
        <w:rPr>
          <w:rFonts w:ascii="Times New Roman" w:eastAsia="Times New Roman" w:hAnsi="Times New Roman" w:cs="Times New Roman"/>
          <w:bCs/>
          <w:sz w:val="28"/>
          <w:szCs w:val="28"/>
          <w:lang w:val="uk-UA" w:eastAsia="ru-RU"/>
        </w:rPr>
        <w:t xml:space="preserve">Рішення сесії </w:t>
      </w:r>
      <w:proofErr w:type="spellStart"/>
      <w:r w:rsidRPr="00DB6B61">
        <w:rPr>
          <w:rFonts w:ascii="Times New Roman" w:eastAsia="Times New Roman" w:hAnsi="Times New Roman" w:cs="Times New Roman"/>
          <w:bCs/>
          <w:sz w:val="28"/>
          <w:szCs w:val="28"/>
          <w:lang w:val="uk-UA" w:eastAsia="ru-RU"/>
        </w:rPr>
        <w:t>П'ятихатської</w:t>
      </w:r>
      <w:proofErr w:type="spellEnd"/>
      <w:r w:rsidRPr="00DB6B61">
        <w:rPr>
          <w:rFonts w:ascii="Times New Roman" w:eastAsia="Times New Roman" w:hAnsi="Times New Roman" w:cs="Times New Roman"/>
          <w:bCs/>
          <w:sz w:val="28"/>
          <w:szCs w:val="28"/>
          <w:lang w:val="uk-UA" w:eastAsia="ru-RU"/>
        </w:rPr>
        <w:t xml:space="preserve"> міської ради від 25.07.2025 № 2254-64/VIII «Про внесення змін до Плану трансформації мережі закладів загальної середньої освіти </w:t>
      </w:r>
      <w:proofErr w:type="spellStart"/>
      <w:r w:rsidRPr="00DB6B61">
        <w:rPr>
          <w:rFonts w:ascii="Times New Roman" w:eastAsia="Times New Roman" w:hAnsi="Times New Roman" w:cs="Times New Roman"/>
          <w:bCs/>
          <w:sz w:val="28"/>
          <w:szCs w:val="28"/>
          <w:lang w:val="uk-UA" w:eastAsia="ru-RU"/>
        </w:rPr>
        <w:t>П'ятихатської</w:t>
      </w:r>
      <w:proofErr w:type="spellEnd"/>
      <w:r w:rsidRPr="00DB6B61">
        <w:rPr>
          <w:rFonts w:ascii="Times New Roman" w:eastAsia="Times New Roman" w:hAnsi="Times New Roman" w:cs="Times New Roman"/>
          <w:bCs/>
          <w:sz w:val="28"/>
          <w:szCs w:val="28"/>
          <w:lang w:val="uk-UA" w:eastAsia="ru-RU"/>
        </w:rPr>
        <w:t xml:space="preserve"> міської територіальної громади на 2023-2027 роки»</w:t>
      </w:r>
      <w:r>
        <w:rPr>
          <w:rFonts w:ascii="Times New Roman" w:eastAsia="Times New Roman" w:hAnsi="Times New Roman" w:cs="Times New Roman"/>
          <w:bCs/>
          <w:sz w:val="28"/>
          <w:szCs w:val="28"/>
          <w:lang w:val="uk-UA" w:eastAsia="ru-RU"/>
        </w:rPr>
        <w:t>, в</w:t>
      </w:r>
      <w:r w:rsidRPr="00DB6B61">
        <w:rPr>
          <w:rFonts w:ascii="Times New Roman" w:eastAsia="Times New Roman" w:hAnsi="Times New Roman" w:cs="Times New Roman"/>
          <w:bCs/>
          <w:sz w:val="28"/>
          <w:szCs w:val="28"/>
          <w:lang w:val="uk-UA" w:eastAsia="ru-RU"/>
        </w:rPr>
        <w:t>изначено кількість та типи закладів освіти, які будуть функціонувати з 2027 року</w:t>
      </w:r>
      <w:r>
        <w:rPr>
          <w:rFonts w:ascii="Times New Roman" w:eastAsia="Times New Roman" w:hAnsi="Times New Roman" w:cs="Times New Roman"/>
          <w:bCs/>
          <w:sz w:val="28"/>
          <w:szCs w:val="28"/>
          <w:lang w:val="uk-UA" w:eastAsia="ru-RU"/>
        </w:rPr>
        <w:t xml:space="preserve"> відповідно до освітньої реформи.</w:t>
      </w:r>
    </w:p>
    <w:p w14:paraId="205FF191" w14:textId="1B28D6C3" w:rsidR="00980C85" w:rsidRDefault="009C7A8A" w:rsidP="00B710AE">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9C7A8A">
        <w:rPr>
          <w:rFonts w:ascii="Times New Roman" w:eastAsia="Times New Roman" w:hAnsi="Times New Roman" w:cs="Times New Roman"/>
          <w:sz w:val="28"/>
          <w:szCs w:val="28"/>
          <w:shd w:val="clear" w:color="auto" w:fill="FFFFFF"/>
          <w:lang w:val="uk-UA" w:eastAsia="ru-RU"/>
        </w:rPr>
        <w:t xml:space="preserve">У закладах освіти активно здійснюється розбудова профільної освіти. У 2024/2025 навчальному році запроваджено освітні профілі – філологічний, історичний, універсальний. Навчання за профілями спрямоване на поглиблене вивчення відповідних предметів, формування </w:t>
      </w:r>
      <w:proofErr w:type="spellStart"/>
      <w:r w:rsidRPr="009C7A8A">
        <w:rPr>
          <w:rFonts w:ascii="Times New Roman" w:eastAsia="Times New Roman" w:hAnsi="Times New Roman" w:cs="Times New Roman"/>
          <w:sz w:val="28"/>
          <w:szCs w:val="28"/>
          <w:shd w:val="clear" w:color="auto" w:fill="FFFFFF"/>
          <w:lang w:val="uk-UA" w:eastAsia="ru-RU"/>
        </w:rPr>
        <w:t>компетентностей</w:t>
      </w:r>
      <w:proofErr w:type="spellEnd"/>
      <w:r w:rsidRPr="009C7A8A">
        <w:rPr>
          <w:rFonts w:ascii="Times New Roman" w:eastAsia="Times New Roman" w:hAnsi="Times New Roman" w:cs="Times New Roman"/>
          <w:sz w:val="28"/>
          <w:szCs w:val="28"/>
          <w:shd w:val="clear" w:color="auto" w:fill="FFFFFF"/>
          <w:lang w:val="uk-UA" w:eastAsia="ru-RU"/>
        </w:rPr>
        <w:t>, необхідних для майбутньої професійної реалізації учнів.</w:t>
      </w:r>
      <w:r w:rsidR="00B710AE">
        <w:rPr>
          <w:rFonts w:ascii="Times New Roman" w:eastAsia="Times New Roman" w:hAnsi="Times New Roman" w:cs="Times New Roman"/>
          <w:sz w:val="28"/>
          <w:szCs w:val="28"/>
          <w:shd w:val="clear" w:color="auto" w:fill="FFFFFF"/>
          <w:lang w:val="uk-UA" w:eastAsia="ru-RU"/>
        </w:rPr>
        <w:t xml:space="preserve"> </w:t>
      </w:r>
      <w:r w:rsidR="00E04543">
        <w:rPr>
          <w:rFonts w:ascii="Times New Roman" w:eastAsia="Times New Roman" w:hAnsi="Times New Roman" w:cs="Times New Roman"/>
          <w:sz w:val="28"/>
          <w:szCs w:val="28"/>
          <w:shd w:val="clear" w:color="auto" w:fill="FFFFFF"/>
          <w:lang w:val="uk-UA" w:eastAsia="ru-RU"/>
        </w:rPr>
        <w:t>У</w:t>
      </w:r>
      <w:r w:rsidRPr="009C7A8A">
        <w:rPr>
          <w:rFonts w:ascii="Times New Roman" w:eastAsia="Times New Roman" w:hAnsi="Times New Roman" w:cs="Times New Roman"/>
          <w:sz w:val="28"/>
          <w:szCs w:val="28"/>
          <w:shd w:val="clear" w:color="auto" w:fill="FFFFFF"/>
          <w:lang w:val="uk-UA" w:eastAsia="ru-RU"/>
        </w:rPr>
        <w:t xml:space="preserve"> </w:t>
      </w:r>
      <w:r w:rsidR="00E04543">
        <w:rPr>
          <w:rFonts w:ascii="Times New Roman" w:eastAsia="Times New Roman" w:hAnsi="Times New Roman" w:cs="Times New Roman"/>
          <w:sz w:val="28"/>
          <w:szCs w:val="28"/>
          <w:shd w:val="clear" w:color="auto" w:fill="FFFFFF"/>
          <w:lang w:val="uk-UA" w:eastAsia="ru-RU"/>
        </w:rPr>
        <w:t>л</w:t>
      </w:r>
      <w:r w:rsidRPr="009C7A8A">
        <w:rPr>
          <w:rFonts w:ascii="Times New Roman" w:eastAsia="Times New Roman" w:hAnsi="Times New Roman" w:cs="Times New Roman"/>
          <w:sz w:val="28"/>
          <w:szCs w:val="28"/>
          <w:shd w:val="clear" w:color="auto" w:fill="FFFFFF"/>
          <w:lang w:val="uk-UA" w:eastAsia="ru-RU"/>
        </w:rPr>
        <w:t>іцеї «Тріумф» здійснюється підготовка до відкриття хіміко-біологічного та фізико-математичного профілів</w:t>
      </w:r>
      <w:r w:rsidR="00E81DF3">
        <w:rPr>
          <w:rFonts w:ascii="Times New Roman" w:eastAsia="Times New Roman" w:hAnsi="Times New Roman" w:cs="Times New Roman"/>
          <w:sz w:val="28"/>
          <w:szCs w:val="28"/>
          <w:shd w:val="clear" w:color="auto" w:fill="FFFFFF"/>
          <w:lang w:val="uk-UA" w:eastAsia="ru-RU"/>
        </w:rPr>
        <w:t xml:space="preserve">, </w:t>
      </w:r>
      <w:r w:rsidR="00E81DF3" w:rsidRPr="00E81DF3">
        <w:rPr>
          <w:rFonts w:ascii="Times New Roman" w:eastAsia="Times New Roman" w:hAnsi="Times New Roman" w:cs="Times New Roman"/>
          <w:sz w:val="28"/>
          <w:szCs w:val="28"/>
          <w:shd w:val="clear" w:color="auto" w:fill="FFFFFF"/>
          <w:lang w:val="uk-UA" w:eastAsia="ru-RU"/>
        </w:rPr>
        <w:t>сучасне лабораторне обладнання та навчальні комплекси</w:t>
      </w:r>
      <w:r w:rsidR="00E81DF3">
        <w:rPr>
          <w:rFonts w:ascii="Times New Roman" w:eastAsia="Times New Roman" w:hAnsi="Times New Roman" w:cs="Times New Roman"/>
          <w:sz w:val="28"/>
          <w:szCs w:val="28"/>
          <w:shd w:val="clear" w:color="auto" w:fill="FFFFFF"/>
          <w:lang w:val="uk-UA" w:eastAsia="ru-RU"/>
        </w:rPr>
        <w:t xml:space="preserve">. </w:t>
      </w:r>
      <w:r w:rsidRPr="009C7A8A">
        <w:rPr>
          <w:rFonts w:ascii="Times New Roman" w:eastAsia="Times New Roman" w:hAnsi="Times New Roman" w:cs="Times New Roman"/>
          <w:sz w:val="28"/>
          <w:szCs w:val="28"/>
          <w:shd w:val="clear" w:color="auto" w:fill="FFFFFF"/>
          <w:lang w:val="uk-UA" w:eastAsia="ru-RU"/>
        </w:rPr>
        <w:t xml:space="preserve">  </w:t>
      </w:r>
    </w:p>
    <w:p w14:paraId="31B684F6" w14:textId="7CEE34BC" w:rsidR="00E81DF3" w:rsidRDefault="00632DED" w:rsidP="00AA77F1">
      <w:pPr>
        <w:spacing w:after="0" w:line="240" w:lineRule="auto"/>
        <w:ind w:firstLine="567"/>
        <w:jc w:val="both"/>
        <w:rPr>
          <w:rFonts w:ascii="Times New Roman" w:hAnsi="Times New Roman"/>
          <w:sz w:val="28"/>
          <w:szCs w:val="28"/>
          <w:lang w:val="uk-UA"/>
        </w:rPr>
      </w:pPr>
      <w:r w:rsidRPr="00632DED">
        <w:rPr>
          <w:rFonts w:ascii="Times New Roman" w:hAnsi="Times New Roman"/>
          <w:sz w:val="28"/>
          <w:szCs w:val="28"/>
          <w:lang w:val="uk-UA"/>
        </w:rPr>
        <w:t xml:space="preserve">Всі заклади освіти мають доступ до мережі Інтернет та обладнані безпровідною локальною мережею </w:t>
      </w:r>
      <w:proofErr w:type="spellStart"/>
      <w:r w:rsidRPr="00632DED">
        <w:rPr>
          <w:rFonts w:ascii="Times New Roman" w:hAnsi="Times New Roman"/>
          <w:sz w:val="28"/>
          <w:szCs w:val="28"/>
          <w:lang w:val="uk-UA"/>
        </w:rPr>
        <w:t>Wi-Fi</w:t>
      </w:r>
      <w:proofErr w:type="spellEnd"/>
      <w:r w:rsidRPr="00632DED">
        <w:rPr>
          <w:rFonts w:ascii="Times New Roman" w:hAnsi="Times New Roman"/>
          <w:sz w:val="28"/>
          <w:szCs w:val="28"/>
          <w:lang w:val="uk-UA"/>
        </w:rPr>
        <w:t>, включаючи укриття, задля якісної організації освітнього процесу з використанням технологій змішаного/дистанційного навчання в умовах правового режиму воєнного стану. Усі заклади та установи освіти мають власні сайти, впроваджують Дія QR і працюють в екосистемах АІКОМ (автоматизований інформаційний комплекс освітнього менеджменту), ЄДЕБО (єдина державна електронна база освіти), Нові знання для ведення електронного документування.</w:t>
      </w:r>
    </w:p>
    <w:p w14:paraId="467870D0" w14:textId="77777777" w:rsidR="00632DED" w:rsidRDefault="00632DED" w:rsidP="00AA77F1">
      <w:pPr>
        <w:spacing w:after="0" w:line="240" w:lineRule="auto"/>
        <w:ind w:firstLine="567"/>
        <w:jc w:val="both"/>
        <w:rPr>
          <w:rFonts w:ascii="Times New Roman" w:hAnsi="Times New Roman"/>
          <w:sz w:val="28"/>
          <w:szCs w:val="28"/>
          <w:highlight w:val="yellow"/>
          <w:lang w:val="uk-UA"/>
        </w:rPr>
      </w:pPr>
    </w:p>
    <w:p w14:paraId="73625BF7" w14:textId="22693205" w:rsidR="00AA77F1" w:rsidRPr="00AC0327" w:rsidRDefault="00632DED" w:rsidP="00632DED">
      <w:pPr>
        <w:widowControl w:val="0"/>
        <w:tabs>
          <w:tab w:val="left" w:pos="426"/>
          <w:tab w:val="left" w:pos="993"/>
        </w:tabs>
        <w:spacing w:before="80" w:after="120" w:line="240" w:lineRule="auto"/>
        <w:jc w:val="both"/>
        <w:rPr>
          <w:rFonts w:ascii="Times New Roman" w:eastAsia="Times New Roman" w:hAnsi="Times New Roman" w:cs="Times New Roman"/>
          <w:b/>
          <w:bCs/>
          <w:i/>
          <w:iCs/>
          <w:sz w:val="28"/>
          <w:szCs w:val="28"/>
          <w:lang w:val="uk-UA"/>
        </w:rPr>
      </w:pPr>
      <w:r>
        <w:rPr>
          <w:rFonts w:ascii="Times New Roman" w:hAnsi="Times New Roman"/>
          <w:sz w:val="28"/>
          <w:szCs w:val="28"/>
          <w:lang w:val="uk-UA"/>
        </w:rPr>
        <w:t xml:space="preserve">         </w:t>
      </w:r>
      <w:r w:rsidR="00AA77F1" w:rsidRPr="00C60455">
        <w:rPr>
          <w:rFonts w:ascii="Times New Roman" w:hAnsi="Times New Roman"/>
          <w:sz w:val="28"/>
          <w:szCs w:val="28"/>
          <w:lang w:val="uk-UA"/>
        </w:rPr>
        <w:t>За</w:t>
      </w:r>
      <w:r w:rsidR="00AA77F1" w:rsidRPr="00C60455">
        <w:rPr>
          <w:rFonts w:ascii="Times New Roman" w:eastAsia="Times New Roman" w:hAnsi="Times New Roman" w:cs="Times New Roman"/>
          <w:sz w:val="28"/>
          <w:szCs w:val="28"/>
          <w:lang w:val="uk-UA"/>
        </w:rPr>
        <w:t xml:space="preserve">  </w:t>
      </w:r>
      <w:r w:rsidR="00AC0327" w:rsidRPr="00AC0327">
        <w:rPr>
          <w:rFonts w:ascii="Times New Roman" w:eastAsia="Calibri" w:hAnsi="Times New Roman" w:cs="Times New Roman"/>
          <w:sz w:val="28"/>
          <w:szCs w:val="28"/>
          <w:lang w:val="uk-UA" w:eastAsia="uk-UA"/>
        </w:rPr>
        <w:t>Соціальн</w:t>
      </w:r>
      <w:r w:rsidR="00AC0327">
        <w:rPr>
          <w:rFonts w:ascii="Times New Roman" w:eastAsia="Calibri" w:hAnsi="Times New Roman" w:cs="Times New Roman"/>
          <w:sz w:val="28"/>
          <w:szCs w:val="28"/>
          <w:lang w:val="uk-UA" w:eastAsia="uk-UA"/>
        </w:rPr>
        <w:t>ою</w:t>
      </w:r>
      <w:r w:rsidR="00AC0327" w:rsidRPr="00AC0327">
        <w:rPr>
          <w:rFonts w:ascii="Times New Roman" w:eastAsia="Calibri" w:hAnsi="Times New Roman" w:cs="Times New Roman"/>
          <w:sz w:val="28"/>
          <w:szCs w:val="28"/>
          <w:lang w:val="uk-UA" w:eastAsia="uk-UA"/>
        </w:rPr>
        <w:t xml:space="preserve"> програм</w:t>
      </w:r>
      <w:r w:rsidR="00AC0327">
        <w:rPr>
          <w:rFonts w:ascii="Times New Roman" w:eastAsia="Calibri" w:hAnsi="Times New Roman" w:cs="Times New Roman"/>
          <w:sz w:val="28"/>
          <w:szCs w:val="28"/>
          <w:lang w:val="uk-UA" w:eastAsia="uk-UA"/>
        </w:rPr>
        <w:t>ою</w:t>
      </w:r>
      <w:r w:rsidR="00AC0327" w:rsidRPr="00AC0327">
        <w:rPr>
          <w:rFonts w:ascii="Times New Roman" w:eastAsia="Calibri" w:hAnsi="Times New Roman" w:cs="Times New Roman"/>
          <w:sz w:val="28"/>
          <w:szCs w:val="28"/>
          <w:lang w:val="uk-UA" w:eastAsia="uk-UA"/>
        </w:rPr>
        <w:t xml:space="preserve"> </w:t>
      </w:r>
      <w:r w:rsidR="00AA77F1" w:rsidRPr="00C60455">
        <w:rPr>
          <w:rFonts w:ascii="Times New Roman" w:eastAsia="Times New Roman" w:hAnsi="Times New Roman" w:cs="Times New Roman"/>
          <w:b/>
          <w:bCs/>
          <w:i/>
          <w:iCs/>
          <w:sz w:val="28"/>
          <w:szCs w:val="28"/>
          <w:lang w:val="uk-UA"/>
        </w:rPr>
        <w:t xml:space="preserve">«Освіта </w:t>
      </w:r>
      <w:proofErr w:type="spellStart"/>
      <w:r w:rsidR="00AA77F1" w:rsidRPr="00C60455">
        <w:rPr>
          <w:rFonts w:ascii="Times New Roman" w:eastAsia="Times New Roman" w:hAnsi="Times New Roman" w:cs="Times New Roman"/>
          <w:b/>
          <w:bCs/>
          <w:i/>
          <w:iCs/>
          <w:sz w:val="28"/>
          <w:szCs w:val="28"/>
          <w:lang w:val="uk-UA"/>
        </w:rPr>
        <w:t>П’ятихатщини</w:t>
      </w:r>
      <w:proofErr w:type="spellEnd"/>
      <w:r w:rsidR="00AA77F1" w:rsidRPr="00C60455">
        <w:rPr>
          <w:rFonts w:ascii="Times New Roman" w:eastAsia="Times New Roman" w:hAnsi="Times New Roman" w:cs="Times New Roman"/>
          <w:b/>
          <w:bCs/>
          <w:i/>
          <w:iCs/>
          <w:sz w:val="28"/>
          <w:szCs w:val="28"/>
          <w:lang w:val="uk-UA"/>
        </w:rPr>
        <w:t xml:space="preserve"> на 2023-2027 роки</w:t>
      </w:r>
      <w:r w:rsidR="00AC0327">
        <w:rPr>
          <w:rFonts w:ascii="Times New Roman" w:eastAsia="Times New Roman" w:hAnsi="Times New Roman" w:cs="Times New Roman"/>
          <w:b/>
          <w:bCs/>
          <w:i/>
          <w:iCs/>
          <w:sz w:val="28"/>
          <w:szCs w:val="28"/>
          <w:lang w:val="uk-UA"/>
        </w:rPr>
        <w:t>»</w:t>
      </w:r>
      <w:r w:rsidR="00AA77F1" w:rsidRPr="00C60455">
        <w:rPr>
          <w:rFonts w:ascii="Times New Roman" w:eastAsia="Times New Roman" w:hAnsi="Times New Roman" w:cs="Times New Roman"/>
          <w:sz w:val="28"/>
          <w:szCs w:val="28"/>
          <w:lang w:val="uk-UA"/>
        </w:rPr>
        <w:t xml:space="preserve"> видатки місцевого бюджету за 10 місяців 2025 року </w:t>
      </w:r>
      <w:proofErr w:type="spellStart"/>
      <w:r w:rsidR="00AA77F1" w:rsidRPr="00C60455">
        <w:rPr>
          <w:rFonts w:ascii="Times New Roman" w:eastAsia="Times New Roman" w:hAnsi="Times New Roman" w:cs="Times New Roman"/>
          <w:sz w:val="28"/>
          <w:szCs w:val="28"/>
          <w:lang w:val="uk-UA"/>
        </w:rPr>
        <w:t>склати</w:t>
      </w:r>
      <w:proofErr w:type="spellEnd"/>
      <w:r w:rsidR="00C60455" w:rsidRPr="00C60455">
        <w:rPr>
          <w:rFonts w:ascii="Times New Roman" w:eastAsia="Times New Roman" w:hAnsi="Times New Roman" w:cs="Times New Roman"/>
          <w:sz w:val="28"/>
          <w:szCs w:val="28"/>
          <w:lang w:val="uk-UA"/>
        </w:rPr>
        <w:t xml:space="preserve"> </w:t>
      </w:r>
      <w:r w:rsidR="00C60455" w:rsidRPr="00C60455">
        <w:rPr>
          <w:rFonts w:ascii="Times New Roman" w:eastAsia="Times New Roman" w:hAnsi="Times New Roman" w:cs="Times New Roman"/>
          <w:b/>
          <w:bCs/>
          <w:sz w:val="28"/>
          <w:szCs w:val="28"/>
          <w:lang w:val="uk-UA"/>
        </w:rPr>
        <w:t>12128,869</w:t>
      </w:r>
      <w:r w:rsidR="00AA77F1" w:rsidRPr="00C60455">
        <w:rPr>
          <w:rFonts w:ascii="Times New Roman" w:eastAsia="Times New Roman" w:hAnsi="Times New Roman" w:cs="Times New Roman"/>
          <w:sz w:val="28"/>
          <w:szCs w:val="28"/>
          <w:lang w:val="uk-UA"/>
        </w:rPr>
        <w:t xml:space="preserve">тис.грн та зокрема були спрямовані на:   </w:t>
      </w:r>
    </w:p>
    <w:p w14:paraId="1F6F1555" w14:textId="5BCDA2F5" w:rsidR="00AA77F1" w:rsidRPr="00C60455" w:rsidRDefault="00AA77F1" w:rsidP="00AA77F1">
      <w:pPr>
        <w:spacing w:after="0" w:line="240" w:lineRule="auto"/>
        <w:jc w:val="both"/>
        <w:rPr>
          <w:rFonts w:ascii="Times New Roman" w:eastAsia="Times New Roman" w:hAnsi="Times New Roman" w:cs="Times New Roman"/>
          <w:sz w:val="28"/>
          <w:szCs w:val="28"/>
          <w:lang w:val="uk-UA" w:eastAsia="ru-RU"/>
        </w:rPr>
      </w:pPr>
      <w:r w:rsidRPr="00C60455">
        <w:rPr>
          <w:rFonts w:ascii="Times New Roman" w:eastAsia="Times New Roman" w:hAnsi="Times New Roman" w:cs="Times New Roman"/>
          <w:sz w:val="28"/>
          <w:szCs w:val="28"/>
          <w:lang w:val="uk-UA" w:eastAsia="ru-RU"/>
        </w:rPr>
        <w:t xml:space="preserve">- </w:t>
      </w:r>
      <w:r w:rsidRPr="00C60455">
        <w:rPr>
          <w:rFonts w:ascii="Times New Roman" w:eastAsia="Times New Roman" w:hAnsi="Times New Roman" w:cs="Times New Roman"/>
          <w:i/>
          <w:iCs/>
          <w:sz w:val="28"/>
          <w:szCs w:val="28"/>
          <w:lang w:val="uk-UA" w:eastAsia="ru-RU"/>
        </w:rPr>
        <w:t>надання дошкільної освіти</w:t>
      </w:r>
      <w:r w:rsidRPr="00C60455">
        <w:rPr>
          <w:rFonts w:ascii="Times New Roman" w:eastAsia="Times New Roman" w:hAnsi="Times New Roman" w:cs="Times New Roman"/>
          <w:sz w:val="28"/>
          <w:szCs w:val="28"/>
          <w:lang w:val="uk-UA" w:eastAsia="ru-RU"/>
        </w:rPr>
        <w:t xml:space="preserve"> в сумі </w:t>
      </w:r>
      <w:r w:rsidR="00CD29B8" w:rsidRPr="00C60455">
        <w:rPr>
          <w:rFonts w:ascii="Times New Roman" w:eastAsia="Times New Roman" w:hAnsi="Times New Roman" w:cs="Times New Roman"/>
          <w:sz w:val="28"/>
          <w:szCs w:val="28"/>
          <w:lang w:val="uk-UA" w:eastAsia="ru-RU"/>
        </w:rPr>
        <w:t>70,948</w:t>
      </w:r>
      <w:r w:rsidRPr="00C60455">
        <w:rPr>
          <w:rFonts w:ascii="Times New Roman" w:eastAsia="Times New Roman" w:hAnsi="Times New Roman" w:cs="Times New Roman"/>
          <w:sz w:val="28"/>
          <w:szCs w:val="28"/>
          <w:lang w:val="uk-UA" w:eastAsia="ru-RU"/>
        </w:rPr>
        <w:t>тис.грн (</w:t>
      </w:r>
      <w:r w:rsidR="00CD29B8" w:rsidRPr="00C60455">
        <w:rPr>
          <w:rFonts w:ascii="Times New Roman" w:eastAsia="Times New Roman" w:hAnsi="Times New Roman" w:cs="Times New Roman"/>
          <w:sz w:val="28"/>
          <w:szCs w:val="28"/>
          <w:lang w:val="uk-UA" w:eastAsia="ru-RU"/>
        </w:rPr>
        <w:t xml:space="preserve">придбання новорічних подарунків, ПММ та масла для </w:t>
      </w:r>
      <w:proofErr w:type="spellStart"/>
      <w:r w:rsidR="00CD29B8" w:rsidRPr="00C60455">
        <w:rPr>
          <w:rFonts w:ascii="Times New Roman" w:eastAsia="Times New Roman" w:hAnsi="Times New Roman" w:cs="Times New Roman"/>
          <w:sz w:val="28"/>
          <w:szCs w:val="28"/>
          <w:lang w:val="uk-UA" w:eastAsia="ru-RU"/>
        </w:rPr>
        <w:t>генерапторів</w:t>
      </w:r>
      <w:proofErr w:type="spellEnd"/>
      <w:r w:rsidR="00CD29B8" w:rsidRPr="00C60455">
        <w:rPr>
          <w:rFonts w:ascii="Times New Roman" w:eastAsia="Times New Roman" w:hAnsi="Times New Roman" w:cs="Times New Roman"/>
          <w:sz w:val="28"/>
          <w:szCs w:val="28"/>
          <w:lang w:val="uk-UA" w:eastAsia="ru-RU"/>
        </w:rPr>
        <w:t xml:space="preserve"> та покосу трави, проходження навчання та медичних оглядів</w:t>
      </w:r>
      <w:r w:rsidRPr="00C60455">
        <w:rPr>
          <w:rFonts w:ascii="Times New Roman" w:eastAsia="Times New Roman" w:hAnsi="Times New Roman" w:cs="Times New Roman"/>
          <w:sz w:val="28"/>
          <w:szCs w:val="28"/>
          <w:lang w:val="uk-UA" w:eastAsia="ru-RU"/>
        </w:rPr>
        <w:t xml:space="preserve">); </w:t>
      </w:r>
    </w:p>
    <w:p w14:paraId="03922870" w14:textId="73DD9032" w:rsidR="00AA77F1" w:rsidRPr="00C60455" w:rsidRDefault="00AA77F1" w:rsidP="00AA77F1">
      <w:pPr>
        <w:spacing w:after="0" w:line="240" w:lineRule="auto"/>
        <w:jc w:val="both"/>
        <w:rPr>
          <w:rFonts w:ascii="Times New Roman" w:eastAsia="Times New Roman" w:hAnsi="Times New Roman" w:cs="Times New Roman"/>
          <w:sz w:val="28"/>
          <w:szCs w:val="28"/>
          <w:lang w:val="uk-UA" w:eastAsia="ru-RU"/>
        </w:rPr>
      </w:pPr>
      <w:r w:rsidRPr="00C60455">
        <w:rPr>
          <w:rFonts w:ascii="Times New Roman" w:eastAsia="Times New Roman" w:hAnsi="Times New Roman" w:cs="Times New Roman"/>
          <w:sz w:val="28"/>
          <w:szCs w:val="28"/>
          <w:lang w:val="uk-UA" w:eastAsia="ru-RU"/>
        </w:rPr>
        <w:t xml:space="preserve">- </w:t>
      </w:r>
      <w:r w:rsidRPr="00C60455">
        <w:rPr>
          <w:rFonts w:ascii="Times New Roman" w:eastAsia="Times New Roman" w:hAnsi="Times New Roman" w:cs="Times New Roman"/>
          <w:i/>
          <w:iCs/>
          <w:sz w:val="28"/>
          <w:szCs w:val="28"/>
          <w:lang w:val="uk-UA" w:eastAsia="ru-RU"/>
        </w:rPr>
        <w:t>надання загальної середньої освіти</w:t>
      </w:r>
      <w:r w:rsidRPr="00C60455">
        <w:rPr>
          <w:rFonts w:ascii="Times New Roman" w:eastAsia="Times New Roman" w:hAnsi="Times New Roman" w:cs="Times New Roman"/>
          <w:sz w:val="28"/>
          <w:szCs w:val="28"/>
          <w:lang w:val="uk-UA" w:eastAsia="ru-RU"/>
        </w:rPr>
        <w:t xml:space="preserve"> закладами загальної середньої освіти на загальну суму  </w:t>
      </w:r>
      <w:r w:rsidR="00CD29B8" w:rsidRPr="00C60455">
        <w:rPr>
          <w:rFonts w:ascii="Times New Roman" w:eastAsia="Times New Roman" w:hAnsi="Times New Roman" w:cs="Times New Roman"/>
          <w:sz w:val="28"/>
          <w:szCs w:val="28"/>
          <w:lang w:val="uk-UA" w:eastAsia="ru-RU"/>
        </w:rPr>
        <w:t>4536,747</w:t>
      </w:r>
      <w:r w:rsidRPr="00C60455">
        <w:rPr>
          <w:rFonts w:ascii="Times New Roman" w:eastAsia="Times New Roman" w:hAnsi="Times New Roman" w:cs="Times New Roman"/>
          <w:sz w:val="28"/>
          <w:szCs w:val="28"/>
          <w:lang w:val="uk-UA" w:eastAsia="ru-RU"/>
        </w:rPr>
        <w:t xml:space="preserve">тис.грн ( </w:t>
      </w:r>
      <w:r w:rsidR="00F8182B" w:rsidRPr="00C60455">
        <w:rPr>
          <w:rFonts w:ascii="Times New Roman" w:eastAsia="Times New Roman" w:hAnsi="Times New Roman" w:cs="Times New Roman"/>
          <w:sz w:val="28"/>
          <w:szCs w:val="28"/>
          <w:lang w:val="uk-UA" w:eastAsia="ru-RU"/>
        </w:rPr>
        <w:t>харчування учнів, утримання автотранспорту, придбання ПММ, новорічних подарунків, шкільної та спортивної форми учням пільгової категорії, медичний огляд</w:t>
      </w:r>
      <w:r w:rsidRPr="00C60455">
        <w:rPr>
          <w:rFonts w:ascii="Times New Roman" w:eastAsia="Times New Roman" w:hAnsi="Times New Roman" w:cs="Times New Roman"/>
          <w:sz w:val="28"/>
          <w:szCs w:val="28"/>
          <w:lang w:val="uk-UA" w:eastAsia="ru-RU"/>
        </w:rPr>
        <w:t xml:space="preserve">); </w:t>
      </w:r>
    </w:p>
    <w:p w14:paraId="1925F9E7" w14:textId="3FF1FF92" w:rsidR="00AA77F1" w:rsidRPr="00C60455" w:rsidRDefault="00AA77F1" w:rsidP="00AA77F1">
      <w:pPr>
        <w:spacing w:after="0" w:line="240" w:lineRule="auto"/>
        <w:jc w:val="both"/>
        <w:rPr>
          <w:rFonts w:ascii="Times New Roman" w:eastAsia="Times New Roman" w:hAnsi="Times New Roman" w:cs="Times New Roman"/>
          <w:sz w:val="28"/>
          <w:szCs w:val="28"/>
          <w:lang w:val="uk-UA" w:eastAsia="ru-RU"/>
        </w:rPr>
      </w:pPr>
      <w:r w:rsidRPr="00C60455">
        <w:rPr>
          <w:rFonts w:ascii="Times New Roman" w:eastAsia="Times New Roman" w:hAnsi="Times New Roman" w:cs="Times New Roman"/>
          <w:sz w:val="28"/>
          <w:szCs w:val="28"/>
          <w:lang w:val="uk-UA" w:eastAsia="ru-RU"/>
        </w:rPr>
        <w:t xml:space="preserve">- </w:t>
      </w:r>
      <w:r w:rsidR="00996B1C" w:rsidRPr="00C60455">
        <w:rPr>
          <w:rFonts w:ascii="Times New Roman" w:eastAsia="Times New Roman" w:hAnsi="Times New Roman" w:cs="Times New Roman"/>
          <w:i/>
          <w:iCs/>
          <w:sz w:val="28"/>
          <w:szCs w:val="28"/>
          <w:lang w:val="uk-UA" w:eastAsia="ru-RU"/>
        </w:rPr>
        <w:t>надання позашкільної освіти</w:t>
      </w:r>
      <w:r w:rsidRPr="00C60455">
        <w:rPr>
          <w:rFonts w:ascii="Times New Roman" w:eastAsia="Times New Roman" w:hAnsi="Times New Roman" w:cs="Times New Roman"/>
          <w:i/>
          <w:iCs/>
          <w:sz w:val="28"/>
          <w:szCs w:val="28"/>
          <w:lang w:val="uk-UA" w:eastAsia="ru-RU"/>
        </w:rPr>
        <w:t xml:space="preserve"> заклад</w:t>
      </w:r>
      <w:r w:rsidR="00996B1C" w:rsidRPr="00C60455">
        <w:rPr>
          <w:rFonts w:ascii="Times New Roman" w:eastAsia="Times New Roman" w:hAnsi="Times New Roman" w:cs="Times New Roman"/>
          <w:i/>
          <w:iCs/>
          <w:sz w:val="28"/>
          <w:szCs w:val="28"/>
          <w:lang w:val="uk-UA" w:eastAsia="ru-RU"/>
        </w:rPr>
        <w:t xml:space="preserve">ами позашкільної </w:t>
      </w:r>
      <w:r w:rsidRPr="00C60455">
        <w:rPr>
          <w:rFonts w:ascii="Times New Roman" w:eastAsia="Times New Roman" w:hAnsi="Times New Roman" w:cs="Times New Roman"/>
          <w:i/>
          <w:iCs/>
          <w:sz w:val="28"/>
          <w:szCs w:val="28"/>
          <w:lang w:val="uk-UA" w:eastAsia="ru-RU"/>
        </w:rPr>
        <w:t>освіти</w:t>
      </w:r>
      <w:r w:rsidR="00996B1C" w:rsidRPr="00C60455">
        <w:rPr>
          <w:rFonts w:ascii="Times New Roman" w:eastAsia="Times New Roman" w:hAnsi="Times New Roman" w:cs="Times New Roman"/>
          <w:i/>
          <w:iCs/>
          <w:sz w:val="28"/>
          <w:szCs w:val="28"/>
          <w:lang w:val="uk-UA" w:eastAsia="ru-RU"/>
        </w:rPr>
        <w:t xml:space="preserve"> та спеціальної освіти мистецькими школами</w:t>
      </w:r>
      <w:r w:rsidRPr="00C60455">
        <w:rPr>
          <w:rFonts w:ascii="Times New Roman" w:eastAsia="Times New Roman" w:hAnsi="Times New Roman" w:cs="Times New Roman"/>
          <w:sz w:val="28"/>
          <w:szCs w:val="28"/>
          <w:lang w:val="uk-UA" w:eastAsia="ru-RU"/>
        </w:rPr>
        <w:t xml:space="preserve"> – </w:t>
      </w:r>
      <w:r w:rsidR="00996B1C" w:rsidRPr="00C60455">
        <w:rPr>
          <w:rFonts w:ascii="Times New Roman" w:eastAsia="Times New Roman" w:hAnsi="Times New Roman" w:cs="Times New Roman"/>
          <w:sz w:val="28"/>
          <w:szCs w:val="28"/>
          <w:lang w:val="uk-UA" w:eastAsia="ru-RU"/>
        </w:rPr>
        <w:t>14,678</w:t>
      </w:r>
      <w:r w:rsidRPr="00C60455">
        <w:rPr>
          <w:rFonts w:ascii="Times New Roman" w:eastAsia="Times New Roman" w:hAnsi="Times New Roman" w:cs="Times New Roman"/>
          <w:sz w:val="28"/>
          <w:szCs w:val="28"/>
          <w:lang w:val="uk-UA" w:eastAsia="ru-RU"/>
        </w:rPr>
        <w:t>тис.грн</w:t>
      </w:r>
      <w:r w:rsidR="00996B1C" w:rsidRPr="00C60455">
        <w:rPr>
          <w:rFonts w:ascii="Times New Roman" w:eastAsia="Times New Roman" w:hAnsi="Times New Roman" w:cs="Times New Roman"/>
          <w:sz w:val="28"/>
          <w:szCs w:val="28"/>
          <w:lang w:val="uk-UA" w:eastAsia="ru-RU"/>
        </w:rPr>
        <w:t xml:space="preserve"> </w:t>
      </w:r>
      <w:r w:rsidRPr="00C60455">
        <w:rPr>
          <w:rFonts w:ascii="Times New Roman" w:eastAsia="Times New Roman" w:hAnsi="Times New Roman" w:cs="Times New Roman"/>
          <w:sz w:val="28"/>
          <w:szCs w:val="28"/>
          <w:lang w:val="uk-UA" w:eastAsia="ru-RU"/>
        </w:rPr>
        <w:t>(</w:t>
      </w:r>
      <w:r w:rsidR="00996B1C" w:rsidRPr="00C60455">
        <w:rPr>
          <w:rFonts w:ascii="Times New Roman" w:eastAsia="Times New Roman" w:hAnsi="Times New Roman" w:cs="Times New Roman"/>
          <w:sz w:val="28"/>
          <w:szCs w:val="28"/>
          <w:lang w:val="uk-UA" w:eastAsia="ru-RU"/>
        </w:rPr>
        <w:t>проходження медичних оглядів</w:t>
      </w:r>
      <w:r w:rsidRPr="00C60455">
        <w:rPr>
          <w:rFonts w:ascii="Times New Roman" w:eastAsia="Times New Roman" w:hAnsi="Times New Roman" w:cs="Times New Roman"/>
          <w:sz w:val="28"/>
          <w:szCs w:val="28"/>
          <w:lang w:val="uk-UA" w:eastAsia="ru-RU"/>
        </w:rPr>
        <w:t>);</w:t>
      </w:r>
    </w:p>
    <w:p w14:paraId="60F0C2A5" w14:textId="6C64D0E9" w:rsidR="00AA77F1" w:rsidRPr="00C60455" w:rsidRDefault="00AA77F1" w:rsidP="00AA77F1">
      <w:pPr>
        <w:spacing w:after="0" w:line="240" w:lineRule="auto"/>
        <w:contextualSpacing/>
        <w:jc w:val="both"/>
        <w:rPr>
          <w:rFonts w:ascii="Times New Roman" w:eastAsia="Times New Roman" w:hAnsi="Times New Roman" w:cs="Times New Roman"/>
          <w:sz w:val="28"/>
          <w:szCs w:val="28"/>
          <w:lang w:val="uk-UA" w:eastAsia="ru-RU"/>
        </w:rPr>
      </w:pPr>
      <w:r w:rsidRPr="00C60455">
        <w:rPr>
          <w:rFonts w:ascii="Times New Roman" w:eastAsia="Times New Roman" w:hAnsi="Times New Roman" w:cs="Times New Roman"/>
          <w:sz w:val="28"/>
          <w:szCs w:val="28"/>
          <w:lang w:val="uk-UA" w:eastAsia="ru-RU"/>
        </w:rPr>
        <w:t xml:space="preserve">- </w:t>
      </w:r>
      <w:r w:rsidRPr="00C60455">
        <w:rPr>
          <w:rFonts w:ascii="Times New Roman" w:eastAsia="Times New Roman" w:hAnsi="Times New Roman" w:cs="Times New Roman"/>
          <w:i/>
          <w:iCs/>
          <w:sz w:val="28"/>
          <w:szCs w:val="28"/>
          <w:lang w:val="uk-UA" w:eastAsia="ru-RU"/>
        </w:rPr>
        <w:t>інші програми та заходи у сфері освіти</w:t>
      </w:r>
      <w:r w:rsidRPr="00C60455">
        <w:rPr>
          <w:rFonts w:ascii="Times New Roman" w:eastAsia="Times New Roman" w:hAnsi="Times New Roman" w:cs="Times New Roman"/>
          <w:sz w:val="28"/>
          <w:szCs w:val="28"/>
          <w:lang w:val="uk-UA" w:eastAsia="ru-RU"/>
        </w:rPr>
        <w:t xml:space="preserve"> – </w:t>
      </w:r>
      <w:r w:rsidR="00996B1C" w:rsidRPr="00C60455">
        <w:rPr>
          <w:rFonts w:ascii="Times New Roman" w:eastAsia="Times New Roman" w:hAnsi="Times New Roman" w:cs="Times New Roman"/>
          <w:sz w:val="28"/>
          <w:szCs w:val="28"/>
          <w:lang w:val="uk-UA" w:eastAsia="ru-RU"/>
        </w:rPr>
        <w:t>24,910</w:t>
      </w:r>
      <w:r w:rsidRPr="00C60455">
        <w:rPr>
          <w:rFonts w:ascii="Times New Roman" w:eastAsia="Times New Roman" w:hAnsi="Times New Roman" w:cs="Times New Roman"/>
          <w:sz w:val="28"/>
          <w:szCs w:val="28"/>
          <w:lang w:val="uk-UA" w:eastAsia="ru-RU"/>
        </w:rPr>
        <w:t>тис.грн (допомога дітям-сиротам,  преміювання призерів олімпіад з базових дисциплін);</w:t>
      </w:r>
    </w:p>
    <w:p w14:paraId="203753C8" w14:textId="6189DDF9" w:rsidR="00996B1C" w:rsidRPr="00C60455" w:rsidRDefault="00996B1C" w:rsidP="00AA77F1">
      <w:pPr>
        <w:spacing w:after="0" w:line="240" w:lineRule="auto"/>
        <w:contextualSpacing/>
        <w:jc w:val="both"/>
        <w:rPr>
          <w:rFonts w:ascii="Times New Roman" w:eastAsia="Times New Roman" w:hAnsi="Times New Roman" w:cs="Times New Roman"/>
          <w:sz w:val="28"/>
          <w:szCs w:val="28"/>
          <w:lang w:val="uk-UA" w:eastAsia="ru-RU"/>
        </w:rPr>
      </w:pPr>
      <w:r w:rsidRPr="00C60455">
        <w:rPr>
          <w:rFonts w:ascii="Times New Roman" w:eastAsia="Times New Roman" w:hAnsi="Times New Roman" w:cs="Times New Roman"/>
          <w:sz w:val="28"/>
          <w:szCs w:val="28"/>
          <w:lang w:val="uk-UA" w:eastAsia="ru-RU"/>
        </w:rPr>
        <w:t xml:space="preserve">- </w:t>
      </w:r>
      <w:r w:rsidRPr="00C60455">
        <w:rPr>
          <w:rFonts w:ascii="Times New Roman" w:eastAsia="Times New Roman" w:hAnsi="Times New Roman" w:cs="Times New Roman"/>
          <w:i/>
          <w:iCs/>
          <w:sz w:val="28"/>
          <w:szCs w:val="28"/>
          <w:lang w:val="uk-UA" w:eastAsia="ru-RU"/>
        </w:rPr>
        <w:t>забезпечення діяльності інших закладів у сфері освіти</w:t>
      </w:r>
      <w:r w:rsidRPr="00C60455">
        <w:rPr>
          <w:rFonts w:ascii="Times New Roman" w:eastAsia="Times New Roman" w:hAnsi="Times New Roman" w:cs="Times New Roman"/>
          <w:sz w:val="28"/>
          <w:szCs w:val="28"/>
          <w:lang w:val="uk-UA" w:eastAsia="ru-RU"/>
        </w:rPr>
        <w:t xml:space="preserve"> – 3509,758тис.грн ( централізована бухгалтерія та </w:t>
      </w:r>
      <w:proofErr w:type="spellStart"/>
      <w:r w:rsidRPr="00C60455">
        <w:rPr>
          <w:rFonts w:ascii="Times New Roman" w:eastAsia="Times New Roman" w:hAnsi="Times New Roman" w:cs="Times New Roman"/>
          <w:sz w:val="28"/>
          <w:szCs w:val="28"/>
          <w:lang w:val="uk-UA" w:eastAsia="ru-RU"/>
        </w:rPr>
        <w:t>господапрське</w:t>
      </w:r>
      <w:proofErr w:type="spellEnd"/>
      <w:r w:rsidRPr="00C60455">
        <w:rPr>
          <w:rFonts w:ascii="Times New Roman" w:eastAsia="Times New Roman" w:hAnsi="Times New Roman" w:cs="Times New Roman"/>
          <w:sz w:val="28"/>
          <w:szCs w:val="28"/>
          <w:lang w:val="uk-UA" w:eastAsia="ru-RU"/>
        </w:rPr>
        <w:t xml:space="preserve"> обслуговування);</w:t>
      </w:r>
    </w:p>
    <w:p w14:paraId="364006CC" w14:textId="6CC1BFEC" w:rsidR="00C60455" w:rsidRPr="00C60455" w:rsidRDefault="00C60455" w:rsidP="00AA77F1">
      <w:pPr>
        <w:spacing w:after="0" w:line="240" w:lineRule="auto"/>
        <w:contextualSpacing/>
        <w:jc w:val="both"/>
        <w:rPr>
          <w:rFonts w:ascii="Times New Roman" w:eastAsia="Times New Roman" w:hAnsi="Times New Roman" w:cs="Times New Roman"/>
          <w:i/>
          <w:iCs/>
          <w:sz w:val="28"/>
          <w:szCs w:val="28"/>
          <w:lang w:val="uk-UA" w:eastAsia="ru-RU"/>
        </w:rPr>
      </w:pPr>
      <w:r w:rsidRPr="00C60455">
        <w:rPr>
          <w:rFonts w:ascii="Times New Roman" w:eastAsia="Times New Roman" w:hAnsi="Times New Roman" w:cs="Times New Roman"/>
          <w:sz w:val="28"/>
          <w:szCs w:val="28"/>
          <w:lang w:val="uk-UA" w:eastAsia="ru-RU"/>
        </w:rPr>
        <w:t xml:space="preserve">- </w:t>
      </w:r>
      <w:r w:rsidRPr="00C60455">
        <w:rPr>
          <w:rFonts w:ascii="Times New Roman" w:eastAsia="Times New Roman" w:hAnsi="Times New Roman" w:cs="Times New Roman"/>
          <w:i/>
          <w:iCs/>
          <w:sz w:val="28"/>
          <w:szCs w:val="28"/>
          <w:lang w:val="uk-UA" w:eastAsia="ru-RU"/>
        </w:rPr>
        <w:t>забезпечення харчування учнів</w:t>
      </w:r>
      <w:r w:rsidRPr="00C60455">
        <w:rPr>
          <w:rFonts w:ascii="Times New Roman" w:eastAsia="Times New Roman" w:hAnsi="Times New Roman" w:cs="Times New Roman"/>
          <w:sz w:val="28"/>
          <w:szCs w:val="28"/>
          <w:lang w:val="uk-UA" w:eastAsia="ru-RU"/>
        </w:rPr>
        <w:t xml:space="preserve">  - </w:t>
      </w:r>
      <w:r w:rsidRPr="00356750">
        <w:rPr>
          <w:rFonts w:ascii="Times New Roman" w:eastAsia="Times New Roman" w:hAnsi="Times New Roman" w:cs="Times New Roman"/>
          <w:b/>
          <w:bCs/>
          <w:i/>
          <w:iCs/>
          <w:sz w:val="28"/>
          <w:szCs w:val="28"/>
          <w:lang w:val="uk-UA" w:eastAsia="ru-RU"/>
        </w:rPr>
        <w:t>3970,360</w:t>
      </w:r>
      <w:r w:rsidRPr="00C60455">
        <w:rPr>
          <w:rFonts w:ascii="Times New Roman" w:eastAsia="Times New Roman" w:hAnsi="Times New Roman" w:cs="Times New Roman"/>
          <w:sz w:val="28"/>
          <w:szCs w:val="28"/>
          <w:lang w:val="uk-UA" w:eastAsia="ru-RU"/>
        </w:rPr>
        <w:t>тис.грн</w:t>
      </w:r>
    </w:p>
    <w:p w14:paraId="0F6828D5" w14:textId="4CBB7C74" w:rsidR="00AA77F1" w:rsidRDefault="00AA77F1" w:rsidP="00AA77F1">
      <w:pPr>
        <w:spacing w:after="0" w:line="240" w:lineRule="auto"/>
        <w:jc w:val="both"/>
        <w:rPr>
          <w:rFonts w:ascii="Times New Roman" w:eastAsia="Times New Roman" w:hAnsi="Times New Roman" w:cs="Times New Roman"/>
          <w:sz w:val="28"/>
          <w:szCs w:val="28"/>
          <w:shd w:val="clear" w:color="auto" w:fill="FFFFFF"/>
          <w:lang w:val="uk-UA" w:eastAsia="ru-RU"/>
        </w:rPr>
      </w:pPr>
      <w:r w:rsidRPr="00C60455">
        <w:rPr>
          <w:rFonts w:ascii="Times New Roman" w:eastAsia="Times New Roman" w:hAnsi="Times New Roman" w:cs="Times New Roman"/>
          <w:sz w:val="28"/>
          <w:szCs w:val="28"/>
          <w:shd w:val="clear" w:color="auto" w:fill="FFFFFF"/>
          <w:lang w:val="uk-UA" w:eastAsia="ru-RU"/>
        </w:rPr>
        <w:t xml:space="preserve">- </w:t>
      </w:r>
      <w:r w:rsidRPr="00C60455">
        <w:rPr>
          <w:rFonts w:ascii="Times New Roman" w:eastAsia="Times New Roman" w:hAnsi="Times New Roman" w:cs="Times New Roman"/>
          <w:i/>
          <w:iCs/>
          <w:sz w:val="28"/>
          <w:szCs w:val="28"/>
          <w:shd w:val="clear" w:color="auto" w:fill="FFFFFF"/>
          <w:lang w:val="uk-UA" w:eastAsia="ru-RU"/>
        </w:rPr>
        <w:t xml:space="preserve">забезпечення діяльності </w:t>
      </w:r>
      <w:proofErr w:type="spellStart"/>
      <w:r w:rsidRPr="00C60455">
        <w:rPr>
          <w:rFonts w:ascii="Times New Roman" w:eastAsia="Times New Roman" w:hAnsi="Times New Roman" w:cs="Times New Roman"/>
          <w:i/>
          <w:iCs/>
          <w:sz w:val="28"/>
          <w:szCs w:val="28"/>
          <w:shd w:val="clear" w:color="auto" w:fill="FFFFFF"/>
          <w:lang w:val="uk-UA" w:eastAsia="ru-RU"/>
        </w:rPr>
        <w:t>інклюзивно</w:t>
      </w:r>
      <w:proofErr w:type="spellEnd"/>
      <w:r w:rsidRPr="00C60455">
        <w:rPr>
          <w:rFonts w:ascii="Times New Roman" w:eastAsia="Times New Roman" w:hAnsi="Times New Roman" w:cs="Times New Roman"/>
          <w:i/>
          <w:iCs/>
          <w:sz w:val="28"/>
          <w:szCs w:val="28"/>
          <w:shd w:val="clear" w:color="auto" w:fill="FFFFFF"/>
          <w:lang w:val="uk-UA" w:eastAsia="ru-RU"/>
        </w:rPr>
        <w:t>-ресурсного центру</w:t>
      </w:r>
      <w:r w:rsidRPr="00C60455">
        <w:rPr>
          <w:rFonts w:ascii="Times New Roman" w:eastAsia="Times New Roman" w:hAnsi="Times New Roman" w:cs="Times New Roman"/>
          <w:sz w:val="28"/>
          <w:szCs w:val="28"/>
          <w:shd w:val="clear" w:color="auto" w:fill="FFFFFF"/>
          <w:lang w:val="uk-UA" w:eastAsia="ru-RU"/>
        </w:rPr>
        <w:t xml:space="preserve"> – </w:t>
      </w:r>
      <w:r w:rsidR="00996B1C" w:rsidRPr="00C60455">
        <w:rPr>
          <w:rFonts w:ascii="Times New Roman" w:eastAsia="Times New Roman" w:hAnsi="Times New Roman" w:cs="Times New Roman"/>
          <w:sz w:val="28"/>
          <w:szCs w:val="28"/>
          <w:shd w:val="clear" w:color="auto" w:fill="FFFFFF"/>
          <w:lang w:val="uk-UA" w:eastAsia="ru-RU"/>
        </w:rPr>
        <w:t>1,468</w:t>
      </w:r>
      <w:r w:rsidRPr="00C60455">
        <w:rPr>
          <w:rFonts w:ascii="Times New Roman" w:eastAsia="Times New Roman" w:hAnsi="Times New Roman" w:cs="Times New Roman"/>
          <w:sz w:val="28"/>
          <w:szCs w:val="28"/>
          <w:shd w:val="clear" w:color="auto" w:fill="FFFFFF"/>
          <w:lang w:val="uk-UA" w:eastAsia="ru-RU"/>
        </w:rPr>
        <w:t>тис.</w:t>
      </w:r>
      <w:r w:rsidR="00996B1C" w:rsidRPr="00C60455">
        <w:rPr>
          <w:rFonts w:ascii="Times New Roman" w:eastAsia="Times New Roman" w:hAnsi="Times New Roman" w:cs="Times New Roman"/>
          <w:sz w:val="28"/>
          <w:szCs w:val="28"/>
          <w:shd w:val="clear" w:color="auto" w:fill="FFFFFF"/>
          <w:lang w:val="uk-UA" w:eastAsia="ru-RU"/>
        </w:rPr>
        <w:t xml:space="preserve">грн </w:t>
      </w:r>
      <w:r w:rsidRPr="00C60455">
        <w:rPr>
          <w:rFonts w:ascii="Times New Roman" w:eastAsia="Times New Roman" w:hAnsi="Times New Roman" w:cs="Times New Roman"/>
          <w:sz w:val="28"/>
          <w:szCs w:val="28"/>
          <w:shd w:val="clear" w:color="auto" w:fill="FFFFFF"/>
          <w:lang w:val="uk-UA" w:eastAsia="ru-RU"/>
        </w:rPr>
        <w:t>(</w:t>
      </w:r>
      <w:r w:rsidR="00996B1C" w:rsidRPr="00C60455">
        <w:rPr>
          <w:rFonts w:ascii="Times New Roman" w:eastAsia="Times New Roman" w:hAnsi="Times New Roman" w:cs="Times New Roman"/>
          <w:sz w:val="28"/>
          <w:szCs w:val="28"/>
          <w:lang w:val="uk-UA" w:eastAsia="ru-RU"/>
        </w:rPr>
        <w:t>проходження медичних оглядів)</w:t>
      </w:r>
      <w:r w:rsidRPr="00C60455">
        <w:rPr>
          <w:rFonts w:ascii="Times New Roman" w:eastAsia="Times New Roman" w:hAnsi="Times New Roman" w:cs="Times New Roman"/>
          <w:sz w:val="28"/>
          <w:szCs w:val="28"/>
          <w:shd w:val="clear" w:color="auto" w:fill="FFFFFF"/>
          <w:lang w:val="uk-UA" w:eastAsia="ru-RU"/>
        </w:rPr>
        <w:t>.</w:t>
      </w:r>
    </w:p>
    <w:p w14:paraId="7F952C5A" w14:textId="77777777" w:rsidR="002E011C" w:rsidRPr="00C60455" w:rsidRDefault="002E011C" w:rsidP="00AA77F1">
      <w:pPr>
        <w:spacing w:after="0" w:line="240" w:lineRule="auto"/>
        <w:jc w:val="both"/>
        <w:rPr>
          <w:rFonts w:ascii="Times New Roman" w:eastAsia="Times New Roman" w:hAnsi="Times New Roman" w:cs="Times New Roman"/>
          <w:sz w:val="28"/>
          <w:szCs w:val="28"/>
          <w:shd w:val="clear" w:color="auto" w:fill="FFFFFF"/>
          <w:lang w:val="uk-UA" w:eastAsia="ru-RU"/>
        </w:rPr>
      </w:pPr>
    </w:p>
    <w:p w14:paraId="527A7A67" w14:textId="77777777" w:rsidR="00356750" w:rsidRDefault="00AA77F1" w:rsidP="00AA77F1">
      <w:pPr>
        <w:spacing w:after="0" w:line="240" w:lineRule="auto"/>
        <w:ind w:firstLine="709"/>
        <w:jc w:val="both"/>
        <w:rPr>
          <w:rFonts w:ascii="Times New Roman" w:eastAsia="Times New Roman" w:hAnsi="Times New Roman" w:cs="Times New Roman"/>
          <w:sz w:val="28"/>
          <w:szCs w:val="28"/>
          <w:lang w:val="uk-UA"/>
        </w:rPr>
      </w:pPr>
      <w:r w:rsidRPr="00C60455">
        <w:rPr>
          <w:rFonts w:ascii="Times New Roman" w:eastAsia="Times New Roman" w:hAnsi="Times New Roman" w:cs="Times New Roman"/>
          <w:b/>
          <w:bCs/>
          <w:i/>
          <w:iCs/>
          <w:sz w:val="28"/>
          <w:szCs w:val="28"/>
          <w:lang w:val="uk-UA"/>
        </w:rPr>
        <w:t>Обсяг капітальних видатків</w:t>
      </w:r>
      <w:r w:rsidRPr="00C60455">
        <w:rPr>
          <w:rFonts w:ascii="Times New Roman" w:eastAsia="Times New Roman" w:hAnsi="Times New Roman" w:cs="Times New Roman"/>
          <w:sz w:val="28"/>
          <w:szCs w:val="28"/>
          <w:lang w:val="uk-UA"/>
        </w:rPr>
        <w:t xml:space="preserve"> місцевого бюджету на виконання завдань і заходів </w:t>
      </w:r>
      <w:r w:rsidR="00356750" w:rsidRPr="00356750">
        <w:rPr>
          <w:rFonts w:ascii="Times New Roman" w:eastAsia="Times New Roman" w:hAnsi="Times New Roman" w:cs="Times New Roman"/>
          <w:b/>
          <w:bCs/>
          <w:i/>
          <w:iCs/>
          <w:sz w:val="28"/>
          <w:szCs w:val="28"/>
          <w:lang w:val="uk-UA"/>
        </w:rPr>
        <w:t>«</w:t>
      </w:r>
      <w:r w:rsidRPr="00356750">
        <w:rPr>
          <w:rFonts w:ascii="Times New Roman" w:eastAsia="Times New Roman" w:hAnsi="Times New Roman" w:cs="Times New Roman"/>
          <w:b/>
          <w:bCs/>
          <w:i/>
          <w:iCs/>
          <w:sz w:val="28"/>
          <w:szCs w:val="28"/>
          <w:lang w:val="uk-UA"/>
        </w:rPr>
        <w:t xml:space="preserve">Програми </w:t>
      </w:r>
      <w:r w:rsidR="00356750" w:rsidRPr="00356750">
        <w:rPr>
          <w:rFonts w:ascii="Times New Roman" w:eastAsia="Times New Roman" w:hAnsi="Times New Roman" w:cs="Times New Roman"/>
          <w:b/>
          <w:bCs/>
          <w:i/>
          <w:iCs/>
          <w:sz w:val="28"/>
          <w:szCs w:val="28"/>
          <w:lang w:val="uk-UA"/>
        </w:rPr>
        <w:t xml:space="preserve">соціально-економічного та культурного розвитку </w:t>
      </w:r>
      <w:proofErr w:type="spellStart"/>
      <w:r w:rsidR="00356750" w:rsidRPr="00356750">
        <w:rPr>
          <w:rFonts w:ascii="Times New Roman" w:eastAsia="Times New Roman" w:hAnsi="Times New Roman" w:cs="Times New Roman"/>
          <w:b/>
          <w:bCs/>
          <w:i/>
          <w:iCs/>
          <w:sz w:val="28"/>
          <w:szCs w:val="28"/>
          <w:lang w:val="uk-UA"/>
        </w:rPr>
        <w:lastRenderedPageBreak/>
        <w:t>П’ятихатської</w:t>
      </w:r>
      <w:proofErr w:type="spellEnd"/>
      <w:r w:rsidR="00356750" w:rsidRPr="00356750">
        <w:rPr>
          <w:rFonts w:ascii="Times New Roman" w:eastAsia="Times New Roman" w:hAnsi="Times New Roman" w:cs="Times New Roman"/>
          <w:b/>
          <w:bCs/>
          <w:i/>
          <w:iCs/>
          <w:sz w:val="28"/>
          <w:szCs w:val="28"/>
          <w:lang w:val="uk-UA"/>
        </w:rPr>
        <w:t xml:space="preserve"> міської </w:t>
      </w:r>
      <w:proofErr w:type="spellStart"/>
      <w:r w:rsidR="00356750" w:rsidRPr="00356750">
        <w:rPr>
          <w:rFonts w:ascii="Times New Roman" w:eastAsia="Times New Roman" w:hAnsi="Times New Roman" w:cs="Times New Roman"/>
          <w:b/>
          <w:bCs/>
          <w:i/>
          <w:iCs/>
          <w:sz w:val="28"/>
          <w:szCs w:val="28"/>
          <w:lang w:val="uk-UA"/>
        </w:rPr>
        <w:t>теритоіальної</w:t>
      </w:r>
      <w:proofErr w:type="spellEnd"/>
      <w:r w:rsidR="00356750" w:rsidRPr="00356750">
        <w:rPr>
          <w:rFonts w:ascii="Times New Roman" w:eastAsia="Times New Roman" w:hAnsi="Times New Roman" w:cs="Times New Roman"/>
          <w:b/>
          <w:bCs/>
          <w:i/>
          <w:iCs/>
          <w:sz w:val="28"/>
          <w:szCs w:val="28"/>
          <w:lang w:val="uk-UA"/>
        </w:rPr>
        <w:t xml:space="preserve"> громади на 2025 рік»</w:t>
      </w:r>
      <w:r w:rsidR="00356750" w:rsidRPr="00356750">
        <w:rPr>
          <w:rFonts w:ascii="Times New Roman" w:eastAsia="Times New Roman" w:hAnsi="Times New Roman" w:cs="Times New Roman"/>
          <w:sz w:val="28"/>
          <w:szCs w:val="28"/>
          <w:lang w:val="uk-UA"/>
        </w:rPr>
        <w:t xml:space="preserve"> </w:t>
      </w:r>
      <w:r w:rsidRPr="005D777B">
        <w:rPr>
          <w:rFonts w:ascii="Times New Roman" w:eastAsia="Times New Roman" w:hAnsi="Times New Roman" w:cs="Times New Roman"/>
          <w:sz w:val="28"/>
          <w:szCs w:val="28"/>
          <w:lang w:val="uk-UA"/>
        </w:rPr>
        <w:t xml:space="preserve">за напрямком «Освіта» </w:t>
      </w:r>
      <w:r w:rsidR="00356750" w:rsidRPr="00356750">
        <w:rPr>
          <w:rFonts w:ascii="Times New Roman" w:eastAsia="Times New Roman" w:hAnsi="Times New Roman" w:cs="Times New Roman"/>
          <w:sz w:val="28"/>
          <w:szCs w:val="28"/>
          <w:lang w:val="uk-UA"/>
        </w:rPr>
        <w:t xml:space="preserve">станом на 01.11.2025 року </w:t>
      </w:r>
      <w:r w:rsidRPr="005D777B">
        <w:rPr>
          <w:rFonts w:ascii="Times New Roman" w:eastAsia="Times New Roman" w:hAnsi="Times New Roman" w:cs="Times New Roman"/>
          <w:sz w:val="28"/>
          <w:szCs w:val="28"/>
          <w:lang w:val="uk-UA"/>
        </w:rPr>
        <w:t xml:space="preserve">склав </w:t>
      </w:r>
      <w:r w:rsidR="002E011C" w:rsidRPr="00356750">
        <w:rPr>
          <w:rFonts w:ascii="Times New Roman" w:eastAsia="Times New Roman" w:hAnsi="Times New Roman" w:cs="Times New Roman"/>
          <w:b/>
          <w:bCs/>
          <w:sz w:val="28"/>
          <w:szCs w:val="28"/>
          <w:lang w:val="uk-UA"/>
        </w:rPr>
        <w:t>1776,460</w:t>
      </w:r>
      <w:r w:rsidRPr="005D777B">
        <w:rPr>
          <w:rFonts w:ascii="Times New Roman" w:eastAsia="Times New Roman" w:hAnsi="Times New Roman" w:cs="Times New Roman"/>
          <w:sz w:val="28"/>
          <w:szCs w:val="28"/>
          <w:lang w:val="uk-UA"/>
        </w:rPr>
        <w:t xml:space="preserve">тис.грн, зокрема: </w:t>
      </w:r>
    </w:p>
    <w:p w14:paraId="52889FAC" w14:textId="77777777" w:rsidR="00356750" w:rsidRDefault="00356750" w:rsidP="00AA77F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A77F1" w:rsidRPr="00356750">
        <w:rPr>
          <w:rFonts w:ascii="Times New Roman" w:eastAsia="Times New Roman" w:hAnsi="Times New Roman" w:cs="Times New Roman"/>
          <w:b/>
          <w:bCs/>
          <w:i/>
          <w:iCs/>
          <w:sz w:val="28"/>
          <w:szCs w:val="28"/>
          <w:lang w:val="uk-UA"/>
        </w:rPr>
        <w:t>1388,</w:t>
      </w:r>
      <w:r w:rsidRPr="00356750">
        <w:rPr>
          <w:rFonts w:ascii="Times New Roman" w:eastAsia="Times New Roman" w:hAnsi="Times New Roman" w:cs="Times New Roman"/>
          <w:b/>
          <w:bCs/>
          <w:i/>
          <w:iCs/>
          <w:sz w:val="28"/>
          <w:szCs w:val="28"/>
          <w:lang w:val="uk-UA"/>
        </w:rPr>
        <w:t>760</w:t>
      </w:r>
      <w:r w:rsidR="00AA77F1" w:rsidRPr="005D777B">
        <w:rPr>
          <w:rFonts w:ascii="Times New Roman" w:eastAsia="Times New Roman" w:hAnsi="Times New Roman" w:cs="Times New Roman"/>
          <w:sz w:val="28"/>
          <w:szCs w:val="28"/>
          <w:lang w:val="uk-UA"/>
        </w:rPr>
        <w:t>тис.грн – придбання засобів навчання та обладнання, комп’ютерного та мультимедійного обладнання для навчальних кабінетів закладів загальної середньої освіти</w:t>
      </w:r>
      <w:r>
        <w:rPr>
          <w:rFonts w:ascii="Times New Roman" w:eastAsia="Times New Roman" w:hAnsi="Times New Roman" w:cs="Times New Roman"/>
          <w:sz w:val="28"/>
          <w:szCs w:val="28"/>
          <w:lang w:val="uk-UA"/>
        </w:rPr>
        <w:t>;</w:t>
      </w:r>
    </w:p>
    <w:p w14:paraId="3131BCF7" w14:textId="56875AE3" w:rsidR="00356750" w:rsidRDefault="00356750" w:rsidP="00AA77F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356750">
        <w:rPr>
          <w:rFonts w:ascii="Times New Roman" w:eastAsia="Times New Roman" w:hAnsi="Times New Roman" w:cs="Times New Roman"/>
          <w:b/>
          <w:bCs/>
          <w:i/>
          <w:iCs/>
          <w:sz w:val="28"/>
          <w:szCs w:val="28"/>
          <w:lang w:val="uk-UA"/>
        </w:rPr>
        <w:t>380,000</w:t>
      </w:r>
      <w:r>
        <w:rPr>
          <w:rFonts w:ascii="Times New Roman" w:eastAsia="Times New Roman" w:hAnsi="Times New Roman" w:cs="Times New Roman"/>
          <w:sz w:val="28"/>
          <w:szCs w:val="28"/>
          <w:lang w:val="uk-UA"/>
        </w:rPr>
        <w:t xml:space="preserve">тис.грн – придбання шкільного автобуса для </w:t>
      </w:r>
      <w:proofErr w:type="spellStart"/>
      <w:r>
        <w:rPr>
          <w:rFonts w:ascii="Times New Roman" w:eastAsia="Times New Roman" w:hAnsi="Times New Roman" w:cs="Times New Roman"/>
          <w:sz w:val="28"/>
          <w:szCs w:val="28"/>
          <w:lang w:val="uk-UA"/>
        </w:rPr>
        <w:t>Зорянського</w:t>
      </w:r>
      <w:proofErr w:type="spellEnd"/>
      <w:r>
        <w:rPr>
          <w:rFonts w:ascii="Times New Roman" w:eastAsia="Times New Roman" w:hAnsi="Times New Roman" w:cs="Times New Roman"/>
          <w:sz w:val="28"/>
          <w:szCs w:val="28"/>
          <w:lang w:val="uk-UA"/>
        </w:rPr>
        <w:t xml:space="preserve"> ліцею на умовах співфінансування;</w:t>
      </w:r>
    </w:p>
    <w:p w14:paraId="29F334A5" w14:textId="71627673" w:rsidR="00AA77F1" w:rsidRDefault="00356750" w:rsidP="00AA77F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AA77F1" w:rsidRPr="005D777B">
        <w:rPr>
          <w:rFonts w:ascii="Times New Roman" w:eastAsia="Times New Roman" w:hAnsi="Times New Roman" w:cs="Times New Roman"/>
          <w:sz w:val="28"/>
          <w:szCs w:val="28"/>
          <w:lang w:val="uk-UA"/>
        </w:rPr>
        <w:t xml:space="preserve"> </w:t>
      </w:r>
      <w:r w:rsidR="00AA77F1" w:rsidRPr="002E011C">
        <w:rPr>
          <w:rFonts w:ascii="Times New Roman" w:eastAsia="Times New Roman" w:hAnsi="Times New Roman" w:cs="Times New Roman"/>
          <w:b/>
          <w:bCs/>
          <w:i/>
          <w:iCs/>
          <w:sz w:val="28"/>
          <w:szCs w:val="28"/>
          <w:lang w:val="uk-UA"/>
        </w:rPr>
        <w:t>7,7</w:t>
      </w:r>
      <w:r>
        <w:rPr>
          <w:rFonts w:ascii="Times New Roman" w:eastAsia="Times New Roman" w:hAnsi="Times New Roman" w:cs="Times New Roman"/>
          <w:b/>
          <w:bCs/>
          <w:i/>
          <w:iCs/>
          <w:sz w:val="28"/>
          <w:szCs w:val="28"/>
          <w:lang w:val="uk-UA"/>
        </w:rPr>
        <w:t>00</w:t>
      </w:r>
      <w:r w:rsidR="00AA77F1" w:rsidRPr="005D777B">
        <w:rPr>
          <w:rFonts w:ascii="Times New Roman" w:eastAsia="Times New Roman" w:hAnsi="Times New Roman" w:cs="Times New Roman"/>
          <w:sz w:val="28"/>
          <w:szCs w:val="28"/>
          <w:lang w:val="uk-UA"/>
        </w:rPr>
        <w:t>тис.грн на придбання багатофункціонального пристрою.</w:t>
      </w:r>
    </w:p>
    <w:p w14:paraId="76FE0D26" w14:textId="77777777" w:rsidR="00356750" w:rsidRDefault="00356750" w:rsidP="00AA77F1">
      <w:pPr>
        <w:spacing w:after="0" w:line="240" w:lineRule="auto"/>
        <w:ind w:right="-108"/>
        <w:jc w:val="both"/>
        <w:rPr>
          <w:rFonts w:ascii="Times New Roman" w:eastAsia="Times New Roman" w:hAnsi="Times New Roman" w:cs="Times New Roman"/>
          <w:bCs/>
          <w:sz w:val="28"/>
          <w:szCs w:val="28"/>
          <w:lang w:val="uk-UA" w:eastAsia="ru-RU"/>
        </w:rPr>
      </w:pPr>
    </w:p>
    <w:p w14:paraId="7237596F" w14:textId="21B6A5A9" w:rsidR="00AA77F1" w:rsidRPr="008A3177" w:rsidRDefault="00AA77F1" w:rsidP="00AA77F1">
      <w:pPr>
        <w:spacing w:after="0" w:line="240" w:lineRule="auto"/>
        <w:ind w:right="-1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За рахунок коштів місцевого бюджету п</w:t>
      </w:r>
      <w:r w:rsidRPr="008A3177">
        <w:rPr>
          <w:rFonts w:ascii="Times New Roman" w:eastAsia="Times New Roman" w:hAnsi="Times New Roman" w:cs="Times New Roman"/>
          <w:sz w:val="28"/>
          <w:szCs w:val="28"/>
          <w:lang w:val="uk-UA" w:eastAsia="ru-RU"/>
        </w:rPr>
        <w:t>роведено поточні ремонти</w:t>
      </w:r>
      <w:r>
        <w:rPr>
          <w:rFonts w:ascii="Times New Roman" w:eastAsia="Times New Roman" w:hAnsi="Times New Roman" w:cs="Times New Roman"/>
          <w:sz w:val="28"/>
          <w:szCs w:val="28"/>
          <w:lang w:val="uk-UA" w:eastAsia="ru-RU"/>
        </w:rPr>
        <w:t xml:space="preserve"> закладів освіти</w:t>
      </w:r>
      <w:r w:rsidRPr="008A3177">
        <w:rPr>
          <w:rFonts w:ascii="Times New Roman" w:eastAsia="Times New Roman" w:hAnsi="Times New Roman" w:cs="Times New Roman"/>
          <w:sz w:val="28"/>
          <w:szCs w:val="28"/>
          <w:lang w:val="uk-UA" w:eastAsia="ru-RU"/>
        </w:rPr>
        <w:t>:</w:t>
      </w:r>
    </w:p>
    <w:p w14:paraId="506ED9B4" w14:textId="77777777" w:rsidR="00AA77F1" w:rsidRPr="008A3177" w:rsidRDefault="00AA77F1" w:rsidP="00AA77F1">
      <w:pPr>
        <w:shd w:val="clear" w:color="auto" w:fill="FFFFFF"/>
        <w:spacing w:after="0" w:line="240" w:lineRule="auto"/>
        <w:jc w:val="both"/>
        <w:rPr>
          <w:rFonts w:ascii="Times New Roman" w:eastAsia="Times New Roman" w:hAnsi="Times New Roman" w:cs="Times New Roman"/>
          <w:sz w:val="28"/>
          <w:szCs w:val="28"/>
          <w:bdr w:val="none" w:sz="0" w:space="0" w:color="auto" w:frame="1"/>
          <w:lang w:val="uk-UA" w:eastAsia="ru-RU"/>
        </w:rPr>
      </w:pPr>
      <w:r w:rsidRPr="008A3177">
        <w:rPr>
          <w:rFonts w:ascii="Times New Roman" w:eastAsia="Times New Roman" w:hAnsi="Times New Roman" w:cs="Times New Roman"/>
          <w:sz w:val="28"/>
          <w:szCs w:val="28"/>
          <w:bdr w:val="none" w:sz="0" w:space="0" w:color="auto" w:frame="1"/>
          <w:lang w:val="uk-UA" w:eastAsia="ru-RU"/>
        </w:rPr>
        <w:t>- на придбання матеріалів для ремонту ЗДО – 80,645тис.грн</w:t>
      </w:r>
      <w:r>
        <w:rPr>
          <w:rFonts w:ascii="Times New Roman" w:eastAsia="Times New Roman" w:hAnsi="Times New Roman" w:cs="Times New Roman"/>
          <w:sz w:val="28"/>
          <w:szCs w:val="28"/>
          <w:bdr w:val="none" w:sz="0" w:space="0" w:color="auto" w:frame="1"/>
          <w:lang w:val="uk-UA" w:eastAsia="ru-RU"/>
        </w:rPr>
        <w:t>,</w:t>
      </w:r>
      <w:r w:rsidRPr="008A3177">
        <w:rPr>
          <w:rFonts w:ascii="Times New Roman" w:eastAsia="Times New Roman" w:hAnsi="Times New Roman" w:cs="Times New Roman"/>
          <w:sz w:val="28"/>
          <w:szCs w:val="28"/>
          <w:bdr w:val="none" w:sz="0" w:space="0" w:color="auto" w:frame="1"/>
          <w:lang w:val="uk-UA" w:eastAsia="ru-RU"/>
        </w:rPr>
        <w:t xml:space="preserve">   </w:t>
      </w:r>
    </w:p>
    <w:p w14:paraId="47A2BB43" w14:textId="77777777" w:rsidR="00AA77F1" w:rsidRDefault="00AA77F1" w:rsidP="00AA77F1">
      <w:pPr>
        <w:shd w:val="clear" w:color="auto" w:fill="FFFFFF"/>
        <w:spacing w:after="0" w:line="240" w:lineRule="auto"/>
        <w:jc w:val="both"/>
        <w:rPr>
          <w:rFonts w:ascii="Times New Roman" w:eastAsia="Times New Roman" w:hAnsi="Times New Roman" w:cs="Times New Roman"/>
          <w:sz w:val="28"/>
          <w:szCs w:val="28"/>
          <w:bdr w:val="none" w:sz="0" w:space="0" w:color="auto" w:frame="1"/>
          <w:lang w:val="uk-UA" w:eastAsia="ru-RU"/>
        </w:rPr>
      </w:pPr>
      <w:r w:rsidRPr="008A3177">
        <w:rPr>
          <w:rFonts w:ascii="Times New Roman" w:eastAsia="Times New Roman" w:hAnsi="Times New Roman" w:cs="Times New Roman"/>
          <w:sz w:val="28"/>
          <w:szCs w:val="28"/>
          <w:bdr w:val="none" w:sz="0" w:space="0" w:color="auto" w:frame="1"/>
          <w:lang w:val="uk-UA" w:eastAsia="ru-RU"/>
        </w:rPr>
        <w:t>- на придбання матеріалів для ремонту ЗЗСО – 313,668тис.грн</w:t>
      </w:r>
      <w:r>
        <w:rPr>
          <w:rFonts w:ascii="Times New Roman" w:eastAsia="Times New Roman" w:hAnsi="Times New Roman" w:cs="Times New Roman"/>
          <w:sz w:val="28"/>
          <w:szCs w:val="28"/>
          <w:bdr w:val="none" w:sz="0" w:space="0" w:color="auto" w:frame="1"/>
          <w:lang w:val="uk-UA" w:eastAsia="ru-RU"/>
        </w:rPr>
        <w:t>,</w:t>
      </w:r>
    </w:p>
    <w:p w14:paraId="48F6D042" w14:textId="77777777" w:rsidR="00AA77F1" w:rsidRDefault="00AA77F1" w:rsidP="00AA77F1">
      <w:pPr>
        <w:shd w:val="clear" w:color="auto" w:fill="FFFFFF"/>
        <w:spacing w:after="0" w:line="240" w:lineRule="auto"/>
        <w:jc w:val="both"/>
        <w:rPr>
          <w:rFonts w:ascii="Times New Roman" w:eastAsia="Times New Roman" w:hAnsi="Times New Roman" w:cs="Times New Roman"/>
          <w:sz w:val="28"/>
          <w:szCs w:val="28"/>
          <w:bdr w:val="none" w:sz="0" w:space="0" w:color="auto" w:frame="1"/>
          <w:lang w:val="uk-UA" w:eastAsia="ru-RU"/>
        </w:rPr>
      </w:pPr>
      <w:r w:rsidRPr="00CE3D85">
        <w:rPr>
          <w:rFonts w:ascii="Times New Roman" w:eastAsia="Times New Roman" w:hAnsi="Times New Roman" w:cs="Times New Roman"/>
          <w:sz w:val="28"/>
          <w:szCs w:val="28"/>
          <w:bdr w:val="none" w:sz="0" w:space="0" w:color="auto" w:frame="1"/>
          <w:lang w:val="uk-UA" w:eastAsia="ru-RU"/>
        </w:rPr>
        <w:t>- на послуги з поточного ремонту частини покрів</w:t>
      </w:r>
      <w:r>
        <w:rPr>
          <w:rFonts w:ascii="Times New Roman" w:eastAsia="Times New Roman" w:hAnsi="Times New Roman" w:cs="Times New Roman"/>
          <w:sz w:val="28"/>
          <w:szCs w:val="28"/>
          <w:bdr w:val="none" w:sz="0" w:space="0" w:color="auto" w:frame="1"/>
          <w:lang w:val="uk-UA" w:eastAsia="ru-RU"/>
        </w:rPr>
        <w:t>ель</w:t>
      </w:r>
      <w:r w:rsidRPr="00CE3D85">
        <w:rPr>
          <w:rFonts w:ascii="Times New Roman" w:eastAsia="Times New Roman" w:hAnsi="Times New Roman" w:cs="Times New Roman"/>
          <w:sz w:val="28"/>
          <w:szCs w:val="28"/>
          <w:bdr w:val="none" w:sz="0" w:space="0" w:color="auto" w:frame="1"/>
          <w:lang w:val="uk-UA" w:eastAsia="ru-RU"/>
        </w:rPr>
        <w:t xml:space="preserve"> ліцею </w:t>
      </w:r>
      <w:r>
        <w:rPr>
          <w:rFonts w:ascii="Times New Roman" w:eastAsia="Times New Roman" w:hAnsi="Times New Roman" w:cs="Times New Roman"/>
          <w:sz w:val="28"/>
          <w:szCs w:val="28"/>
          <w:bdr w:val="none" w:sz="0" w:space="0" w:color="auto" w:frame="1"/>
          <w:lang w:val="uk-UA" w:eastAsia="ru-RU"/>
        </w:rPr>
        <w:t>«</w:t>
      </w:r>
      <w:r w:rsidRPr="00CE3D85">
        <w:rPr>
          <w:rFonts w:ascii="Times New Roman" w:eastAsia="Times New Roman" w:hAnsi="Times New Roman" w:cs="Times New Roman"/>
          <w:sz w:val="28"/>
          <w:szCs w:val="28"/>
          <w:bdr w:val="none" w:sz="0" w:space="0" w:color="auto" w:frame="1"/>
          <w:lang w:val="uk-UA" w:eastAsia="ru-RU"/>
        </w:rPr>
        <w:t>Тріумф</w:t>
      </w:r>
      <w:r>
        <w:rPr>
          <w:rFonts w:ascii="Times New Roman" w:eastAsia="Times New Roman" w:hAnsi="Times New Roman" w:cs="Times New Roman"/>
          <w:sz w:val="28"/>
          <w:szCs w:val="28"/>
          <w:bdr w:val="none" w:sz="0" w:space="0" w:color="auto" w:frame="1"/>
          <w:lang w:val="uk-UA" w:eastAsia="ru-RU"/>
        </w:rPr>
        <w:t>»</w:t>
      </w:r>
      <w:r w:rsidRPr="00CE3D85">
        <w:rPr>
          <w:rFonts w:ascii="Times New Roman" w:eastAsia="Times New Roman" w:hAnsi="Times New Roman" w:cs="Times New Roman"/>
          <w:sz w:val="28"/>
          <w:szCs w:val="28"/>
          <w:bdr w:val="none" w:sz="0" w:space="0" w:color="auto" w:frame="1"/>
          <w:lang w:val="uk-UA" w:eastAsia="ru-RU"/>
        </w:rPr>
        <w:t xml:space="preserve"> </w:t>
      </w:r>
      <w:r>
        <w:rPr>
          <w:rFonts w:ascii="Times New Roman" w:eastAsia="Times New Roman" w:hAnsi="Times New Roman" w:cs="Times New Roman"/>
          <w:sz w:val="28"/>
          <w:szCs w:val="28"/>
          <w:bdr w:val="none" w:sz="0" w:space="0" w:color="auto" w:frame="1"/>
          <w:lang w:val="uk-UA" w:eastAsia="ru-RU"/>
        </w:rPr>
        <w:t xml:space="preserve">використано </w:t>
      </w:r>
      <w:r w:rsidRPr="00CE3D85">
        <w:rPr>
          <w:rFonts w:ascii="Times New Roman" w:eastAsia="Times New Roman" w:hAnsi="Times New Roman" w:cs="Times New Roman"/>
          <w:sz w:val="28"/>
          <w:szCs w:val="28"/>
          <w:bdr w:val="none" w:sz="0" w:space="0" w:color="auto" w:frame="1"/>
          <w:lang w:val="uk-UA" w:eastAsia="ru-RU"/>
        </w:rPr>
        <w:t>185,823тис.грн</w:t>
      </w:r>
      <w:r>
        <w:rPr>
          <w:rFonts w:ascii="Times New Roman" w:eastAsia="Times New Roman" w:hAnsi="Times New Roman" w:cs="Times New Roman"/>
          <w:sz w:val="28"/>
          <w:szCs w:val="28"/>
          <w:bdr w:val="none" w:sz="0" w:space="0" w:color="auto" w:frame="1"/>
          <w:lang w:val="uk-UA" w:eastAsia="ru-RU"/>
        </w:rPr>
        <w:t xml:space="preserve"> та </w:t>
      </w:r>
      <w:r w:rsidRPr="00CE3D85">
        <w:rPr>
          <w:rFonts w:ascii="Times New Roman" w:eastAsia="Times New Roman" w:hAnsi="Times New Roman" w:cs="Times New Roman"/>
          <w:sz w:val="28"/>
          <w:szCs w:val="28"/>
          <w:bdr w:val="none" w:sz="0" w:space="0" w:color="auto" w:frame="1"/>
          <w:lang w:val="uk-UA" w:eastAsia="ru-RU"/>
        </w:rPr>
        <w:t xml:space="preserve">ліцею </w:t>
      </w:r>
      <w:r>
        <w:rPr>
          <w:rFonts w:ascii="Times New Roman" w:eastAsia="Times New Roman" w:hAnsi="Times New Roman" w:cs="Times New Roman"/>
          <w:sz w:val="28"/>
          <w:szCs w:val="28"/>
          <w:bdr w:val="none" w:sz="0" w:space="0" w:color="auto" w:frame="1"/>
          <w:lang w:val="uk-UA" w:eastAsia="ru-RU"/>
        </w:rPr>
        <w:t>«</w:t>
      </w:r>
      <w:r w:rsidRPr="00CE3D85">
        <w:rPr>
          <w:rFonts w:ascii="Times New Roman" w:eastAsia="Times New Roman" w:hAnsi="Times New Roman" w:cs="Times New Roman"/>
          <w:sz w:val="28"/>
          <w:szCs w:val="28"/>
          <w:bdr w:val="none" w:sz="0" w:space="0" w:color="auto" w:frame="1"/>
          <w:lang w:val="uk-UA" w:eastAsia="ru-RU"/>
        </w:rPr>
        <w:t>Генеза</w:t>
      </w:r>
      <w:r>
        <w:rPr>
          <w:rFonts w:ascii="Times New Roman" w:eastAsia="Times New Roman" w:hAnsi="Times New Roman" w:cs="Times New Roman"/>
          <w:sz w:val="28"/>
          <w:szCs w:val="28"/>
          <w:bdr w:val="none" w:sz="0" w:space="0" w:color="auto" w:frame="1"/>
          <w:lang w:val="uk-UA" w:eastAsia="ru-RU"/>
        </w:rPr>
        <w:t>»</w:t>
      </w:r>
      <w:r w:rsidRPr="00CE3D85">
        <w:rPr>
          <w:rFonts w:ascii="Times New Roman" w:eastAsia="Times New Roman" w:hAnsi="Times New Roman" w:cs="Times New Roman"/>
          <w:sz w:val="28"/>
          <w:szCs w:val="28"/>
          <w:bdr w:val="none" w:sz="0" w:space="0" w:color="auto" w:frame="1"/>
          <w:lang w:val="uk-UA" w:eastAsia="ru-RU"/>
        </w:rPr>
        <w:t xml:space="preserve"> – 34,522 </w:t>
      </w:r>
      <w:proofErr w:type="spellStart"/>
      <w:r w:rsidRPr="00CE3D85">
        <w:rPr>
          <w:rFonts w:ascii="Times New Roman" w:eastAsia="Times New Roman" w:hAnsi="Times New Roman" w:cs="Times New Roman"/>
          <w:sz w:val="28"/>
          <w:szCs w:val="28"/>
          <w:bdr w:val="none" w:sz="0" w:space="0" w:color="auto" w:frame="1"/>
          <w:lang w:val="uk-UA" w:eastAsia="ru-RU"/>
        </w:rPr>
        <w:t>тис.грн</w:t>
      </w:r>
      <w:proofErr w:type="spellEnd"/>
      <w:r>
        <w:rPr>
          <w:rFonts w:ascii="Times New Roman" w:eastAsia="Times New Roman" w:hAnsi="Times New Roman" w:cs="Times New Roman"/>
          <w:sz w:val="28"/>
          <w:szCs w:val="28"/>
          <w:bdr w:val="none" w:sz="0" w:space="0" w:color="auto" w:frame="1"/>
          <w:lang w:val="uk-UA" w:eastAsia="ru-RU"/>
        </w:rPr>
        <w:t>,</w:t>
      </w:r>
    </w:p>
    <w:p w14:paraId="3FA0426D" w14:textId="77777777" w:rsidR="00AA77F1" w:rsidRPr="008A3177" w:rsidRDefault="00AA77F1" w:rsidP="00AA77F1">
      <w:pPr>
        <w:shd w:val="clear" w:color="auto" w:fill="FFFFFF"/>
        <w:spacing w:after="0" w:line="240" w:lineRule="auto"/>
        <w:jc w:val="both"/>
        <w:rPr>
          <w:rFonts w:ascii="Times New Roman" w:eastAsia="Times New Roman" w:hAnsi="Times New Roman" w:cs="Times New Roman"/>
          <w:sz w:val="28"/>
          <w:szCs w:val="28"/>
          <w:bdr w:val="none" w:sz="0" w:space="0" w:color="auto" w:frame="1"/>
          <w:lang w:val="uk-UA" w:eastAsia="ru-RU"/>
        </w:rPr>
      </w:pPr>
      <w:r w:rsidRPr="008A3177">
        <w:rPr>
          <w:rFonts w:ascii="Times New Roman" w:eastAsia="Times New Roman" w:hAnsi="Times New Roman" w:cs="Times New Roman"/>
          <w:sz w:val="28"/>
          <w:szCs w:val="28"/>
          <w:bdr w:val="none" w:sz="0" w:space="0" w:color="auto" w:frame="1"/>
          <w:lang w:val="uk-UA" w:eastAsia="ru-RU"/>
        </w:rPr>
        <w:t>- на придбання матеріалів для ремонту спортивної зали ліце</w:t>
      </w:r>
      <w:r>
        <w:rPr>
          <w:rFonts w:ascii="Times New Roman" w:eastAsia="Times New Roman" w:hAnsi="Times New Roman" w:cs="Times New Roman"/>
          <w:sz w:val="28"/>
          <w:szCs w:val="28"/>
          <w:bdr w:val="none" w:sz="0" w:space="0" w:color="auto" w:frame="1"/>
          <w:lang w:val="uk-UA" w:eastAsia="ru-RU"/>
        </w:rPr>
        <w:t>ю</w:t>
      </w:r>
      <w:r w:rsidRPr="008A3177">
        <w:rPr>
          <w:rFonts w:ascii="Times New Roman" w:eastAsia="Times New Roman" w:hAnsi="Times New Roman" w:cs="Times New Roman"/>
          <w:sz w:val="28"/>
          <w:szCs w:val="28"/>
          <w:bdr w:val="none" w:sz="0" w:space="0" w:color="auto" w:frame="1"/>
          <w:lang w:val="uk-UA" w:eastAsia="ru-RU"/>
        </w:rPr>
        <w:t xml:space="preserve"> </w:t>
      </w:r>
      <w:r>
        <w:rPr>
          <w:rFonts w:ascii="Times New Roman" w:eastAsia="Times New Roman" w:hAnsi="Times New Roman" w:cs="Times New Roman"/>
          <w:sz w:val="28"/>
          <w:szCs w:val="28"/>
          <w:bdr w:val="none" w:sz="0" w:space="0" w:color="auto" w:frame="1"/>
          <w:lang w:val="uk-UA" w:eastAsia="ru-RU"/>
        </w:rPr>
        <w:t>«</w:t>
      </w:r>
      <w:r w:rsidRPr="008A3177">
        <w:rPr>
          <w:rFonts w:ascii="Times New Roman" w:eastAsia="Times New Roman" w:hAnsi="Times New Roman" w:cs="Times New Roman"/>
          <w:sz w:val="28"/>
          <w:szCs w:val="28"/>
          <w:bdr w:val="none" w:sz="0" w:space="0" w:color="auto" w:frame="1"/>
          <w:lang w:val="uk-UA" w:eastAsia="ru-RU"/>
        </w:rPr>
        <w:t>Прометей</w:t>
      </w:r>
      <w:r>
        <w:rPr>
          <w:rFonts w:ascii="Times New Roman" w:eastAsia="Times New Roman" w:hAnsi="Times New Roman" w:cs="Times New Roman"/>
          <w:sz w:val="28"/>
          <w:szCs w:val="28"/>
          <w:bdr w:val="none" w:sz="0" w:space="0" w:color="auto" w:frame="1"/>
          <w:lang w:val="uk-UA" w:eastAsia="ru-RU"/>
        </w:rPr>
        <w:t>»</w:t>
      </w:r>
      <w:r w:rsidRPr="008A3177">
        <w:rPr>
          <w:rFonts w:ascii="Times New Roman" w:eastAsia="Times New Roman" w:hAnsi="Times New Roman" w:cs="Times New Roman"/>
          <w:sz w:val="28"/>
          <w:szCs w:val="28"/>
          <w:bdr w:val="none" w:sz="0" w:space="0" w:color="auto" w:frame="1"/>
          <w:lang w:val="uk-UA" w:eastAsia="ru-RU"/>
        </w:rPr>
        <w:t xml:space="preserve"> – 350,0тис.грн</w:t>
      </w:r>
      <w:r>
        <w:rPr>
          <w:rFonts w:ascii="Times New Roman" w:eastAsia="Times New Roman" w:hAnsi="Times New Roman" w:cs="Times New Roman"/>
          <w:sz w:val="28"/>
          <w:szCs w:val="28"/>
          <w:bdr w:val="none" w:sz="0" w:space="0" w:color="auto" w:frame="1"/>
          <w:lang w:val="uk-UA" w:eastAsia="ru-RU"/>
        </w:rPr>
        <w:t xml:space="preserve"> та для </w:t>
      </w:r>
      <w:r w:rsidRPr="00937313">
        <w:rPr>
          <w:rFonts w:ascii="Times New Roman" w:eastAsia="Times New Roman" w:hAnsi="Times New Roman" w:cs="Times New Roman"/>
          <w:sz w:val="28"/>
          <w:szCs w:val="28"/>
          <w:bdr w:val="none" w:sz="0" w:space="0" w:color="auto" w:frame="1"/>
          <w:lang w:val="uk-UA" w:eastAsia="ru-RU"/>
        </w:rPr>
        <w:t>поточного ремонту частини покрів</w:t>
      </w:r>
      <w:r>
        <w:rPr>
          <w:rFonts w:ascii="Times New Roman" w:eastAsia="Times New Roman" w:hAnsi="Times New Roman" w:cs="Times New Roman"/>
          <w:sz w:val="28"/>
          <w:szCs w:val="28"/>
          <w:bdr w:val="none" w:sz="0" w:space="0" w:color="auto" w:frame="1"/>
          <w:lang w:val="uk-UA" w:eastAsia="ru-RU"/>
        </w:rPr>
        <w:t>лі</w:t>
      </w:r>
      <w:r w:rsidRPr="00937313">
        <w:rPr>
          <w:rFonts w:ascii="Times New Roman" w:eastAsia="Times New Roman" w:hAnsi="Times New Roman" w:cs="Times New Roman"/>
          <w:sz w:val="28"/>
          <w:szCs w:val="28"/>
          <w:bdr w:val="none" w:sz="0" w:space="0" w:color="auto" w:frame="1"/>
          <w:lang w:val="uk-UA" w:eastAsia="ru-RU"/>
        </w:rPr>
        <w:t xml:space="preserve"> 99,550</w:t>
      </w:r>
      <w:r>
        <w:rPr>
          <w:rFonts w:ascii="Times New Roman" w:eastAsia="Times New Roman" w:hAnsi="Times New Roman" w:cs="Times New Roman"/>
          <w:sz w:val="28"/>
          <w:szCs w:val="28"/>
          <w:bdr w:val="none" w:sz="0" w:space="0" w:color="auto" w:frame="1"/>
          <w:lang w:val="uk-UA" w:eastAsia="ru-RU"/>
        </w:rPr>
        <w:t>т</w:t>
      </w:r>
      <w:r w:rsidRPr="00937313">
        <w:rPr>
          <w:rFonts w:ascii="Times New Roman" w:eastAsia="Times New Roman" w:hAnsi="Times New Roman" w:cs="Times New Roman"/>
          <w:sz w:val="28"/>
          <w:szCs w:val="28"/>
          <w:bdr w:val="none" w:sz="0" w:space="0" w:color="auto" w:frame="1"/>
          <w:lang w:val="uk-UA" w:eastAsia="ru-RU"/>
        </w:rPr>
        <w:t>ис.грн</w:t>
      </w:r>
      <w:r>
        <w:rPr>
          <w:rFonts w:ascii="Times New Roman" w:eastAsia="Times New Roman" w:hAnsi="Times New Roman" w:cs="Times New Roman"/>
          <w:sz w:val="28"/>
          <w:szCs w:val="28"/>
          <w:bdr w:val="none" w:sz="0" w:space="0" w:color="auto" w:frame="1"/>
          <w:lang w:val="uk-UA" w:eastAsia="ru-RU"/>
        </w:rPr>
        <w:t>,</w:t>
      </w:r>
    </w:p>
    <w:p w14:paraId="02213042" w14:textId="77777777" w:rsidR="00AA77F1" w:rsidRPr="008A3177" w:rsidRDefault="00AA77F1" w:rsidP="00AA77F1">
      <w:pPr>
        <w:shd w:val="clear" w:color="auto" w:fill="FFFFFF"/>
        <w:spacing w:after="0" w:line="240" w:lineRule="auto"/>
        <w:jc w:val="both"/>
        <w:rPr>
          <w:rFonts w:ascii="Times New Roman" w:eastAsia="Times New Roman" w:hAnsi="Times New Roman" w:cs="Times New Roman"/>
          <w:sz w:val="28"/>
          <w:szCs w:val="28"/>
          <w:bdr w:val="none" w:sz="0" w:space="0" w:color="auto" w:frame="1"/>
          <w:lang w:val="uk-UA" w:eastAsia="ru-RU"/>
        </w:rPr>
      </w:pPr>
      <w:r w:rsidRPr="008A3177">
        <w:rPr>
          <w:rFonts w:ascii="Times New Roman" w:eastAsia="Times New Roman" w:hAnsi="Times New Roman" w:cs="Times New Roman"/>
          <w:sz w:val="28"/>
          <w:szCs w:val="28"/>
          <w:bdr w:val="none" w:sz="0" w:space="0" w:color="auto" w:frame="1"/>
          <w:lang w:val="uk-UA" w:eastAsia="ru-RU"/>
        </w:rPr>
        <w:t xml:space="preserve">- на придбання матеріалів для ремонту спортивної зали </w:t>
      </w:r>
      <w:proofErr w:type="spellStart"/>
      <w:r w:rsidRPr="008A3177">
        <w:rPr>
          <w:rFonts w:ascii="Times New Roman" w:eastAsia="Times New Roman" w:hAnsi="Times New Roman" w:cs="Times New Roman"/>
          <w:sz w:val="28"/>
          <w:szCs w:val="28"/>
          <w:bdr w:val="none" w:sz="0" w:space="0" w:color="auto" w:frame="1"/>
          <w:lang w:val="uk-UA" w:eastAsia="ru-RU"/>
        </w:rPr>
        <w:t>Зорянсько</w:t>
      </w:r>
      <w:r>
        <w:rPr>
          <w:rFonts w:ascii="Times New Roman" w:eastAsia="Times New Roman" w:hAnsi="Times New Roman" w:cs="Times New Roman"/>
          <w:sz w:val="28"/>
          <w:szCs w:val="28"/>
          <w:bdr w:val="none" w:sz="0" w:space="0" w:color="auto" w:frame="1"/>
          <w:lang w:val="uk-UA" w:eastAsia="ru-RU"/>
        </w:rPr>
        <w:t>го</w:t>
      </w:r>
      <w:proofErr w:type="spellEnd"/>
      <w:r w:rsidRPr="008A3177">
        <w:rPr>
          <w:rFonts w:ascii="Times New Roman" w:eastAsia="Times New Roman" w:hAnsi="Times New Roman" w:cs="Times New Roman"/>
          <w:sz w:val="28"/>
          <w:szCs w:val="28"/>
          <w:bdr w:val="none" w:sz="0" w:space="0" w:color="auto" w:frame="1"/>
          <w:lang w:val="uk-UA" w:eastAsia="ru-RU"/>
        </w:rPr>
        <w:t xml:space="preserve"> ліце</w:t>
      </w:r>
      <w:r>
        <w:rPr>
          <w:rFonts w:ascii="Times New Roman" w:eastAsia="Times New Roman" w:hAnsi="Times New Roman" w:cs="Times New Roman"/>
          <w:sz w:val="28"/>
          <w:szCs w:val="28"/>
          <w:bdr w:val="none" w:sz="0" w:space="0" w:color="auto" w:frame="1"/>
          <w:lang w:val="uk-UA" w:eastAsia="ru-RU"/>
        </w:rPr>
        <w:t>ю</w:t>
      </w:r>
      <w:r w:rsidRPr="008A3177">
        <w:rPr>
          <w:rFonts w:ascii="Times New Roman" w:eastAsia="Times New Roman" w:hAnsi="Times New Roman" w:cs="Times New Roman"/>
          <w:sz w:val="28"/>
          <w:szCs w:val="28"/>
          <w:bdr w:val="none" w:sz="0" w:space="0" w:color="auto" w:frame="1"/>
          <w:lang w:val="uk-UA" w:eastAsia="ru-RU"/>
        </w:rPr>
        <w:t xml:space="preserve"> – 300,0тис.грн</w:t>
      </w:r>
      <w:r>
        <w:rPr>
          <w:rFonts w:ascii="Times New Roman" w:eastAsia="Times New Roman" w:hAnsi="Times New Roman" w:cs="Times New Roman"/>
          <w:sz w:val="28"/>
          <w:szCs w:val="28"/>
          <w:bdr w:val="none" w:sz="0" w:space="0" w:color="auto" w:frame="1"/>
          <w:lang w:val="uk-UA" w:eastAsia="ru-RU"/>
        </w:rPr>
        <w:t>,</w:t>
      </w:r>
    </w:p>
    <w:p w14:paraId="4B46BA35" w14:textId="451D0833" w:rsidR="00AA77F1" w:rsidRDefault="00AA77F1" w:rsidP="00AA77F1">
      <w:pPr>
        <w:shd w:val="clear" w:color="auto" w:fill="FFFFFF"/>
        <w:spacing w:after="0" w:line="240" w:lineRule="auto"/>
        <w:jc w:val="both"/>
        <w:rPr>
          <w:rFonts w:ascii="Times New Roman" w:eastAsia="Times New Roman" w:hAnsi="Times New Roman" w:cs="Times New Roman"/>
          <w:sz w:val="28"/>
          <w:szCs w:val="28"/>
          <w:bdr w:val="none" w:sz="0" w:space="0" w:color="auto" w:frame="1"/>
          <w:lang w:val="uk-UA" w:eastAsia="ru-RU"/>
        </w:rPr>
      </w:pPr>
      <w:r w:rsidRPr="008A3177">
        <w:rPr>
          <w:rFonts w:ascii="Times New Roman" w:eastAsia="Times New Roman" w:hAnsi="Times New Roman" w:cs="Times New Roman"/>
          <w:sz w:val="28"/>
          <w:szCs w:val="28"/>
          <w:bdr w:val="none" w:sz="0" w:space="0" w:color="auto" w:frame="1"/>
          <w:lang w:val="uk-UA" w:eastAsia="ru-RU"/>
        </w:rPr>
        <w:t xml:space="preserve">- послуги з поточного ремонту зовнішньої системи тепломережі </w:t>
      </w:r>
      <w:proofErr w:type="spellStart"/>
      <w:r w:rsidRPr="008A3177">
        <w:rPr>
          <w:rFonts w:ascii="Times New Roman" w:eastAsia="Times New Roman" w:hAnsi="Times New Roman" w:cs="Times New Roman"/>
          <w:sz w:val="28"/>
          <w:szCs w:val="28"/>
          <w:bdr w:val="none" w:sz="0" w:space="0" w:color="auto" w:frame="1"/>
          <w:lang w:val="uk-UA" w:eastAsia="ru-RU"/>
        </w:rPr>
        <w:t>Жовтянськ</w:t>
      </w:r>
      <w:r>
        <w:rPr>
          <w:rFonts w:ascii="Times New Roman" w:eastAsia="Times New Roman" w:hAnsi="Times New Roman" w:cs="Times New Roman"/>
          <w:sz w:val="28"/>
          <w:szCs w:val="28"/>
          <w:bdr w:val="none" w:sz="0" w:space="0" w:color="auto" w:frame="1"/>
          <w:lang w:val="uk-UA" w:eastAsia="ru-RU"/>
        </w:rPr>
        <w:t>ого</w:t>
      </w:r>
      <w:proofErr w:type="spellEnd"/>
      <w:r w:rsidRPr="008A3177">
        <w:rPr>
          <w:rFonts w:ascii="Times New Roman" w:eastAsia="Times New Roman" w:hAnsi="Times New Roman" w:cs="Times New Roman"/>
          <w:sz w:val="28"/>
          <w:szCs w:val="28"/>
          <w:bdr w:val="none" w:sz="0" w:space="0" w:color="auto" w:frame="1"/>
          <w:lang w:val="uk-UA" w:eastAsia="ru-RU"/>
        </w:rPr>
        <w:t xml:space="preserve"> ліце</w:t>
      </w:r>
      <w:r>
        <w:rPr>
          <w:rFonts w:ascii="Times New Roman" w:eastAsia="Times New Roman" w:hAnsi="Times New Roman" w:cs="Times New Roman"/>
          <w:sz w:val="28"/>
          <w:szCs w:val="28"/>
          <w:bdr w:val="none" w:sz="0" w:space="0" w:color="auto" w:frame="1"/>
          <w:lang w:val="uk-UA" w:eastAsia="ru-RU"/>
        </w:rPr>
        <w:t>ю</w:t>
      </w:r>
      <w:r w:rsidRPr="008A3177">
        <w:rPr>
          <w:rFonts w:ascii="Times New Roman" w:eastAsia="Times New Roman" w:hAnsi="Times New Roman" w:cs="Times New Roman"/>
          <w:sz w:val="28"/>
          <w:szCs w:val="28"/>
          <w:bdr w:val="none" w:sz="0" w:space="0" w:color="auto" w:frame="1"/>
          <w:lang w:val="uk-UA" w:eastAsia="ru-RU"/>
        </w:rPr>
        <w:t xml:space="preserve"> </w:t>
      </w:r>
      <w:r>
        <w:rPr>
          <w:rFonts w:ascii="Times New Roman" w:eastAsia="Times New Roman" w:hAnsi="Times New Roman" w:cs="Times New Roman"/>
          <w:sz w:val="28"/>
          <w:szCs w:val="28"/>
          <w:bdr w:val="none" w:sz="0" w:space="0" w:color="auto" w:frame="1"/>
          <w:lang w:val="uk-UA" w:eastAsia="ru-RU"/>
        </w:rPr>
        <w:t xml:space="preserve"> склали </w:t>
      </w:r>
      <w:r w:rsidRPr="008A3177">
        <w:rPr>
          <w:rFonts w:ascii="Times New Roman" w:eastAsia="Times New Roman" w:hAnsi="Times New Roman" w:cs="Times New Roman"/>
          <w:sz w:val="28"/>
          <w:szCs w:val="28"/>
          <w:bdr w:val="none" w:sz="0" w:space="0" w:color="auto" w:frame="1"/>
          <w:lang w:val="uk-UA" w:eastAsia="ru-RU"/>
        </w:rPr>
        <w:t>73,964тис.грн</w:t>
      </w:r>
      <w:r>
        <w:rPr>
          <w:rFonts w:ascii="Times New Roman" w:eastAsia="Times New Roman" w:hAnsi="Times New Roman" w:cs="Times New Roman"/>
          <w:sz w:val="28"/>
          <w:szCs w:val="28"/>
          <w:bdr w:val="none" w:sz="0" w:space="0" w:color="auto" w:frame="1"/>
          <w:lang w:val="uk-UA" w:eastAsia="ru-RU"/>
        </w:rPr>
        <w:t>, крім того, в ліцеї в</w:t>
      </w:r>
      <w:r w:rsidRPr="00937313">
        <w:rPr>
          <w:rFonts w:ascii="Times New Roman" w:eastAsia="Times New Roman" w:hAnsi="Times New Roman" w:cs="Times New Roman"/>
          <w:sz w:val="28"/>
          <w:szCs w:val="28"/>
          <w:bdr w:val="none" w:sz="0" w:space="0" w:color="auto" w:frame="1"/>
          <w:lang w:val="uk-UA" w:eastAsia="ru-RU"/>
        </w:rPr>
        <w:t xml:space="preserve">становлено модульну котельню та підключено її </w:t>
      </w:r>
      <w:r>
        <w:rPr>
          <w:rFonts w:ascii="Times New Roman" w:eastAsia="Times New Roman" w:hAnsi="Times New Roman" w:cs="Times New Roman"/>
          <w:sz w:val="28"/>
          <w:szCs w:val="28"/>
          <w:bdr w:val="none" w:sz="0" w:space="0" w:color="auto" w:frame="1"/>
          <w:lang w:val="uk-UA" w:eastAsia="ru-RU"/>
        </w:rPr>
        <w:t xml:space="preserve">до </w:t>
      </w:r>
      <w:r w:rsidRPr="00937313">
        <w:rPr>
          <w:rFonts w:ascii="Times New Roman" w:eastAsia="Times New Roman" w:hAnsi="Times New Roman" w:cs="Times New Roman"/>
          <w:sz w:val="28"/>
          <w:szCs w:val="28"/>
          <w:bdr w:val="none" w:sz="0" w:space="0" w:color="auto" w:frame="1"/>
          <w:lang w:val="uk-UA" w:eastAsia="ru-RU"/>
        </w:rPr>
        <w:t>пожежної сигналізації</w:t>
      </w:r>
      <w:r>
        <w:rPr>
          <w:rFonts w:ascii="Times New Roman" w:eastAsia="Times New Roman" w:hAnsi="Times New Roman" w:cs="Times New Roman"/>
          <w:sz w:val="28"/>
          <w:szCs w:val="28"/>
          <w:bdr w:val="none" w:sz="0" w:space="0" w:color="auto" w:frame="1"/>
          <w:lang w:val="uk-UA" w:eastAsia="ru-RU"/>
        </w:rPr>
        <w:t>,</w:t>
      </w:r>
      <w:r w:rsidRPr="00CE3D85">
        <w:rPr>
          <w:lang w:val="uk-UA"/>
        </w:rPr>
        <w:t xml:space="preserve"> </w:t>
      </w:r>
      <w:r w:rsidRPr="00CE3D85">
        <w:rPr>
          <w:rFonts w:ascii="Times New Roman" w:eastAsia="Times New Roman" w:hAnsi="Times New Roman" w:cs="Times New Roman"/>
          <w:sz w:val="28"/>
          <w:szCs w:val="28"/>
          <w:bdr w:val="none" w:sz="0" w:space="0" w:color="auto" w:frame="1"/>
          <w:lang w:val="uk-UA" w:eastAsia="ru-RU"/>
        </w:rPr>
        <w:t xml:space="preserve">послуги з підключення котельні до тепломережі </w:t>
      </w:r>
      <w:r>
        <w:rPr>
          <w:rFonts w:ascii="Times New Roman" w:eastAsia="Times New Roman" w:hAnsi="Times New Roman" w:cs="Times New Roman"/>
          <w:sz w:val="28"/>
          <w:szCs w:val="28"/>
          <w:bdr w:val="none" w:sz="0" w:space="0" w:color="auto" w:frame="1"/>
          <w:lang w:val="uk-UA" w:eastAsia="ru-RU"/>
        </w:rPr>
        <w:t>склали</w:t>
      </w:r>
      <w:r w:rsidRPr="00CE3D85">
        <w:rPr>
          <w:rFonts w:ascii="Times New Roman" w:eastAsia="Times New Roman" w:hAnsi="Times New Roman" w:cs="Times New Roman"/>
          <w:sz w:val="28"/>
          <w:szCs w:val="28"/>
          <w:bdr w:val="none" w:sz="0" w:space="0" w:color="auto" w:frame="1"/>
          <w:lang w:val="uk-UA" w:eastAsia="ru-RU"/>
        </w:rPr>
        <w:t xml:space="preserve"> 25,260тис.грн</w:t>
      </w:r>
      <w:r>
        <w:rPr>
          <w:rFonts w:ascii="Times New Roman" w:eastAsia="Times New Roman" w:hAnsi="Times New Roman" w:cs="Times New Roman"/>
          <w:sz w:val="28"/>
          <w:szCs w:val="28"/>
          <w:bdr w:val="none" w:sz="0" w:space="0" w:color="auto" w:frame="1"/>
          <w:lang w:val="uk-UA" w:eastAsia="ru-RU"/>
        </w:rPr>
        <w:t xml:space="preserve">, під котельнею проведено </w:t>
      </w:r>
      <w:r w:rsidRPr="00937313">
        <w:rPr>
          <w:rFonts w:ascii="Times New Roman" w:eastAsia="Times New Roman" w:hAnsi="Times New Roman" w:cs="Times New Roman"/>
          <w:sz w:val="28"/>
          <w:szCs w:val="28"/>
          <w:bdr w:val="none" w:sz="0" w:space="0" w:color="auto" w:frame="1"/>
          <w:lang w:val="uk-UA" w:eastAsia="ru-RU"/>
        </w:rPr>
        <w:t xml:space="preserve">улаштування фундаментної монолітної плити </w:t>
      </w:r>
      <w:r>
        <w:rPr>
          <w:rFonts w:ascii="Times New Roman" w:eastAsia="Times New Roman" w:hAnsi="Times New Roman" w:cs="Times New Roman"/>
          <w:sz w:val="28"/>
          <w:szCs w:val="28"/>
          <w:bdr w:val="none" w:sz="0" w:space="0" w:color="auto" w:frame="1"/>
          <w:lang w:val="uk-UA" w:eastAsia="ru-RU"/>
        </w:rPr>
        <w:t>на суму</w:t>
      </w:r>
      <w:r w:rsidRPr="00937313">
        <w:rPr>
          <w:rFonts w:ascii="Times New Roman" w:eastAsia="Times New Roman" w:hAnsi="Times New Roman" w:cs="Times New Roman"/>
          <w:sz w:val="28"/>
          <w:szCs w:val="28"/>
          <w:bdr w:val="none" w:sz="0" w:space="0" w:color="auto" w:frame="1"/>
          <w:lang w:val="uk-UA" w:eastAsia="ru-RU"/>
        </w:rPr>
        <w:t xml:space="preserve"> 94,181тис</w:t>
      </w:r>
      <w:r>
        <w:rPr>
          <w:rFonts w:ascii="Times New Roman" w:eastAsia="Times New Roman" w:hAnsi="Times New Roman" w:cs="Times New Roman"/>
          <w:sz w:val="28"/>
          <w:szCs w:val="28"/>
          <w:bdr w:val="none" w:sz="0" w:space="0" w:color="auto" w:frame="1"/>
          <w:lang w:val="uk-UA" w:eastAsia="ru-RU"/>
        </w:rPr>
        <w:t>.</w:t>
      </w:r>
      <w:r w:rsidRPr="00937313">
        <w:rPr>
          <w:rFonts w:ascii="Times New Roman" w:eastAsia="Times New Roman" w:hAnsi="Times New Roman" w:cs="Times New Roman"/>
          <w:sz w:val="28"/>
          <w:szCs w:val="28"/>
          <w:bdr w:val="none" w:sz="0" w:space="0" w:color="auto" w:frame="1"/>
          <w:lang w:val="uk-UA" w:eastAsia="ru-RU"/>
        </w:rPr>
        <w:t xml:space="preserve">грн. </w:t>
      </w:r>
    </w:p>
    <w:p w14:paraId="24C92EC8" w14:textId="77777777" w:rsidR="00AA77F1" w:rsidRPr="00AA77F1" w:rsidRDefault="00AA77F1" w:rsidP="00AA77F1">
      <w:pPr>
        <w:shd w:val="clear" w:color="auto" w:fill="FFFFFF"/>
        <w:spacing w:after="0" w:line="240" w:lineRule="auto"/>
        <w:jc w:val="both"/>
        <w:rPr>
          <w:rFonts w:ascii="Times New Roman" w:eastAsia="Times New Roman" w:hAnsi="Times New Roman" w:cs="Times New Roman"/>
          <w:sz w:val="28"/>
          <w:szCs w:val="28"/>
          <w:bdr w:val="none" w:sz="0" w:space="0" w:color="auto" w:frame="1"/>
          <w:lang w:val="uk-UA" w:eastAsia="ru-RU"/>
        </w:rPr>
      </w:pPr>
    </w:p>
    <w:p w14:paraId="4C74AD1A" w14:textId="287BBFE6" w:rsidR="008A3177" w:rsidRDefault="008A3177" w:rsidP="008A3177">
      <w:pPr>
        <w:spacing w:after="0" w:line="240" w:lineRule="auto"/>
        <w:ind w:right="-1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З метою</w:t>
      </w:r>
      <w:r w:rsidRPr="008A3177">
        <w:rPr>
          <w:rFonts w:ascii="Times New Roman" w:eastAsia="Times New Roman" w:hAnsi="Times New Roman" w:cs="Times New Roman"/>
          <w:bCs/>
          <w:sz w:val="28"/>
          <w:szCs w:val="28"/>
          <w:lang w:val="uk-UA" w:eastAsia="ru-RU"/>
        </w:rPr>
        <w:t xml:space="preserve"> організації якісного дистанційного та змішаного навчання</w:t>
      </w:r>
      <w:r>
        <w:rPr>
          <w:rFonts w:ascii="Times New Roman" w:eastAsia="Times New Roman" w:hAnsi="Times New Roman" w:cs="Times New Roman"/>
          <w:bCs/>
          <w:sz w:val="28"/>
          <w:szCs w:val="28"/>
          <w:lang w:val="uk-UA" w:eastAsia="ru-RU"/>
        </w:rPr>
        <w:t>, в</w:t>
      </w:r>
      <w:r w:rsidRPr="008A3177">
        <w:rPr>
          <w:rFonts w:ascii="Times New Roman" w:eastAsia="Times New Roman" w:hAnsi="Times New Roman" w:cs="Times New Roman"/>
          <w:bCs/>
          <w:sz w:val="28"/>
          <w:szCs w:val="28"/>
          <w:lang w:val="uk-UA" w:eastAsia="ru-RU"/>
        </w:rPr>
        <w:t xml:space="preserve"> рамках міжнародної підтримки освітньої галузі, за сприяння ЄС та Уряду України, заклади освіти  у 2024/2025н.р. отримали обладнання для навчальних кабінетів фізики, хімії, біології, географії та математики</w:t>
      </w:r>
      <w:r>
        <w:rPr>
          <w:rFonts w:ascii="Times New Roman" w:eastAsia="Times New Roman" w:hAnsi="Times New Roman" w:cs="Times New Roman"/>
          <w:bCs/>
          <w:sz w:val="28"/>
          <w:szCs w:val="28"/>
          <w:lang w:val="uk-UA" w:eastAsia="ru-RU"/>
        </w:rPr>
        <w:t>;</w:t>
      </w:r>
      <w:r w:rsidRPr="008A3177">
        <w:rPr>
          <w:rFonts w:ascii="Times New Roman" w:eastAsia="Times New Roman" w:hAnsi="Times New Roman" w:cs="Times New Roman"/>
          <w:bCs/>
          <w:sz w:val="28"/>
          <w:szCs w:val="28"/>
          <w:lang w:val="uk-UA" w:eastAsia="ru-RU"/>
        </w:rPr>
        <w:t xml:space="preserve"> мультимедійне обладнання для кабінетів та ноутбуки для учнів</w:t>
      </w:r>
      <w:r>
        <w:rPr>
          <w:rFonts w:ascii="Times New Roman" w:eastAsia="Times New Roman" w:hAnsi="Times New Roman" w:cs="Times New Roman"/>
          <w:bCs/>
          <w:sz w:val="28"/>
          <w:szCs w:val="28"/>
          <w:lang w:val="uk-UA" w:eastAsia="ru-RU"/>
        </w:rPr>
        <w:t>.</w:t>
      </w:r>
      <w:r w:rsidRPr="008A3177">
        <w:rPr>
          <w:rFonts w:ascii="Times New Roman" w:eastAsia="Times New Roman" w:hAnsi="Times New Roman" w:cs="Times New Roman"/>
          <w:bCs/>
          <w:sz w:val="28"/>
          <w:szCs w:val="28"/>
          <w:lang w:val="uk-UA" w:eastAsia="ru-RU"/>
        </w:rPr>
        <w:t xml:space="preserve"> На реалізацію публічного інвестиційного проєкту </w:t>
      </w:r>
      <w:r>
        <w:rPr>
          <w:rFonts w:ascii="Times New Roman" w:eastAsia="Times New Roman" w:hAnsi="Times New Roman" w:cs="Times New Roman"/>
          <w:bCs/>
          <w:sz w:val="28"/>
          <w:szCs w:val="28"/>
          <w:lang w:val="uk-UA" w:eastAsia="ru-RU"/>
        </w:rPr>
        <w:t>із</w:t>
      </w:r>
      <w:r w:rsidRPr="008A3177">
        <w:rPr>
          <w:rFonts w:ascii="Times New Roman" w:eastAsia="Times New Roman" w:hAnsi="Times New Roman" w:cs="Times New Roman"/>
          <w:bCs/>
          <w:sz w:val="28"/>
          <w:szCs w:val="28"/>
          <w:lang w:val="uk-UA" w:eastAsia="ru-RU"/>
        </w:rPr>
        <w:t xml:space="preserve"> забезпечення якісної, сучасної та доступної загальної середньої освіти </w:t>
      </w:r>
      <w:r>
        <w:rPr>
          <w:rFonts w:ascii="Times New Roman" w:eastAsia="Times New Roman" w:hAnsi="Times New Roman" w:cs="Times New Roman"/>
          <w:bCs/>
          <w:sz w:val="28"/>
          <w:szCs w:val="28"/>
          <w:lang w:val="uk-UA" w:eastAsia="ru-RU"/>
        </w:rPr>
        <w:t>«</w:t>
      </w:r>
      <w:r w:rsidRPr="008A3177">
        <w:rPr>
          <w:rFonts w:ascii="Times New Roman" w:eastAsia="Times New Roman" w:hAnsi="Times New Roman" w:cs="Times New Roman"/>
          <w:bCs/>
          <w:sz w:val="28"/>
          <w:szCs w:val="28"/>
          <w:lang w:val="uk-UA" w:eastAsia="ru-RU"/>
        </w:rPr>
        <w:t>Нова українська школа</w:t>
      </w:r>
      <w:r>
        <w:rPr>
          <w:rFonts w:ascii="Times New Roman" w:eastAsia="Times New Roman" w:hAnsi="Times New Roman" w:cs="Times New Roman"/>
          <w:bCs/>
          <w:sz w:val="28"/>
          <w:szCs w:val="28"/>
          <w:lang w:val="uk-UA" w:eastAsia="ru-RU"/>
        </w:rPr>
        <w:t>»</w:t>
      </w:r>
      <w:r w:rsidRPr="008A3177">
        <w:rPr>
          <w:rFonts w:ascii="Times New Roman" w:eastAsia="Times New Roman" w:hAnsi="Times New Roman" w:cs="Times New Roman"/>
          <w:bCs/>
          <w:sz w:val="28"/>
          <w:szCs w:val="28"/>
          <w:lang w:val="uk-UA" w:eastAsia="ru-RU"/>
        </w:rPr>
        <w:t xml:space="preserve"> витрачено  </w:t>
      </w:r>
      <w:r>
        <w:rPr>
          <w:rFonts w:ascii="Times New Roman" w:eastAsia="Times New Roman" w:hAnsi="Times New Roman" w:cs="Times New Roman"/>
          <w:bCs/>
          <w:sz w:val="28"/>
          <w:szCs w:val="28"/>
          <w:lang w:val="uk-UA" w:eastAsia="ru-RU"/>
        </w:rPr>
        <w:t>1</w:t>
      </w:r>
      <w:r w:rsidR="006F1FC5">
        <w:rPr>
          <w:rFonts w:ascii="Times New Roman" w:eastAsia="Times New Roman" w:hAnsi="Times New Roman" w:cs="Times New Roman"/>
          <w:bCs/>
          <w:sz w:val="28"/>
          <w:szCs w:val="28"/>
          <w:lang w:val="uk-UA" w:eastAsia="ru-RU"/>
        </w:rPr>
        <w:t>249,884</w:t>
      </w:r>
      <w:r w:rsidRPr="008A3177">
        <w:rPr>
          <w:rFonts w:ascii="Times New Roman" w:eastAsia="Times New Roman" w:hAnsi="Times New Roman" w:cs="Times New Roman"/>
          <w:bCs/>
          <w:sz w:val="28"/>
          <w:szCs w:val="28"/>
          <w:lang w:val="uk-UA" w:eastAsia="ru-RU"/>
        </w:rPr>
        <w:t>тис.грн</w:t>
      </w:r>
      <w:r>
        <w:rPr>
          <w:rFonts w:ascii="Times New Roman" w:eastAsia="Times New Roman" w:hAnsi="Times New Roman" w:cs="Times New Roman"/>
          <w:bCs/>
          <w:sz w:val="28"/>
          <w:szCs w:val="28"/>
          <w:lang w:val="uk-UA" w:eastAsia="ru-RU"/>
        </w:rPr>
        <w:t xml:space="preserve">, </w:t>
      </w:r>
      <w:r w:rsidRPr="008A3177">
        <w:rPr>
          <w:rFonts w:ascii="Times New Roman" w:eastAsia="Times New Roman" w:hAnsi="Times New Roman" w:cs="Times New Roman"/>
          <w:bCs/>
          <w:sz w:val="28"/>
          <w:szCs w:val="28"/>
          <w:lang w:val="uk-UA" w:eastAsia="ru-RU"/>
        </w:rPr>
        <w:t xml:space="preserve">в </w:t>
      </w:r>
      <w:proofErr w:type="spellStart"/>
      <w:r w:rsidRPr="008A3177">
        <w:rPr>
          <w:rFonts w:ascii="Times New Roman" w:eastAsia="Times New Roman" w:hAnsi="Times New Roman" w:cs="Times New Roman"/>
          <w:bCs/>
          <w:sz w:val="28"/>
          <w:szCs w:val="28"/>
          <w:lang w:val="uk-UA" w:eastAsia="ru-RU"/>
        </w:rPr>
        <w:t>т.ч</w:t>
      </w:r>
      <w:proofErr w:type="spellEnd"/>
      <w:r w:rsidRPr="008A3177">
        <w:rPr>
          <w:rFonts w:ascii="Times New Roman" w:eastAsia="Times New Roman" w:hAnsi="Times New Roman" w:cs="Times New Roman"/>
          <w:bCs/>
          <w:sz w:val="28"/>
          <w:szCs w:val="28"/>
          <w:lang w:val="uk-UA" w:eastAsia="ru-RU"/>
        </w:rPr>
        <w:t>. співфінансування з</w:t>
      </w:r>
      <w:r>
        <w:rPr>
          <w:rFonts w:ascii="Times New Roman" w:eastAsia="Times New Roman" w:hAnsi="Times New Roman" w:cs="Times New Roman"/>
          <w:bCs/>
          <w:sz w:val="28"/>
          <w:szCs w:val="28"/>
          <w:lang w:val="uk-UA" w:eastAsia="ru-RU"/>
        </w:rPr>
        <w:t>а рахунок</w:t>
      </w:r>
      <w:r w:rsidRPr="008A3177">
        <w:rPr>
          <w:rFonts w:ascii="Times New Roman" w:eastAsia="Times New Roman" w:hAnsi="Times New Roman" w:cs="Times New Roman"/>
          <w:bCs/>
          <w:sz w:val="28"/>
          <w:szCs w:val="28"/>
          <w:lang w:val="uk-UA" w:eastAsia="ru-RU"/>
        </w:rPr>
        <w:t xml:space="preserve"> </w:t>
      </w:r>
      <w:r w:rsidR="00E81DF3">
        <w:rPr>
          <w:rFonts w:ascii="Times New Roman" w:eastAsia="Times New Roman" w:hAnsi="Times New Roman" w:cs="Times New Roman"/>
          <w:bCs/>
          <w:sz w:val="28"/>
          <w:szCs w:val="28"/>
          <w:lang w:val="uk-UA" w:eastAsia="ru-RU"/>
        </w:rPr>
        <w:t xml:space="preserve">коштів </w:t>
      </w:r>
      <w:r w:rsidRPr="008A3177">
        <w:rPr>
          <w:rFonts w:ascii="Times New Roman" w:eastAsia="Times New Roman" w:hAnsi="Times New Roman" w:cs="Times New Roman"/>
          <w:bCs/>
          <w:sz w:val="28"/>
          <w:szCs w:val="28"/>
          <w:lang w:val="uk-UA" w:eastAsia="ru-RU"/>
        </w:rPr>
        <w:t xml:space="preserve">місцевого бюджету </w:t>
      </w:r>
      <w:r>
        <w:rPr>
          <w:rFonts w:ascii="Times New Roman" w:eastAsia="Times New Roman" w:hAnsi="Times New Roman" w:cs="Times New Roman"/>
          <w:bCs/>
          <w:sz w:val="28"/>
          <w:szCs w:val="28"/>
          <w:lang w:val="uk-UA" w:eastAsia="ru-RU"/>
        </w:rPr>
        <w:t>склало</w:t>
      </w:r>
      <w:r w:rsidRPr="008A3177">
        <w:rPr>
          <w:rFonts w:ascii="Times New Roman" w:eastAsia="Times New Roman" w:hAnsi="Times New Roman" w:cs="Times New Roman"/>
          <w:bCs/>
          <w:sz w:val="28"/>
          <w:szCs w:val="28"/>
          <w:lang w:val="uk-UA" w:eastAsia="ru-RU"/>
        </w:rPr>
        <w:t xml:space="preserve"> </w:t>
      </w:r>
      <w:r w:rsidRPr="00E81DF3">
        <w:rPr>
          <w:rFonts w:ascii="Times New Roman" w:eastAsia="Times New Roman" w:hAnsi="Times New Roman" w:cs="Times New Roman"/>
          <w:b/>
          <w:sz w:val="28"/>
          <w:szCs w:val="28"/>
          <w:lang w:val="uk-UA" w:eastAsia="ru-RU"/>
        </w:rPr>
        <w:t>1</w:t>
      </w:r>
      <w:r w:rsidR="006F1FC5">
        <w:rPr>
          <w:rFonts w:ascii="Times New Roman" w:eastAsia="Times New Roman" w:hAnsi="Times New Roman" w:cs="Times New Roman"/>
          <w:b/>
          <w:sz w:val="28"/>
          <w:szCs w:val="28"/>
          <w:lang w:val="uk-UA" w:eastAsia="ru-RU"/>
        </w:rPr>
        <w:t>38,876</w:t>
      </w:r>
      <w:r w:rsidRPr="008A3177">
        <w:rPr>
          <w:rFonts w:ascii="Times New Roman" w:eastAsia="Times New Roman" w:hAnsi="Times New Roman" w:cs="Times New Roman"/>
          <w:bCs/>
          <w:sz w:val="28"/>
          <w:szCs w:val="28"/>
          <w:lang w:val="uk-UA" w:eastAsia="ru-RU"/>
        </w:rPr>
        <w:t>тис.грн</w:t>
      </w:r>
      <w:r w:rsidR="00E81DF3">
        <w:rPr>
          <w:rFonts w:ascii="Times New Roman" w:eastAsia="Times New Roman" w:hAnsi="Times New Roman" w:cs="Times New Roman"/>
          <w:bCs/>
          <w:sz w:val="28"/>
          <w:szCs w:val="28"/>
          <w:lang w:val="uk-UA" w:eastAsia="ru-RU"/>
        </w:rPr>
        <w:t>.</w:t>
      </w:r>
    </w:p>
    <w:p w14:paraId="0BDA00B9" w14:textId="77777777" w:rsidR="00AC0327" w:rsidRDefault="00AC0327" w:rsidP="008A3177">
      <w:pPr>
        <w:spacing w:after="0" w:line="240" w:lineRule="auto"/>
        <w:ind w:right="-108"/>
        <w:jc w:val="both"/>
        <w:rPr>
          <w:rFonts w:ascii="Times New Roman" w:eastAsia="Times New Roman" w:hAnsi="Times New Roman" w:cs="Times New Roman"/>
          <w:bCs/>
          <w:sz w:val="28"/>
          <w:szCs w:val="28"/>
          <w:lang w:val="uk-UA" w:eastAsia="ru-RU"/>
        </w:rPr>
      </w:pPr>
    </w:p>
    <w:p w14:paraId="52B9B124" w14:textId="0FBAC9BD" w:rsidR="008A3177" w:rsidRDefault="008A3177" w:rsidP="008A3177">
      <w:pPr>
        <w:spacing w:after="0" w:line="240" w:lineRule="auto"/>
        <w:ind w:right="-108"/>
        <w:jc w:val="both"/>
        <w:rPr>
          <w:rFonts w:ascii="Times New Roman" w:eastAsia="Times New Roman" w:hAnsi="Times New Roman" w:cs="Times New Roman"/>
          <w:bCs/>
          <w:sz w:val="28"/>
          <w:szCs w:val="28"/>
          <w:lang w:val="uk-UA" w:eastAsia="ru-RU"/>
        </w:rPr>
      </w:pPr>
      <w:r w:rsidRPr="0002495E">
        <w:rPr>
          <w:rFonts w:ascii="Times New Roman" w:eastAsia="Times New Roman" w:hAnsi="Times New Roman" w:cs="Times New Roman"/>
          <w:bCs/>
          <w:sz w:val="28"/>
          <w:szCs w:val="28"/>
          <w:lang w:val="uk-UA" w:eastAsia="ru-RU"/>
        </w:rPr>
        <w:t xml:space="preserve">        На виконання завдань і заходів </w:t>
      </w:r>
      <w:r w:rsidR="00AC0327">
        <w:rPr>
          <w:rFonts w:ascii="Times New Roman" w:eastAsia="Times New Roman" w:hAnsi="Times New Roman" w:cs="Times New Roman"/>
          <w:b/>
          <w:i/>
          <w:iCs/>
          <w:sz w:val="28"/>
          <w:szCs w:val="28"/>
          <w:lang w:val="uk-UA" w:eastAsia="ru-RU"/>
        </w:rPr>
        <w:t>Соціальної п</w:t>
      </w:r>
      <w:r w:rsidRPr="003241A1">
        <w:rPr>
          <w:rFonts w:ascii="Times New Roman" w:eastAsia="Times New Roman" w:hAnsi="Times New Roman" w:cs="Times New Roman"/>
          <w:b/>
          <w:i/>
          <w:iCs/>
          <w:sz w:val="28"/>
          <w:szCs w:val="28"/>
          <w:lang w:val="uk-UA" w:eastAsia="ru-RU"/>
        </w:rPr>
        <w:t xml:space="preserve">рограми «Освіта </w:t>
      </w:r>
      <w:proofErr w:type="spellStart"/>
      <w:r w:rsidRPr="003241A1">
        <w:rPr>
          <w:rFonts w:ascii="Times New Roman" w:eastAsia="Times New Roman" w:hAnsi="Times New Roman" w:cs="Times New Roman"/>
          <w:b/>
          <w:i/>
          <w:iCs/>
          <w:sz w:val="28"/>
          <w:szCs w:val="28"/>
          <w:lang w:val="uk-UA" w:eastAsia="ru-RU"/>
        </w:rPr>
        <w:t>П’ятихатщини</w:t>
      </w:r>
      <w:proofErr w:type="spellEnd"/>
      <w:r w:rsidRPr="003241A1">
        <w:rPr>
          <w:rFonts w:ascii="Times New Roman" w:eastAsia="Times New Roman" w:hAnsi="Times New Roman" w:cs="Times New Roman"/>
          <w:b/>
          <w:i/>
          <w:iCs/>
          <w:sz w:val="28"/>
          <w:szCs w:val="28"/>
          <w:lang w:val="uk-UA" w:eastAsia="ru-RU"/>
        </w:rPr>
        <w:t xml:space="preserve"> на 2023-2027 роки»</w:t>
      </w:r>
      <w:r>
        <w:rPr>
          <w:rFonts w:ascii="Times New Roman" w:eastAsia="Times New Roman" w:hAnsi="Times New Roman" w:cs="Times New Roman"/>
          <w:bCs/>
          <w:sz w:val="28"/>
          <w:szCs w:val="28"/>
          <w:lang w:val="uk-UA" w:eastAsia="ru-RU"/>
        </w:rPr>
        <w:t xml:space="preserve"> за рахунок коштів місцевого бюджету надана матеріальна допомога 15 </w:t>
      </w:r>
      <w:r w:rsidRPr="009C7A8A">
        <w:rPr>
          <w:rFonts w:ascii="Times New Roman" w:eastAsia="Times New Roman" w:hAnsi="Times New Roman" w:cs="Times New Roman"/>
          <w:bCs/>
          <w:sz w:val="28"/>
          <w:szCs w:val="28"/>
          <w:lang w:val="uk-UA" w:eastAsia="ru-RU"/>
        </w:rPr>
        <w:t xml:space="preserve">дітям-сиротам по досягненню </w:t>
      </w:r>
      <w:r>
        <w:rPr>
          <w:rFonts w:ascii="Times New Roman" w:eastAsia="Times New Roman" w:hAnsi="Times New Roman" w:cs="Times New Roman"/>
          <w:bCs/>
          <w:sz w:val="28"/>
          <w:szCs w:val="28"/>
          <w:lang w:val="uk-UA" w:eastAsia="ru-RU"/>
        </w:rPr>
        <w:t xml:space="preserve">ними </w:t>
      </w:r>
      <w:r w:rsidRPr="009C7A8A">
        <w:rPr>
          <w:rFonts w:ascii="Times New Roman" w:eastAsia="Times New Roman" w:hAnsi="Times New Roman" w:cs="Times New Roman"/>
          <w:bCs/>
          <w:sz w:val="28"/>
          <w:szCs w:val="28"/>
          <w:lang w:val="uk-UA" w:eastAsia="ru-RU"/>
        </w:rPr>
        <w:t xml:space="preserve">18-ти річчя </w:t>
      </w:r>
      <w:r>
        <w:rPr>
          <w:rFonts w:ascii="Times New Roman" w:eastAsia="Times New Roman" w:hAnsi="Times New Roman" w:cs="Times New Roman"/>
          <w:bCs/>
          <w:sz w:val="28"/>
          <w:szCs w:val="28"/>
          <w:lang w:val="uk-UA" w:eastAsia="ru-RU"/>
        </w:rPr>
        <w:t>на суму</w:t>
      </w:r>
      <w:r w:rsidRPr="009C7A8A">
        <w:rPr>
          <w:rFonts w:ascii="Times New Roman" w:eastAsia="Times New Roman" w:hAnsi="Times New Roman" w:cs="Times New Roman"/>
          <w:bCs/>
          <w:sz w:val="28"/>
          <w:szCs w:val="28"/>
          <w:lang w:val="uk-UA" w:eastAsia="ru-RU"/>
        </w:rPr>
        <w:t xml:space="preserve"> </w:t>
      </w:r>
      <w:r w:rsidR="003241A1" w:rsidRPr="003241A1">
        <w:rPr>
          <w:rFonts w:ascii="Times New Roman" w:eastAsia="Times New Roman" w:hAnsi="Times New Roman" w:cs="Times New Roman"/>
          <w:b/>
          <w:i/>
          <w:iCs/>
          <w:sz w:val="28"/>
          <w:szCs w:val="28"/>
          <w:lang w:val="uk-UA" w:eastAsia="ru-RU"/>
        </w:rPr>
        <w:t>19,910</w:t>
      </w:r>
      <w:r>
        <w:rPr>
          <w:rFonts w:ascii="Times New Roman" w:eastAsia="Times New Roman" w:hAnsi="Times New Roman" w:cs="Times New Roman"/>
          <w:bCs/>
          <w:sz w:val="28"/>
          <w:szCs w:val="28"/>
          <w:lang w:val="uk-UA" w:eastAsia="ru-RU"/>
        </w:rPr>
        <w:t>тис.</w:t>
      </w:r>
      <w:r w:rsidRPr="009C7A8A">
        <w:rPr>
          <w:rFonts w:ascii="Times New Roman" w:eastAsia="Times New Roman" w:hAnsi="Times New Roman" w:cs="Times New Roman"/>
          <w:bCs/>
          <w:sz w:val="28"/>
          <w:szCs w:val="28"/>
          <w:lang w:val="uk-UA" w:eastAsia="ru-RU"/>
        </w:rPr>
        <w:t>грн</w:t>
      </w:r>
      <w:r>
        <w:rPr>
          <w:rFonts w:ascii="Times New Roman" w:eastAsia="Times New Roman" w:hAnsi="Times New Roman" w:cs="Times New Roman"/>
          <w:bCs/>
          <w:sz w:val="28"/>
          <w:szCs w:val="28"/>
          <w:lang w:val="uk-UA" w:eastAsia="ru-RU"/>
        </w:rPr>
        <w:t xml:space="preserve">; </w:t>
      </w:r>
      <w:r w:rsidRPr="00A40FA6">
        <w:rPr>
          <w:rFonts w:ascii="Times New Roman" w:eastAsia="Times New Roman" w:hAnsi="Times New Roman" w:cs="Times New Roman"/>
          <w:bCs/>
          <w:sz w:val="28"/>
          <w:szCs w:val="28"/>
          <w:lang w:val="uk-UA" w:eastAsia="ru-RU"/>
        </w:rPr>
        <w:t xml:space="preserve">дітям-сиротам </w:t>
      </w:r>
      <w:r>
        <w:rPr>
          <w:rFonts w:ascii="Times New Roman" w:eastAsia="Times New Roman" w:hAnsi="Times New Roman" w:cs="Times New Roman"/>
          <w:bCs/>
          <w:sz w:val="28"/>
          <w:szCs w:val="28"/>
          <w:lang w:val="uk-UA" w:eastAsia="ru-RU"/>
        </w:rPr>
        <w:t xml:space="preserve">шкільного віку придбано </w:t>
      </w:r>
      <w:r w:rsidR="003241A1">
        <w:rPr>
          <w:rFonts w:ascii="Times New Roman" w:eastAsia="Times New Roman" w:hAnsi="Times New Roman" w:cs="Times New Roman"/>
          <w:bCs/>
          <w:sz w:val="28"/>
          <w:szCs w:val="28"/>
          <w:lang w:val="uk-UA" w:eastAsia="ru-RU"/>
        </w:rPr>
        <w:t xml:space="preserve">шкільну і </w:t>
      </w:r>
      <w:r>
        <w:rPr>
          <w:rFonts w:ascii="Times New Roman" w:eastAsia="Times New Roman" w:hAnsi="Times New Roman" w:cs="Times New Roman"/>
          <w:bCs/>
          <w:sz w:val="28"/>
          <w:szCs w:val="28"/>
          <w:lang w:val="uk-UA" w:eastAsia="ru-RU"/>
        </w:rPr>
        <w:t xml:space="preserve">спортивну форму </w:t>
      </w:r>
      <w:r w:rsidR="003241A1">
        <w:rPr>
          <w:rFonts w:ascii="Times New Roman" w:eastAsia="Times New Roman" w:hAnsi="Times New Roman" w:cs="Times New Roman"/>
          <w:bCs/>
          <w:sz w:val="28"/>
          <w:szCs w:val="28"/>
          <w:lang w:val="uk-UA" w:eastAsia="ru-RU"/>
        </w:rPr>
        <w:t xml:space="preserve">на суму </w:t>
      </w:r>
      <w:r w:rsidR="003241A1" w:rsidRPr="003241A1">
        <w:rPr>
          <w:rFonts w:ascii="Times New Roman" w:eastAsia="Times New Roman" w:hAnsi="Times New Roman" w:cs="Times New Roman"/>
          <w:b/>
          <w:i/>
          <w:iCs/>
          <w:sz w:val="28"/>
          <w:szCs w:val="28"/>
          <w:lang w:val="uk-UA" w:eastAsia="ru-RU"/>
        </w:rPr>
        <w:t>55,</w:t>
      </w:r>
      <w:r w:rsidR="003241A1" w:rsidRPr="00AC0327">
        <w:rPr>
          <w:rFonts w:ascii="Times New Roman" w:eastAsia="Times New Roman" w:hAnsi="Times New Roman" w:cs="Times New Roman"/>
          <w:b/>
          <w:i/>
          <w:iCs/>
          <w:sz w:val="28"/>
          <w:szCs w:val="28"/>
          <w:lang w:val="uk-UA" w:eastAsia="ru-RU"/>
        </w:rPr>
        <w:t>146</w:t>
      </w:r>
      <w:r w:rsidR="003241A1" w:rsidRPr="00AC0327">
        <w:rPr>
          <w:rFonts w:ascii="Times New Roman" w:eastAsia="Times New Roman" w:hAnsi="Times New Roman" w:cs="Times New Roman"/>
          <w:bCs/>
          <w:sz w:val="28"/>
          <w:szCs w:val="28"/>
          <w:lang w:val="uk-UA" w:eastAsia="ru-RU"/>
        </w:rPr>
        <w:t>тис.грн</w:t>
      </w:r>
      <w:r w:rsidRPr="00AC0327">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проведено </w:t>
      </w:r>
      <w:proofErr w:type="spellStart"/>
      <w:r>
        <w:rPr>
          <w:rFonts w:ascii="Times New Roman" w:eastAsia="Times New Roman" w:hAnsi="Times New Roman" w:cs="Times New Roman"/>
          <w:bCs/>
          <w:sz w:val="28"/>
          <w:szCs w:val="28"/>
          <w:lang w:val="uk-UA" w:eastAsia="ru-RU"/>
        </w:rPr>
        <w:t>приміювання</w:t>
      </w:r>
      <w:proofErr w:type="spellEnd"/>
      <w:r>
        <w:rPr>
          <w:rFonts w:ascii="Times New Roman" w:eastAsia="Times New Roman" w:hAnsi="Times New Roman" w:cs="Times New Roman"/>
          <w:bCs/>
          <w:sz w:val="28"/>
          <w:szCs w:val="28"/>
          <w:lang w:val="uk-UA" w:eastAsia="ru-RU"/>
        </w:rPr>
        <w:t xml:space="preserve"> призерів шкільних олімпіад </w:t>
      </w:r>
      <w:r w:rsidRPr="009C7A8A">
        <w:rPr>
          <w:rFonts w:ascii="Times New Roman" w:eastAsia="Times New Roman" w:hAnsi="Times New Roman" w:cs="Times New Roman"/>
          <w:bCs/>
          <w:sz w:val="28"/>
          <w:szCs w:val="28"/>
          <w:lang w:val="uk-UA" w:eastAsia="ru-RU"/>
        </w:rPr>
        <w:t xml:space="preserve"> з базових дисциплін</w:t>
      </w:r>
      <w:r>
        <w:rPr>
          <w:rFonts w:ascii="Times New Roman" w:eastAsia="Times New Roman" w:hAnsi="Times New Roman" w:cs="Times New Roman"/>
          <w:bCs/>
          <w:sz w:val="28"/>
          <w:szCs w:val="28"/>
          <w:lang w:val="uk-UA" w:eastAsia="ru-RU"/>
        </w:rPr>
        <w:t xml:space="preserve"> на суму</w:t>
      </w:r>
      <w:r w:rsidRPr="009C7A8A">
        <w:rPr>
          <w:rFonts w:ascii="Times New Roman" w:eastAsia="Times New Roman" w:hAnsi="Times New Roman" w:cs="Times New Roman"/>
          <w:bCs/>
          <w:sz w:val="28"/>
          <w:szCs w:val="28"/>
          <w:lang w:val="uk-UA" w:eastAsia="ru-RU"/>
        </w:rPr>
        <w:t xml:space="preserve"> </w:t>
      </w:r>
      <w:r w:rsidRPr="003241A1">
        <w:rPr>
          <w:rFonts w:ascii="Times New Roman" w:eastAsia="Times New Roman" w:hAnsi="Times New Roman" w:cs="Times New Roman"/>
          <w:b/>
          <w:i/>
          <w:iCs/>
          <w:sz w:val="28"/>
          <w:szCs w:val="28"/>
          <w:lang w:val="uk-UA" w:eastAsia="ru-RU"/>
        </w:rPr>
        <w:t>5,000</w:t>
      </w:r>
      <w:r>
        <w:rPr>
          <w:rFonts w:ascii="Times New Roman" w:eastAsia="Times New Roman" w:hAnsi="Times New Roman" w:cs="Times New Roman"/>
          <w:bCs/>
          <w:sz w:val="28"/>
          <w:szCs w:val="28"/>
          <w:lang w:val="uk-UA" w:eastAsia="ru-RU"/>
        </w:rPr>
        <w:t>тис.</w:t>
      </w:r>
      <w:r w:rsidRPr="009C7A8A">
        <w:rPr>
          <w:rFonts w:ascii="Times New Roman" w:eastAsia="Times New Roman" w:hAnsi="Times New Roman" w:cs="Times New Roman"/>
          <w:bCs/>
          <w:sz w:val="28"/>
          <w:szCs w:val="28"/>
          <w:lang w:val="uk-UA" w:eastAsia="ru-RU"/>
        </w:rPr>
        <w:t>грн.</w:t>
      </w:r>
    </w:p>
    <w:p w14:paraId="718C3F19" w14:textId="77777777" w:rsidR="00AC0327" w:rsidRPr="00E81DF3" w:rsidRDefault="00AC0327" w:rsidP="00AC0327">
      <w:pPr>
        <w:spacing w:after="0" w:line="240" w:lineRule="auto"/>
        <w:ind w:right="-108"/>
        <w:jc w:val="both"/>
        <w:rPr>
          <w:rFonts w:ascii="Times New Roman" w:eastAsia="Times New Roman" w:hAnsi="Times New Roman" w:cs="Times New Roman"/>
          <w:bCs/>
          <w:sz w:val="28"/>
          <w:szCs w:val="28"/>
          <w:lang w:val="uk-UA" w:eastAsia="ru-RU"/>
        </w:rPr>
      </w:pPr>
    </w:p>
    <w:p w14:paraId="3C21A38D" w14:textId="1BA9A46A" w:rsidR="00AC0327" w:rsidRDefault="00AC0327" w:rsidP="008A3177">
      <w:pPr>
        <w:spacing w:after="0" w:line="240" w:lineRule="auto"/>
        <w:ind w:right="-1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9C7A8A">
        <w:rPr>
          <w:rFonts w:ascii="Times New Roman" w:eastAsia="Times New Roman" w:hAnsi="Times New Roman" w:cs="Times New Roman"/>
          <w:bCs/>
          <w:sz w:val="28"/>
          <w:szCs w:val="28"/>
          <w:lang w:val="uk-UA" w:eastAsia="ru-RU"/>
        </w:rPr>
        <w:t xml:space="preserve">В 11 закладах загальної середньої освіти організовано безоплатне харчування здобувачів освіти 1-4 класів через послуги </w:t>
      </w:r>
      <w:proofErr w:type="spellStart"/>
      <w:r w:rsidRPr="009C7A8A">
        <w:rPr>
          <w:rFonts w:ascii="Times New Roman" w:eastAsia="Times New Roman" w:hAnsi="Times New Roman" w:cs="Times New Roman"/>
          <w:bCs/>
          <w:sz w:val="28"/>
          <w:szCs w:val="28"/>
          <w:lang w:val="uk-UA" w:eastAsia="ru-RU"/>
        </w:rPr>
        <w:t>кейтерингу</w:t>
      </w:r>
      <w:proofErr w:type="spellEnd"/>
      <w:r w:rsidRPr="009C7A8A">
        <w:rPr>
          <w:rFonts w:ascii="Times New Roman" w:eastAsia="Times New Roman" w:hAnsi="Times New Roman" w:cs="Times New Roman"/>
          <w:bCs/>
          <w:sz w:val="28"/>
          <w:szCs w:val="28"/>
          <w:lang w:val="uk-UA" w:eastAsia="ru-RU"/>
        </w:rPr>
        <w:t>. Забезпечено асортиментом буфетної продукції для організації безоплатного харчування здобувачів освіти пільгових категорій 5-11 класів. З 01.09.2025 організовано безкоштовне гаряче харчування для здобувачів освіти 1-11 класів</w:t>
      </w:r>
      <w:r w:rsidRPr="0002495E">
        <w:rPr>
          <w:rFonts w:ascii="Times New Roman" w:eastAsia="Times New Roman" w:hAnsi="Times New Roman" w:cs="Times New Roman"/>
          <w:bCs/>
          <w:sz w:val="28"/>
          <w:szCs w:val="28"/>
          <w:lang w:val="uk-UA" w:eastAsia="ru-RU"/>
        </w:rPr>
        <w:t xml:space="preserve">. Станом на </w:t>
      </w:r>
      <w:r w:rsidRPr="0002495E">
        <w:rPr>
          <w:rFonts w:ascii="Times New Roman" w:eastAsia="Times New Roman" w:hAnsi="Times New Roman" w:cs="Times New Roman"/>
          <w:bCs/>
          <w:sz w:val="28"/>
          <w:szCs w:val="28"/>
          <w:lang w:val="uk-UA" w:eastAsia="ru-RU"/>
        </w:rPr>
        <w:lastRenderedPageBreak/>
        <w:t xml:space="preserve">01.11.2025 року видатки місцевого бюджету на харчування дітей склало </w:t>
      </w:r>
      <w:r w:rsidRPr="00356750">
        <w:rPr>
          <w:rFonts w:ascii="Times New Roman" w:eastAsia="Times New Roman" w:hAnsi="Times New Roman" w:cs="Times New Roman"/>
          <w:b/>
          <w:sz w:val="28"/>
          <w:szCs w:val="28"/>
          <w:lang w:val="uk-UA" w:eastAsia="ru-RU"/>
        </w:rPr>
        <w:t>3970,360</w:t>
      </w:r>
      <w:r w:rsidRPr="0002495E">
        <w:rPr>
          <w:rFonts w:ascii="Times New Roman" w:eastAsia="Times New Roman" w:hAnsi="Times New Roman" w:cs="Times New Roman"/>
          <w:bCs/>
          <w:sz w:val="28"/>
          <w:szCs w:val="28"/>
          <w:lang w:val="uk-UA" w:eastAsia="ru-RU"/>
        </w:rPr>
        <w:t>тис.грн</w:t>
      </w:r>
    </w:p>
    <w:p w14:paraId="0479A0FB" w14:textId="45CDD39F" w:rsidR="00235264" w:rsidRPr="00235264" w:rsidRDefault="00235264" w:rsidP="00235264">
      <w:pPr>
        <w:tabs>
          <w:tab w:val="left" w:pos="993"/>
        </w:tabs>
        <w:spacing w:after="0" w:line="240" w:lineRule="auto"/>
        <w:ind w:right="-2"/>
        <w:contextualSpacing/>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 xml:space="preserve">          </w:t>
      </w:r>
      <w:r w:rsidRPr="00235264">
        <w:rPr>
          <w:rFonts w:ascii="Times New Roman" w:eastAsia="Times New Roman" w:hAnsi="Times New Roman" w:cs="Times New Roman"/>
          <w:spacing w:val="3"/>
          <w:sz w:val="28"/>
          <w:szCs w:val="28"/>
          <w:lang w:val="uk-UA" w:eastAsia="ru-RU"/>
        </w:rPr>
        <w:t xml:space="preserve"> </w:t>
      </w:r>
      <w:r>
        <w:rPr>
          <w:rFonts w:ascii="Times New Roman" w:eastAsia="Times New Roman" w:hAnsi="Times New Roman" w:cs="Times New Roman"/>
          <w:spacing w:val="3"/>
          <w:sz w:val="28"/>
          <w:szCs w:val="28"/>
          <w:lang w:val="uk-UA" w:eastAsia="ru-RU"/>
        </w:rPr>
        <w:t>С</w:t>
      </w:r>
      <w:r w:rsidRPr="00235264">
        <w:rPr>
          <w:rFonts w:ascii="Times New Roman" w:eastAsia="Times New Roman" w:hAnsi="Times New Roman" w:cs="Times New Roman"/>
          <w:spacing w:val="3"/>
          <w:sz w:val="28"/>
          <w:szCs w:val="28"/>
          <w:lang w:val="uk-UA" w:eastAsia="ru-RU"/>
        </w:rPr>
        <w:t>пеціаліст</w:t>
      </w:r>
      <w:r>
        <w:rPr>
          <w:rFonts w:ascii="Times New Roman" w:eastAsia="Times New Roman" w:hAnsi="Times New Roman" w:cs="Times New Roman"/>
          <w:spacing w:val="3"/>
          <w:sz w:val="28"/>
          <w:szCs w:val="28"/>
          <w:lang w:val="uk-UA" w:eastAsia="ru-RU"/>
        </w:rPr>
        <w:t>и</w:t>
      </w:r>
      <w:r w:rsidRPr="00235264">
        <w:rPr>
          <w:rFonts w:ascii="Times New Roman" w:eastAsia="Times New Roman" w:hAnsi="Times New Roman" w:cs="Times New Roman"/>
          <w:spacing w:val="3"/>
          <w:sz w:val="28"/>
          <w:szCs w:val="28"/>
          <w:lang w:val="uk-UA" w:eastAsia="ru-RU"/>
        </w:rPr>
        <w:t xml:space="preserve"> відділу освіти, відповідальн</w:t>
      </w:r>
      <w:r>
        <w:rPr>
          <w:rFonts w:ascii="Times New Roman" w:eastAsia="Times New Roman" w:hAnsi="Times New Roman" w:cs="Times New Roman"/>
          <w:spacing w:val="3"/>
          <w:sz w:val="28"/>
          <w:szCs w:val="28"/>
          <w:lang w:val="uk-UA" w:eastAsia="ru-RU"/>
        </w:rPr>
        <w:t>і</w:t>
      </w:r>
      <w:r w:rsidRPr="00235264">
        <w:rPr>
          <w:rFonts w:ascii="Times New Roman" w:eastAsia="Times New Roman" w:hAnsi="Times New Roman" w:cs="Times New Roman"/>
          <w:spacing w:val="3"/>
          <w:sz w:val="28"/>
          <w:szCs w:val="28"/>
          <w:lang w:val="uk-UA" w:eastAsia="ru-RU"/>
        </w:rPr>
        <w:t xml:space="preserve"> за надання послуг з харчування в освітніх закладах, </w:t>
      </w:r>
      <w:r>
        <w:rPr>
          <w:rFonts w:ascii="Times New Roman" w:eastAsia="Times New Roman" w:hAnsi="Times New Roman" w:cs="Times New Roman"/>
          <w:spacing w:val="3"/>
          <w:sz w:val="28"/>
          <w:szCs w:val="28"/>
          <w:lang w:val="uk-UA" w:eastAsia="ru-RU"/>
        </w:rPr>
        <w:t xml:space="preserve">приймають участь у нарадах та семінарах </w:t>
      </w:r>
      <w:r w:rsidRPr="00235264">
        <w:rPr>
          <w:rFonts w:ascii="Times New Roman" w:eastAsia="Times New Roman" w:hAnsi="Times New Roman" w:cs="Times New Roman"/>
          <w:spacing w:val="3"/>
          <w:sz w:val="28"/>
          <w:szCs w:val="28"/>
          <w:lang w:val="uk-UA" w:eastAsia="ru-RU"/>
        </w:rPr>
        <w:t>щодо розробки та складання примірних сезонних 4-х тижневих меню у відповідності до вимог чинного законодавства, дотримання гігієнічних вимог поводження з харчовими продуктами, виконання медико-санітарних вимог та забезпечення повноцінного та безпечного харчування з різним режимом перебування у період дії воєнного стану в закладах освіти, профілактичні заходи по упередженню виникнення інфекційних захворювань, в тому числі гострих кишкових інфекцій та харчових отруєнь.</w:t>
      </w:r>
    </w:p>
    <w:p w14:paraId="5171C328" w14:textId="77777777" w:rsidR="003B107D" w:rsidRDefault="003B107D" w:rsidP="008A3177">
      <w:pPr>
        <w:spacing w:after="0" w:line="240" w:lineRule="auto"/>
        <w:ind w:right="-108"/>
        <w:jc w:val="both"/>
        <w:rPr>
          <w:rFonts w:ascii="Times New Roman" w:eastAsia="Times New Roman" w:hAnsi="Times New Roman" w:cs="Times New Roman"/>
          <w:bCs/>
          <w:sz w:val="28"/>
          <w:szCs w:val="28"/>
          <w:lang w:val="uk-UA" w:eastAsia="ru-RU"/>
        </w:rPr>
      </w:pPr>
    </w:p>
    <w:p w14:paraId="2BC504BC" w14:textId="662D7CED" w:rsidR="003B107D" w:rsidRDefault="003B107D" w:rsidP="008A3177">
      <w:pPr>
        <w:spacing w:after="0" w:line="240" w:lineRule="auto"/>
        <w:ind w:right="-1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7E31D7">
        <w:rPr>
          <w:rFonts w:ascii="Times New Roman" w:eastAsia="Times New Roman" w:hAnsi="Times New Roman" w:cs="Times New Roman"/>
          <w:bCs/>
          <w:sz w:val="28"/>
          <w:szCs w:val="28"/>
          <w:lang w:val="uk-UA" w:eastAsia="ru-RU"/>
        </w:rPr>
        <w:t>З</w:t>
      </w:r>
      <w:r w:rsidR="007E31D7" w:rsidRPr="007E31D7">
        <w:rPr>
          <w:rFonts w:ascii="Times New Roman" w:eastAsia="Times New Roman" w:hAnsi="Times New Roman" w:cs="Times New Roman"/>
          <w:bCs/>
          <w:sz w:val="28"/>
          <w:szCs w:val="28"/>
          <w:lang w:val="uk-UA" w:eastAsia="ru-RU"/>
        </w:rPr>
        <w:t xml:space="preserve">а </w:t>
      </w:r>
      <w:r w:rsidR="008516BF">
        <w:rPr>
          <w:rFonts w:ascii="Times New Roman" w:eastAsia="Times New Roman" w:hAnsi="Times New Roman" w:cs="Times New Roman"/>
          <w:bCs/>
          <w:sz w:val="28"/>
          <w:szCs w:val="28"/>
          <w:lang w:val="uk-UA" w:eastAsia="ru-RU"/>
        </w:rPr>
        <w:t xml:space="preserve">рахунок </w:t>
      </w:r>
      <w:r w:rsidR="007E31D7" w:rsidRPr="007E31D7">
        <w:rPr>
          <w:rFonts w:ascii="Times New Roman" w:eastAsia="Times New Roman" w:hAnsi="Times New Roman" w:cs="Times New Roman"/>
          <w:bCs/>
          <w:sz w:val="28"/>
          <w:szCs w:val="28"/>
          <w:lang w:val="uk-UA" w:eastAsia="ru-RU"/>
        </w:rPr>
        <w:t>кошт</w:t>
      </w:r>
      <w:r w:rsidR="008516BF">
        <w:rPr>
          <w:rFonts w:ascii="Times New Roman" w:eastAsia="Times New Roman" w:hAnsi="Times New Roman" w:cs="Times New Roman"/>
          <w:bCs/>
          <w:sz w:val="28"/>
          <w:szCs w:val="28"/>
          <w:lang w:val="uk-UA" w:eastAsia="ru-RU"/>
        </w:rPr>
        <w:t>ів</w:t>
      </w:r>
      <w:r w:rsidR="007E31D7" w:rsidRPr="007E31D7">
        <w:rPr>
          <w:rFonts w:ascii="Times New Roman" w:eastAsia="Times New Roman" w:hAnsi="Times New Roman" w:cs="Times New Roman"/>
          <w:bCs/>
          <w:sz w:val="28"/>
          <w:szCs w:val="28"/>
          <w:lang w:val="uk-UA" w:eastAsia="ru-RU"/>
        </w:rPr>
        <w:t xml:space="preserve"> субвенції з державного бюджету місцевим бюджетам на придбання шкільних автобусів</w:t>
      </w:r>
      <w:r w:rsidR="007E31D7">
        <w:rPr>
          <w:rFonts w:ascii="Times New Roman" w:eastAsia="Times New Roman" w:hAnsi="Times New Roman" w:cs="Times New Roman"/>
          <w:bCs/>
          <w:sz w:val="28"/>
          <w:szCs w:val="28"/>
          <w:lang w:val="uk-UA" w:eastAsia="ru-RU"/>
        </w:rPr>
        <w:t xml:space="preserve"> </w:t>
      </w:r>
      <w:proofErr w:type="spellStart"/>
      <w:r w:rsidR="007E31D7" w:rsidRPr="007E31D7">
        <w:rPr>
          <w:rFonts w:ascii="Times New Roman" w:eastAsia="Times New Roman" w:hAnsi="Times New Roman" w:cs="Times New Roman"/>
          <w:bCs/>
          <w:sz w:val="28"/>
          <w:szCs w:val="28"/>
          <w:lang w:val="uk-UA" w:eastAsia="ru-RU"/>
        </w:rPr>
        <w:t>П’ятихатською</w:t>
      </w:r>
      <w:proofErr w:type="spellEnd"/>
      <w:r w:rsidR="007E31D7" w:rsidRPr="007E31D7">
        <w:rPr>
          <w:rFonts w:ascii="Times New Roman" w:eastAsia="Times New Roman" w:hAnsi="Times New Roman" w:cs="Times New Roman"/>
          <w:bCs/>
          <w:sz w:val="28"/>
          <w:szCs w:val="28"/>
          <w:lang w:val="uk-UA" w:eastAsia="ru-RU"/>
        </w:rPr>
        <w:t xml:space="preserve"> громадою у 2025 році закуплено 1 шкільний автобус для ліцею </w:t>
      </w:r>
      <w:r w:rsidR="007E31D7">
        <w:rPr>
          <w:rFonts w:ascii="Times New Roman" w:eastAsia="Times New Roman" w:hAnsi="Times New Roman" w:cs="Times New Roman"/>
          <w:bCs/>
          <w:sz w:val="28"/>
          <w:szCs w:val="28"/>
          <w:lang w:val="uk-UA" w:eastAsia="ru-RU"/>
        </w:rPr>
        <w:t>«</w:t>
      </w:r>
      <w:r w:rsidR="007E31D7" w:rsidRPr="007E31D7">
        <w:rPr>
          <w:rFonts w:ascii="Times New Roman" w:eastAsia="Times New Roman" w:hAnsi="Times New Roman" w:cs="Times New Roman"/>
          <w:bCs/>
          <w:sz w:val="28"/>
          <w:szCs w:val="28"/>
          <w:lang w:val="uk-UA" w:eastAsia="ru-RU"/>
        </w:rPr>
        <w:t>Тріумф</w:t>
      </w:r>
      <w:r w:rsidR="007E31D7">
        <w:rPr>
          <w:rFonts w:ascii="Times New Roman" w:eastAsia="Times New Roman" w:hAnsi="Times New Roman" w:cs="Times New Roman"/>
          <w:bCs/>
          <w:sz w:val="28"/>
          <w:szCs w:val="28"/>
          <w:lang w:val="uk-UA" w:eastAsia="ru-RU"/>
        </w:rPr>
        <w:t>»</w:t>
      </w:r>
      <w:r w:rsidR="007E31D7" w:rsidRPr="007E31D7">
        <w:rPr>
          <w:rFonts w:ascii="Times New Roman" w:eastAsia="Times New Roman" w:hAnsi="Times New Roman" w:cs="Times New Roman"/>
          <w:bCs/>
          <w:sz w:val="28"/>
          <w:szCs w:val="28"/>
          <w:lang w:val="uk-UA" w:eastAsia="ru-RU"/>
        </w:rPr>
        <w:t xml:space="preserve"> </w:t>
      </w:r>
      <w:r w:rsidR="007E31D7">
        <w:rPr>
          <w:rFonts w:ascii="Times New Roman" w:eastAsia="Times New Roman" w:hAnsi="Times New Roman" w:cs="Times New Roman"/>
          <w:bCs/>
          <w:sz w:val="28"/>
          <w:szCs w:val="28"/>
          <w:lang w:val="uk-UA" w:eastAsia="ru-RU"/>
        </w:rPr>
        <w:t xml:space="preserve"> на умовах співфінансування, видатки місцевого бюджету склали </w:t>
      </w:r>
      <w:r w:rsidR="007E31D7" w:rsidRPr="00AC0327">
        <w:rPr>
          <w:rFonts w:ascii="Times New Roman" w:eastAsia="Times New Roman" w:hAnsi="Times New Roman" w:cs="Times New Roman"/>
          <w:b/>
          <w:i/>
          <w:iCs/>
          <w:sz w:val="28"/>
          <w:szCs w:val="28"/>
          <w:lang w:val="uk-UA" w:eastAsia="ru-RU"/>
        </w:rPr>
        <w:t>380,0</w:t>
      </w:r>
      <w:r w:rsidR="007E31D7" w:rsidRPr="007E31D7">
        <w:rPr>
          <w:rFonts w:ascii="Times New Roman" w:eastAsia="Times New Roman" w:hAnsi="Times New Roman" w:cs="Times New Roman"/>
          <w:bCs/>
          <w:sz w:val="28"/>
          <w:szCs w:val="28"/>
          <w:lang w:val="uk-UA" w:eastAsia="ru-RU"/>
        </w:rPr>
        <w:t>тис.грн.</w:t>
      </w:r>
      <w:r w:rsidR="007E31D7">
        <w:rPr>
          <w:rFonts w:ascii="Times New Roman" w:eastAsia="Times New Roman" w:hAnsi="Times New Roman" w:cs="Times New Roman"/>
          <w:bCs/>
          <w:sz w:val="28"/>
          <w:szCs w:val="28"/>
          <w:lang w:val="uk-UA" w:eastAsia="ru-RU"/>
        </w:rPr>
        <w:t xml:space="preserve"> Станом на 01.11.2025 року ш</w:t>
      </w:r>
      <w:r w:rsidRPr="003B107D">
        <w:rPr>
          <w:rFonts w:ascii="Times New Roman" w:eastAsia="Times New Roman" w:hAnsi="Times New Roman" w:cs="Times New Roman"/>
          <w:bCs/>
          <w:sz w:val="28"/>
          <w:szCs w:val="28"/>
          <w:lang w:val="uk-UA" w:eastAsia="ru-RU"/>
        </w:rPr>
        <w:t xml:space="preserve">кільний автопарк громади </w:t>
      </w:r>
      <w:r w:rsidR="005213F1">
        <w:rPr>
          <w:rFonts w:ascii="Times New Roman" w:eastAsia="Times New Roman" w:hAnsi="Times New Roman" w:cs="Times New Roman"/>
          <w:bCs/>
          <w:sz w:val="28"/>
          <w:szCs w:val="28"/>
          <w:lang w:val="uk-UA" w:eastAsia="ru-RU"/>
        </w:rPr>
        <w:t xml:space="preserve">налічує </w:t>
      </w:r>
      <w:r w:rsidRPr="003B107D">
        <w:rPr>
          <w:rFonts w:ascii="Times New Roman" w:eastAsia="Times New Roman" w:hAnsi="Times New Roman" w:cs="Times New Roman"/>
          <w:bCs/>
          <w:sz w:val="28"/>
          <w:szCs w:val="28"/>
          <w:lang w:val="uk-UA" w:eastAsia="ru-RU"/>
        </w:rPr>
        <w:t>1</w:t>
      </w:r>
      <w:r w:rsidR="007E31D7">
        <w:rPr>
          <w:rFonts w:ascii="Times New Roman" w:eastAsia="Times New Roman" w:hAnsi="Times New Roman" w:cs="Times New Roman"/>
          <w:bCs/>
          <w:sz w:val="28"/>
          <w:szCs w:val="28"/>
          <w:lang w:val="uk-UA" w:eastAsia="ru-RU"/>
        </w:rPr>
        <w:t>1</w:t>
      </w:r>
      <w:r w:rsidRPr="003B107D">
        <w:rPr>
          <w:rFonts w:ascii="Times New Roman" w:eastAsia="Times New Roman" w:hAnsi="Times New Roman" w:cs="Times New Roman"/>
          <w:bCs/>
          <w:sz w:val="28"/>
          <w:szCs w:val="28"/>
          <w:lang w:val="uk-UA" w:eastAsia="ru-RU"/>
        </w:rPr>
        <w:t xml:space="preserve"> одиниць </w:t>
      </w:r>
      <w:r w:rsidR="005213F1">
        <w:rPr>
          <w:rFonts w:ascii="Times New Roman" w:eastAsia="Times New Roman" w:hAnsi="Times New Roman" w:cs="Times New Roman"/>
          <w:bCs/>
          <w:sz w:val="28"/>
          <w:szCs w:val="28"/>
          <w:lang w:val="uk-UA" w:eastAsia="ru-RU"/>
        </w:rPr>
        <w:t>авто</w:t>
      </w:r>
      <w:r w:rsidRPr="003B107D">
        <w:rPr>
          <w:rFonts w:ascii="Times New Roman" w:eastAsia="Times New Roman" w:hAnsi="Times New Roman" w:cs="Times New Roman"/>
          <w:bCs/>
          <w:sz w:val="28"/>
          <w:szCs w:val="28"/>
          <w:lang w:val="uk-UA" w:eastAsia="ru-RU"/>
        </w:rPr>
        <w:t xml:space="preserve">транспорту, що здійснює підвезення понад 574 осіб із числа учнів, дітей та педагогічних працівників сільської місцевості. </w:t>
      </w:r>
    </w:p>
    <w:p w14:paraId="59CCCD10" w14:textId="458A0659" w:rsidR="003B107D" w:rsidRDefault="00266EC0" w:rsidP="008A3177">
      <w:pPr>
        <w:spacing w:after="0" w:line="240" w:lineRule="auto"/>
        <w:ind w:right="-108"/>
        <w:jc w:val="both"/>
        <w:rPr>
          <w:rFonts w:ascii="Times New Roman" w:eastAsia="Times New Roman" w:hAnsi="Times New Roman" w:cs="Times New Roman"/>
          <w:bCs/>
          <w:sz w:val="28"/>
          <w:szCs w:val="28"/>
          <w:lang w:val="uk-UA" w:eastAsia="ru-RU"/>
        </w:rPr>
      </w:pPr>
      <w:r w:rsidRPr="00980C85">
        <w:rPr>
          <w:rFonts w:ascii="Times New Roman" w:eastAsia="Times New Roman" w:hAnsi="Times New Roman" w:cs="Times New Roman"/>
          <w:bCs/>
          <w:sz w:val="28"/>
          <w:szCs w:val="28"/>
          <w:lang w:val="uk-UA" w:eastAsia="ru-RU"/>
        </w:rPr>
        <w:t xml:space="preserve">        </w:t>
      </w:r>
      <w:r w:rsidR="005213F1" w:rsidRPr="00980C85">
        <w:rPr>
          <w:rFonts w:ascii="Times New Roman" w:eastAsia="Times New Roman" w:hAnsi="Times New Roman" w:cs="Times New Roman"/>
          <w:bCs/>
          <w:sz w:val="28"/>
          <w:szCs w:val="28"/>
          <w:lang w:val="uk-UA" w:eastAsia="ru-RU"/>
        </w:rPr>
        <w:t>Закладами освіти проведено державну реєстрацію майнових прав, проведено процедуру ліцензування освітньої діяльності ЗЗСО та ЗДО, виготовлено 11 технічних паспортів на будівлі, споруди і приміщення ЗЗСО і ЗДО</w:t>
      </w:r>
      <w:r w:rsidR="00980C85" w:rsidRPr="00980C85">
        <w:rPr>
          <w:rFonts w:ascii="Times New Roman" w:eastAsia="Times New Roman" w:hAnsi="Times New Roman" w:cs="Times New Roman"/>
          <w:bCs/>
          <w:sz w:val="28"/>
          <w:szCs w:val="28"/>
          <w:lang w:val="uk-UA" w:eastAsia="ru-RU"/>
        </w:rPr>
        <w:t>.</w:t>
      </w:r>
      <w:r w:rsidR="007E31D7" w:rsidRPr="00980C85">
        <w:rPr>
          <w:rFonts w:ascii="Times New Roman" w:eastAsia="Times New Roman" w:hAnsi="Times New Roman" w:cs="Times New Roman"/>
          <w:bCs/>
          <w:sz w:val="28"/>
          <w:szCs w:val="28"/>
          <w:lang w:val="uk-UA" w:eastAsia="ru-RU"/>
        </w:rPr>
        <w:t xml:space="preserve">  </w:t>
      </w:r>
    </w:p>
    <w:p w14:paraId="363B4110" w14:textId="0150E8F8" w:rsidR="00EE4D80" w:rsidRDefault="00363A68" w:rsidP="00EE4D80">
      <w:pPr>
        <w:shd w:val="clear" w:color="auto" w:fill="FFFFFF"/>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виконання</w:t>
      </w:r>
      <w:r w:rsidRPr="00363A68">
        <w:rPr>
          <w:rFonts w:ascii="Times New Roman" w:eastAsia="Times New Roman" w:hAnsi="Times New Roman" w:cs="Times New Roman"/>
          <w:sz w:val="28"/>
          <w:szCs w:val="28"/>
          <w:lang w:val="uk-UA"/>
        </w:rPr>
        <w:t xml:space="preserve"> Розпорядження начальника обласної військової адміністрації від 02.09.2024 № 727/0/527-24 «Про затвердження переліку осередків викладання навчального предмета «Захист України» в закладах освіти Дніпропетровської області» в </w:t>
      </w:r>
      <w:proofErr w:type="spellStart"/>
      <w:r w:rsidRPr="00363A68">
        <w:rPr>
          <w:rFonts w:ascii="Times New Roman" w:eastAsia="Times New Roman" w:hAnsi="Times New Roman" w:cs="Times New Roman"/>
          <w:sz w:val="28"/>
          <w:szCs w:val="28"/>
          <w:lang w:val="uk-UA"/>
        </w:rPr>
        <w:t>П’ятихатськ</w:t>
      </w:r>
      <w:r>
        <w:rPr>
          <w:rFonts w:ascii="Times New Roman" w:eastAsia="Times New Roman" w:hAnsi="Times New Roman" w:cs="Times New Roman"/>
          <w:sz w:val="28"/>
          <w:szCs w:val="28"/>
          <w:lang w:val="uk-UA"/>
        </w:rPr>
        <w:t>ій</w:t>
      </w:r>
      <w:proofErr w:type="spellEnd"/>
      <w:r>
        <w:rPr>
          <w:rFonts w:ascii="Times New Roman" w:eastAsia="Times New Roman" w:hAnsi="Times New Roman" w:cs="Times New Roman"/>
          <w:sz w:val="28"/>
          <w:szCs w:val="28"/>
          <w:lang w:val="uk-UA"/>
        </w:rPr>
        <w:t xml:space="preserve"> </w:t>
      </w:r>
      <w:r w:rsidRPr="00363A68">
        <w:rPr>
          <w:rFonts w:ascii="Times New Roman" w:eastAsia="Times New Roman" w:hAnsi="Times New Roman" w:cs="Times New Roman"/>
          <w:sz w:val="28"/>
          <w:szCs w:val="28"/>
          <w:lang w:val="uk-UA"/>
        </w:rPr>
        <w:t xml:space="preserve">громаді створено осередок для викладання навчального предмета «Захист України» </w:t>
      </w:r>
      <w:r>
        <w:rPr>
          <w:rFonts w:ascii="Times New Roman" w:eastAsia="Times New Roman" w:hAnsi="Times New Roman" w:cs="Times New Roman"/>
          <w:sz w:val="28"/>
          <w:szCs w:val="28"/>
          <w:lang w:val="uk-UA"/>
        </w:rPr>
        <w:t>л</w:t>
      </w:r>
      <w:r w:rsidRPr="00363A68">
        <w:rPr>
          <w:rFonts w:ascii="Times New Roman" w:eastAsia="Times New Roman" w:hAnsi="Times New Roman" w:cs="Times New Roman"/>
          <w:sz w:val="28"/>
          <w:szCs w:val="28"/>
          <w:lang w:val="uk-UA"/>
        </w:rPr>
        <w:t>іце</w:t>
      </w:r>
      <w:r>
        <w:rPr>
          <w:rFonts w:ascii="Times New Roman" w:eastAsia="Times New Roman" w:hAnsi="Times New Roman" w:cs="Times New Roman"/>
          <w:sz w:val="28"/>
          <w:szCs w:val="28"/>
          <w:lang w:val="uk-UA"/>
        </w:rPr>
        <w:t>ї</w:t>
      </w:r>
      <w:r w:rsidRPr="00363A68">
        <w:rPr>
          <w:rFonts w:ascii="Times New Roman" w:eastAsia="Times New Roman" w:hAnsi="Times New Roman" w:cs="Times New Roman"/>
          <w:sz w:val="28"/>
          <w:szCs w:val="28"/>
          <w:lang w:val="uk-UA"/>
        </w:rPr>
        <w:t xml:space="preserve"> «Тріумф»</w:t>
      </w:r>
      <w:r>
        <w:rPr>
          <w:rFonts w:ascii="Times New Roman" w:eastAsia="Times New Roman" w:hAnsi="Times New Roman" w:cs="Times New Roman"/>
          <w:sz w:val="28"/>
          <w:szCs w:val="28"/>
          <w:lang w:val="uk-UA"/>
        </w:rPr>
        <w:t>. З метою створення належних умов</w:t>
      </w:r>
      <w:r w:rsidRPr="00363A68">
        <w:rPr>
          <w:rFonts w:ascii="Times New Roman" w:eastAsia="Times New Roman" w:hAnsi="Times New Roman" w:cs="Times New Roman"/>
          <w:sz w:val="28"/>
          <w:szCs w:val="28"/>
          <w:lang w:val="uk-UA"/>
        </w:rPr>
        <w:t xml:space="preserve"> функціонування осередку для викладання навчального  предмета «Захист України»</w:t>
      </w:r>
      <w:r>
        <w:rPr>
          <w:rFonts w:ascii="Times New Roman" w:eastAsia="Times New Roman" w:hAnsi="Times New Roman" w:cs="Times New Roman"/>
          <w:sz w:val="28"/>
          <w:szCs w:val="28"/>
          <w:lang w:val="uk-UA"/>
        </w:rPr>
        <w:t xml:space="preserve"> на проведення поточного ремонту </w:t>
      </w:r>
      <w:r w:rsidR="004D5221">
        <w:rPr>
          <w:rFonts w:ascii="Times New Roman" w:eastAsia="Times New Roman" w:hAnsi="Times New Roman" w:cs="Times New Roman"/>
          <w:sz w:val="28"/>
          <w:szCs w:val="28"/>
          <w:lang w:val="uk-UA"/>
        </w:rPr>
        <w:t xml:space="preserve">підлоги </w:t>
      </w:r>
      <w:r>
        <w:rPr>
          <w:rFonts w:ascii="Times New Roman" w:eastAsia="Times New Roman" w:hAnsi="Times New Roman" w:cs="Times New Roman"/>
          <w:sz w:val="28"/>
          <w:szCs w:val="28"/>
          <w:lang w:val="uk-UA"/>
        </w:rPr>
        <w:t>кабінету</w:t>
      </w:r>
      <w:r w:rsidRPr="00363A68">
        <w:rPr>
          <w:rFonts w:ascii="Times New Roman" w:eastAsia="Times New Roman" w:hAnsi="Times New Roman" w:cs="Times New Roman"/>
          <w:sz w:val="28"/>
          <w:szCs w:val="28"/>
          <w:lang w:val="uk-UA"/>
        </w:rPr>
        <w:t xml:space="preserve"> з місцевого бюджету виділено кошт</w:t>
      </w:r>
      <w:r w:rsidR="004D5221">
        <w:rPr>
          <w:rFonts w:ascii="Times New Roman" w:eastAsia="Times New Roman" w:hAnsi="Times New Roman" w:cs="Times New Roman"/>
          <w:sz w:val="28"/>
          <w:szCs w:val="28"/>
          <w:lang w:val="uk-UA"/>
        </w:rPr>
        <w:t>и в сумі</w:t>
      </w:r>
      <w:r w:rsidRPr="00363A68">
        <w:rPr>
          <w:rFonts w:ascii="Times New Roman" w:eastAsia="Times New Roman" w:hAnsi="Times New Roman" w:cs="Times New Roman"/>
          <w:sz w:val="28"/>
          <w:szCs w:val="28"/>
          <w:lang w:val="uk-UA"/>
        </w:rPr>
        <w:t xml:space="preserve"> </w:t>
      </w:r>
      <w:r w:rsidRPr="00980C85">
        <w:rPr>
          <w:rFonts w:ascii="Times New Roman" w:eastAsia="Times New Roman" w:hAnsi="Times New Roman" w:cs="Times New Roman"/>
          <w:b/>
          <w:bCs/>
          <w:sz w:val="28"/>
          <w:szCs w:val="28"/>
          <w:lang w:val="uk-UA"/>
        </w:rPr>
        <w:t>127,297</w:t>
      </w:r>
      <w:r w:rsidRPr="00363A68">
        <w:rPr>
          <w:rFonts w:ascii="Times New Roman" w:eastAsia="Times New Roman" w:hAnsi="Times New Roman" w:cs="Times New Roman"/>
          <w:sz w:val="28"/>
          <w:szCs w:val="28"/>
          <w:lang w:val="uk-UA"/>
        </w:rPr>
        <w:t>тис.грн.</w:t>
      </w:r>
      <w:r w:rsidR="00DD01E2" w:rsidRPr="00DD01E2">
        <w:t xml:space="preserve"> </w:t>
      </w:r>
    </w:p>
    <w:p w14:paraId="61E581AA" w14:textId="77777777" w:rsidR="00EE4D80" w:rsidRDefault="00EE4D80" w:rsidP="00EE4D80">
      <w:pPr>
        <w:shd w:val="clear" w:color="auto" w:fill="FFFFFF"/>
        <w:spacing w:after="0" w:line="240" w:lineRule="auto"/>
        <w:ind w:firstLine="567"/>
        <w:jc w:val="both"/>
        <w:rPr>
          <w:rFonts w:ascii="Times New Roman" w:eastAsia="Times New Roman" w:hAnsi="Times New Roman" w:cs="Times New Roman"/>
          <w:bCs/>
          <w:sz w:val="28"/>
          <w:szCs w:val="28"/>
          <w:lang w:val="uk-UA" w:eastAsia="ru-RU"/>
        </w:rPr>
      </w:pPr>
    </w:p>
    <w:p w14:paraId="76AD3DD6" w14:textId="10731338" w:rsidR="001020B9" w:rsidRDefault="006F684E" w:rsidP="006F684E">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6F684E">
        <w:rPr>
          <w:rFonts w:ascii="Times New Roman" w:eastAsia="Times New Roman" w:hAnsi="Times New Roman" w:cs="Times New Roman"/>
          <w:bCs/>
          <w:sz w:val="28"/>
          <w:szCs w:val="28"/>
          <w:lang w:val="uk-UA" w:eastAsia="ru-RU"/>
        </w:rPr>
        <w:t>Серед основних складових освітнього процесу є національно-</w:t>
      </w:r>
      <w:proofErr w:type="spellStart"/>
      <w:r w:rsidRPr="006F684E">
        <w:rPr>
          <w:rFonts w:ascii="Times New Roman" w:eastAsia="Times New Roman" w:hAnsi="Times New Roman" w:cs="Times New Roman"/>
          <w:bCs/>
          <w:sz w:val="28"/>
          <w:szCs w:val="28"/>
          <w:lang w:val="uk-UA" w:eastAsia="ru-RU"/>
        </w:rPr>
        <w:t>громадянсько</w:t>
      </w:r>
      <w:proofErr w:type="spellEnd"/>
      <w:r w:rsidRPr="006F684E">
        <w:rPr>
          <w:rFonts w:ascii="Times New Roman" w:eastAsia="Times New Roman" w:hAnsi="Times New Roman" w:cs="Times New Roman"/>
          <w:bCs/>
          <w:sz w:val="28"/>
          <w:szCs w:val="28"/>
          <w:lang w:val="uk-UA" w:eastAsia="ru-RU"/>
        </w:rPr>
        <w:t>-патріотичне, духовно-моральне, військово-патріотичне та екологічне виховання. Протягом 202</w:t>
      </w:r>
      <w:r w:rsidR="00EE4D80">
        <w:rPr>
          <w:rFonts w:ascii="Times New Roman" w:eastAsia="Times New Roman" w:hAnsi="Times New Roman" w:cs="Times New Roman"/>
          <w:bCs/>
          <w:sz w:val="28"/>
          <w:szCs w:val="28"/>
          <w:lang w:val="uk-UA" w:eastAsia="ru-RU"/>
        </w:rPr>
        <w:t>5</w:t>
      </w:r>
      <w:r w:rsidRPr="006F684E">
        <w:rPr>
          <w:rFonts w:ascii="Times New Roman" w:eastAsia="Times New Roman" w:hAnsi="Times New Roman" w:cs="Times New Roman"/>
          <w:bCs/>
          <w:sz w:val="28"/>
          <w:szCs w:val="28"/>
          <w:lang w:val="uk-UA" w:eastAsia="ru-RU"/>
        </w:rPr>
        <w:t xml:space="preserve"> року в закладах освіти, із залученням учасників освітнього процесу, проведені заходи, </w:t>
      </w:r>
      <w:proofErr w:type="spellStart"/>
      <w:r w:rsidRPr="006F684E">
        <w:rPr>
          <w:rFonts w:ascii="Times New Roman" w:eastAsia="Times New Roman" w:hAnsi="Times New Roman" w:cs="Times New Roman"/>
          <w:bCs/>
          <w:sz w:val="28"/>
          <w:szCs w:val="28"/>
          <w:lang w:val="uk-UA" w:eastAsia="ru-RU"/>
        </w:rPr>
        <w:t>уроки</w:t>
      </w:r>
      <w:proofErr w:type="spellEnd"/>
      <w:r w:rsidRPr="006F684E">
        <w:rPr>
          <w:rFonts w:ascii="Times New Roman" w:eastAsia="Times New Roman" w:hAnsi="Times New Roman" w:cs="Times New Roman"/>
          <w:bCs/>
          <w:sz w:val="28"/>
          <w:szCs w:val="28"/>
          <w:lang w:val="uk-UA" w:eastAsia="ru-RU"/>
        </w:rPr>
        <w:t xml:space="preserve"> мужності, виховні години,  акції, флешмоби приурочені з відзначення державних та пам’ятних дат, вшанування видатних діячів та особистостей України.</w:t>
      </w:r>
    </w:p>
    <w:p w14:paraId="0319A6A6" w14:textId="5694B164" w:rsidR="006F684E" w:rsidRPr="00963941" w:rsidRDefault="00EE4D80" w:rsidP="006F684E">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EE4D80">
        <w:rPr>
          <w:rFonts w:ascii="Times New Roman" w:eastAsia="Times New Roman" w:hAnsi="Times New Roman" w:cs="Times New Roman"/>
          <w:bCs/>
          <w:sz w:val="28"/>
          <w:szCs w:val="28"/>
          <w:lang w:val="uk-UA" w:eastAsia="ru-RU"/>
        </w:rPr>
        <w:t>Національно-патріотичне виховання у закладах освіти здійснюється під час проведення навчальних занять</w:t>
      </w:r>
      <w:r>
        <w:rPr>
          <w:rFonts w:ascii="Times New Roman" w:eastAsia="Times New Roman" w:hAnsi="Times New Roman" w:cs="Times New Roman"/>
          <w:bCs/>
          <w:sz w:val="28"/>
          <w:szCs w:val="28"/>
          <w:lang w:val="uk-UA" w:eastAsia="ru-RU"/>
        </w:rPr>
        <w:t xml:space="preserve">, </w:t>
      </w:r>
      <w:r w:rsidRPr="00EE4D80">
        <w:rPr>
          <w:rFonts w:ascii="Times New Roman" w:eastAsia="Times New Roman" w:hAnsi="Times New Roman" w:cs="Times New Roman"/>
          <w:bCs/>
          <w:sz w:val="28"/>
          <w:szCs w:val="28"/>
          <w:lang w:val="uk-UA" w:eastAsia="ru-RU"/>
        </w:rPr>
        <w:t>через систему виховних заходів</w:t>
      </w:r>
      <w:r>
        <w:rPr>
          <w:rFonts w:ascii="Times New Roman" w:eastAsia="Times New Roman" w:hAnsi="Times New Roman" w:cs="Times New Roman"/>
          <w:bCs/>
          <w:sz w:val="28"/>
          <w:szCs w:val="28"/>
          <w:lang w:val="uk-UA" w:eastAsia="ru-RU"/>
        </w:rPr>
        <w:t xml:space="preserve"> та</w:t>
      </w:r>
      <w:r w:rsidRPr="00EE4D80">
        <w:rPr>
          <w:rFonts w:ascii="Times New Roman" w:eastAsia="Times New Roman" w:hAnsi="Times New Roman" w:cs="Times New Roman"/>
          <w:bCs/>
          <w:sz w:val="28"/>
          <w:szCs w:val="28"/>
          <w:lang w:val="uk-UA" w:eastAsia="ru-RU"/>
        </w:rPr>
        <w:t xml:space="preserve"> створено</w:t>
      </w:r>
      <w:r>
        <w:rPr>
          <w:rFonts w:ascii="Times New Roman" w:eastAsia="Times New Roman" w:hAnsi="Times New Roman" w:cs="Times New Roman"/>
          <w:bCs/>
          <w:sz w:val="28"/>
          <w:szCs w:val="28"/>
          <w:lang w:val="uk-UA" w:eastAsia="ru-RU"/>
        </w:rPr>
        <w:t>го</w:t>
      </w:r>
      <w:r w:rsidRPr="00EE4D80">
        <w:rPr>
          <w:rFonts w:ascii="Times New Roman" w:eastAsia="Times New Roman" w:hAnsi="Times New Roman" w:cs="Times New Roman"/>
          <w:bCs/>
          <w:sz w:val="28"/>
          <w:szCs w:val="28"/>
          <w:lang w:val="uk-UA" w:eastAsia="ru-RU"/>
        </w:rPr>
        <w:t xml:space="preserve"> осередк</w:t>
      </w:r>
      <w:r>
        <w:rPr>
          <w:rFonts w:ascii="Times New Roman" w:eastAsia="Times New Roman" w:hAnsi="Times New Roman" w:cs="Times New Roman"/>
          <w:bCs/>
          <w:sz w:val="28"/>
          <w:szCs w:val="28"/>
          <w:lang w:val="uk-UA" w:eastAsia="ru-RU"/>
        </w:rPr>
        <w:t>а</w:t>
      </w:r>
      <w:r w:rsidRPr="00EE4D80">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з</w:t>
      </w:r>
      <w:r w:rsidRPr="00EE4D80">
        <w:rPr>
          <w:rFonts w:ascii="Times New Roman" w:eastAsia="Times New Roman" w:hAnsi="Times New Roman" w:cs="Times New Roman"/>
          <w:bCs/>
          <w:sz w:val="28"/>
          <w:szCs w:val="28"/>
          <w:lang w:val="uk-UA" w:eastAsia="ru-RU"/>
        </w:rPr>
        <w:t xml:space="preserve"> викладання навчального предмета «Захист </w:t>
      </w:r>
      <w:r w:rsidRPr="00963941">
        <w:rPr>
          <w:rFonts w:ascii="Times New Roman" w:eastAsia="Times New Roman" w:hAnsi="Times New Roman" w:cs="Times New Roman"/>
          <w:bCs/>
          <w:sz w:val="28"/>
          <w:szCs w:val="28"/>
          <w:lang w:val="uk-UA" w:eastAsia="ru-RU"/>
        </w:rPr>
        <w:t xml:space="preserve">України». </w:t>
      </w:r>
      <w:r w:rsidR="006F684E" w:rsidRPr="00963941">
        <w:rPr>
          <w:rFonts w:ascii="Times New Roman" w:eastAsia="Times New Roman" w:hAnsi="Times New Roman" w:cs="Times New Roman"/>
          <w:bCs/>
          <w:sz w:val="28"/>
          <w:szCs w:val="28"/>
          <w:lang w:val="uk-UA" w:eastAsia="ru-RU"/>
        </w:rPr>
        <w:t>Міжшкільний осередок для вивчення предмету «Захист України»</w:t>
      </w:r>
      <w:r w:rsidR="00963941" w:rsidRPr="00963941">
        <w:rPr>
          <w:rFonts w:ascii="Times New Roman" w:eastAsia="Times New Roman" w:hAnsi="Times New Roman" w:cs="Times New Roman"/>
          <w:bCs/>
          <w:sz w:val="28"/>
          <w:szCs w:val="28"/>
          <w:lang w:val="uk-UA" w:eastAsia="ru-RU"/>
        </w:rPr>
        <w:t xml:space="preserve"> </w:t>
      </w:r>
      <w:proofErr w:type="spellStart"/>
      <w:r w:rsidR="006F684E" w:rsidRPr="00963941">
        <w:rPr>
          <w:rFonts w:ascii="Times New Roman" w:eastAsia="Times New Roman" w:hAnsi="Times New Roman" w:cs="Times New Roman"/>
          <w:bCs/>
          <w:sz w:val="28"/>
          <w:szCs w:val="28"/>
          <w:lang w:val="uk-UA" w:eastAsia="ru-RU"/>
        </w:rPr>
        <w:t>оснащено</w:t>
      </w:r>
      <w:proofErr w:type="spellEnd"/>
      <w:r w:rsidR="006F684E" w:rsidRPr="00963941">
        <w:rPr>
          <w:rFonts w:ascii="Times New Roman" w:eastAsia="Times New Roman" w:hAnsi="Times New Roman" w:cs="Times New Roman"/>
          <w:bCs/>
          <w:sz w:val="28"/>
          <w:szCs w:val="28"/>
          <w:lang w:val="uk-UA" w:eastAsia="ru-RU"/>
        </w:rPr>
        <w:t xml:space="preserve"> сучасними засобами навчання та обладнанням</w:t>
      </w:r>
      <w:r w:rsidR="00963941" w:rsidRPr="00963941">
        <w:rPr>
          <w:rFonts w:ascii="Times New Roman" w:eastAsia="Times New Roman" w:hAnsi="Times New Roman" w:cs="Times New Roman"/>
          <w:bCs/>
          <w:sz w:val="28"/>
          <w:szCs w:val="28"/>
          <w:lang w:val="uk-UA" w:eastAsia="ru-RU"/>
        </w:rPr>
        <w:t xml:space="preserve"> ( у 2025 році видатки місцевого бюджету склали 163,924тис.грн)</w:t>
      </w:r>
      <w:r w:rsidR="006F684E" w:rsidRPr="00963941">
        <w:rPr>
          <w:rFonts w:ascii="Times New Roman" w:eastAsia="Times New Roman" w:hAnsi="Times New Roman" w:cs="Times New Roman"/>
          <w:bCs/>
          <w:sz w:val="28"/>
          <w:szCs w:val="28"/>
          <w:lang w:val="uk-UA" w:eastAsia="ru-RU"/>
        </w:rPr>
        <w:t>, а саме: стрілецьк</w:t>
      </w:r>
      <w:r w:rsidRPr="00963941">
        <w:rPr>
          <w:rFonts w:ascii="Times New Roman" w:eastAsia="Times New Roman" w:hAnsi="Times New Roman" w:cs="Times New Roman"/>
          <w:bCs/>
          <w:sz w:val="28"/>
          <w:szCs w:val="28"/>
          <w:lang w:val="uk-UA" w:eastAsia="ru-RU"/>
        </w:rPr>
        <w:t>ою</w:t>
      </w:r>
      <w:r w:rsidR="006F684E" w:rsidRPr="00963941">
        <w:rPr>
          <w:rFonts w:ascii="Times New Roman" w:eastAsia="Times New Roman" w:hAnsi="Times New Roman" w:cs="Times New Roman"/>
          <w:bCs/>
          <w:sz w:val="28"/>
          <w:szCs w:val="28"/>
          <w:lang w:val="uk-UA" w:eastAsia="ru-RU"/>
        </w:rPr>
        <w:t xml:space="preserve"> збро</w:t>
      </w:r>
      <w:r w:rsidRPr="00963941">
        <w:rPr>
          <w:rFonts w:ascii="Times New Roman" w:eastAsia="Times New Roman" w:hAnsi="Times New Roman" w:cs="Times New Roman"/>
          <w:bCs/>
          <w:sz w:val="28"/>
          <w:szCs w:val="28"/>
          <w:lang w:val="uk-UA" w:eastAsia="ru-RU"/>
        </w:rPr>
        <w:t>єю</w:t>
      </w:r>
      <w:r w:rsidR="006F684E" w:rsidRPr="00963941">
        <w:rPr>
          <w:rFonts w:ascii="Times New Roman" w:eastAsia="Times New Roman" w:hAnsi="Times New Roman" w:cs="Times New Roman"/>
          <w:bCs/>
          <w:sz w:val="28"/>
          <w:szCs w:val="28"/>
          <w:lang w:val="uk-UA" w:eastAsia="ru-RU"/>
        </w:rPr>
        <w:t xml:space="preserve"> з вбудованим лазерним </w:t>
      </w:r>
      <w:proofErr w:type="spellStart"/>
      <w:r w:rsidR="006F684E" w:rsidRPr="00963941">
        <w:rPr>
          <w:rFonts w:ascii="Times New Roman" w:eastAsia="Times New Roman" w:hAnsi="Times New Roman" w:cs="Times New Roman"/>
          <w:bCs/>
          <w:sz w:val="28"/>
          <w:szCs w:val="28"/>
          <w:lang w:val="uk-UA" w:eastAsia="ru-RU"/>
        </w:rPr>
        <w:t>цілевказівником</w:t>
      </w:r>
      <w:proofErr w:type="spellEnd"/>
      <w:r w:rsidR="006F684E" w:rsidRPr="00963941">
        <w:rPr>
          <w:rFonts w:ascii="Times New Roman" w:eastAsia="Times New Roman" w:hAnsi="Times New Roman" w:cs="Times New Roman"/>
          <w:bCs/>
          <w:sz w:val="28"/>
          <w:szCs w:val="28"/>
          <w:lang w:val="uk-UA" w:eastAsia="ru-RU"/>
        </w:rPr>
        <w:t>, спорядження</w:t>
      </w:r>
      <w:r w:rsidRPr="00963941">
        <w:rPr>
          <w:rFonts w:ascii="Times New Roman" w:eastAsia="Times New Roman" w:hAnsi="Times New Roman" w:cs="Times New Roman"/>
          <w:bCs/>
          <w:sz w:val="28"/>
          <w:szCs w:val="28"/>
          <w:lang w:val="uk-UA" w:eastAsia="ru-RU"/>
        </w:rPr>
        <w:t>м</w:t>
      </w:r>
      <w:r w:rsidR="006F684E" w:rsidRPr="00963941">
        <w:rPr>
          <w:rFonts w:ascii="Times New Roman" w:eastAsia="Times New Roman" w:hAnsi="Times New Roman" w:cs="Times New Roman"/>
          <w:bCs/>
          <w:sz w:val="28"/>
          <w:szCs w:val="28"/>
          <w:lang w:val="uk-UA" w:eastAsia="ru-RU"/>
        </w:rPr>
        <w:t xml:space="preserve">, FPV </w:t>
      </w:r>
      <w:proofErr w:type="spellStart"/>
      <w:r w:rsidR="006F684E" w:rsidRPr="00963941">
        <w:rPr>
          <w:rFonts w:ascii="Times New Roman" w:eastAsia="Times New Roman" w:hAnsi="Times New Roman" w:cs="Times New Roman"/>
          <w:bCs/>
          <w:sz w:val="28"/>
          <w:szCs w:val="28"/>
          <w:lang w:val="uk-UA" w:eastAsia="ru-RU"/>
        </w:rPr>
        <w:t>мультикоптер</w:t>
      </w:r>
      <w:r w:rsidRPr="00963941">
        <w:rPr>
          <w:rFonts w:ascii="Times New Roman" w:eastAsia="Times New Roman" w:hAnsi="Times New Roman" w:cs="Times New Roman"/>
          <w:bCs/>
          <w:sz w:val="28"/>
          <w:szCs w:val="28"/>
          <w:lang w:val="uk-UA" w:eastAsia="ru-RU"/>
        </w:rPr>
        <w:t>ом</w:t>
      </w:r>
      <w:proofErr w:type="spellEnd"/>
      <w:r w:rsidR="006F684E" w:rsidRPr="00963941">
        <w:rPr>
          <w:rFonts w:ascii="Times New Roman" w:eastAsia="Times New Roman" w:hAnsi="Times New Roman" w:cs="Times New Roman"/>
          <w:bCs/>
          <w:sz w:val="28"/>
          <w:szCs w:val="28"/>
          <w:lang w:val="uk-UA" w:eastAsia="ru-RU"/>
        </w:rPr>
        <w:t xml:space="preserve"> з камерою з техніко-фізичними характеристиками для польотів всередині приміщення, манекен</w:t>
      </w:r>
      <w:r w:rsidRPr="00963941">
        <w:rPr>
          <w:rFonts w:ascii="Times New Roman" w:eastAsia="Times New Roman" w:hAnsi="Times New Roman" w:cs="Times New Roman"/>
          <w:bCs/>
          <w:sz w:val="28"/>
          <w:szCs w:val="28"/>
          <w:lang w:val="uk-UA" w:eastAsia="ru-RU"/>
        </w:rPr>
        <w:t>ом</w:t>
      </w:r>
      <w:r w:rsidR="006F684E" w:rsidRPr="00963941">
        <w:rPr>
          <w:rFonts w:ascii="Times New Roman" w:eastAsia="Times New Roman" w:hAnsi="Times New Roman" w:cs="Times New Roman"/>
          <w:bCs/>
          <w:sz w:val="28"/>
          <w:szCs w:val="28"/>
          <w:lang w:val="uk-UA" w:eastAsia="ru-RU"/>
        </w:rPr>
        <w:t xml:space="preserve"> </w:t>
      </w:r>
      <w:r w:rsidR="006F684E" w:rsidRPr="00963941">
        <w:rPr>
          <w:rFonts w:ascii="Times New Roman" w:eastAsia="Times New Roman" w:hAnsi="Times New Roman" w:cs="Times New Roman"/>
          <w:bCs/>
          <w:sz w:val="28"/>
          <w:szCs w:val="28"/>
          <w:lang w:val="uk-UA" w:eastAsia="ru-RU"/>
        </w:rPr>
        <w:lastRenderedPageBreak/>
        <w:t>для відпрацювання навичок надання невідкладної допомоги при травмах, сучасні медичні матеріали. Сьогодні завдання педагогів і суспільства – підготувати молодь до викликів сучасного світу</w:t>
      </w:r>
      <w:r w:rsidRPr="00963941">
        <w:rPr>
          <w:rFonts w:ascii="Times New Roman" w:eastAsia="Times New Roman" w:hAnsi="Times New Roman" w:cs="Times New Roman"/>
          <w:bCs/>
          <w:sz w:val="28"/>
          <w:szCs w:val="28"/>
          <w:lang w:val="uk-UA" w:eastAsia="ru-RU"/>
        </w:rPr>
        <w:t>, т</w:t>
      </w:r>
      <w:r w:rsidR="006F684E" w:rsidRPr="00963941">
        <w:rPr>
          <w:rFonts w:ascii="Times New Roman" w:eastAsia="Times New Roman" w:hAnsi="Times New Roman" w:cs="Times New Roman"/>
          <w:bCs/>
          <w:sz w:val="28"/>
          <w:szCs w:val="28"/>
          <w:lang w:val="uk-UA" w:eastAsia="ru-RU"/>
        </w:rPr>
        <w:t>ому предмет «Захист України» спрямовано на формування важливих життєвих навичок: від надання першої допомоги до розуміння сучасних технологій. Кількість учнів, які вивчають навчальний предмет "Захист України" на базі осередку – 352.</w:t>
      </w:r>
    </w:p>
    <w:p w14:paraId="0A1ADA5E" w14:textId="70D10C77" w:rsidR="006F684E" w:rsidRDefault="00EE4D80" w:rsidP="006F684E">
      <w:pPr>
        <w:spacing w:after="0" w:line="240" w:lineRule="auto"/>
        <w:jc w:val="both"/>
        <w:rPr>
          <w:rFonts w:ascii="Times New Roman" w:eastAsia="Times New Roman" w:hAnsi="Times New Roman" w:cs="Times New Roman"/>
          <w:bCs/>
          <w:sz w:val="28"/>
          <w:szCs w:val="28"/>
          <w:lang w:val="uk-UA" w:eastAsia="ru-RU"/>
        </w:rPr>
      </w:pPr>
      <w:r w:rsidRPr="00963941">
        <w:rPr>
          <w:rFonts w:ascii="Times New Roman" w:eastAsia="Times New Roman" w:hAnsi="Times New Roman" w:cs="Times New Roman"/>
          <w:bCs/>
          <w:sz w:val="28"/>
          <w:szCs w:val="28"/>
          <w:lang w:val="uk-UA" w:eastAsia="ru-RU"/>
        </w:rPr>
        <w:t xml:space="preserve">      </w:t>
      </w:r>
      <w:r w:rsidR="006F684E" w:rsidRPr="00963941">
        <w:rPr>
          <w:rFonts w:ascii="Times New Roman" w:eastAsia="Times New Roman" w:hAnsi="Times New Roman" w:cs="Times New Roman"/>
          <w:bCs/>
          <w:sz w:val="28"/>
          <w:szCs w:val="28"/>
          <w:lang w:val="uk-UA" w:eastAsia="ru-RU"/>
        </w:rPr>
        <w:t>Провідними напрямками національно-патріотичного виховання в закладах освіти є військово-патріотичне виховання, залучення до</w:t>
      </w:r>
      <w:r w:rsidR="006F684E" w:rsidRPr="006F684E">
        <w:rPr>
          <w:rFonts w:ascii="Times New Roman" w:eastAsia="Times New Roman" w:hAnsi="Times New Roman" w:cs="Times New Roman"/>
          <w:bCs/>
          <w:sz w:val="28"/>
          <w:szCs w:val="28"/>
          <w:lang w:val="uk-UA" w:eastAsia="ru-RU"/>
        </w:rPr>
        <w:t xml:space="preserve"> волонтерської діяльності, підтримка збройних сил та активна участь у патріотичних заходах і громадських ініціативах</w:t>
      </w:r>
      <w:r>
        <w:rPr>
          <w:rFonts w:ascii="Times New Roman" w:eastAsia="Times New Roman" w:hAnsi="Times New Roman" w:cs="Times New Roman"/>
          <w:bCs/>
          <w:sz w:val="28"/>
          <w:szCs w:val="28"/>
          <w:lang w:val="uk-UA" w:eastAsia="ru-RU"/>
        </w:rPr>
        <w:t>:</w:t>
      </w:r>
    </w:p>
    <w:p w14:paraId="3DDEFCB8" w14:textId="03DCD33E" w:rsidR="006F684E" w:rsidRPr="006F684E" w:rsidRDefault="00EE4D80" w:rsidP="00BC24CB">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BC24CB">
        <w:rPr>
          <w:rFonts w:ascii="Times New Roman" w:eastAsia="Times New Roman" w:hAnsi="Times New Roman" w:cs="Times New Roman"/>
          <w:bCs/>
          <w:sz w:val="28"/>
          <w:szCs w:val="28"/>
          <w:lang w:val="uk-UA" w:eastAsia="ru-RU"/>
        </w:rPr>
        <w:t>с</w:t>
      </w:r>
      <w:r w:rsidR="006F684E" w:rsidRPr="006F684E">
        <w:rPr>
          <w:rFonts w:ascii="Times New Roman" w:eastAsia="Times New Roman" w:hAnsi="Times New Roman" w:cs="Times New Roman"/>
          <w:bCs/>
          <w:sz w:val="28"/>
          <w:szCs w:val="28"/>
          <w:lang w:val="uk-UA" w:eastAsia="ru-RU"/>
        </w:rPr>
        <w:t xml:space="preserve">півпраця з волонтерськими та громадськими  організаціями </w:t>
      </w:r>
      <w:r w:rsidR="00BC24CB">
        <w:rPr>
          <w:rFonts w:ascii="Times New Roman" w:eastAsia="Times New Roman" w:hAnsi="Times New Roman" w:cs="Times New Roman"/>
          <w:bCs/>
          <w:sz w:val="28"/>
          <w:szCs w:val="28"/>
          <w:lang w:val="uk-UA" w:eastAsia="ru-RU"/>
        </w:rPr>
        <w:t>, проведено а</w:t>
      </w:r>
      <w:r w:rsidR="006F684E" w:rsidRPr="006F684E">
        <w:rPr>
          <w:rFonts w:ascii="Times New Roman" w:eastAsia="Times New Roman" w:hAnsi="Times New Roman" w:cs="Times New Roman"/>
          <w:bCs/>
          <w:sz w:val="28"/>
          <w:szCs w:val="28"/>
          <w:lang w:val="uk-UA" w:eastAsia="ru-RU"/>
        </w:rPr>
        <w:t>кці</w:t>
      </w:r>
      <w:r w:rsidR="00BC24CB">
        <w:rPr>
          <w:rFonts w:ascii="Times New Roman" w:eastAsia="Times New Roman" w:hAnsi="Times New Roman" w:cs="Times New Roman"/>
          <w:bCs/>
          <w:sz w:val="28"/>
          <w:szCs w:val="28"/>
          <w:lang w:val="uk-UA" w:eastAsia="ru-RU"/>
        </w:rPr>
        <w:t>ї:</w:t>
      </w:r>
      <w:r w:rsidR="006F684E" w:rsidRPr="006F684E">
        <w:rPr>
          <w:rFonts w:ascii="Times New Roman" w:eastAsia="Times New Roman" w:hAnsi="Times New Roman" w:cs="Times New Roman"/>
          <w:bCs/>
          <w:sz w:val="28"/>
          <w:szCs w:val="28"/>
          <w:lang w:val="uk-UA" w:eastAsia="ru-RU"/>
        </w:rPr>
        <w:t xml:space="preserve"> «Випускники – дітям», «Двадцятка для ЗСУ»,</w:t>
      </w:r>
      <w:r w:rsidR="00BC24CB">
        <w:rPr>
          <w:rFonts w:ascii="Times New Roman" w:eastAsia="Times New Roman" w:hAnsi="Times New Roman" w:cs="Times New Roman"/>
          <w:bCs/>
          <w:sz w:val="28"/>
          <w:szCs w:val="28"/>
          <w:lang w:val="uk-UA" w:eastAsia="ru-RU"/>
        </w:rPr>
        <w:t xml:space="preserve"> </w:t>
      </w:r>
      <w:r w:rsidR="006F684E" w:rsidRPr="006F684E">
        <w:rPr>
          <w:rFonts w:ascii="Times New Roman" w:eastAsia="Times New Roman" w:hAnsi="Times New Roman" w:cs="Times New Roman"/>
          <w:bCs/>
          <w:sz w:val="28"/>
          <w:szCs w:val="28"/>
          <w:lang w:val="uk-UA" w:eastAsia="ru-RU"/>
        </w:rPr>
        <w:t>«Збір для ЗСУ замість квітів», «1 вересня без квітів» («Донат замість квітів»),</w:t>
      </w:r>
      <w:r w:rsidR="00BC24CB">
        <w:rPr>
          <w:rFonts w:ascii="Times New Roman" w:eastAsia="Times New Roman" w:hAnsi="Times New Roman" w:cs="Times New Roman"/>
          <w:bCs/>
          <w:sz w:val="28"/>
          <w:szCs w:val="28"/>
          <w:lang w:val="uk-UA" w:eastAsia="ru-RU"/>
        </w:rPr>
        <w:t xml:space="preserve"> </w:t>
      </w:r>
      <w:r w:rsidR="006F684E" w:rsidRPr="006F684E">
        <w:rPr>
          <w:rFonts w:ascii="Times New Roman" w:eastAsia="Times New Roman" w:hAnsi="Times New Roman" w:cs="Times New Roman"/>
          <w:bCs/>
          <w:sz w:val="28"/>
          <w:szCs w:val="28"/>
          <w:lang w:val="uk-UA" w:eastAsia="ru-RU"/>
        </w:rPr>
        <w:t>«#Ворогам Кришка»/Благодійний фонд "ОВЕС", участь</w:t>
      </w:r>
      <w:r w:rsidR="00BC24CB">
        <w:rPr>
          <w:rFonts w:ascii="Times New Roman" w:eastAsia="Times New Roman" w:hAnsi="Times New Roman" w:cs="Times New Roman"/>
          <w:bCs/>
          <w:sz w:val="28"/>
          <w:szCs w:val="28"/>
          <w:lang w:val="uk-UA" w:eastAsia="ru-RU"/>
        </w:rPr>
        <w:t xml:space="preserve"> </w:t>
      </w:r>
      <w:r w:rsidR="006F684E" w:rsidRPr="006F684E">
        <w:rPr>
          <w:rFonts w:ascii="Times New Roman" w:eastAsia="Times New Roman" w:hAnsi="Times New Roman" w:cs="Times New Roman"/>
          <w:bCs/>
          <w:sz w:val="28"/>
          <w:szCs w:val="28"/>
          <w:lang w:val="uk-UA" w:eastAsia="ru-RU"/>
        </w:rPr>
        <w:t>у Проєкті «Калина пам’яті»</w:t>
      </w:r>
      <w:r w:rsidR="00BC24CB">
        <w:rPr>
          <w:rFonts w:ascii="Times New Roman" w:eastAsia="Times New Roman" w:hAnsi="Times New Roman" w:cs="Times New Roman"/>
          <w:bCs/>
          <w:sz w:val="28"/>
          <w:szCs w:val="28"/>
          <w:lang w:val="uk-UA" w:eastAsia="ru-RU"/>
        </w:rPr>
        <w:t>;</w:t>
      </w:r>
    </w:p>
    <w:p w14:paraId="3498D2C5" w14:textId="79EC4D98" w:rsidR="006F684E" w:rsidRPr="006F684E" w:rsidRDefault="00BC24CB" w:rsidP="006F684E">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з</w:t>
      </w:r>
      <w:r w:rsidR="006F684E" w:rsidRPr="006F684E">
        <w:rPr>
          <w:rFonts w:ascii="Times New Roman" w:eastAsia="Times New Roman" w:hAnsi="Times New Roman" w:cs="Times New Roman"/>
          <w:bCs/>
          <w:sz w:val="28"/>
          <w:szCs w:val="28"/>
          <w:lang w:val="uk-UA" w:eastAsia="ru-RU"/>
        </w:rPr>
        <w:t>устріч</w:t>
      </w:r>
      <w:r>
        <w:rPr>
          <w:rFonts w:ascii="Times New Roman" w:eastAsia="Times New Roman" w:hAnsi="Times New Roman" w:cs="Times New Roman"/>
          <w:bCs/>
          <w:sz w:val="28"/>
          <w:szCs w:val="28"/>
          <w:lang w:val="uk-UA" w:eastAsia="ru-RU"/>
        </w:rPr>
        <w:t>і</w:t>
      </w:r>
      <w:r w:rsidR="006F684E" w:rsidRPr="006F684E">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з </w:t>
      </w:r>
      <w:r w:rsidR="006F684E" w:rsidRPr="006F684E">
        <w:rPr>
          <w:rFonts w:ascii="Times New Roman" w:eastAsia="Times New Roman" w:hAnsi="Times New Roman" w:cs="Times New Roman"/>
          <w:bCs/>
          <w:sz w:val="28"/>
          <w:szCs w:val="28"/>
          <w:lang w:val="uk-UA" w:eastAsia="ru-RU"/>
        </w:rPr>
        <w:t>ветеран</w:t>
      </w:r>
      <w:r>
        <w:rPr>
          <w:rFonts w:ascii="Times New Roman" w:eastAsia="Times New Roman" w:hAnsi="Times New Roman" w:cs="Times New Roman"/>
          <w:bCs/>
          <w:sz w:val="28"/>
          <w:szCs w:val="28"/>
          <w:lang w:val="uk-UA" w:eastAsia="ru-RU"/>
        </w:rPr>
        <w:t>ами</w:t>
      </w:r>
      <w:r w:rsidR="006F684E" w:rsidRPr="006F684E">
        <w:rPr>
          <w:rFonts w:ascii="Times New Roman" w:eastAsia="Times New Roman" w:hAnsi="Times New Roman" w:cs="Times New Roman"/>
          <w:bCs/>
          <w:sz w:val="28"/>
          <w:szCs w:val="28"/>
          <w:lang w:val="uk-UA" w:eastAsia="ru-RU"/>
        </w:rPr>
        <w:t xml:space="preserve"> російсько-української війни</w:t>
      </w:r>
      <w:r>
        <w:rPr>
          <w:rFonts w:ascii="Times New Roman" w:eastAsia="Times New Roman" w:hAnsi="Times New Roman" w:cs="Times New Roman"/>
          <w:bCs/>
          <w:sz w:val="28"/>
          <w:szCs w:val="28"/>
          <w:lang w:val="uk-UA" w:eastAsia="ru-RU"/>
        </w:rPr>
        <w:t xml:space="preserve">, </w:t>
      </w:r>
      <w:r w:rsidRPr="00BC24CB">
        <w:rPr>
          <w:rFonts w:ascii="Times New Roman" w:eastAsia="Times New Roman" w:hAnsi="Times New Roman" w:cs="Times New Roman"/>
          <w:bCs/>
          <w:sz w:val="28"/>
          <w:szCs w:val="28"/>
          <w:lang w:val="uk-UA" w:eastAsia="ru-RU"/>
        </w:rPr>
        <w:t>учасники бойових дій</w:t>
      </w:r>
      <w:r>
        <w:rPr>
          <w:rFonts w:ascii="Times New Roman" w:eastAsia="Times New Roman" w:hAnsi="Times New Roman" w:cs="Times New Roman"/>
          <w:bCs/>
          <w:sz w:val="28"/>
          <w:szCs w:val="28"/>
          <w:lang w:val="uk-UA" w:eastAsia="ru-RU"/>
        </w:rPr>
        <w:t xml:space="preserve">, </w:t>
      </w:r>
      <w:r w:rsidR="006F684E" w:rsidRPr="006F684E">
        <w:rPr>
          <w:rFonts w:ascii="Times New Roman" w:eastAsia="Times New Roman" w:hAnsi="Times New Roman" w:cs="Times New Roman"/>
          <w:bCs/>
          <w:sz w:val="28"/>
          <w:szCs w:val="28"/>
          <w:lang w:val="uk-UA" w:eastAsia="ru-RU"/>
        </w:rPr>
        <w:t xml:space="preserve">учнями </w:t>
      </w:r>
      <w:proofErr w:type="spellStart"/>
      <w:r>
        <w:rPr>
          <w:rFonts w:ascii="Times New Roman" w:eastAsia="Times New Roman" w:hAnsi="Times New Roman" w:cs="Times New Roman"/>
          <w:bCs/>
          <w:sz w:val="28"/>
          <w:szCs w:val="28"/>
          <w:lang w:val="uk-UA" w:eastAsia="ru-RU"/>
        </w:rPr>
        <w:t>зазальноосвітніх</w:t>
      </w:r>
      <w:proofErr w:type="spellEnd"/>
      <w:r>
        <w:rPr>
          <w:rFonts w:ascii="Times New Roman" w:eastAsia="Times New Roman" w:hAnsi="Times New Roman" w:cs="Times New Roman"/>
          <w:bCs/>
          <w:sz w:val="28"/>
          <w:szCs w:val="28"/>
          <w:lang w:val="uk-UA" w:eastAsia="ru-RU"/>
        </w:rPr>
        <w:t xml:space="preserve"> закладів, </w:t>
      </w:r>
      <w:r w:rsidR="006F684E" w:rsidRPr="006F684E">
        <w:rPr>
          <w:rFonts w:ascii="Times New Roman" w:eastAsia="Times New Roman" w:hAnsi="Times New Roman" w:cs="Times New Roman"/>
          <w:bCs/>
          <w:sz w:val="28"/>
          <w:szCs w:val="28"/>
          <w:lang w:val="uk-UA" w:eastAsia="ru-RU"/>
        </w:rPr>
        <w:t xml:space="preserve">представників </w:t>
      </w:r>
      <w:r>
        <w:rPr>
          <w:rFonts w:ascii="Times New Roman" w:eastAsia="Times New Roman" w:hAnsi="Times New Roman" w:cs="Times New Roman"/>
          <w:bCs/>
          <w:sz w:val="28"/>
          <w:szCs w:val="28"/>
          <w:lang w:val="uk-UA" w:eastAsia="ru-RU"/>
        </w:rPr>
        <w:t xml:space="preserve">міської </w:t>
      </w:r>
      <w:proofErr w:type="spellStart"/>
      <w:r>
        <w:rPr>
          <w:rFonts w:ascii="Times New Roman" w:eastAsia="Times New Roman" w:hAnsi="Times New Roman" w:cs="Times New Roman"/>
          <w:bCs/>
          <w:sz w:val="28"/>
          <w:szCs w:val="28"/>
          <w:lang w:val="uk-UA" w:eastAsia="ru-RU"/>
        </w:rPr>
        <w:t>ради,</w:t>
      </w:r>
      <w:r w:rsidR="006F684E" w:rsidRPr="006F684E">
        <w:rPr>
          <w:rFonts w:ascii="Times New Roman" w:eastAsia="Times New Roman" w:hAnsi="Times New Roman" w:cs="Times New Roman"/>
          <w:bCs/>
          <w:sz w:val="28"/>
          <w:szCs w:val="28"/>
          <w:lang w:val="uk-UA" w:eastAsia="ru-RU"/>
        </w:rPr>
        <w:t>громадської</w:t>
      </w:r>
      <w:proofErr w:type="spellEnd"/>
      <w:r w:rsidR="006F684E" w:rsidRPr="006F684E">
        <w:rPr>
          <w:rFonts w:ascii="Times New Roman" w:eastAsia="Times New Roman" w:hAnsi="Times New Roman" w:cs="Times New Roman"/>
          <w:bCs/>
          <w:sz w:val="28"/>
          <w:szCs w:val="28"/>
          <w:lang w:val="uk-UA" w:eastAsia="ru-RU"/>
        </w:rPr>
        <w:t xml:space="preserve"> організації «Турбота»,  амбасадор</w:t>
      </w:r>
      <w:r>
        <w:rPr>
          <w:rFonts w:ascii="Times New Roman" w:eastAsia="Times New Roman" w:hAnsi="Times New Roman" w:cs="Times New Roman"/>
          <w:bCs/>
          <w:sz w:val="28"/>
          <w:szCs w:val="28"/>
          <w:lang w:val="uk-UA" w:eastAsia="ru-RU"/>
        </w:rPr>
        <w:t>у</w:t>
      </w:r>
      <w:r w:rsidR="006F684E" w:rsidRPr="006F684E">
        <w:rPr>
          <w:rFonts w:ascii="Times New Roman" w:eastAsia="Times New Roman" w:hAnsi="Times New Roman" w:cs="Times New Roman"/>
          <w:bCs/>
          <w:sz w:val="28"/>
          <w:szCs w:val="28"/>
          <w:lang w:val="uk-UA" w:eastAsia="ru-RU"/>
        </w:rPr>
        <w:t xml:space="preserve"> проєкту #ТитаниUA</w:t>
      </w:r>
      <w:r>
        <w:rPr>
          <w:rFonts w:ascii="Times New Roman" w:eastAsia="Times New Roman" w:hAnsi="Times New Roman" w:cs="Times New Roman"/>
          <w:bCs/>
          <w:sz w:val="28"/>
          <w:szCs w:val="28"/>
          <w:lang w:val="uk-UA" w:eastAsia="ru-RU"/>
        </w:rPr>
        <w:t xml:space="preserve">; проведення виховних </w:t>
      </w:r>
      <w:r w:rsidR="006F684E" w:rsidRPr="006F684E">
        <w:rPr>
          <w:rFonts w:ascii="Times New Roman" w:eastAsia="Times New Roman" w:hAnsi="Times New Roman" w:cs="Times New Roman"/>
          <w:bCs/>
          <w:sz w:val="28"/>
          <w:szCs w:val="28"/>
          <w:lang w:val="uk-UA" w:eastAsia="ru-RU"/>
        </w:rPr>
        <w:t xml:space="preserve">годин по закладам освіти на загальну тематику «Герої цієї війни»: «Да Вінчі» (Дмитро </w:t>
      </w:r>
      <w:proofErr w:type="spellStart"/>
      <w:r w:rsidR="006F684E" w:rsidRPr="006F684E">
        <w:rPr>
          <w:rFonts w:ascii="Times New Roman" w:eastAsia="Times New Roman" w:hAnsi="Times New Roman" w:cs="Times New Roman"/>
          <w:bCs/>
          <w:sz w:val="28"/>
          <w:szCs w:val="28"/>
          <w:lang w:val="uk-UA" w:eastAsia="ru-RU"/>
        </w:rPr>
        <w:t>Коцюбайло</w:t>
      </w:r>
      <w:proofErr w:type="spellEnd"/>
      <w:r w:rsidR="006F684E" w:rsidRPr="006F684E">
        <w:rPr>
          <w:rFonts w:ascii="Times New Roman" w:eastAsia="Times New Roman" w:hAnsi="Times New Roman" w:cs="Times New Roman"/>
          <w:bCs/>
          <w:sz w:val="28"/>
          <w:szCs w:val="28"/>
          <w:lang w:val="uk-UA" w:eastAsia="ru-RU"/>
        </w:rPr>
        <w:t xml:space="preserve">), «Олександр </w:t>
      </w:r>
      <w:proofErr w:type="spellStart"/>
      <w:r w:rsidR="006F684E" w:rsidRPr="006F684E">
        <w:rPr>
          <w:rFonts w:ascii="Times New Roman" w:eastAsia="Times New Roman" w:hAnsi="Times New Roman" w:cs="Times New Roman"/>
          <w:bCs/>
          <w:sz w:val="28"/>
          <w:szCs w:val="28"/>
          <w:lang w:val="uk-UA" w:eastAsia="ru-RU"/>
        </w:rPr>
        <w:t>Мацієвський</w:t>
      </w:r>
      <w:proofErr w:type="spellEnd"/>
      <w:r w:rsidR="006F684E" w:rsidRPr="006F684E">
        <w:rPr>
          <w:rFonts w:ascii="Times New Roman" w:eastAsia="Times New Roman" w:hAnsi="Times New Roman" w:cs="Times New Roman"/>
          <w:bCs/>
          <w:sz w:val="28"/>
          <w:szCs w:val="28"/>
          <w:lang w:val="uk-UA" w:eastAsia="ru-RU"/>
        </w:rPr>
        <w:t>. Героям слава!», «Ціною власного життя…Віталій Скакун»,  «Незламність це АЗОВ» та ін</w:t>
      </w:r>
      <w:r>
        <w:rPr>
          <w:rFonts w:ascii="Times New Roman" w:eastAsia="Times New Roman" w:hAnsi="Times New Roman" w:cs="Times New Roman"/>
          <w:bCs/>
          <w:sz w:val="28"/>
          <w:szCs w:val="28"/>
          <w:lang w:val="uk-UA" w:eastAsia="ru-RU"/>
        </w:rPr>
        <w:t>.;</w:t>
      </w:r>
    </w:p>
    <w:p w14:paraId="0C1568A0" w14:textId="588CC9A0" w:rsidR="006F684E" w:rsidRDefault="00BC24CB" w:rsidP="006F684E">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з</w:t>
      </w:r>
      <w:r w:rsidR="006F684E" w:rsidRPr="006F684E">
        <w:rPr>
          <w:rFonts w:ascii="Times New Roman" w:eastAsia="Times New Roman" w:hAnsi="Times New Roman" w:cs="Times New Roman"/>
          <w:bCs/>
          <w:sz w:val="28"/>
          <w:szCs w:val="28"/>
          <w:lang w:val="uk-UA" w:eastAsia="ru-RU"/>
        </w:rPr>
        <w:t>аходи зорієнтовані на формування у зростаючої особистості готовності до захисту Батьківщини, бажання здобувати військові професії, проходити службу в Збройних Силах України</w:t>
      </w:r>
      <w:r>
        <w:rPr>
          <w:rFonts w:ascii="Times New Roman" w:eastAsia="Times New Roman" w:hAnsi="Times New Roman" w:cs="Times New Roman"/>
          <w:bCs/>
          <w:sz w:val="28"/>
          <w:szCs w:val="28"/>
          <w:lang w:val="uk-UA" w:eastAsia="ru-RU"/>
        </w:rPr>
        <w:t>:</w:t>
      </w:r>
      <w:r w:rsidR="006F684E" w:rsidRPr="006F684E">
        <w:rPr>
          <w:rFonts w:ascii="Times New Roman" w:eastAsia="Times New Roman" w:hAnsi="Times New Roman" w:cs="Times New Roman"/>
          <w:bCs/>
          <w:sz w:val="28"/>
          <w:szCs w:val="28"/>
          <w:lang w:val="uk-UA" w:eastAsia="ru-RU"/>
        </w:rPr>
        <w:t xml:space="preserve"> «Шануємо! Пам'ятаємо!»</w:t>
      </w:r>
      <w:r>
        <w:rPr>
          <w:rFonts w:ascii="Times New Roman" w:eastAsia="Times New Roman" w:hAnsi="Times New Roman" w:cs="Times New Roman"/>
          <w:bCs/>
          <w:sz w:val="28"/>
          <w:szCs w:val="28"/>
          <w:lang w:val="uk-UA" w:eastAsia="ru-RU"/>
        </w:rPr>
        <w:t>,</w:t>
      </w:r>
      <w:r w:rsidR="006F684E" w:rsidRPr="006F684E">
        <w:rPr>
          <w:rFonts w:ascii="Times New Roman" w:eastAsia="Times New Roman" w:hAnsi="Times New Roman" w:cs="Times New Roman"/>
          <w:bCs/>
          <w:sz w:val="28"/>
          <w:szCs w:val="28"/>
          <w:lang w:val="uk-UA" w:eastAsia="ru-RU"/>
        </w:rPr>
        <w:t xml:space="preserve"> «Не забувай, завдяки кому ти п’єш каву зранку»</w:t>
      </w:r>
      <w:r>
        <w:rPr>
          <w:rFonts w:ascii="Times New Roman" w:eastAsia="Times New Roman" w:hAnsi="Times New Roman" w:cs="Times New Roman"/>
          <w:bCs/>
          <w:sz w:val="28"/>
          <w:szCs w:val="28"/>
          <w:lang w:val="uk-UA" w:eastAsia="ru-RU"/>
        </w:rPr>
        <w:t xml:space="preserve">, </w:t>
      </w:r>
      <w:proofErr w:type="spellStart"/>
      <w:r w:rsidR="006F684E" w:rsidRPr="006F684E">
        <w:rPr>
          <w:rFonts w:ascii="Times New Roman" w:eastAsia="Times New Roman" w:hAnsi="Times New Roman" w:cs="Times New Roman"/>
          <w:bCs/>
          <w:sz w:val="28"/>
          <w:szCs w:val="28"/>
          <w:lang w:val="uk-UA" w:eastAsia="ru-RU"/>
        </w:rPr>
        <w:t>автопробіу</w:t>
      </w:r>
      <w:proofErr w:type="spellEnd"/>
      <w:r w:rsidR="006F684E" w:rsidRPr="006F684E">
        <w:rPr>
          <w:rFonts w:ascii="Times New Roman" w:eastAsia="Times New Roman" w:hAnsi="Times New Roman" w:cs="Times New Roman"/>
          <w:bCs/>
          <w:sz w:val="28"/>
          <w:szCs w:val="28"/>
          <w:lang w:val="uk-UA" w:eastAsia="ru-RU"/>
        </w:rPr>
        <w:t xml:space="preserve"> до Дня Героїв</w:t>
      </w:r>
      <w:r>
        <w:rPr>
          <w:rFonts w:ascii="Times New Roman" w:eastAsia="Times New Roman" w:hAnsi="Times New Roman" w:cs="Times New Roman"/>
          <w:bCs/>
          <w:sz w:val="28"/>
          <w:szCs w:val="28"/>
          <w:lang w:val="uk-UA" w:eastAsia="ru-RU"/>
        </w:rPr>
        <w:t xml:space="preserve">, </w:t>
      </w:r>
      <w:r w:rsidRPr="00BC24CB">
        <w:rPr>
          <w:rFonts w:ascii="Times New Roman" w:eastAsia="Times New Roman" w:hAnsi="Times New Roman" w:cs="Times New Roman"/>
          <w:bCs/>
          <w:sz w:val="28"/>
          <w:szCs w:val="28"/>
          <w:lang w:val="uk-UA" w:eastAsia="ru-RU"/>
        </w:rPr>
        <w:t>Всеукраїнськ</w:t>
      </w:r>
      <w:r>
        <w:rPr>
          <w:rFonts w:ascii="Times New Roman" w:eastAsia="Times New Roman" w:hAnsi="Times New Roman" w:cs="Times New Roman"/>
          <w:bCs/>
          <w:sz w:val="28"/>
          <w:szCs w:val="28"/>
          <w:lang w:val="uk-UA" w:eastAsia="ru-RU"/>
        </w:rPr>
        <w:t>ий</w:t>
      </w:r>
      <w:r w:rsidRPr="00BC24CB">
        <w:rPr>
          <w:rFonts w:ascii="Times New Roman" w:eastAsia="Times New Roman" w:hAnsi="Times New Roman" w:cs="Times New Roman"/>
          <w:bCs/>
          <w:sz w:val="28"/>
          <w:szCs w:val="28"/>
          <w:lang w:val="uk-UA" w:eastAsia="ru-RU"/>
        </w:rPr>
        <w:t xml:space="preserve"> забіг</w:t>
      </w:r>
      <w:r>
        <w:rPr>
          <w:rFonts w:ascii="Times New Roman" w:eastAsia="Times New Roman" w:hAnsi="Times New Roman" w:cs="Times New Roman"/>
          <w:bCs/>
          <w:sz w:val="28"/>
          <w:szCs w:val="28"/>
          <w:lang w:val="uk-UA" w:eastAsia="ru-RU"/>
        </w:rPr>
        <w:t xml:space="preserve"> </w:t>
      </w:r>
      <w:r w:rsidRPr="00BC24CB">
        <w:rPr>
          <w:rFonts w:ascii="Times New Roman" w:eastAsia="Times New Roman" w:hAnsi="Times New Roman" w:cs="Times New Roman"/>
          <w:bCs/>
          <w:sz w:val="28"/>
          <w:szCs w:val="28"/>
          <w:lang w:val="uk-UA" w:eastAsia="ru-RU"/>
        </w:rPr>
        <w:t>«Біжу за Героя України»</w:t>
      </w:r>
      <w:r w:rsidR="00117B7D">
        <w:rPr>
          <w:rFonts w:ascii="Times New Roman" w:eastAsia="Times New Roman" w:hAnsi="Times New Roman" w:cs="Times New Roman"/>
          <w:bCs/>
          <w:sz w:val="28"/>
          <w:szCs w:val="28"/>
          <w:lang w:val="uk-UA" w:eastAsia="ru-RU"/>
        </w:rPr>
        <w:t>, зустрічі з</w:t>
      </w:r>
      <w:r w:rsidR="00117B7D" w:rsidRPr="00117B7D">
        <w:rPr>
          <w:lang w:val="uk-UA"/>
        </w:rPr>
        <w:t xml:space="preserve"> </w:t>
      </w:r>
      <w:r w:rsidR="00117B7D" w:rsidRPr="00117B7D">
        <w:rPr>
          <w:rFonts w:ascii="Times New Roman" w:eastAsia="Times New Roman" w:hAnsi="Times New Roman" w:cs="Times New Roman"/>
          <w:bCs/>
          <w:sz w:val="28"/>
          <w:szCs w:val="28"/>
          <w:lang w:val="uk-UA" w:eastAsia="ru-RU"/>
        </w:rPr>
        <w:t>родинами загиблих</w:t>
      </w:r>
      <w:r w:rsidR="00117B7D">
        <w:rPr>
          <w:rFonts w:ascii="Times New Roman" w:eastAsia="Times New Roman" w:hAnsi="Times New Roman" w:cs="Times New Roman"/>
          <w:bCs/>
          <w:sz w:val="28"/>
          <w:szCs w:val="28"/>
          <w:lang w:val="uk-UA" w:eastAsia="ru-RU"/>
        </w:rPr>
        <w:t xml:space="preserve"> воїнів</w:t>
      </w:r>
      <w:r w:rsidR="006F684E" w:rsidRPr="006F684E">
        <w:rPr>
          <w:rFonts w:ascii="Times New Roman" w:eastAsia="Times New Roman" w:hAnsi="Times New Roman" w:cs="Times New Roman"/>
          <w:bCs/>
          <w:sz w:val="28"/>
          <w:szCs w:val="28"/>
          <w:lang w:val="uk-UA" w:eastAsia="ru-RU"/>
        </w:rPr>
        <w:t xml:space="preserve"> ГО «Родинне коло загиблих Героїв»</w:t>
      </w:r>
      <w:r w:rsidR="00117B7D">
        <w:rPr>
          <w:rFonts w:ascii="Times New Roman" w:eastAsia="Times New Roman" w:hAnsi="Times New Roman" w:cs="Times New Roman"/>
          <w:bCs/>
          <w:sz w:val="28"/>
          <w:szCs w:val="28"/>
          <w:lang w:val="uk-UA" w:eastAsia="ru-RU"/>
        </w:rPr>
        <w:t>;</w:t>
      </w:r>
    </w:p>
    <w:p w14:paraId="5D93E4BC" w14:textId="140A6DFB" w:rsidR="00117B7D" w:rsidRDefault="00117B7D" w:rsidP="006F684E">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у</w:t>
      </w:r>
      <w:r w:rsidRPr="00117B7D">
        <w:rPr>
          <w:rFonts w:ascii="Times New Roman" w:eastAsia="Times New Roman" w:hAnsi="Times New Roman" w:cs="Times New Roman"/>
          <w:bCs/>
          <w:sz w:val="28"/>
          <w:szCs w:val="28"/>
          <w:lang w:val="uk-UA" w:eastAsia="ru-RU"/>
        </w:rPr>
        <w:t xml:space="preserve">часть здобувачів освіти в конкурсі творів, есе та віршів, присвяченому захисникам і захисницям України, який організовується громадською організацією ветеранів </w:t>
      </w:r>
      <w:proofErr w:type="spellStart"/>
      <w:r w:rsidRPr="00117B7D">
        <w:rPr>
          <w:rFonts w:ascii="Times New Roman" w:eastAsia="Times New Roman" w:hAnsi="Times New Roman" w:cs="Times New Roman"/>
          <w:bCs/>
          <w:sz w:val="28"/>
          <w:szCs w:val="28"/>
          <w:lang w:val="uk-UA" w:eastAsia="ru-RU"/>
        </w:rPr>
        <w:t>П'ятихатської</w:t>
      </w:r>
      <w:proofErr w:type="spellEnd"/>
      <w:r w:rsidRPr="00117B7D">
        <w:rPr>
          <w:rFonts w:ascii="Times New Roman" w:eastAsia="Times New Roman" w:hAnsi="Times New Roman" w:cs="Times New Roman"/>
          <w:bCs/>
          <w:sz w:val="28"/>
          <w:szCs w:val="28"/>
          <w:lang w:val="uk-UA" w:eastAsia="ru-RU"/>
        </w:rPr>
        <w:t xml:space="preserve"> громади "ТУРБОТА"</w:t>
      </w:r>
      <w:r>
        <w:rPr>
          <w:rFonts w:ascii="Times New Roman" w:eastAsia="Times New Roman" w:hAnsi="Times New Roman" w:cs="Times New Roman"/>
          <w:bCs/>
          <w:sz w:val="28"/>
          <w:szCs w:val="28"/>
          <w:lang w:val="uk-UA" w:eastAsia="ru-RU"/>
        </w:rPr>
        <w:t>;</w:t>
      </w:r>
    </w:p>
    <w:p w14:paraId="352C931F" w14:textId="08A613F7" w:rsidR="00117B7D" w:rsidRDefault="00117B7D" w:rsidP="00117B7D">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117B7D">
        <w:rPr>
          <w:rFonts w:ascii="Times New Roman" w:eastAsia="Times New Roman" w:hAnsi="Times New Roman" w:cs="Times New Roman"/>
          <w:bCs/>
          <w:sz w:val="28"/>
          <w:szCs w:val="28"/>
          <w:lang w:val="uk-UA" w:eastAsia="ru-RU"/>
        </w:rPr>
        <w:t>проведен</w:t>
      </w:r>
      <w:r>
        <w:rPr>
          <w:rFonts w:ascii="Times New Roman" w:eastAsia="Times New Roman" w:hAnsi="Times New Roman" w:cs="Times New Roman"/>
          <w:bCs/>
          <w:sz w:val="28"/>
          <w:szCs w:val="28"/>
          <w:lang w:val="uk-UA" w:eastAsia="ru-RU"/>
        </w:rPr>
        <w:t>ня</w:t>
      </w:r>
      <w:r w:rsidRPr="00117B7D">
        <w:rPr>
          <w:rFonts w:ascii="Times New Roman" w:eastAsia="Times New Roman" w:hAnsi="Times New Roman" w:cs="Times New Roman"/>
          <w:bCs/>
          <w:sz w:val="28"/>
          <w:szCs w:val="28"/>
          <w:lang w:val="uk-UA" w:eastAsia="ru-RU"/>
        </w:rPr>
        <w:t xml:space="preserve"> інформаційно-просвітницьк</w:t>
      </w:r>
      <w:r>
        <w:rPr>
          <w:rFonts w:ascii="Times New Roman" w:eastAsia="Times New Roman" w:hAnsi="Times New Roman" w:cs="Times New Roman"/>
          <w:bCs/>
          <w:sz w:val="28"/>
          <w:szCs w:val="28"/>
          <w:lang w:val="uk-UA" w:eastAsia="ru-RU"/>
        </w:rPr>
        <w:t>их</w:t>
      </w:r>
      <w:r w:rsidRPr="00117B7D">
        <w:rPr>
          <w:rFonts w:ascii="Times New Roman" w:eastAsia="Times New Roman" w:hAnsi="Times New Roman" w:cs="Times New Roman"/>
          <w:bCs/>
          <w:sz w:val="28"/>
          <w:szCs w:val="28"/>
          <w:lang w:val="uk-UA" w:eastAsia="ru-RU"/>
        </w:rPr>
        <w:t xml:space="preserve"> кампані</w:t>
      </w:r>
      <w:r>
        <w:rPr>
          <w:rFonts w:ascii="Times New Roman" w:eastAsia="Times New Roman" w:hAnsi="Times New Roman" w:cs="Times New Roman"/>
          <w:bCs/>
          <w:sz w:val="28"/>
          <w:szCs w:val="28"/>
          <w:lang w:val="uk-UA" w:eastAsia="ru-RU"/>
        </w:rPr>
        <w:t xml:space="preserve">й та </w:t>
      </w:r>
      <w:r w:rsidRPr="00117B7D">
        <w:rPr>
          <w:rFonts w:ascii="Times New Roman" w:eastAsia="Times New Roman" w:hAnsi="Times New Roman" w:cs="Times New Roman"/>
          <w:bCs/>
          <w:sz w:val="28"/>
          <w:szCs w:val="28"/>
          <w:lang w:val="uk-UA" w:eastAsia="ru-RU"/>
        </w:rPr>
        <w:t>цикл</w:t>
      </w:r>
      <w:r>
        <w:rPr>
          <w:rFonts w:ascii="Times New Roman" w:eastAsia="Times New Roman" w:hAnsi="Times New Roman" w:cs="Times New Roman"/>
          <w:bCs/>
          <w:sz w:val="28"/>
          <w:szCs w:val="28"/>
          <w:lang w:val="uk-UA" w:eastAsia="ru-RU"/>
        </w:rPr>
        <w:t>у</w:t>
      </w:r>
      <w:r w:rsidRPr="00117B7D">
        <w:rPr>
          <w:rFonts w:ascii="Times New Roman" w:eastAsia="Times New Roman" w:hAnsi="Times New Roman" w:cs="Times New Roman"/>
          <w:bCs/>
          <w:sz w:val="28"/>
          <w:szCs w:val="28"/>
          <w:lang w:val="uk-UA" w:eastAsia="ru-RU"/>
        </w:rPr>
        <w:t xml:space="preserve"> виховних, патріотичних заходів </w:t>
      </w:r>
      <w:r>
        <w:rPr>
          <w:rFonts w:ascii="Times New Roman" w:eastAsia="Times New Roman" w:hAnsi="Times New Roman" w:cs="Times New Roman"/>
          <w:bCs/>
          <w:sz w:val="28"/>
          <w:szCs w:val="28"/>
          <w:lang w:val="uk-UA" w:eastAsia="ru-RU"/>
        </w:rPr>
        <w:t xml:space="preserve">та екскурсій </w:t>
      </w:r>
      <w:proofErr w:type="spellStart"/>
      <w:r w:rsidRPr="00117B7D">
        <w:rPr>
          <w:rFonts w:ascii="Times New Roman" w:eastAsia="Times New Roman" w:hAnsi="Times New Roman" w:cs="Times New Roman"/>
          <w:bCs/>
          <w:sz w:val="28"/>
          <w:szCs w:val="28"/>
          <w:lang w:val="uk-UA" w:eastAsia="ru-RU"/>
        </w:rPr>
        <w:t>П’ятихатськи</w:t>
      </w:r>
      <w:r>
        <w:rPr>
          <w:rFonts w:ascii="Times New Roman" w:eastAsia="Times New Roman" w:hAnsi="Times New Roman" w:cs="Times New Roman"/>
          <w:bCs/>
          <w:sz w:val="28"/>
          <w:szCs w:val="28"/>
          <w:lang w:val="uk-UA" w:eastAsia="ru-RU"/>
        </w:rPr>
        <w:t>м</w:t>
      </w:r>
      <w:proofErr w:type="spellEnd"/>
      <w:r w:rsidRPr="00117B7D">
        <w:rPr>
          <w:rFonts w:ascii="Times New Roman" w:eastAsia="Times New Roman" w:hAnsi="Times New Roman" w:cs="Times New Roman"/>
          <w:bCs/>
          <w:sz w:val="28"/>
          <w:szCs w:val="28"/>
          <w:lang w:val="uk-UA" w:eastAsia="ru-RU"/>
        </w:rPr>
        <w:t xml:space="preserve"> народни</w:t>
      </w:r>
      <w:r>
        <w:rPr>
          <w:rFonts w:ascii="Times New Roman" w:eastAsia="Times New Roman" w:hAnsi="Times New Roman" w:cs="Times New Roman"/>
          <w:bCs/>
          <w:sz w:val="28"/>
          <w:szCs w:val="28"/>
          <w:lang w:val="uk-UA" w:eastAsia="ru-RU"/>
        </w:rPr>
        <w:t>м</w:t>
      </w:r>
      <w:r w:rsidRPr="00117B7D">
        <w:rPr>
          <w:rFonts w:ascii="Times New Roman" w:eastAsia="Times New Roman" w:hAnsi="Times New Roman" w:cs="Times New Roman"/>
          <w:bCs/>
          <w:sz w:val="28"/>
          <w:szCs w:val="28"/>
          <w:lang w:val="uk-UA" w:eastAsia="ru-RU"/>
        </w:rPr>
        <w:t xml:space="preserve"> історико-краєзнавчи</w:t>
      </w:r>
      <w:r>
        <w:rPr>
          <w:rFonts w:ascii="Times New Roman" w:eastAsia="Times New Roman" w:hAnsi="Times New Roman" w:cs="Times New Roman"/>
          <w:bCs/>
          <w:sz w:val="28"/>
          <w:szCs w:val="28"/>
          <w:lang w:val="uk-UA" w:eastAsia="ru-RU"/>
        </w:rPr>
        <w:t>м</w:t>
      </w:r>
      <w:r w:rsidRPr="00117B7D">
        <w:rPr>
          <w:rFonts w:ascii="Times New Roman" w:eastAsia="Times New Roman" w:hAnsi="Times New Roman" w:cs="Times New Roman"/>
          <w:bCs/>
          <w:sz w:val="28"/>
          <w:szCs w:val="28"/>
          <w:lang w:val="uk-UA" w:eastAsia="ru-RU"/>
        </w:rPr>
        <w:t xml:space="preserve"> музе</w:t>
      </w:r>
      <w:r>
        <w:rPr>
          <w:rFonts w:ascii="Times New Roman" w:eastAsia="Times New Roman" w:hAnsi="Times New Roman" w:cs="Times New Roman"/>
          <w:bCs/>
          <w:sz w:val="28"/>
          <w:szCs w:val="28"/>
          <w:lang w:val="uk-UA" w:eastAsia="ru-RU"/>
        </w:rPr>
        <w:t>єм;</w:t>
      </w:r>
      <w:r w:rsidRPr="00117B7D">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екскурсії до </w:t>
      </w:r>
      <w:proofErr w:type="spellStart"/>
      <w:r w:rsidRPr="00117B7D">
        <w:rPr>
          <w:rFonts w:ascii="Times New Roman" w:eastAsia="Times New Roman" w:hAnsi="Times New Roman" w:cs="Times New Roman"/>
          <w:bCs/>
          <w:sz w:val="28"/>
          <w:szCs w:val="28"/>
          <w:lang w:val="uk-UA" w:eastAsia="ru-RU"/>
        </w:rPr>
        <w:t>Жовтоводського</w:t>
      </w:r>
      <w:proofErr w:type="spellEnd"/>
      <w:r w:rsidRPr="00117B7D">
        <w:rPr>
          <w:rFonts w:ascii="Times New Roman" w:eastAsia="Times New Roman" w:hAnsi="Times New Roman" w:cs="Times New Roman"/>
          <w:bCs/>
          <w:sz w:val="28"/>
          <w:szCs w:val="28"/>
          <w:lang w:val="uk-UA" w:eastAsia="ru-RU"/>
        </w:rPr>
        <w:t xml:space="preserve"> історичного музею</w:t>
      </w:r>
      <w:r>
        <w:rPr>
          <w:rFonts w:ascii="Times New Roman" w:eastAsia="Times New Roman" w:hAnsi="Times New Roman" w:cs="Times New Roman"/>
          <w:bCs/>
          <w:sz w:val="28"/>
          <w:szCs w:val="28"/>
          <w:lang w:val="uk-UA" w:eastAsia="ru-RU"/>
        </w:rPr>
        <w:t xml:space="preserve">, </w:t>
      </w:r>
      <w:r w:rsidRPr="00117B7D">
        <w:rPr>
          <w:rFonts w:ascii="Times New Roman" w:eastAsia="Times New Roman" w:hAnsi="Times New Roman" w:cs="Times New Roman"/>
          <w:bCs/>
          <w:sz w:val="28"/>
          <w:szCs w:val="28"/>
          <w:lang w:val="uk-UA" w:eastAsia="ru-RU"/>
        </w:rPr>
        <w:t>Музе</w:t>
      </w:r>
      <w:r>
        <w:rPr>
          <w:rFonts w:ascii="Times New Roman" w:eastAsia="Times New Roman" w:hAnsi="Times New Roman" w:cs="Times New Roman"/>
          <w:bCs/>
          <w:sz w:val="28"/>
          <w:szCs w:val="28"/>
          <w:lang w:val="uk-UA" w:eastAsia="ru-RU"/>
        </w:rPr>
        <w:t>ю</w:t>
      </w:r>
      <w:r w:rsidRPr="00117B7D">
        <w:rPr>
          <w:rFonts w:ascii="Times New Roman" w:eastAsia="Times New Roman" w:hAnsi="Times New Roman" w:cs="Times New Roman"/>
          <w:bCs/>
          <w:sz w:val="28"/>
          <w:szCs w:val="28"/>
          <w:lang w:val="uk-UA" w:eastAsia="ru-RU"/>
        </w:rPr>
        <w:t xml:space="preserve"> Петриківського розпису</w:t>
      </w:r>
      <w:r>
        <w:rPr>
          <w:rFonts w:ascii="Times New Roman" w:eastAsia="Times New Roman" w:hAnsi="Times New Roman" w:cs="Times New Roman"/>
          <w:bCs/>
          <w:sz w:val="28"/>
          <w:szCs w:val="28"/>
          <w:lang w:val="uk-UA" w:eastAsia="ru-RU"/>
        </w:rPr>
        <w:t xml:space="preserve">, </w:t>
      </w:r>
      <w:r w:rsidRPr="00117B7D">
        <w:rPr>
          <w:rFonts w:ascii="Times New Roman" w:eastAsia="Times New Roman" w:hAnsi="Times New Roman" w:cs="Times New Roman"/>
          <w:bCs/>
          <w:sz w:val="28"/>
          <w:szCs w:val="28"/>
          <w:lang w:val="uk-UA" w:eastAsia="ru-RU"/>
        </w:rPr>
        <w:t>Етно музе</w:t>
      </w:r>
      <w:r>
        <w:rPr>
          <w:rFonts w:ascii="Times New Roman" w:eastAsia="Times New Roman" w:hAnsi="Times New Roman" w:cs="Times New Roman"/>
          <w:bCs/>
          <w:sz w:val="28"/>
          <w:szCs w:val="28"/>
          <w:lang w:val="uk-UA" w:eastAsia="ru-RU"/>
        </w:rPr>
        <w:t xml:space="preserve">ю </w:t>
      </w:r>
      <w:r w:rsidRPr="00117B7D">
        <w:rPr>
          <w:rFonts w:ascii="Times New Roman" w:eastAsia="Times New Roman" w:hAnsi="Times New Roman" w:cs="Times New Roman"/>
          <w:bCs/>
          <w:sz w:val="28"/>
          <w:szCs w:val="28"/>
          <w:lang w:val="uk-UA" w:eastAsia="ru-RU"/>
        </w:rPr>
        <w:t>«Миколин хутір», «Мандруюча хатинка».</w:t>
      </w:r>
    </w:p>
    <w:p w14:paraId="4D7332D4" w14:textId="3C199601" w:rsidR="006F684E" w:rsidRPr="006F684E" w:rsidRDefault="00065B05" w:rsidP="006F684E">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6F684E" w:rsidRPr="006F684E">
        <w:rPr>
          <w:rFonts w:ascii="Times New Roman" w:eastAsia="Times New Roman" w:hAnsi="Times New Roman" w:cs="Times New Roman"/>
          <w:bCs/>
          <w:sz w:val="28"/>
          <w:szCs w:val="28"/>
          <w:lang w:val="uk-UA" w:eastAsia="ru-RU"/>
        </w:rPr>
        <w:t>заходи</w:t>
      </w:r>
      <w:r w:rsidRPr="00065B05">
        <w:rPr>
          <w:lang w:val="uk-UA"/>
        </w:rPr>
        <w:t xml:space="preserve"> </w:t>
      </w:r>
      <w:r w:rsidRPr="00065B05">
        <w:rPr>
          <w:rFonts w:ascii="Times New Roman" w:eastAsia="Times New Roman" w:hAnsi="Times New Roman" w:cs="Times New Roman"/>
          <w:bCs/>
          <w:sz w:val="28"/>
          <w:szCs w:val="28"/>
          <w:lang w:val="uk-UA" w:eastAsia="ru-RU"/>
        </w:rPr>
        <w:t xml:space="preserve">третього відділу у м. П’ятихатки </w:t>
      </w:r>
      <w:proofErr w:type="spellStart"/>
      <w:r w:rsidRPr="00065B05">
        <w:rPr>
          <w:rFonts w:ascii="Times New Roman" w:eastAsia="Times New Roman" w:hAnsi="Times New Roman" w:cs="Times New Roman"/>
          <w:bCs/>
          <w:sz w:val="28"/>
          <w:szCs w:val="28"/>
          <w:lang w:val="uk-UA" w:eastAsia="ru-RU"/>
        </w:rPr>
        <w:t>Кам’янського</w:t>
      </w:r>
      <w:proofErr w:type="spellEnd"/>
      <w:r w:rsidRPr="00065B05">
        <w:rPr>
          <w:rFonts w:ascii="Times New Roman" w:eastAsia="Times New Roman" w:hAnsi="Times New Roman" w:cs="Times New Roman"/>
          <w:bCs/>
          <w:sz w:val="28"/>
          <w:szCs w:val="28"/>
          <w:lang w:val="uk-UA" w:eastAsia="ru-RU"/>
        </w:rPr>
        <w:t xml:space="preserve"> РТЦК та СП проводяться</w:t>
      </w:r>
      <w:r w:rsidR="006F684E" w:rsidRPr="006F684E">
        <w:rPr>
          <w:rFonts w:ascii="Times New Roman" w:eastAsia="Times New Roman" w:hAnsi="Times New Roman" w:cs="Times New Roman"/>
          <w:bCs/>
          <w:sz w:val="28"/>
          <w:szCs w:val="28"/>
          <w:lang w:val="uk-UA" w:eastAsia="ru-RU"/>
        </w:rPr>
        <w:t xml:space="preserve"> з військово-патріотичного виховання, військово-професійної орієнтації цивільної молоді, попередня професійна діагностика та відбір вступників на навчання серед випускників закладів освіти громади, які виявили бажання навчатися у вищих військових навчальних закладах та військових навчальних підрозділах закладів вищої освіти, закладів фахової </w:t>
      </w:r>
      <w:proofErr w:type="spellStart"/>
      <w:r w:rsidR="006F684E" w:rsidRPr="006F684E">
        <w:rPr>
          <w:rFonts w:ascii="Times New Roman" w:eastAsia="Times New Roman" w:hAnsi="Times New Roman" w:cs="Times New Roman"/>
          <w:bCs/>
          <w:sz w:val="28"/>
          <w:szCs w:val="28"/>
          <w:lang w:val="uk-UA" w:eastAsia="ru-RU"/>
        </w:rPr>
        <w:t>передвищої</w:t>
      </w:r>
      <w:proofErr w:type="spellEnd"/>
      <w:r w:rsidR="006F684E" w:rsidRPr="006F684E">
        <w:rPr>
          <w:rFonts w:ascii="Times New Roman" w:eastAsia="Times New Roman" w:hAnsi="Times New Roman" w:cs="Times New Roman"/>
          <w:bCs/>
          <w:sz w:val="28"/>
          <w:szCs w:val="28"/>
          <w:lang w:val="uk-UA" w:eastAsia="ru-RU"/>
        </w:rPr>
        <w:t xml:space="preserve"> військової освіти</w:t>
      </w:r>
    </w:p>
    <w:p w14:paraId="5981FFBC" w14:textId="77777777" w:rsidR="00EE4D80" w:rsidRDefault="00EE4D80" w:rsidP="00EE4D80">
      <w:pPr>
        <w:spacing w:after="0" w:line="216" w:lineRule="auto"/>
        <w:rPr>
          <w:rFonts w:ascii="Times New Roman" w:eastAsia="Times New Roman" w:hAnsi="Times New Roman" w:cs="Times New Roman"/>
          <w:bCs/>
          <w:sz w:val="28"/>
          <w:szCs w:val="28"/>
          <w:lang w:val="uk-UA" w:eastAsia="ru-RU"/>
        </w:rPr>
      </w:pPr>
    </w:p>
    <w:p w14:paraId="6B3CAC48" w14:textId="77777777" w:rsidR="00EE4D80" w:rsidRDefault="00EE4D80" w:rsidP="00EE4D8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Pr="00AE34E4">
        <w:rPr>
          <w:rFonts w:ascii="Times New Roman" w:hAnsi="Times New Roman" w:cs="Times New Roman"/>
          <w:sz w:val="28"/>
          <w:szCs w:val="28"/>
          <w:lang w:val="uk-UA"/>
        </w:rPr>
        <w:t>едагог</w:t>
      </w:r>
      <w:r>
        <w:rPr>
          <w:rFonts w:ascii="Times New Roman" w:hAnsi="Times New Roman" w:cs="Times New Roman"/>
          <w:sz w:val="28"/>
          <w:szCs w:val="28"/>
          <w:lang w:val="uk-UA"/>
        </w:rPr>
        <w:t xml:space="preserve">и закладів освіти </w:t>
      </w:r>
      <w:r w:rsidRPr="00AE34E4">
        <w:rPr>
          <w:rFonts w:ascii="Times New Roman" w:hAnsi="Times New Roman" w:cs="Times New Roman"/>
          <w:sz w:val="28"/>
          <w:szCs w:val="28"/>
          <w:lang w:val="uk-UA"/>
        </w:rPr>
        <w:t xml:space="preserve"> </w:t>
      </w:r>
      <w:r>
        <w:rPr>
          <w:rFonts w:ascii="Times New Roman" w:hAnsi="Times New Roman" w:cs="Times New Roman"/>
          <w:sz w:val="28"/>
          <w:szCs w:val="28"/>
          <w:lang w:val="uk-UA"/>
        </w:rPr>
        <w:t>співпрацюють</w:t>
      </w:r>
      <w:r w:rsidRPr="00AE34E4">
        <w:rPr>
          <w:rFonts w:ascii="Times New Roman" w:hAnsi="Times New Roman" w:cs="Times New Roman"/>
          <w:sz w:val="28"/>
          <w:szCs w:val="28"/>
          <w:lang w:val="uk-UA"/>
        </w:rPr>
        <w:t xml:space="preserve"> з громадськ</w:t>
      </w:r>
      <w:r>
        <w:rPr>
          <w:rFonts w:ascii="Times New Roman" w:hAnsi="Times New Roman" w:cs="Times New Roman"/>
          <w:sz w:val="28"/>
          <w:szCs w:val="28"/>
          <w:lang w:val="uk-UA"/>
        </w:rPr>
        <w:t>ими</w:t>
      </w:r>
      <w:r w:rsidRPr="00AE34E4">
        <w:rPr>
          <w:rFonts w:ascii="Times New Roman" w:hAnsi="Times New Roman" w:cs="Times New Roman"/>
          <w:sz w:val="28"/>
          <w:szCs w:val="28"/>
          <w:lang w:val="uk-UA"/>
        </w:rPr>
        <w:t xml:space="preserve"> організац</w:t>
      </w:r>
      <w:r>
        <w:rPr>
          <w:rFonts w:ascii="Times New Roman" w:hAnsi="Times New Roman" w:cs="Times New Roman"/>
          <w:sz w:val="28"/>
          <w:szCs w:val="28"/>
          <w:lang w:val="uk-UA"/>
        </w:rPr>
        <w:t>іями:</w:t>
      </w:r>
      <w:r w:rsidRPr="00AE34E4">
        <w:rPr>
          <w:rFonts w:ascii="Times New Roman" w:hAnsi="Times New Roman" w:cs="Times New Roman"/>
          <w:sz w:val="28"/>
          <w:szCs w:val="28"/>
          <w:lang w:val="uk-UA"/>
        </w:rPr>
        <w:t xml:space="preserve"> «Навчай для України»</w:t>
      </w:r>
      <w:r>
        <w:rPr>
          <w:rFonts w:ascii="Times New Roman" w:hAnsi="Times New Roman" w:cs="Times New Roman"/>
          <w:sz w:val="28"/>
          <w:szCs w:val="28"/>
          <w:lang w:val="uk-UA"/>
        </w:rPr>
        <w:t xml:space="preserve">, </w:t>
      </w:r>
      <w:r w:rsidRPr="001020B9">
        <w:rPr>
          <w:rFonts w:ascii="Times New Roman" w:hAnsi="Times New Roman" w:cs="Times New Roman"/>
          <w:sz w:val="28"/>
          <w:szCs w:val="28"/>
          <w:lang w:val="uk-UA"/>
        </w:rPr>
        <w:t xml:space="preserve">«Відповідальні громадяни» </w:t>
      </w:r>
      <w:r>
        <w:rPr>
          <w:rFonts w:ascii="Times New Roman" w:hAnsi="Times New Roman" w:cs="Times New Roman"/>
          <w:sz w:val="28"/>
          <w:szCs w:val="28"/>
          <w:lang w:val="uk-UA"/>
        </w:rPr>
        <w:t>(</w:t>
      </w:r>
      <w:r w:rsidRPr="001020B9">
        <w:rPr>
          <w:rFonts w:ascii="Times New Roman" w:hAnsi="Times New Roman" w:cs="Times New Roman"/>
          <w:sz w:val="28"/>
          <w:szCs w:val="28"/>
          <w:lang w:val="uk-UA"/>
        </w:rPr>
        <w:t>за підтримки Представництва дитячого фонду ООН (ЮНІСЕФ) в Україні</w:t>
      </w:r>
      <w:r>
        <w:rPr>
          <w:rFonts w:ascii="Times New Roman" w:hAnsi="Times New Roman" w:cs="Times New Roman"/>
          <w:sz w:val="28"/>
          <w:szCs w:val="28"/>
          <w:lang w:val="uk-UA"/>
        </w:rPr>
        <w:t xml:space="preserve">). В рамках співпраці прийняли участь </w:t>
      </w:r>
      <w:r w:rsidRPr="00AE34E4">
        <w:rPr>
          <w:rFonts w:ascii="Times New Roman" w:hAnsi="Times New Roman" w:cs="Times New Roman"/>
          <w:sz w:val="28"/>
          <w:szCs w:val="28"/>
          <w:lang w:val="uk-UA"/>
        </w:rPr>
        <w:t xml:space="preserve">у Конгресі з подолання освітніх втрат «Освітній </w:t>
      </w:r>
      <w:r w:rsidRPr="00AE34E4">
        <w:rPr>
          <w:rFonts w:ascii="Times New Roman" w:hAnsi="Times New Roman" w:cs="Times New Roman"/>
          <w:sz w:val="28"/>
          <w:szCs w:val="28"/>
          <w:lang w:val="uk-UA"/>
        </w:rPr>
        <w:lastRenderedPageBreak/>
        <w:t>супровід в умовах війни»</w:t>
      </w:r>
      <w:r>
        <w:rPr>
          <w:rFonts w:ascii="Times New Roman" w:hAnsi="Times New Roman" w:cs="Times New Roman"/>
          <w:sz w:val="28"/>
          <w:szCs w:val="28"/>
          <w:lang w:val="uk-UA"/>
        </w:rPr>
        <w:t xml:space="preserve"> та</w:t>
      </w:r>
      <w:r w:rsidRPr="00AE34E4">
        <w:rPr>
          <w:rFonts w:ascii="Times New Roman" w:hAnsi="Times New Roman" w:cs="Times New Roman"/>
          <w:sz w:val="28"/>
          <w:szCs w:val="28"/>
          <w:lang w:val="uk-UA"/>
        </w:rPr>
        <w:t xml:space="preserve"> </w:t>
      </w:r>
      <w:proofErr w:type="spellStart"/>
      <w:r w:rsidRPr="001020B9">
        <w:rPr>
          <w:rFonts w:ascii="Times New Roman" w:hAnsi="Times New Roman" w:cs="Times New Roman"/>
          <w:sz w:val="28"/>
          <w:szCs w:val="28"/>
          <w:lang w:val="uk-UA"/>
        </w:rPr>
        <w:t>тренінг</w:t>
      </w:r>
      <w:r>
        <w:rPr>
          <w:rFonts w:ascii="Times New Roman" w:hAnsi="Times New Roman" w:cs="Times New Roman"/>
          <w:sz w:val="28"/>
          <w:szCs w:val="28"/>
          <w:lang w:val="uk-UA"/>
        </w:rPr>
        <w:t>і</w:t>
      </w:r>
      <w:proofErr w:type="spellEnd"/>
      <w:r w:rsidRPr="001020B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020B9">
        <w:rPr>
          <w:rFonts w:ascii="Times New Roman" w:hAnsi="Times New Roman" w:cs="Times New Roman"/>
          <w:sz w:val="28"/>
          <w:szCs w:val="28"/>
          <w:lang w:val="uk-UA"/>
        </w:rPr>
        <w:t xml:space="preserve">Навички успішної реалізації: формування </w:t>
      </w:r>
      <w:proofErr w:type="spellStart"/>
      <w:r w:rsidRPr="001020B9">
        <w:rPr>
          <w:rFonts w:ascii="Times New Roman" w:hAnsi="Times New Roman" w:cs="Times New Roman"/>
          <w:sz w:val="28"/>
          <w:szCs w:val="28"/>
          <w:lang w:val="uk-UA"/>
        </w:rPr>
        <w:t>soft</w:t>
      </w:r>
      <w:proofErr w:type="spellEnd"/>
      <w:r w:rsidRPr="001020B9">
        <w:rPr>
          <w:rFonts w:ascii="Times New Roman" w:hAnsi="Times New Roman" w:cs="Times New Roman"/>
          <w:sz w:val="28"/>
          <w:szCs w:val="28"/>
          <w:lang w:val="uk-UA"/>
        </w:rPr>
        <w:t xml:space="preserve"> </w:t>
      </w:r>
      <w:proofErr w:type="spellStart"/>
      <w:r w:rsidRPr="001020B9">
        <w:rPr>
          <w:rFonts w:ascii="Times New Roman" w:hAnsi="Times New Roman" w:cs="Times New Roman"/>
          <w:sz w:val="28"/>
          <w:szCs w:val="28"/>
          <w:lang w:val="uk-UA"/>
        </w:rPr>
        <w:t>skills</w:t>
      </w:r>
      <w:proofErr w:type="spellEnd"/>
      <w:r w:rsidRPr="001020B9">
        <w:rPr>
          <w:rFonts w:ascii="Times New Roman" w:hAnsi="Times New Roman" w:cs="Times New Roman"/>
          <w:sz w:val="28"/>
          <w:szCs w:val="28"/>
          <w:lang w:val="uk-UA"/>
        </w:rPr>
        <w:t xml:space="preserve"> та </w:t>
      </w:r>
      <w:proofErr w:type="spellStart"/>
      <w:r w:rsidRPr="001020B9">
        <w:rPr>
          <w:rFonts w:ascii="Times New Roman" w:hAnsi="Times New Roman" w:cs="Times New Roman"/>
          <w:sz w:val="28"/>
          <w:szCs w:val="28"/>
          <w:lang w:val="uk-UA"/>
        </w:rPr>
        <w:t>business</w:t>
      </w:r>
      <w:proofErr w:type="spellEnd"/>
      <w:r w:rsidRPr="001020B9">
        <w:rPr>
          <w:rFonts w:ascii="Times New Roman" w:hAnsi="Times New Roman" w:cs="Times New Roman"/>
          <w:sz w:val="28"/>
          <w:szCs w:val="28"/>
          <w:lang w:val="uk-UA"/>
        </w:rPr>
        <w:t xml:space="preserve"> </w:t>
      </w:r>
      <w:proofErr w:type="spellStart"/>
      <w:r w:rsidRPr="001020B9">
        <w:rPr>
          <w:rFonts w:ascii="Times New Roman" w:hAnsi="Times New Roman" w:cs="Times New Roman"/>
          <w:sz w:val="28"/>
          <w:szCs w:val="28"/>
          <w:lang w:val="uk-UA"/>
        </w:rPr>
        <w:t>skills</w:t>
      </w:r>
      <w:proofErr w:type="spellEnd"/>
      <w:r w:rsidRPr="001020B9">
        <w:rPr>
          <w:rFonts w:ascii="Times New Roman" w:hAnsi="Times New Roman" w:cs="Times New Roman"/>
          <w:sz w:val="28"/>
          <w:szCs w:val="28"/>
          <w:lang w:val="uk-UA"/>
        </w:rPr>
        <w:t xml:space="preserve"> в освітньому просторі</w:t>
      </w:r>
      <w:r>
        <w:rPr>
          <w:rFonts w:ascii="Times New Roman" w:hAnsi="Times New Roman" w:cs="Times New Roman"/>
          <w:sz w:val="28"/>
          <w:szCs w:val="28"/>
          <w:lang w:val="uk-UA"/>
        </w:rPr>
        <w:t>»,</w:t>
      </w:r>
      <w:r w:rsidRPr="001020B9">
        <w:rPr>
          <w:rFonts w:ascii="Times New Roman" w:hAnsi="Times New Roman" w:cs="Times New Roman"/>
          <w:sz w:val="28"/>
          <w:szCs w:val="28"/>
          <w:lang w:val="uk-UA"/>
        </w:rPr>
        <w:t xml:space="preserve"> </w:t>
      </w:r>
      <w:r w:rsidRPr="00AE34E4">
        <w:rPr>
          <w:rFonts w:ascii="Times New Roman" w:hAnsi="Times New Roman" w:cs="Times New Roman"/>
          <w:sz w:val="28"/>
          <w:szCs w:val="28"/>
          <w:lang w:val="uk-UA"/>
        </w:rPr>
        <w:t>реалізували проєкт</w:t>
      </w:r>
      <w:r>
        <w:rPr>
          <w:rFonts w:ascii="Times New Roman" w:hAnsi="Times New Roman" w:cs="Times New Roman"/>
          <w:sz w:val="28"/>
          <w:szCs w:val="28"/>
          <w:lang w:val="uk-UA"/>
        </w:rPr>
        <w:t>и:</w:t>
      </w:r>
      <w:r w:rsidRPr="00AE34E4">
        <w:rPr>
          <w:rFonts w:ascii="Times New Roman" w:hAnsi="Times New Roman" w:cs="Times New Roman"/>
          <w:sz w:val="28"/>
          <w:szCs w:val="28"/>
          <w:lang w:val="uk-UA"/>
        </w:rPr>
        <w:t xml:space="preserve"> «Посилення потенціалу громад у наданні основних послуг із захисту та життєстійкості»</w:t>
      </w:r>
      <w:r>
        <w:rPr>
          <w:rFonts w:ascii="Times New Roman" w:hAnsi="Times New Roman" w:cs="Times New Roman"/>
          <w:sz w:val="28"/>
          <w:szCs w:val="28"/>
          <w:lang w:val="uk-UA"/>
        </w:rPr>
        <w:t xml:space="preserve"> та</w:t>
      </w:r>
      <w:r w:rsidRPr="00AE34E4">
        <w:rPr>
          <w:rFonts w:ascii="Times New Roman" w:hAnsi="Times New Roman" w:cs="Times New Roman"/>
          <w:sz w:val="28"/>
          <w:szCs w:val="28"/>
          <w:lang w:val="uk-UA"/>
        </w:rPr>
        <w:t xml:space="preserve"> «ОСВІТЯНСЬКА ВЕРХОВИНА» </w:t>
      </w:r>
      <w:r>
        <w:rPr>
          <w:rFonts w:ascii="Times New Roman" w:hAnsi="Times New Roman" w:cs="Times New Roman"/>
          <w:sz w:val="28"/>
          <w:szCs w:val="28"/>
          <w:lang w:val="uk-UA"/>
        </w:rPr>
        <w:t>(</w:t>
      </w:r>
      <w:r w:rsidRPr="00AE34E4">
        <w:rPr>
          <w:rFonts w:ascii="Times New Roman" w:hAnsi="Times New Roman" w:cs="Times New Roman"/>
          <w:sz w:val="28"/>
          <w:szCs w:val="28"/>
          <w:lang w:val="uk-UA"/>
        </w:rPr>
        <w:t xml:space="preserve">за сприяння громадської організації  </w:t>
      </w:r>
      <w:proofErr w:type="spellStart"/>
      <w:r w:rsidRPr="00AE34E4">
        <w:rPr>
          <w:rFonts w:ascii="Times New Roman" w:hAnsi="Times New Roman" w:cs="Times New Roman"/>
          <w:sz w:val="28"/>
          <w:szCs w:val="28"/>
          <w:lang w:val="uk-UA"/>
        </w:rPr>
        <w:t>Academy</w:t>
      </w:r>
      <w:proofErr w:type="spellEnd"/>
      <w:r w:rsidRPr="00AE34E4">
        <w:rPr>
          <w:rFonts w:ascii="Times New Roman" w:hAnsi="Times New Roman" w:cs="Times New Roman"/>
          <w:sz w:val="28"/>
          <w:szCs w:val="28"/>
          <w:lang w:val="uk-UA"/>
        </w:rPr>
        <w:t xml:space="preserve"> </w:t>
      </w:r>
      <w:proofErr w:type="spellStart"/>
      <w:r w:rsidRPr="00AE34E4">
        <w:rPr>
          <w:rFonts w:ascii="Times New Roman" w:hAnsi="Times New Roman" w:cs="Times New Roman"/>
          <w:sz w:val="28"/>
          <w:szCs w:val="28"/>
          <w:lang w:val="uk-UA"/>
        </w:rPr>
        <w:t>of</w:t>
      </w:r>
      <w:proofErr w:type="spellEnd"/>
      <w:r w:rsidRPr="00AE34E4">
        <w:rPr>
          <w:rFonts w:ascii="Times New Roman" w:hAnsi="Times New Roman" w:cs="Times New Roman"/>
          <w:sz w:val="28"/>
          <w:szCs w:val="28"/>
          <w:lang w:val="uk-UA"/>
        </w:rPr>
        <w:t xml:space="preserve"> </w:t>
      </w:r>
      <w:proofErr w:type="spellStart"/>
      <w:r w:rsidRPr="00AE34E4">
        <w:rPr>
          <w:rFonts w:ascii="Times New Roman" w:hAnsi="Times New Roman" w:cs="Times New Roman"/>
          <w:sz w:val="28"/>
          <w:szCs w:val="28"/>
          <w:lang w:val="uk-UA"/>
        </w:rPr>
        <w:t>Modern</w:t>
      </w:r>
      <w:proofErr w:type="spellEnd"/>
      <w:r w:rsidRPr="00AE34E4">
        <w:rPr>
          <w:rFonts w:ascii="Times New Roman" w:hAnsi="Times New Roman" w:cs="Times New Roman"/>
          <w:sz w:val="28"/>
          <w:szCs w:val="28"/>
          <w:lang w:val="uk-UA"/>
        </w:rPr>
        <w:t xml:space="preserve"> </w:t>
      </w:r>
      <w:proofErr w:type="spellStart"/>
      <w:r w:rsidRPr="00AE34E4">
        <w:rPr>
          <w:rFonts w:ascii="Times New Roman" w:hAnsi="Times New Roman" w:cs="Times New Roman"/>
          <w:sz w:val="28"/>
          <w:szCs w:val="28"/>
          <w:lang w:val="uk-UA"/>
        </w:rPr>
        <w:t>Educators</w:t>
      </w:r>
      <w:proofErr w:type="spellEnd"/>
      <w:r w:rsidRPr="00AE34E4">
        <w:rPr>
          <w:rFonts w:ascii="Times New Roman" w:hAnsi="Times New Roman" w:cs="Times New Roman"/>
          <w:sz w:val="28"/>
          <w:szCs w:val="28"/>
          <w:lang w:val="uk-UA"/>
        </w:rPr>
        <w:t xml:space="preserve"> (А</w:t>
      </w:r>
      <w:r>
        <w:rPr>
          <w:rFonts w:ascii="Times New Roman" w:hAnsi="Times New Roman" w:cs="Times New Roman"/>
          <w:sz w:val="28"/>
          <w:szCs w:val="28"/>
          <w:lang w:val="uk-UA"/>
        </w:rPr>
        <w:t>кадемія сучасних освітян)).</w:t>
      </w:r>
    </w:p>
    <w:p w14:paraId="08F6E30D" w14:textId="3C9C68EC" w:rsidR="006F684E" w:rsidRPr="00AE34E4" w:rsidRDefault="00EE4D80" w:rsidP="006F684E">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p>
    <w:p w14:paraId="65E84F0D" w14:textId="77777777" w:rsidR="007A67AC" w:rsidRDefault="007A67AC" w:rsidP="007A67AC">
      <w:pPr>
        <w:spacing w:after="0" w:line="240" w:lineRule="auto"/>
        <w:ind w:right="-1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DB6B61">
        <w:rPr>
          <w:rFonts w:ascii="Times New Roman" w:eastAsia="Times New Roman" w:hAnsi="Times New Roman" w:cs="Times New Roman"/>
          <w:bCs/>
          <w:sz w:val="28"/>
          <w:szCs w:val="28"/>
          <w:lang w:val="uk-UA" w:eastAsia="ru-RU"/>
        </w:rPr>
        <w:t xml:space="preserve">Мережа комунальних закладів </w:t>
      </w:r>
      <w:r w:rsidRPr="00D16793">
        <w:rPr>
          <w:rFonts w:ascii="Times New Roman" w:eastAsia="Times New Roman" w:hAnsi="Times New Roman" w:cs="Times New Roman"/>
          <w:b/>
          <w:i/>
          <w:iCs/>
          <w:sz w:val="28"/>
          <w:szCs w:val="28"/>
          <w:lang w:val="uk-UA" w:eastAsia="ru-RU"/>
        </w:rPr>
        <w:t>дошкільної освіти</w:t>
      </w:r>
      <w:r w:rsidRPr="00DB6B61">
        <w:rPr>
          <w:rFonts w:ascii="Times New Roman" w:eastAsia="Times New Roman" w:hAnsi="Times New Roman" w:cs="Times New Roman"/>
          <w:bCs/>
          <w:sz w:val="28"/>
          <w:szCs w:val="28"/>
          <w:lang w:val="uk-UA" w:eastAsia="ru-RU"/>
        </w:rPr>
        <w:t xml:space="preserve"> громади нараховує 11 закладів та Дошкільний підрозділ "Дзвіночок" ВП </w:t>
      </w:r>
      <w:proofErr w:type="spellStart"/>
      <w:r w:rsidRPr="00DB6B61">
        <w:rPr>
          <w:rFonts w:ascii="Times New Roman" w:eastAsia="Times New Roman" w:hAnsi="Times New Roman" w:cs="Times New Roman"/>
          <w:bCs/>
          <w:sz w:val="28"/>
          <w:szCs w:val="28"/>
          <w:lang w:val="uk-UA" w:eastAsia="ru-RU"/>
        </w:rPr>
        <w:t>Пальмирівськ</w:t>
      </w:r>
      <w:r>
        <w:rPr>
          <w:rFonts w:ascii="Times New Roman" w:eastAsia="Times New Roman" w:hAnsi="Times New Roman" w:cs="Times New Roman"/>
          <w:bCs/>
          <w:sz w:val="28"/>
          <w:szCs w:val="28"/>
          <w:lang w:val="uk-UA" w:eastAsia="ru-RU"/>
        </w:rPr>
        <w:t>ої</w:t>
      </w:r>
      <w:proofErr w:type="spellEnd"/>
      <w:r w:rsidRPr="00DB6B61">
        <w:rPr>
          <w:rFonts w:ascii="Times New Roman" w:eastAsia="Times New Roman" w:hAnsi="Times New Roman" w:cs="Times New Roman"/>
          <w:bCs/>
          <w:sz w:val="28"/>
          <w:szCs w:val="28"/>
          <w:lang w:val="uk-UA" w:eastAsia="ru-RU"/>
        </w:rPr>
        <w:t xml:space="preserve"> гімназі</w:t>
      </w:r>
      <w:r>
        <w:rPr>
          <w:rFonts w:ascii="Times New Roman" w:eastAsia="Times New Roman" w:hAnsi="Times New Roman" w:cs="Times New Roman"/>
          <w:bCs/>
          <w:sz w:val="28"/>
          <w:szCs w:val="28"/>
          <w:lang w:val="uk-UA" w:eastAsia="ru-RU"/>
        </w:rPr>
        <w:t>ї</w:t>
      </w:r>
      <w:r w:rsidRPr="00DB6B61">
        <w:rPr>
          <w:rFonts w:ascii="Times New Roman" w:eastAsia="Times New Roman" w:hAnsi="Times New Roman" w:cs="Times New Roman"/>
          <w:bCs/>
          <w:sz w:val="28"/>
          <w:szCs w:val="28"/>
          <w:lang w:val="uk-UA" w:eastAsia="ru-RU"/>
        </w:rPr>
        <w:t xml:space="preserve"> </w:t>
      </w:r>
      <w:proofErr w:type="spellStart"/>
      <w:r w:rsidRPr="00DB6B61">
        <w:rPr>
          <w:rFonts w:ascii="Times New Roman" w:eastAsia="Times New Roman" w:hAnsi="Times New Roman" w:cs="Times New Roman"/>
          <w:bCs/>
          <w:sz w:val="28"/>
          <w:szCs w:val="28"/>
          <w:lang w:val="uk-UA" w:eastAsia="ru-RU"/>
        </w:rPr>
        <w:t>Жовтоолександрівського</w:t>
      </w:r>
      <w:proofErr w:type="spellEnd"/>
      <w:r w:rsidRPr="00DB6B61">
        <w:rPr>
          <w:rFonts w:ascii="Times New Roman" w:eastAsia="Times New Roman" w:hAnsi="Times New Roman" w:cs="Times New Roman"/>
          <w:bCs/>
          <w:sz w:val="28"/>
          <w:szCs w:val="28"/>
          <w:lang w:val="uk-UA" w:eastAsia="ru-RU"/>
        </w:rPr>
        <w:t xml:space="preserve"> ліцею ПМР</w:t>
      </w:r>
      <w:r>
        <w:rPr>
          <w:rFonts w:ascii="Times New Roman" w:eastAsia="Times New Roman" w:hAnsi="Times New Roman" w:cs="Times New Roman"/>
          <w:bCs/>
          <w:sz w:val="28"/>
          <w:szCs w:val="28"/>
          <w:lang w:val="uk-UA" w:eastAsia="ru-RU"/>
        </w:rPr>
        <w:t xml:space="preserve">. Станом на 01.11.2025 року </w:t>
      </w:r>
      <w:r w:rsidRPr="007A67AC">
        <w:rPr>
          <w:rFonts w:ascii="Times New Roman" w:eastAsia="Times New Roman" w:hAnsi="Times New Roman" w:cs="Times New Roman"/>
          <w:bCs/>
          <w:sz w:val="28"/>
          <w:szCs w:val="28"/>
          <w:lang w:val="uk-UA" w:eastAsia="ru-RU"/>
        </w:rPr>
        <w:t>дошкільною освітою</w:t>
      </w:r>
      <w:r>
        <w:rPr>
          <w:rFonts w:ascii="Times New Roman" w:eastAsia="Times New Roman" w:hAnsi="Times New Roman" w:cs="Times New Roman"/>
          <w:bCs/>
          <w:sz w:val="28"/>
          <w:szCs w:val="28"/>
          <w:lang w:val="uk-UA" w:eastAsia="ru-RU"/>
        </w:rPr>
        <w:t xml:space="preserve"> охоплено 257 дітей громади.</w:t>
      </w:r>
    </w:p>
    <w:p w14:paraId="1C2D9C30" w14:textId="77777777" w:rsidR="007A67AC" w:rsidRDefault="007A67AC" w:rsidP="007A67AC">
      <w:pPr>
        <w:spacing w:after="0" w:line="240" w:lineRule="auto"/>
        <w:ind w:right="-1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На </w:t>
      </w:r>
      <w:proofErr w:type="spellStart"/>
      <w:r>
        <w:rPr>
          <w:rFonts w:ascii="Times New Roman" w:eastAsia="Times New Roman" w:hAnsi="Times New Roman" w:cs="Times New Roman"/>
          <w:bCs/>
          <w:sz w:val="28"/>
          <w:szCs w:val="28"/>
          <w:lang w:val="uk-UA" w:eastAsia="ru-RU"/>
        </w:rPr>
        <w:t>сьгодні</w:t>
      </w:r>
      <w:proofErr w:type="spellEnd"/>
      <w:r>
        <w:rPr>
          <w:rFonts w:ascii="Times New Roman" w:eastAsia="Times New Roman" w:hAnsi="Times New Roman" w:cs="Times New Roman"/>
          <w:bCs/>
          <w:sz w:val="28"/>
          <w:szCs w:val="28"/>
          <w:lang w:val="uk-UA" w:eastAsia="ru-RU"/>
        </w:rPr>
        <w:t>, два заклади</w:t>
      </w:r>
      <w:r w:rsidRPr="007A67AC">
        <w:rPr>
          <w:lang w:val="uk-UA"/>
        </w:rPr>
        <w:t xml:space="preserve"> </w:t>
      </w:r>
      <w:r w:rsidRPr="007A67AC">
        <w:rPr>
          <w:rFonts w:ascii="Times New Roman" w:eastAsia="Times New Roman" w:hAnsi="Times New Roman" w:cs="Times New Roman"/>
          <w:bCs/>
          <w:sz w:val="28"/>
          <w:szCs w:val="28"/>
          <w:lang w:val="uk-UA" w:eastAsia="ru-RU"/>
        </w:rPr>
        <w:t>дошкільної освіти</w:t>
      </w:r>
      <w:r w:rsidRPr="00D16793">
        <w:rPr>
          <w:rFonts w:ascii="Times New Roman" w:eastAsia="Times New Roman" w:hAnsi="Times New Roman" w:cs="Times New Roman"/>
          <w:bCs/>
          <w:sz w:val="28"/>
          <w:szCs w:val="28"/>
          <w:lang w:val="uk-UA" w:eastAsia="ru-RU"/>
        </w:rPr>
        <w:t>, які відповідають вимогам часу</w:t>
      </w:r>
      <w:r>
        <w:rPr>
          <w:rFonts w:ascii="Times New Roman" w:eastAsia="Times New Roman" w:hAnsi="Times New Roman" w:cs="Times New Roman"/>
          <w:bCs/>
          <w:sz w:val="28"/>
          <w:szCs w:val="28"/>
          <w:lang w:val="uk-UA" w:eastAsia="ru-RU"/>
        </w:rPr>
        <w:t xml:space="preserve"> та</w:t>
      </w:r>
      <w:r w:rsidRPr="00D16793">
        <w:rPr>
          <w:rFonts w:ascii="Times New Roman" w:eastAsia="Times New Roman" w:hAnsi="Times New Roman" w:cs="Times New Roman"/>
          <w:bCs/>
          <w:sz w:val="28"/>
          <w:szCs w:val="28"/>
          <w:lang w:val="uk-UA" w:eastAsia="ru-RU"/>
        </w:rPr>
        <w:t xml:space="preserve"> мають обладнані найпростіші укриття </w:t>
      </w:r>
      <w:r>
        <w:rPr>
          <w:rFonts w:ascii="Times New Roman" w:eastAsia="Times New Roman" w:hAnsi="Times New Roman" w:cs="Times New Roman"/>
          <w:bCs/>
          <w:sz w:val="28"/>
          <w:szCs w:val="28"/>
          <w:lang w:val="uk-UA" w:eastAsia="ru-RU"/>
        </w:rPr>
        <w:t>(</w:t>
      </w:r>
      <w:r w:rsidRPr="00DB6B61">
        <w:rPr>
          <w:rFonts w:ascii="Times New Roman" w:eastAsia="Times New Roman" w:hAnsi="Times New Roman" w:cs="Times New Roman"/>
          <w:bCs/>
          <w:sz w:val="28"/>
          <w:szCs w:val="28"/>
          <w:lang w:val="uk-UA" w:eastAsia="ru-RU"/>
        </w:rPr>
        <w:t>ЗДО № 1 «Калинка» ПМР та ЗДО № 2 «Ластівка» ПМР</w:t>
      </w:r>
      <w:r>
        <w:rPr>
          <w:rFonts w:ascii="Times New Roman" w:eastAsia="Times New Roman" w:hAnsi="Times New Roman" w:cs="Times New Roman"/>
          <w:bCs/>
          <w:sz w:val="28"/>
          <w:szCs w:val="28"/>
          <w:lang w:val="uk-UA" w:eastAsia="ru-RU"/>
        </w:rPr>
        <w:t xml:space="preserve">) </w:t>
      </w:r>
      <w:r w:rsidRPr="00DB6B61">
        <w:rPr>
          <w:rFonts w:ascii="Times New Roman" w:eastAsia="Times New Roman" w:hAnsi="Times New Roman" w:cs="Times New Roman"/>
          <w:bCs/>
          <w:sz w:val="28"/>
          <w:szCs w:val="28"/>
          <w:lang w:val="uk-UA" w:eastAsia="ru-RU"/>
        </w:rPr>
        <w:t>працю</w:t>
      </w:r>
      <w:r>
        <w:rPr>
          <w:rFonts w:ascii="Times New Roman" w:eastAsia="Times New Roman" w:hAnsi="Times New Roman" w:cs="Times New Roman"/>
          <w:bCs/>
          <w:sz w:val="28"/>
          <w:szCs w:val="28"/>
          <w:lang w:val="uk-UA" w:eastAsia="ru-RU"/>
        </w:rPr>
        <w:t>ють у звичному режимі;</w:t>
      </w:r>
      <w:r w:rsidRPr="00DB6B61">
        <w:rPr>
          <w:rFonts w:ascii="Times New Roman" w:eastAsia="Times New Roman" w:hAnsi="Times New Roman" w:cs="Times New Roman"/>
          <w:bCs/>
          <w:sz w:val="28"/>
          <w:szCs w:val="28"/>
          <w:lang w:val="uk-UA" w:eastAsia="ru-RU"/>
        </w:rPr>
        <w:t xml:space="preserve"> 4 заклад</w:t>
      </w:r>
      <w:r>
        <w:rPr>
          <w:rFonts w:ascii="Times New Roman" w:eastAsia="Times New Roman" w:hAnsi="Times New Roman" w:cs="Times New Roman"/>
          <w:bCs/>
          <w:sz w:val="28"/>
          <w:szCs w:val="28"/>
          <w:lang w:val="uk-UA" w:eastAsia="ru-RU"/>
        </w:rPr>
        <w:t>и</w:t>
      </w:r>
      <w:r w:rsidRPr="00DB6B61">
        <w:rPr>
          <w:rFonts w:ascii="Times New Roman" w:eastAsia="Times New Roman" w:hAnsi="Times New Roman" w:cs="Times New Roman"/>
          <w:bCs/>
          <w:sz w:val="28"/>
          <w:szCs w:val="28"/>
          <w:lang w:val="uk-UA" w:eastAsia="ru-RU"/>
        </w:rPr>
        <w:t xml:space="preserve"> працю</w:t>
      </w:r>
      <w:r>
        <w:rPr>
          <w:rFonts w:ascii="Times New Roman" w:eastAsia="Times New Roman" w:hAnsi="Times New Roman" w:cs="Times New Roman"/>
          <w:bCs/>
          <w:sz w:val="28"/>
          <w:szCs w:val="28"/>
          <w:lang w:val="uk-UA" w:eastAsia="ru-RU"/>
        </w:rPr>
        <w:t xml:space="preserve">ють з </w:t>
      </w:r>
      <w:r w:rsidRPr="00DB6B61">
        <w:rPr>
          <w:rFonts w:ascii="Times New Roman" w:eastAsia="Times New Roman" w:hAnsi="Times New Roman" w:cs="Times New Roman"/>
          <w:bCs/>
          <w:sz w:val="28"/>
          <w:szCs w:val="28"/>
          <w:lang w:val="uk-UA" w:eastAsia="ru-RU"/>
        </w:rPr>
        <w:t>короткотривал</w:t>
      </w:r>
      <w:r>
        <w:rPr>
          <w:rFonts w:ascii="Times New Roman" w:eastAsia="Times New Roman" w:hAnsi="Times New Roman" w:cs="Times New Roman"/>
          <w:bCs/>
          <w:sz w:val="28"/>
          <w:szCs w:val="28"/>
          <w:lang w:val="uk-UA" w:eastAsia="ru-RU"/>
        </w:rPr>
        <w:t>им</w:t>
      </w:r>
      <w:r w:rsidRPr="00DB6B61">
        <w:rPr>
          <w:rFonts w:ascii="Times New Roman" w:eastAsia="Times New Roman" w:hAnsi="Times New Roman" w:cs="Times New Roman"/>
          <w:bCs/>
          <w:sz w:val="28"/>
          <w:szCs w:val="28"/>
          <w:lang w:val="uk-UA" w:eastAsia="ru-RU"/>
        </w:rPr>
        <w:t xml:space="preserve"> перебування</w:t>
      </w:r>
      <w:r>
        <w:rPr>
          <w:rFonts w:ascii="Times New Roman" w:eastAsia="Times New Roman" w:hAnsi="Times New Roman" w:cs="Times New Roman"/>
          <w:bCs/>
          <w:sz w:val="28"/>
          <w:szCs w:val="28"/>
          <w:lang w:val="uk-UA" w:eastAsia="ru-RU"/>
        </w:rPr>
        <w:t xml:space="preserve">м </w:t>
      </w:r>
      <w:r w:rsidRPr="00D16793">
        <w:rPr>
          <w:rFonts w:ascii="Times New Roman" w:eastAsia="Times New Roman" w:hAnsi="Times New Roman" w:cs="Times New Roman"/>
          <w:bCs/>
          <w:sz w:val="28"/>
          <w:szCs w:val="28"/>
          <w:lang w:val="uk-UA" w:eastAsia="ru-RU"/>
        </w:rPr>
        <w:t>6 груп</w:t>
      </w:r>
      <w:r>
        <w:rPr>
          <w:rFonts w:ascii="Times New Roman" w:eastAsia="Times New Roman" w:hAnsi="Times New Roman" w:cs="Times New Roman"/>
          <w:bCs/>
          <w:sz w:val="28"/>
          <w:szCs w:val="28"/>
          <w:lang w:val="uk-UA" w:eastAsia="ru-RU"/>
        </w:rPr>
        <w:t>;</w:t>
      </w:r>
      <w:r w:rsidRPr="00DB6B61">
        <w:rPr>
          <w:rFonts w:ascii="Times New Roman" w:eastAsia="Times New Roman" w:hAnsi="Times New Roman" w:cs="Times New Roman"/>
          <w:bCs/>
          <w:sz w:val="28"/>
          <w:szCs w:val="28"/>
          <w:lang w:val="uk-UA" w:eastAsia="ru-RU"/>
        </w:rPr>
        <w:t xml:space="preserve"> 5 садочків функціону</w:t>
      </w:r>
      <w:r>
        <w:rPr>
          <w:rFonts w:ascii="Times New Roman" w:eastAsia="Times New Roman" w:hAnsi="Times New Roman" w:cs="Times New Roman"/>
          <w:bCs/>
          <w:sz w:val="28"/>
          <w:szCs w:val="28"/>
          <w:lang w:val="uk-UA" w:eastAsia="ru-RU"/>
        </w:rPr>
        <w:t>ють</w:t>
      </w:r>
      <w:r w:rsidRPr="00DB6B61">
        <w:rPr>
          <w:rFonts w:ascii="Times New Roman" w:eastAsia="Times New Roman" w:hAnsi="Times New Roman" w:cs="Times New Roman"/>
          <w:bCs/>
          <w:sz w:val="28"/>
          <w:szCs w:val="28"/>
          <w:lang w:val="uk-UA" w:eastAsia="ru-RU"/>
        </w:rPr>
        <w:t xml:space="preserve"> у дистанційному форматі. </w:t>
      </w:r>
    </w:p>
    <w:p w14:paraId="4DB2E40C" w14:textId="77777777" w:rsidR="00793190" w:rsidRDefault="00793190" w:rsidP="00C87650">
      <w:pPr>
        <w:spacing w:after="0" w:line="216" w:lineRule="auto"/>
        <w:rPr>
          <w:rFonts w:ascii="Times New Roman" w:eastAsia="Times New Roman" w:hAnsi="Times New Roman" w:cs="Times New Roman"/>
          <w:bCs/>
          <w:sz w:val="28"/>
          <w:szCs w:val="28"/>
          <w:lang w:val="uk-UA" w:eastAsia="ru-RU"/>
        </w:rPr>
      </w:pPr>
    </w:p>
    <w:p w14:paraId="13596AFB" w14:textId="0ABB4781" w:rsidR="00C87650" w:rsidRPr="00C87650" w:rsidRDefault="00C87650" w:rsidP="00C87650">
      <w:pPr>
        <w:spacing w:after="0" w:line="216" w:lineRule="auto"/>
        <w:rPr>
          <w:rFonts w:ascii="Times New Roman" w:eastAsia="Times New Roman" w:hAnsi="Times New Roman" w:cs="Times New Roman"/>
          <w:bCs/>
          <w:sz w:val="28"/>
          <w:szCs w:val="28"/>
          <w:lang w:val="uk-UA" w:eastAsia="ru-RU"/>
        </w:rPr>
      </w:pPr>
      <w:r w:rsidRPr="00C87650">
        <w:rPr>
          <w:rFonts w:ascii="Times New Roman" w:eastAsia="Times New Roman" w:hAnsi="Times New Roman" w:cs="Times New Roman"/>
          <w:bCs/>
          <w:sz w:val="28"/>
          <w:szCs w:val="28"/>
          <w:lang w:val="uk-UA" w:eastAsia="ru-RU"/>
        </w:rPr>
        <w:t xml:space="preserve">Перелік об’єктів освітньої </w:t>
      </w:r>
      <w:bookmarkEnd w:id="55"/>
      <w:r w:rsidRPr="00C87650">
        <w:rPr>
          <w:rFonts w:ascii="Times New Roman" w:eastAsia="Times New Roman" w:hAnsi="Times New Roman" w:cs="Times New Roman"/>
          <w:bCs/>
          <w:sz w:val="28"/>
          <w:szCs w:val="28"/>
          <w:lang w:val="uk-UA" w:eastAsia="ru-RU"/>
        </w:rPr>
        <w:t>сфери, що утримуються за рахунок місцевого бюджету</w:t>
      </w:r>
      <w:r>
        <w:rPr>
          <w:rFonts w:ascii="Times New Roman" w:eastAsia="Times New Roman" w:hAnsi="Times New Roman" w:cs="Times New Roman"/>
          <w:bCs/>
          <w:sz w:val="28"/>
          <w:szCs w:val="28"/>
          <w:lang w:val="uk-UA" w:eastAsia="ru-RU"/>
        </w:rPr>
        <w:t>:</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9"/>
        <w:gridCol w:w="1177"/>
        <w:gridCol w:w="1516"/>
        <w:gridCol w:w="1670"/>
      </w:tblGrid>
      <w:tr w:rsidR="00C87650" w:rsidRPr="00C87650" w14:paraId="504E8010" w14:textId="77777777" w:rsidTr="004A3433">
        <w:trPr>
          <w:jc w:val="center"/>
        </w:trPr>
        <w:tc>
          <w:tcPr>
            <w:tcW w:w="5539" w:type="dxa"/>
            <w:vAlign w:val="center"/>
          </w:tcPr>
          <w:p w14:paraId="6869DCFF"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Назва об’єкта</w:t>
            </w:r>
          </w:p>
        </w:tc>
        <w:tc>
          <w:tcPr>
            <w:tcW w:w="1177" w:type="dxa"/>
            <w:vAlign w:val="center"/>
          </w:tcPr>
          <w:p w14:paraId="40501D38"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 закладів</w:t>
            </w:r>
          </w:p>
        </w:tc>
        <w:tc>
          <w:tcPr>
            <w:tcW w:w="1516" w:type="dxa"/>
            <w:vAlign w:val="center"/>
          </w:tcPr>
          <w:p w14:paraId="5C7DCD7A" w14:textId="77777777" w:rsidR="00C87650" w:rsidRPr="00C87650" w:rsidRDefault="00C87650" w:rsidP="00C87650">
            <w:pPr>
              <w:spacing w:after="0" w:line="240" w:lineRule="auto"/>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w:t>
            </w:r>
          </w:p>
          <w:p w14:paraId="61409CE2" w14:textId="77777777" w:rsidR="00C87650" w:rsidRPr="00C87650" w:rsidRDefault="00C87650" w:rsidP="00C87650">
            <w:pPr>
              <w:spacing w:after="0" w:line="240" w:lineRule="auto"/>
              <w:ind w:left="-149" w:right="-110"/>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місць (для дошкільників) у закладі</w:t>
            </w:r>
          </w:p>
        </w:tc>
        <w:tc>
          <w:tcPr>
            <w:tcW w:w="1670" w:type="dxa"/>
            <w:vAlign w:val="center"/>
          </w:tcPr>
          <w:p w14:paraId="06CF6298" w14:textId="77777777" w:rsidR="00C87650" w:rsidRPr="00C87650" w:rsidRDefault="00C87650" w:rsidP="00C87650">
            <w:pPr>
              <w:spacing w:after="0" w:line="240" w:lineRule="auto"/>
              <w:ind w:left="-110" w:right="-141"/>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Кількість</w:t>
            </w:r>
          </w:p>
          <w:p w14:paraId="5D06288D" w14:textId="77777777" w:rsidR="00C87650" w:rsidRPr="00C87650" w:rsidRDefault="00C87650" w:rsidP="00C87650">
            <w:pPr>
              <w:spacing w:after="0" w:line="240" w:lineRule="auto"/>
              <w:ind w:left="-110" w:right="-141"/>
              <w:jc w:val="center"/>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дітей (дошкільників) у закладі</w:t>
            </w:r>
          </w:p>
        </w:tc>
      </w:tr>
      <w:tr w:rsidR="00D9792C" w:rsidRPr="00C87650" w14:paraId="21770074" w14:textId="77777777" w:rsidTr="004A3433">
        <w:trPr>
          <w:jc w:val="center"/>
        </w:trPr>
        <w:tc>
          <w:tcPr>
            <w:tcW w:w="5539" w:type="dxa"/>
          </w:tcPr>
          <w:p w14:paraId="6E93D3A8" w14:textId="77777777" w:rsidR="00D9792C" w:rsidRPr="00C87650" w:rsidRDefault="00D9792C" w:rsidP="00D9792C">
            <w:pPr>
              <w:spacing w:after="0" w:line="240" w:lineRule="auto"/>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 xml:space="preserve">Заклади дошкільної освіти разом із закладами освіти, де є дошкільні підрозділи </w:t>
            </w:r>
            <w:r w:rsidRPr="00C87650">
              <w:rPr>
                <w:rFonts w:ascii="Times New Roman" w:eastAsia="Times New Roman" w:hAnsi="Times New Roman" w:cs="Times New Roman"/>
                <w:sz w:val="24"/>
                <w:szCs w:val="24"/>
                <w:lang w:val="uk-UA"/>
              </w:rPr>
              <w:t>(</w:t>
            </w:r>
            <w:r w:rsidRPr="00C87650">
              <w:rPr>
                <w:rFonts w:ascii="Times New Roman" w:eastAsia="Times New Roman" w:hAnsi="Times New Roman" w:cs="Times New Roman"/>
                <w:i/>
                <w:sz w:val="24"/>
                <w:szCs w:val="24"/>
                <w:lang w:val="uk-UA"/>
              </w:rPr>
              <w:t>перелік закладів освіти</w:t>
            </w:r>
            <w:r w:rsidRPr="00C87650">
              <w:rPr>
                <w:rFonts w:ascii="Times New Roman" w:eastAsia="Times New Roman" w:hAnsi="Times New Roman" w:cs="Times New Roman"/>
                <w:sz w:val="24"/>
                <w:szCs w:val="24"/>
                <w:lang w:val="uk-UA"/>
              </w:rPr>
              <w:t>)</w:t>
            </w:r>
          </w:p>
        </w:tc>
        <w:tc>
          <w:tcPr>
            <w:tcW w:w="1177" w:type="dxa"/>
          </w:tcPr>
          <w:p w14:paraId="382BB8D0"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r w:rsidRPr="00C87650">
              <w:rPr>
                <w:rFonts w:ascii="Times New Roman" w:eastAsia="Times New Roman" w:hAnsi="Times New Roman" w:cs="Times New Roman"/>
                <w:b/>
                <w:sz w:val="24"/>
                <w:szCs w:val="24"/>
                <w:lang w:val="uk-UA"/>
              </w:rPr>
              <w:t>11</w:t>
            </w:r>
          </w:p>
        </w:tc>
        <w:tc>
          <w:tcPr>
            <w:tcW w:w="1516" w:type="dxa"/>
          </w:tcPr>
          <w:p w14:paraId="005DC2E2" w14:textId="5A181658" w:rsidR="00D9792C" w:rsidRPr="00D9792C" w:rsidRDefault="00D9792C" w:rsidP="00D9792C">
            <w:pPr>
              <w:spacing w:after="0" w:line="240" w:lineRule="auto"/>
              <w:jc w:val="center"/>
              <w:rPr>
                <w:rFonts w:ascii="Times New Roman" w:eastAsia="Times New Roman" w:hAnsi="Times New Roman" w:cs="Times New Roman"/>
                <w:b/>
                <w:sz w:val="24"/>
                <w:szCs w:val="24"/>
                <w:lang w:val="uk-UA"/>
              </w:rPr>
            </w:pPr>
            <w:r w:rsidRPr="00D9792C">
              <w:rPr>
                <w:rFonts w:ascii="Times New Roman" w:hAnsi="Times New Roman" w:cs="Times New Roman"/>
                <w:sz w:val="24"/>
                <w:szCs w:val="24"/>
                <w:lang w:val="uk-UA"/>
              </w:rPr>
              <w:t>274</w:t>
            </w:r>
          </w:p>
        </w:tc>
        <w:tc>
          <w:tcPr>
            <w:tcW w:w="1670" w:type="dxa"/>
          </w:tcPr>
          <w:p w14:paraId="2809F7DF" w14:textId="432F3591" w:rsidR="00D9792C" w:rsidRPr="00D9792C" w:rsidRDefault="00D9792C" w:rsidP="00D9792C">
            <w:pPr>
              <w:spacing w:after="0" w:line="240" w:lineRule="auto"/>
              <w:jc w:val="center"/>
              <w:rPr>
                <w:rFonts w:ascii="Times New Roman" w:eastAsia="Times New Roman" w:hAnsi="Times New Roman" w:cs="Times New Roman"/>
                <w:b/>
                <w:sz w:val="24"/>
                <w:szCs w:val="24"/>
                <w:lang w:val="uk-UA"/>
              </w:rPr>
            </w:pPr>
            <w:r w:rsidRPr="00D9792C">
              <w:rPr>
                <w:rFonts w:ascii="Times New Roman" w:hAnsi="Times New Roman" w:cs="Times New Roman"/>
                <w:b/>
                <w:sz w:val="24"/>
                <w:szCs w:val="24"/>
                <w:lang w:val="uk-UA"/>
              </w:rPr>
              <w:t>257</w:t>
            </w:r>
          </w:p>
        </w:tc>
      </w:tr>
      <w:tr w:rsidR="00D9792C" w:rsidRPr="00C87650" w14:paraId="26B0F1D1" w14:textId="77777777" w:rsidTr="004A3433">
        <w:trPr>
          <w:jc w:val="center"/>
        </w:trPr>
        <w:tc>
          <w:tcPr>
            <w:tcW w:w="5539" w:type="dxa"/>
          </w:tcPr>
          <w:p w14:paraId="6D592D37"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 ЗДО № 1 «Калинка» ПМР</w:t>
            </w:r>
          </w:p>
        </w:tc>
        <w:tc>
          <w:tcPr>
            <w:tcW w:w="1177" w:type="dxa"/>
          </w:tcPr>
          <w:p w14:paraId="11289756"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5D427790" w14:textId="404C9E6F"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60</w:t>
            </w:r>
          </w:p>
        </w:tc>
        <w:tc>
          <w:tcPr>
            <w:tcW w:w="1670" w:type="dxa"/>
          </w:tcPr>
          <w:p w14:paraId="59F1A76D" w14:textId="4186D362"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55</w:t>
            </w:r>
          </w:p>
        </w:tc>
      </w:tr>
      <w:tr w:rsidR="00D9792C" w:rsidRPr="00C87650" w14:paraId="22886365" w14:textId="77777777" w:rsidTr="004A3433">
        <w:trPr>
          <w:jc w:val="center"/>
        </w:trPr>
        <w:tc>
          <w:tcPr>
            <w:tcW w:w="5539" w:type="dxa"/>
          </w:tcPr>
          <w:p w14:paraId="6D39A402"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2. ЗДО № 2 «Ластівка» ПМР</w:t>
            </w:r>
          </w:p>
        </w:tc>
        <w:tc>
          <w:tcPr>
            <w:tcW w:w="1177" w:type="dxa"/>
          </w:tcPr>
          <w:p w14:paraId="5755CCB2"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119ABF21" w14:textId="71E989CF"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20</w:t>
            </w:r>
          </w:p>
        </w:tc>
        <w:tc>
          <w:tcPr>
            <w:tcW w:w="1670" w:type="dxa"/>
          </w:tcPr>
          <w:p w14:paraId="78A30F21" w14:textId="135CAE8C"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25</w:t>
            </w:r>
          </w:p>
        </w:tc>
      </w:tr>
      <w:tr w:rsidR="00D9792C" w:rsidRPr="00C87650" w14:paraId="754A30FB" w14:textId="77777777" w:rsidTr="004A3433">
        <w:trPr>
          <w:jc w:val="center"/>
        </w:trPr>
        <w:tc>
          <w:tcPr>
            <w:tcW w:w="5539" w:type="dxa"/>
          </w:tcPr>
          <w:p w14:paraId="6559DDA6"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3. ЗДО № 3 «Малятко» ПМР</w:t>
            </w:r>
          </w:p>
        </w:tc>
        <w:tc>
          <w:tcPr>
            <w:tcW w:w="1177" w:type="dxa"/>
          </w:tcPr>
          <w:p w14:paraId="43991FD7"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64676294" w14:textId="6BF97FA8"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20</w:t>
            </w:r>
          </w:p>
        </w:tc>
        <w:tc>
          <w:tcPr>
            <w:tcW w:w="1670" w:type="dxa"/>
          </w:tcPr>
          <w:p w14:paraId="6D3DC20C" w14:textId="5BAED1F6"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7</w:t>
            </w:r>
          </w:p>
        </w:tc>
      </w:tr>
      <w:tr w:rsidR="00D9792C" w:rsidRPr="00C87650" w14:paraId="1BB2EAD6" w14:textId="77777777" w:rsidTr="004A3433">
        <w:trPr>
          <w:jc w:val="center"/>
        </w:trPr>
        <w:tc>
          <w:tcPr>
            <w:tcW w:w="5539" w:type="dxa"/>
          </w:tcPr>
          <w:p w14:paraId="3A45F94E"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4. ЗДО № 4 «Сонечко» ПМР</w:t>
            </w:r>
          </w:p>
        </w:tc>
        <w:tc>
          <w:tcPr>
            <w:tcW w:w="1177" w:type="dxa"/>
          </w:tcPr>
          <w:p w14:paraId="297A035F"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48E02BC7" w14:textId="5ADFDFC6"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30</w:t>
            </w:r>
          </w:p>
        </w:tc>
        <w:tc>
          <w:tcPr>
            <w:tcW w:w="1670" w:type="dxa"/>
          </w:tcPr>
          <w:p w14:paraId="5AFC4A15" w14:textId="5021ECEE"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36</w:t>
            </w:r>
          </w:p>
        </w:tc>
      </w:tr>
      <w:tr w:rsidR="00D9792C" w:rsidRPr="00C87650" w14:paraId="71097C67" w14:textId="77777777" w:rsidTr="004A3433">
        <w:trPr>
          <w:jc w:val="center"/>
        </w:trPr>
        <w:tc>
          <w:tcPr>
            <w:tcW w:w="5539" w:type="dxa"/>
          </w:tcPr>
          <w:p w14:paraId="39E7DA1A"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5. ЗДО № 6 «Веселка» ПМР</w:t>
            </w:r>
          </w:p>
        </w:tc>
        <w:tc>
          <w:tcPr>
            <w:tcW w:w="1177" w:type="dxa"/>
          </w:tcPr>
          <w:p w14:paraId="0EA6E06E"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32FC8C4A" w14:textId="3A56AE53"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40</w:t>
            </w:r>
          </w:p>
        </w:tc>
        <w:tc>
          <w:tcPr>
            <w:tcW w:w="1670" w:type="dxa"/>
          </w:tcPr>
          <w:p w14:paraId="1D9ED2CB" w14:textId="524CE9FD"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40</w:t>
            </w:r>
          </w:p>
        </w:tc>
      </w:tr>
      <w:tr w:rsidR="00D9792C" w:rsidRPr="00C87650" w14:paraId="56F782F8" w14:textId="77777777" w:rsidTr="004A3433">
        <w:trPr>
          <w:jc w:val="center"/>
        </w:trPr>
        <w:tc>
          <w:tcPr>
            <w:tcW w:w="5539" w:type="dxa"/>
          </w:tcPr>
          <w:p w14:paraId="13F66046"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6. </w:t>
            </w:r>
            <w:proofErr w:type="spellStart"/>
            <w:r w:rsidRPr="00C87650">
              <w:rPr>
                <w:rFonts w:ascii="Times New Roman" w:eastAsia="Times New Roman" w:hAnsi="Times New Roman" w:cs="Times New Roman"/>
                <w:sz w:val="24"/>
                <w:szCs w:val="24"/>
                <w:lang w:val="uk-UA"/>
              </w:rPr>
              <w:t>Зорянський</w:t>
            </w:r>
            <w:proofErr w:type="spellEnd"/>
            <w:r w:rsidRPr="00C87650">
              <w:rPr>
                <w:rFonts w:ascii="Times New Roman" w:eastAsia="Times New Roman" w:hAnsi="Times New Roman" w:cs="Times New Roman"/>
                <w:sz w:val="24"/>
                <w:szCs w:val="24"/>
                <w:lang w:val="uk-UA"/>
              </w:rPr>
              <w:t xml:space="preserve"> ЗДО «Ромашка» ПМР</w:t>
            </w:r>
          </w:p>
        </w:tc>
        <w:tc>
          <w:tcPr>
            <w:tcW w:w="1177" w:type="dxa"/>
          </w:tcPr>
          <w:p w14:paraId="6DD823C9"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17E1C55E" w14:textId="43F9F3A7"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15</w:t>
            </w:r>
          </w:p>
        </w:tc>
        <w:tc>
          <w:tcPr>
            <w:tcW w:w="1670" w:type="dxa"/>
          </w:tcPr>
          <w:p w14:paraId="4B5D57A0" w14:textId="4D05A9AC"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19</w:t>
            </w:r>
          </w:p>
        </w:tc>
      </w:tr>
      <w:tr w:rsidR="00D9792C" w:rsidRPr="00C87650" w14:paraId="3B77BB90" w14:textId="77777777" w:rsidTr="004A3433">
        <w:trPr>
          <w:jc w:val="center"/>
        </w:trPr>
        <w:tc>
          <w:tcPr>
            <w:tcW w:w="5539" w:type="dxa"/>
          </w:tcPr>
          <w:p w14:paraId="706848DF"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7. </w:t>
            </w:r>
            <w:proofErr w:type="spellStart"/>
            <w:r w:rsidRPr="00C87650">
              <w:rPr>
                <w:rFonts w:ascii="Times New Roman" w:eastAsia="Times New Roman" w:hAnsi="Times New Roman" w:cs="Times New Roman"/>
                <w:sz w:val="24"/>
                <w:szCs w:val="24"/>
                <w:lang w:val="uk-UA"/>
              </w:rPr>
              <w:t>Івашинівський</w:t>
            </w:r>
            <w:proofErr w:type="spellEnd"/>
            <w:r w:rsidRPr="00C87650">
              <w:rPr>
                <w:rFonts w:ascii="Times New Roman" w:eastAsia="Times New Roman" w:hAnsi="Times New Roman" w:cs="Times New Roman"/>
                <w:sz w:val="24"/>
                <w:szCs w:val="24"/>
                <w:lang w:val="uk-UA"/>
              </w:rPr>
              <w:t xml:space="preserve"> ЗДО «Малятко» ПМР</w:t>
            </w:r>
          </w:p>
        </w:tc>
        <w:tc>
          <w:tcPr>
            <w:tcW w:w="1177" w:type="dxa"/>
          </w:tcPr>
          <w:p w14:paraId="6BC0789D"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51E00490" w14:textId="73150771"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16</w:t>
            </w:r>
          </w:p>
        </w:tc>
        <w:tc>
          <w:tcPr>
            <w:tcW w:w="1670" w:type="dxa"/>
          </w:tcPr>
          <w:p w14:paraId="1A1BE6F3" w14:textId="7E777FE1"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12</w:t>
            </w:r>
          </w:p>
        </w:tc>
      </w:tr>
      <w:tr w:rsidR="00D9792C" w:rsidRPr="00C87650" w14:paraId="37BED7F1" w14:textId="77777777" w:rsidTr="004A3433">
        <w:trPr>
          <w:jc w:val="center"/>
        </w:trPr>
        <w:tc>
          <w:tcPr>
            <w:tcW w:w="5539" w:type="dxa"/>
          </w:tcPr>
          <w:p w14:paraId="7B63617E"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8. </w:t>
            </w:r>
            <w:proofErr w:type="spellStart"/>
            <w:r w:rsidRPr="00C87650">
              <w:rPr>
                <w:rFonts w:ascii="Times New Roman" w:eastAsia="Times New Roman" w:hAnsi="Times New Roman" w:cs="Times New Roman"/>
                <w:sz w:val="24"/>
                <w:szCs w:val="24"/>
                <w:lang w:val="uk-UA"/>
              </w:rPr>
              <w:t>Богдано-Надеждівський</w:t>
            </w:r>
            <w:proofErr w:type="spellEnd"/>
            <w:r w:rsidRPr="00C87650">
              <w:rPr>
                <w:rFonts w:ascii="Times New Roman" w:eastAsia="Times New Roman" w:hAnsi="Times New Roman" w:cs="Times New Roman"/>
                <w:sz w:val="24"/>
                <w:szCs w:val="24"/>
                <w:lang w:val="uk-UA"/>
              </w:rPr>
              <w:t xml:space="preserve"> ЗДО «Сонечко» ПМР</w:t>
            </w:r>
          </w:p>
        </w:tc>
        <w:tc>
          <w:tcPr>
            <w:tcW w:w="1177" w:type="dxa"/>
          </w:tcPr>
          <w:p w14:paraId="2EA02B57"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51AB7927" w14:textId="2D28E10F"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20</w:t>
            </w:r>
          </w:p>
        </w:tc>
        <w:tc>
          <w:tcPr>
            <w:tcW w:w="1670" w:type="dxa"/>
          </w:tcPr>
          <w:p w14:paraId="3A53B11F" w14:textId="2D99DC6A"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15</w:t>
            </w:r>
          </w:p>
        </w:tc>
      </w:tr>
      <w:tr w:rsidR="00D9792C" w:rsidRPr="00C87650" w14:paraId="19AB4C5F" w14:textId="77777777" w:rsidTr="004A3433">
        <w:trPr>
          <w:jc w:val="center"/>
        </w:trPr>
        <w:tc>
          <w:tcPr>
            <w:tcW w:w="5539" w:type="dxa"/>
          </w:tcPr>
          <w:p w14:paraId="2F6EFEAF"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 xml:space="preserve">9. </w:t>
            </w:r>
            <w:proofErr w:type="spellStart"/>
            <w:r w:rsidRPr="00C87650">
              <w:rPr>
                <w:rFonts w:ascii="Times New Roman" w:eastAsia="Times New Roman" w:hAnsi="Times New Roman" w:cs="Times New Roman"/>
                <w:sz w:val="24"/>
                <w:szCs w:val="24"/>
                <w:lang w:val="uk-UA"/>
              </w:rPr>
              <w:t>Жовтянський</w:t>
            </w:r>
            <w:proofErr w:type="spellEnd"/>
            <w:r w:rsidRPr="00C87650">
              <w:rPr>
                <w:rFonts w:ascii="Times New Roman" w:eastAsia="Times New Roman" w:hAnsi="Times New Roman" w:cs="Times New Roman"/>
                <w:sz w:val="24"/>
                <w:szCs w:val="24"/>
                <w:lang w:val="uk-UA"/>
              </w:rPr>
              <w:t xml:space="preserve"> ЗДО «Сонечко» ПМР</w:t>
            </w:r>
          </w:p>
        </w:tc>
        <w:tc>
          <w:tcPr>
            <w:tcW w:w="1177" w:type="dxa"/>
          </w:tcPr>
          <w:p w14:paraId="502D5A03"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76E30824" w14:textId="3CBE48C7"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13</w:t>
            </w:r>
          </w:p>
        </w:tc>
        <w:tc>
          <w:tcPr>
            <w:tcW w:w="1670" w:type="dxa"/>
          </w:tcPr>
          <w:p w14:paraId="7EBC5239" w14:textId="34809B54"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12</w:t>
            </w:r>
          </w:p>
        </w:tc>
      </w:tr>
      <w:tr w:rsidR="00D9792C" w:rsidRPr="00C87650" w14:paraId="1BC9B8C0" w14:textId="77777777" w:rsidTr="004A3433">
        <w:trPr>
          <w:jc w:val="center"/>
        </w:trPr>
        <w:tc>
          <w:tcPr>
            <w:tcW w:w="5539" w:type="dxa"/>
          </w:tcPr>
          <w:p w14:paraId="5B9D8F22" w14:textId="77777777" w:rsidR="00D9792C" w:rsidRPr="00C87650" w:rsidRDefault="00D9792C" w:rsidP="00D9792C">
            <w:pPr>
              <w:spacing w:after="0" w:line="240" w:lineRule="auto"/>
              <w:rPr>
                <w:rFonts w:ascii="Times New Roman" w:eastAsia="Times New Roman" w:hAnsi="Times New Roman" w:cs="Times New Roman"/>
                <w:spacing w:val="-6"/>
                <w:sz w:val="24"/>
                <w:szCs w:val="24"/>
                <w:lang w:val="uk-UA"/>
              </w:rPr>
            </w:pPr>
            <w:r w:rsidRPr="00C87650">
              <w:rPr>
                <w:rFonts w:ascii="Times New Roman" w:eastAsia="Times New Roman" w:hAnsi="Times New Roman" w:cs="Times New Roman"/>
                <w:spacing w:val="-6"/>
                <w:sz w:val="24"/>
                <w:szCs w:val="24"/>
                <w:lang w:val="uk-UA"/>
              </w:rPr>
              <w:t xml:space="preserve">10. </w:t>
            </w:r>
            <w:proofErr w:type="spellStart"/>
            <w:r w:rsidRPr="00C87650">
              <w:rPr>
                <w:rFonts w:ascii="Times New Roman" w:eastAsia="Times New Roman" w:hAnsi="Times New Roman" w:cs="Times New Roman"/>
                <w:spacing w:val="-6"/>
                <w:sz w:val="24"/>
                <w:szCs w:val="24"/>
                <w:lang w:val="uk-UA"/>
              </w:rPr>
              <w:t>Жовтоолександрівський</w:t>
            </w:r>
            <w:proofErr w:type="spellEnd"/>
            <w:r w:rsidRPr="00C87650">
              <w:rPr>
                <w:rFonts w:ascii="Times New Roman" w:eastAsia="Times New Roman" w:hAnsi="Times New Roman" w:cs="Times New Roman"/>
                <w:spacing w:val="-6"/>
                <w:sz w:val="24"/>
                <w:szCs w:val="24"/>
                <w:lang w:val="uk-UA"/>
              </w:rPr>
              <w:t xml:space="preserve"> ЗДО «Сонечко» ПМР</w:t>
            </w:r>
          </w:p>
        </w:tc>
        <w:tc>
          <w:tcPr>
            <w:tcW w:w="1177" w:type="dxa"/>
          </w:tcPr>
          <w:p w14:paraId="4688F526"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0F319EEE" w14:textId="08A06BE9"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25</w:t>
            </w:r>
          </w:p>
        </w:tc>
        <w:tc>
          <w:tcPr>
            <w:tcW w:w="1670" w:type="dxa"/>
          </w:tcPr>
          <w:p w14:paraId="7DAAC80E" w14:textId="154F30C0"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13</w:t>
            </w:r>
          </w:p>
        </w:tc>
      </w:tr>
      <w:tr w:rsidR="00D9792C" w:rsidRPr="00C87650" w14:paraId="34794A8C" w14:textId="77777777" w:rsidTr="004A3433">
        <w:trPr>
          <w:jc w:val="center"/>
        </w:trPr>
        <w:tc>
          <w:tcPr>
            <w:tcW w:w="5539" w:type="dxa"/>
          </w:tcPr>
          <w:p w14:paraId="24C15460" w14:textId="77777777" w:rsidR="00D9792C" w:rsidRPr="00C87650" w:rsidRDefault="00D9792C" w:rsidP="00D9792C">
            <w:pPr>
              <w:spacing w:after="0" w:line="240" w:lineRule="auto"/>
              <w:rPr>
                <w:rFonts w:ascii="Times New Roman" w:eastAsia="Times New Roman" w:hAnsi="Times New Roman" w:cs="Times New Roman"/>
                <w:sz w:val="24"/>
                <w:szCs w:val="24"/>
                <w:lang w:val="uk-UA"/>
              </w:rPr>
            </w:pPr>
            <w:r w:rsidRPr="00C87650">
              <w:rPr>
                <w:rFonts w:ascii="Times New Roman" w:eastAsia="Times New Roman" w:hAnsi="Times New Roman" w:cs="Times New Roman"/>
                <w:sz w:val="24"/>
                <w:szCs w:val="24"/>
                <w:lang w:val="uk-UA"/>
              </w:rPr>
              <w:t>11. Виноградівський ЗДО «Ластівка» ПМР</w:t>
            </w:r>
          </w:p>
        </w:tc>
        <w:tc>
          <w:tcPr>
            <w:tcW w:w="1177" w:type="dxa"/>
          </w:tcPr>
          <w:p w14:paraId="27CEAA50" w14:textId="77777777" w:rsidR="00D9792C" w:rsidRPr="00C87650" w:rsidRDefault="00D9792C" w:rsidP="00D9792C">
            <w:pPr>
              <w:spacing w:after="0" w:line="240" w:lineRule="auto"/>
              <w:jc w:val="center"/>
              <w:rPr>
                <w:rFonts w:ascii="Times New Roman" w:eastAsia="Times New Roman" w:hAnsi="Times New Roman" w:cs="Times New Roman"/>
                <w:b/>
                <w:sz w:val="24"/>
                <w:szCs w:val="24"/>
                <w:lang w:val="uk-UA"/>
              </w:rPr>
            </w:pPr>
          </w:p>
        </w:tc>
        <w:tc>
          <w:tcPr>
            <w:tcW w:w="1516" w:type="dxa"/>
          </w:tcPr>
          <w:p w14:paraId="3E6884D2" w14:textId="22742AD9"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15</w:t>
            </w:r>
          </w:p>
        </w:tc>
        <w:tc>
          <w:tcPr>
            <w:tcW w:w="1670" w:type="dxa"/>
          </w:tcPr>
          <w:p w14:paraId="4ABC4A40" w14:textId="5A4E94DE" w:rsidR="00D9792C" w:rsidRPr="00D9792C" w:rsidRDefault="00D9792C" w:rsidP="00D9792C">
            <w:pPr>
              <w:spacing w:after="0" w:line="240" w:lineRule="auto"/>
              <w:jc w:val="center"/>
              <w:rPr>
                <w:rFonts w:ascii="Times New Roman" w:eastAsia="Times New Roman" w:hAnsi="Times New Roman" w:cs="Times New Roman"/>
                <w:sz w:val="24"/>
                <w:szCs w:val="24"/>
                <w:lang w:val="uk-UA"/>
              </w:rPr>
            </w:pPr>
            <w:r w:rsidRPr="00D9792C">
              <w:rPr>
                <w:rFonts w:ascii="Times New Roman" w:hAnsi="Times New Roman" w:cs="Times New Roman"/>
                <w:sz w:val="24"/>
                <w:szCs w:val="24"/>
                <w:lang w:val="uk-UA"/>
              </w:rPr>
              <w:t>7</w:t>
            </w:r>
          </w:p>
        </w:tc>
      </w:tr>
    </w:tbl>
    <w:p w14:paraId="3C834BF5" w14:textId="77777777" w:rsidR="00A04CBA" w:rsidRDefault="00A04CBA" w:rsidP="00C87650">
      <w:pPr>
        <w:spacing w:after="0" w:line="240" w:lineRule="auto"/>
        <w:jc w:val="both"/>
        <w:rPr>
          <w:rFonts w:ascii="Times New Roman" w:eastAsia="Times New Roman" w:hAnsi="Times New Roman" w:cs="Times New Roman"/>
          <w:sz w:val="28"/>
          <w:szCs w:val="28"/>
          <w:highlight w:val="yellow"/>
          <w:lang w:val="uk-UA"/>
        </w:rPr>
      </w:pPr>
    </w:p>
    <w:p w14:paraId="3AC4A884" w14:textId="77777777" w:rsidR="00A04CBA" w:rsidRPr="00C87650" w:rsidRDefault="00A04CBA" w:rsidP="00C87650">
      <w:pPr>
        <w:spacing w:after="0" w:line="240" w:lineRule="auto"/>
        <w:jc w:val="both"/>
        <w:rPr>
          <w:rFonts w:ascii="Times New Roman" w:eastAsia="Times New Roman" w:hAnsi="Times New Roman" w:cs="Times New Roman"/>
          <w:sz w:val="28"/>
          <w:szCs w:val="28"/>
          <w:highlight w:val="yellow"/>
          <w:lang w:val="uk-UA"/>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3119"/>
      </w:tblGrid>
      <w:tr w:rsidR="00C87650" w:rsidRPr="00C87650" w14:paraId="5ECFD3B9" w14:textId="77777777" w:rsidTr="004A3433">
        <w:trPr>
          <w:jc w:val="center"/>
        </w:trPr>
        <w:tc>
          <w:tcPr>
            <w:tcW w:w="4673" w:type="dxa"/>
            <w:vAlign w:val="center"/>
          </w:tcPr>
          <w:p w14:paraId="516857AC"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Назва об’єкта</w:t>
            </w:r>
          </w:p>
        </w:tc>
        <w:tc>
          <w:tcPr>
            <w:tcW w:w="2126" w:type="dxa"/>
            <w:vAlign w:val="center"/>
          </w:tcPr>
          <w:p w14:paraId="2AF83E19"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Кількість закладів</w:t>
            </w:r>
          </w:p>
        </w:tc>
        <w:tc>
          <w:tcPr>
            <w:tcW w:w="3119" w:type="dxa"/>
            <w:vAlign w:val="center"/>
          </w:tcPr>
          <w:p w14:paraId="10730C0B"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Кількість</w:t>
            </w:r>
          </w:p>
          <w:p w14:paraId="28A1B600"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учнів (в тому числі з ВПО)</w:t>
            </w:r>
          </w:p>
        </w:tc>
      </w:tr>
      <w:tr w:rsidR="00C87650" w:rsidRPr="00C87650" w14:paraId="485FA65E" w14:textId="77777777" w:rsidTr="004A3433">
        <w:trPr>
          <w:jc w:val="center"/>
        </w:trPr>
        <w:tc>
          <w:tcPr>
            <w:tcW w:w="4673" w:type="dxa"/>
            <w:vAlign w:val="center"/>
          </w:tcPr>
          <w:p w14:paraId="65FA431C" w14:textId="77777777" w:rsidR="00C87650" w:rsidRPr="00C87650" w:rsidRDefault="00C87650" w:rsidP="00C87650">
            <w:pPr>
              <w:spacing w:after="0" w:line="216" w:lineRule="auto"/>
              <w:rPr>
                <w:rFonts w:ascii="Times New Roman" w:eastAsia="Times New Roman" w:hAnsi="Times New Roman" w:cs="Times New Roman"/>
                <w:b/>
                <w:color w:val="000000"/>
                <w:sz w:val="24"/>
                <w:szCs w:val="24"/>
                <w:lang w:val="uk-UA" w:eastAsia="ru-RU"/>
              </w:rPr>
            </w:pPr>
            <w:proofErr w:type="spellStart"/>
            <w:r w:rsidRPr="00C87650">
              <w:rPr>
                <w:rFonts w:ascii="Times New Roman" w:eastAsia="Times New Roman" w:hAnsi="Times New Roman" w:cs="Times New Roman"/>
                <w:b/>
                <w:color w:val="000000"/>
                <w:sz w:val="24"/>
                <w:szCs w:val="24"/>
                <w:lang w:val="uk-UA" w:eastAsia="ru-RU"/>
              </w:rPr>
              <w:t>Інклюзивно</w:t>
            </w:r>
            <w:proofErr w:type="spellEnd"/>
            <w:r w:rsidRPr="00C87650">
              <w:rPr>
                <w:rFonts w:ascii="Times New Roman" w:eastAsia="Times New Roman" w:hAnsi="Times New Roman" w:cs="Times New Roman"/>
                <w:b/>
                <w:color w:val="000000"/>
                <w:sz w:val="24"/>
                <w:szCs w:val="24"/>
                <w:lang w:val="uk-UA" w:eastAsia="ru-RU"/>
              </w:rPr>
              <w:t xml:space="preserve">-ресурсні центри </w:t>
            </w:r>
          </w:p>
        </w:tc>
        <w:tc>
          <w:tcPr>
            <w:tcW w:w="2126" w:type="dxa"/>
            <w:vAlign w:val="center"/>
          </w:tcPr>
          <w:p w14:paraId="4CED8062" w14:textId="77777777" w:rsidR="00C87650" w:rsidRPr="00C87650" w:rsidRDefault="00C87650" w:rsidP="00C87650">
            <w:pPr>
              <w:spacing w:after="0" w:line="216" w:lineRule="auto"/>
              <w:jc w:val="center"/>
              <w:rPr>
                <w:rFonts w:ascii="Times New Roman" w:eastAsia="Times New Roman" w:hAnsi="Times New Roman" w:cs="Times New Roman"/>
                <w:b/>
                <w:color w:val="000000"/>
                <w:sz w:val="24"/>
                <w:szCs w:val="24"/>
                <w:lang w:val="uk-UA" w:eastAsia="ru-RU"/>
              </w:rPr>
            </w:pPr>
            <w:r w:rsidRPr="00C87650">
              <w:rPr>
                <w:rFonts w:ascii="Times New Roman" w:eastAsia="Times New Roman" w:hAnsi="Times New Roman" w:cs="Times New Roman"/>
                <w:b/>
                <w:color w:val="000000"/>
                <w:sz w:val="24"/>
                <w:szCs w:val="24"/>
                <w:lang w:val="uk-UA" w:eastAsia="ru-RU"/>
              </w:rPr>
              <w:t>1</w:t>
            </w:r>
          </w:p>
        </w:tc>
        <w:tc>
          <w:tcPr>
            <w:tcW w:w="3119" w:type="dxa"/>
            <w:vAlign w:val="center"/>
          </w:tcPr>
          <w:p w14:paraId="4E630911" w14:textId="77777777" w:rsidR="00C87650" w:rsidRPr="00C87650" w:rsidRDefault="00C87650" w:rsidP="00C87650">
            <w:pPr>
              <w:spacing w:after="0" w:line="216" w:lineRule="auto"/>
              <w:jc w:val="center"/>
              <w:rPr>
                <w:rFonts w:ascii="Times New Roman" w:eastAsia="Times New Roman" w:hAnsi="Times New Roman" w:cs="Times New Roman"/>
                <w:b/>
                <w:color w:val="000000"/>
                <w:sz w:val="24"/>
                <w:szCs w:val="24"/>
                <w:lang w:val="uk-UA" w:eastAsia="ru-RU"/>
              </w:rPr>
            </w:pPr>
          </w:p>
        </w:tc>
      </w:tr>
      <w:tr w:rsidR="00C87650" w:rsidRPr="00C87650" w14:paraId="5BC96016" w14:textId="77777777" w:rsidTr="004A3433">
        <w:trPr>
          <w:jc w:val="center"/>
        </w:trPr>
        <w:tc>
          <w:tcPr>
            <w:tcW w:w="4673" w:type="dxa"/>
            <w:vAlign w:val="center"/>
          </w:tcPr>
          <w:p w14:paraId="187E5225" w14:textId="77777777" w:rsidR="00C87650" w:rsidRPr="00C87650" w:rsidRDefault="00C87650" w:rsidP="00C87650">
            <w:pPr>
              <w:spacing w:after="0" w:line="216" w:lineRule="auto"/>
              <w:rPr>
                <w:rFonts w:ascii="Times New Roman" w:eastAsia="Times New Roman" w:hAnsi="Times New Roman" w:cs="Times New Roman"/>
                <w:b/>
                <w:color w:val="000000"/>
                <w:sz w:val="24"/>
                <w:szCs w:val="24"/>
                <w:lang w:val="uk-UA" w:eastAsia="ru-RU"/>
              </w:rPr>
            </w:pPr>
            <w:bookmarkStart w:id="56" w:name="_Hlk215148853"/>
            <w:r w:rsidRPr="00C87650">
              <w:rPr>
                <w:rFonts w:ascii="Times New Roman" w:eastAsia="Times New Roman" w:hAnsi="Times New Roman" w:cs="Times New Roman"/>
                <w:sz w:val="24"/>
                <w:szCs w:val="24"/>
                <w:lang w:val="uk-UA" w:eastAsia="ru-RU"/>
              </w:rPr>
              <w:t>КУ «</w:t>
            </w:r>
            <w:proofErr w:type="spellStart"/>
            <w:r w:rsidRPr="00C87650">
              <w:rPr>
                <w:rFonts w:ascii="Times New Roman" w:eastAsia="Times New Roman" w:hAnsi="Times New Roman" w:cs="Times New Roman"/>
                <w:sz w:val="24"/>
                <w:szCs w:val="24"/>
                <w:lang w:val="uk-UA" w:eastAsia="ru-RU"/>
              </w:rPr>
              <w:t>Інклюзивно</w:t>
            </w:r>
            <w:proofErr w:type="spellEnd"/>
            <w:r w:rsidRPr="00C87650">
              <w:rPr>
                <w:rFonts w:ascii="Times New Roman" w:eastAsia="Times New Roman" w:hAnsi="Times New Roman" w:cs="Times New Roman"/>
                <w:sz w:val="24"/>
                <w:szCs w:val="24"/>
                <w:lang w:val="uk-UA" w:eastAsia="ru-RU"/>
              </w:rPr>
              <w:t>-ресурсний центр» ПМР</w:t>
            </w:r>
            <w:bookmarkEnd w:id="56"/>
          </w:p>
        </w:tc>
        <w:tc>
          <w:tcPr>
            <w:tcW w:w="2126" w:type="dxa"/>
            <w:vAlign w:val="center"/>
          </w:tcPr>
          <w:p w14:paraId="412221CB" w14:textId="77777777" w:rsidR="00C87650" w:rsidRPr="00C87650" w:rsidRDefault="00C87650" w:rsidP="00C87650">
            <w:pPr>
              <w:spacing w:after="0" w:line="216" w:lineRule="auto"/>
              <w:jc w:val="center"/>
              <w:rPr>
                <w:rFonts w:ascii="Times New Roman" w:eastAsia="Times New Roman" w:hAnsi="Times New Roman" w:cs="Times New Roman"/>
                <w:color w:val="000000"/>
                <w:sz w:val="24"/>
                <w:szCs w:val="24"/>
                <w:lang w:val="uk-UA" w:eastAsia="ru-RU"/>
              </w:rPr>
            </w:pPr>
            <w:r w:rsidRPr="00C87650">
              <w:rPr>
                <w:rFonts w:ascii="Times New Roman" w:eastAsia="Times New Roman" w:hAnsi="Times New Roman" w:cs="Times New Roman"/>
                <w:color w:val="000000"/>
                <w:sz w:val="24"/>
                <w:szCs w:val="24"/>
                <w:lang w:val="uk-UA" w:eastAsia="ru-RU"/>
              </w:rPr>
              <w:t>1</w:t>
            </w:r>
          </w:p>
        </w:tc>
        <w:tc>
          <w:tcPr>
            <w:tcW w:w="3119" w:type="dxa"/>
            <w:vAlign w:val="center"/>
          </w:tcPr>
          <w:p w14:paraId="5577461B" w14:textId="2AD577C0" w:rsidR="00C87650" w:rsidRPr="00C87650" w:rsidRDefault="000C3DA5" w:rsidP="00C87650">
            <w:pPr>
              <w:spacing w:after="0" w:line="21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9</w:t>
            </w:r>
            <w:r w:rsidR="00C87650" w:rsidRPr="00C87650">
              <w:rPr>
                <w:rFonts w:ascii="Times New Roman" w:eastAsia="Times New Roman" w:hAnsi="Times New Roman" w:cs="Times New Roman"/>
                <w:color w:val="000000"/>
                <w:sz w:val="24"/>
                <w:szCs w:val="24"/>
                <w:lang w:val="uk-UA" w:eastAsia="ru-RU"/>
              </w:rPr>
              <w:t xml:space="preserve"> (ВПО-0)</w:t>
            </w:r>
          </w:p>
        </w:tc>
      </w:tr>
    </w:tbl>
    <w:p w14:paraId="3D0FD533" w14:textId="77777777" w:rsidR="00DD01E2" w:rsidRDefault="00DD01E2" w:rsidP="00C8765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57780382" w14:textId="33405C82" w:rsidR="00C87650" w:rsidRPr="000E0FEE" w:rsidRDefault="00DD01E2" w:rsidP="00C87650">
      <w:pPr>
        <w:spacing w:after="0" w:line="240" w:lineRule="auto"/>
        <w:jc w:val="both"/>
        <w:rPr>
          <w:rFonts w:ascii="Times New Roman" w:eastAsia="Times New Roman" w:hAnsi="Times New Roman" w:cs="Times New Roman"/>
          <w:sz w:val="28"/>
          <w:szCs w:val="28"/>
          <w:lang w:val="uk-UA"/>
        </w:rPr>
      </w:pPr>
      <w:r w:rsidRPr="006F684E">
        <w:rPr>
          <w:rFonts w:ascii="Times New Roman" w:eastAsia="Times New Roman" w:hAnsi="Times New Roman" w:cs="Times New Roman"/>
          <w:b/>
          <w:bCs/>
          <w:i/>
          <w:iCs/>
          <w:sz w:val="28"/>
          <w:szCs w:val="28"/>
          <w:lang w:val="uk-UA"/>
        </w:rPr>
        <w:t xml:space="preserve">        Комунальна установа «</w:t>
      </w:r>
      <w:proofErr w:type="spellStart"/>
      <w:r w:rsidRPr="006F684E">
        <w:rPr>
          <w:rFonts w:ascii="Times New Roman" w:eastAsia="Times New Roman" w:hAnsi="Times New Roman" w:cs="Times New Roman"/>
          <w:b/>
          <w:bCs/>
          <w:i/>
          <w:iCs/>
          <w:sz w:val="28"/>
          <w:szCs w:val="28"/>
          <w:lang w:val="uk-UA"/>
        </w:rPr>
        <w:t>Інклюзивно</w:t>
      </w:r>
      <w:proofErr w:type="spellEnd"/>
      <w:r w:rsidRPr="006F684E">
        <w:rPr>
          <w:rFonts w:ascii="Times New Roman" w:eastAsia="Times New Roman" w:hAnsi="Times New Roman" w:cs="Times New Roman"/>
          <w:b/>
          <w:bCs/>
          <w:i/>
          <w:iCs/>
          <w:sz w:val="28"/>
          <w:szCs w:val="28"/>
          <w:lang w:val="uk-UA"/>
        </w:rPr>
        <w:t xml:space="preserve">-ресурсний центр» </w:t>
      </w:r>
      <w:proofErr w:type="spellStart"/>
      <w:r w:rsidRPr="006F684E">
        <w:rPr>
          <w:rFonts w:ascii="Times New Roman" w:eastAsia="Times New Roman" w:hAnsi="Times New Roman" w:cs="Times New Roman"/>
          <w:b/>
          <w:bCs/>
          <w:i/>
          <w:iCs/>
          <w:sz w:val="28"/>
          <w:szCs w:val="28"/>
          <w:lang w:val="uk-UA"/>
        </w:rPr>
        <w:t>П’ятихатської</w:t>
      </w:r>
      <w:proofErr w:type="spellEnd"/>
      <w:r w:rsidRPr="006F684E">
        <w:rPr>
          <w:rFonts w:ascii="Times New Roman" w:eastAsia="Times New Roman" w:hAnsi="Times New Roman" w:cs="Times New Roman"/>
          <w:b/>
          <w:bCs/>
          <w:i/>
          <w:iCs/>
          <w:sz w:val="28"/>
          <w:szCs w:val="28"/>
          <w:lang w:val="uk-UA"/>
        </w:rPr>
        <w:t xml:space="preserve"> міської ради</w:t>
      </w:r>
      <w:r w:rsidR="00B710AE" w:rsidRPr="006F684E">
        <w:rPr>
          <w:rFonts w:ascii="Times New Roman" w:eastAsia="Times New Roman" w:hAnsi="Times New Roman" w:cs="Times New Roman"/>
          <w:b/>
          <w:bCs/>
          <w:i/>
          <w:iCs/>
          <w:sz w:val="28"/>
          <w:szCs w:val="28"/>
          <w:lang w:val="uk-UA"/>
        </w:rPr>
        <w:t xml:space="preserve"> </w:t>
      </w:r>
      <w:r w:rsidR="00B710AE">
        <w:rPr>
          <w:rFonts w:ascii="Times New Roman" w:eastAsia="Times New Roman" w:hAnsi="Times New Roman" w:cs="Times New Roman"/>
          <w:sz w:val="28"/>
          <w:szCs w:val="28"/>
          <w:lang w:val="uk-UA"/>
        </w:rPr>
        <w:t>розташований та</w:t>
      </w:r>
      <w:r>
        <w:rPr>
          <w:rFonts w:ascii="Times New Roman" w:eastAsia="Times New Roman" w:hAnsi="Times New Roman" w:cs="Times New Roman"/>
          <w:sz w:val="28"/>
          <w:szCs w:val="28"/>
          <w:lang w:val="uk-UA"/>
        </w:rPr>
        <w:t xml:space="preserve"> здійснює свою діяльність в </w:t>
      </w:r>
      <w:r w:rsidR="00B710AE" w:rsidRPr="00B710AE">
        <w:rPr>
          <w:rFonts w:ascii="Times New Roman" w:eastAsia="Times New Roman" w:hAnsi="Times New Roman" w:cs="Times New Roman"/>
          <w:sz w:val="28"/>
          <w:szCs w:val="28"/>
          <w:lang w:val="uk-UA"/>
        </w:rPr>
        <w:t xml:space="preserve">опорному закладі освіти </w:t>
      </w:r>
      <w:r w:rsidR="00B710AE">
        <w:rPr>
          <w:rFonts w:ascii="Times New Roman" w:eastAsia="Times New Roman" w:hAnsi="Times New Roman" w:cs="Times New Roman"/>
          <w:sz w:val="28"/>
          <w:szCs w:val="28"/>
          <w:lang w:val="uk-UA"/>
        </w:rPr>
        <w:t xml:space="preserve">громади - </w:t>
      </w:r>
      <w:r>
        <w:rPr>
          <w:rFonts w:ascii="Times New Roman" w:eastAsia="Times New Roman" w:hAnsi="Times New Roman" w:cs="Times New Roman"/>
          <w:sz w:val="28"/>
          <w:szCs w:val="28"/>
          <w:lang w:val="uk-UA"/>
        </w:rPr>
        <w:t>ліцеї «Тріум</w:t>
      </w:r>
      <w:r w:rsidR="00B710AE">
        <w:rPr>
          <w:rFonts w:ascii="Times New Roman" w:eastAsia="Times New Roman" w:hAnsi="Times New Roman" w:cs="Times New Roman"/>
          <w:sz w:val="28"/>
          <w:szCs w:val="28"/>
          <w:lang w:val="uk-UA"/>
        </w:rPr>
        <w:t>ф».</w:t>
      </w:r>
      <w:r>
        <w:rPr>
          <w:rFonts w:ascii="Times New Roman" w:eastAsia="Times New Roman" w:hAnsi="Times New Roman" w:cs="Times New Roman"/>
          <w:sz w:val="28"/>
          <w:szCs w:val="28"/>
          <w:lang w:val="uk-UA"/>
        </w:rPr>
        <w:t xml:space="preserve"> </w:t>
      </w:r>
      <w:r w:rsidRPr="00DD01E2">
        <w:rPr>
          <w:rFonts w:ascii="Times New Roman" w:eastAsia="Times New Roman" w:hAnsi="Times New Roman" w:cs="Times New Roman"/>
          <w:sz w:val="28"/>
          <w:szCs w:val="28"/>
          <w:lang w:val="uk-UA"/>
        </w:rPr>
        <w:t>За сприянням Благодійної організації Благодійного фонду «</w:t>
      </w:r>
      <w:proofErr w:type="spellStart"/>
      <w:r w:rsidRPr="00DD01E2">
        <w:rPr>
          <w:rFonts w:ascii="Times New Roman" w:eastAsia="Times New Roman" w:hAnsi="Times New Roman" w:cs="Times New Roman"/>
          <w:sz w:val="28"/>
          <w:szCs w:val="28"/>
          <w:lang w:val="uk-UA"/>
        </w:rPr>
        <w:t>Street</w:t>
      </w:r>
      <w:proofErr w:type="spellEnd"/>
      <w:r w:rsidRPr="00DD01E2">
        <w:rPr>
          <w:rFonts w:ascii="Times New Roman" w:eastAsia="Times New Roman" w:hAnsi="Times New Roman" w:cs="Times New Roman"/>
          <w:sz w:val="28"/>
          <w:szCs w:val="28"/>
          <w:lang w:val="uk-UA"/>
        </w:rPr>
        <w:t xml:space="preserve"> </w:t>
      </w:r>
      <w:proofErr w:type="spellStart"/>
      <w:r w:rsidRPr="00DD01E2">
        <w:rPr>
          <w:rFonts w:ascii="Times New Roman" w:eastAsia="Times New Roman" w:hAnsi="Times New Roman" w:cs="Times New Roman"/>
          <w:sz w:val="28"/>
          <w:szCs w:val="28"/>
          <w:lang w:val="uk-UA"/>
        </w:rPr>
        <w:t>Child</w:t>
      </w:r>
      <w:proofErr w:type="spellEnd"/>
      <w:r w:rsidRPr="00DD01E2">
        <w:rPr>
          <w:rFonts w:ascii="Times New Roman" w:eastAsia="Times New Roman" w:hAnsi="Times New Roman" w:cs="Times New Roman"/>
          <w:sz w:val="28"/>
          <w:szCs w:val="28"/>
          <w:lang w:val="uk-UA"/>
        </w:rPr>
        <w:t xml:space="preserve"> </w:t>
      </w:r>
      <w:proofErr w:type="spellStart"/>
      <w:r w:rsidRPr="00DD01E2">
        <w:rPr>
          <w:rFonts w:ascii="Times New Roman" w:eastAsia="Times New Roman" w:hAnsi="Times New Roman" w:cs="Times New Roman"/>
          <w:sz w:val="28"/>
          <w:szCs w:val="28"/>
          <w:lang w:val="uk-UA"/>
        </w:rPr>
        <w:t>Ukraine</w:t>
      </w:r>
      <w:proofErr w:type="spellEnd"/>
      <w:r w:rsidRPr="00DD01E2">
        <w:rPr>
          <w:rFonts w:ascii="Times New Roman" w:eastAsia="Times New Roman" w:hAnsi="Times New Roman" w:cs="Times New Roman"/>
          <w:sz w:val="28"/>
          <w:szCs w:val="28"/>
          <w:lang w:val="uk-UA"/>
        </w:rPr>
        <w:t>» та за підтримки їх партнерів INFOSYS LIMITED</w:t>
      </w:r>
      <w:r w:rsidR="00B710AE">
        <w:rPr>
          <w:rFonts w:ascii="Times New Roman" w:eastAsia="Times New Roman" w:hAnsi="Times New Roman" w:cs="Times New Roman"/>
          <w:sz w:val="28"/>
          <w:szCs w:val="28"/>
          <w:lang w:val="uk-UA"/>
        </w:rPr>
        <w:t>, з метою</w:t>
      </w:r>
      <w:r w:rsidRPr="00DD01E2">
        <w:rPr>
          <w:rFonts w:ascii="Times New Roman" w:eastAsia="Times New Roman" w:hAnsi="Times New Roman" w:cs="Times New Roman"/>
          <w:sz w:val="28"/>
          <w:szCs w:val="28"/>
          <w:lang w:val="uk-UA"/>
        </w:rPr>
        <w:t xml:space="preserve"> створен</w:t>
      </w:r>
      <w:r w:rsidR="00B710AE">
        <w:rPr>
          <w:rFonts w:ascii="Times New Roman" w:eastAsia="Times New Roman" w:hAnsi="Times New Roman" w:cs="Times New Roman"/>
          <w:sz w:val="28"/>
          <w:szCs w:val="28"/>
          <w:lang w:val="uk-UA"/>
        </w:rPr>
        <w:t>ня</w:t>
      </w:r>
      <w:r w:rsidRPr="00DD01E2">
        <w:rPr>
          <w:rFonts w:ascii="Times New Roman" w:eastAsia="Times New Roman" w:hAnsi="Times New Roman" w:cs="Times New Roman"/>
          <w:sz w:val="28"/>
          <w:szCs w:val="28"/>
          <w:lang w:val="uk-UA"/>
        </w:rPr>
        <w:t xml:space="preserve"> умов доступності до навчання дітей з </w:t>
      </w:r>
      <w:r w:rsidRPr="000E0FEE">
        <w:rPr>
          <w:rFonts w:ascii="Times New Roman" w:eastAsia="Times New Roman" w:hAnsi="Times New Roman" w:cs="Times New Roman"/>
          <w:sz w:val="28"/>
          <w:szCs w:val="28"/>
          <w:lang w:val="uk-UA"/>
        </w:rPr>
        <w:lastRenderedPageBreak/>
        <w:t xml:space="preserve">особливими освітніми потребами, </w:t>
      </w:r>
      <w:r w:rsidR="00B710AE" w:rsidRPr="000E0FEE">
        <w:rPr>
          <w:rFonts w:ascii="Times New Roman" w:eastAsia="Times New Roman" w:hAnsi="Times New Roman" w:cs="Times New Roman"/>
          <w:sz w:val="28"/>
          <w:szCs w:val="28"/>
          <w:lang w:val="uk-UA"/>
        </w:rPr>
        <w:t>на окремому вході Ліцею, що веде до освітнього центру</w:t>
      </w:r>
      <w:r w:rsidRPr="000E0FEE">
        <w:rPr>
          <w:rFonts w:ascii="Times New Roman" w:eastAsia="Times New Roman" w:hAnsi="Times New Roman" w:cs="Times New Roman"/>
          <w:sz w:val="28"/>
          <w:szCs w:val="28"/>
          <w:lang w:val="uk-UA"/>
        </w:rPr>
        <w:t xml:space="preserve">, відремонтовано сходи та встановлено вертикальний електричний підйомник </w:t>
      </w:r>
      <w:r w:rsidR="00B710AE" w:rsidRPr="000E0FEE">
        <w:rPr>
          <w:rFonts w:ascii="Times New Roman" w:eastAsia="Times New Roman" w:hAnsi="Times New Roman" w:cs="Times New Roman"/>
          <w:sz w:val="28"/>
          <w:szCs w:val="28"/>
          <w:lang w:val="uk-UA"/>
        </w:rPr>
        <w:t xml:space="preserve">на загальну суму  </w:t>
      </w:r>
      <w:r w:rsidR="000E0FEE" w:rsidRPr="000E0FEE">
        <w:rPr>
          <w:rFonts w:ascii="Times New Roman" w:eastAsia="Times New Roman" w:hAnsi="Times New Roman" w:cs="Times New Roman"/>
          <w:b/>
          <w:bCs/>
          <w:i/>
          <w:iCs/>
          <w:sz w:val="28"/>
          <w:szCs w:val="28"/>
          <w:lang w:val="uk-UA"/>
        </w:rPr>
        <w:t>109,470</w:t>
      </w:r>
      <w:r w:rsidR="00B710AE" w:rsidRPr="000E0FEE">
        <w:rPr>
          <w:rFonts w:ascii="Times New Roman" w:eastAsia="Times New Roman" w:hAnsi="Times New Roman" w:cs="Times New Roman"/>
          <w:sz w:val="28"/>
          <w:szCs w:val="28"/>
          <w:lang w:val="uk-UA"/>
        </w:rPr>
        <w:t>тис.грн</w:t>
      </w:r>
    </w:p>
    <w:p w14:paraId="073FFFF8" w14:textId="5A13EF64" w:rsidR="00AC0327" w:rsidRPr="005B6C0C" w:rsidRDefault="00AC0327" w:rsidP="00C87650">
      <w:pPr>
        <w:spacing w:after="0" w:line="240" w:lineRule="auto"/>
        <w:jc w:val="both"/>
        <w:rPr>
          <w:rFonts w:ascii="Times New Roman" w:eastAsia="Times New Roman" w:hAnsi="Times New Roman" w:cs="Times New Roman"/>
          <w:sz w:val="28"/>
          <w:szCs w:val="28"/>
          <w:lang w:val="uk-UA"/>
        </w:rPr>
      </w:pPr>
      <w:r w:rsidRPr="000E0FEE">
        <w:rPr>
          <w:rFonts w:ascii="Times New Roman" w:eastAsia="Times New Roman" w:hAnsi="Times New Roman" w:cs="Times New Roman"/>
          <w:sz w:val="28"/>
          <w:szCs w:val="28"/>
          <w:lang w:val="uk-UA"/>
        </w:rPr>
        <w:t xml:space="preserve">        Видатки місцевого бюджету на забезпечення діяльності</w:t>
      </w:r>
      <w:r w:rsidRPr="005B6C0C">
        <w:rPr>
          <w:rFonts w:ascii="Times New Roman" w:eastAsia="Times New Roman" w:hAnsi="Times New Roman" w:cs="Times New Roman"/>
          <w:sz w:val="28"/>
          <w:szCs w:val="28"/>
          <w:lang w:val="uk-UA"/>
        </w:rPr>
        <w:t xml:space="preserve"> </w:t>
      </w:r>
      <w:proofErr w:type="spellStart"/>
      <w:r w:rsidR="005B6C0C" w:rsidRPr="005B6C0C">
        <w:rPr>
          <w:rFonts w:ascii="Times New Roman" w:eastAsia="Times New Roman" w:hAnsi="Times New Roman" w:cs="Times New Roman"/>
          <w:sz w:val="28"/>
          <w:szCs w:val="28"/>
          <w:lang w:val="uk-UA"/>
        </w:rPr>
        <w:t>Інклюзивно</w:t>
      </w:r>
      <w:proofErr w:type="spellEnd"/>
      <w:r w:rsidR="005B6C0C" w:rsidRPr="005B6C0C">
        <w:rPr>
          <w:rFonts w:ascii="Times New Roman" w:eastAsia="Times New Roman" w:hAnsi="Times New Roman" w:cs="Times New Roman"/>
          <w:sz w:val="28"/>
          <w:szCs w:val="28"/>
          <w:lang w:val="uk-UA"/>
        </w:rPr>
        <w:t>-ресурсн</w:t>
      </w:r>
      <w:r w:rsidR="005B6C0C">
        <w:rPr>
          <w:rFonts w:ascii="Times New Roman" w:eastAsia="Times New Roman" w:hAnsi="Times New Roman" w:cs="Times New Roman"/>
          <w:sz w:val="28"/>
          <w:szCs w:val="28"/>
          <w:lang w:val="uk-UA"/>
        </w:rPr>
        <w:t>ого</w:t>
      </w:r>
      <w:r w:rsidR="005B6C0C" w:rsidRPr="005B6C0C">
        <w:rPr>
          <w:rFonts w:ascii="Times New Roman" w:eastAsia="Times New Roman" w:hAnsi="Times New Roman" w:cs="Times New Roman"/>
          <w:sz w:val="28"/>
          <w:szCs w:val="28"/>
          <w:lang w:val="uk-UA"/>
        </w:rPr>
        <w:t xml:space="preserve"> центр</w:t>
      </w:r>
      <w:r w:rsidR="005B6C0C">
        <w:rPr>
          <w:rFonts w:ascii="Times New Roman" w:eastAsia="Times New Roman" w:hAnsi="Times New Roman" w:cs="Times New Roman"/>
          <w:sz w:val="28"/>
          <w:szCs w:val="28"/>
          <w:lang w:val="uk-UA"/>
        </w:rPr>
        <w:t xml:space="preserve">у станом на 01.11.2025 року склали </w:t>
      </w:r>
      <w:r w:rsidR="005B6C0C" w:rsidRPr="005B6C0C">
        <w:rPr>
          <w:rFonts w:ascii="Times New Roman" w:eastAsia="Times New Roman" w:hAnsi="Times New Roman" w:cs="Times New Roman"/>
          <w:b/>
          <w:bCs/>
          <w:i/>
          <w:iCs/>
          <w:sz w:val="28"/>
          <w:szCs w:val="28"/>
          <w:lang w:val="uk-UA"/>
        </w:rPr>
        <w:t>1,468</w:t>
      </w:r>
      <w:r w:rsidR="005B6C0C">
        <w:rPr>
          <w:rFonts w:ascii="Times New Roman" w:eastAsia="Times New Roman" w:hAnsi="Times New Roman" w:cs="Times New Roman"/>
          <w:sz w:val="28"/>
          <w:szCs w:val="28"/>
          <w:lang w:val="uk-UA"/>
        </w:rPr>
        <w:t>тис.грн на проходження медичного огляду.</w:t>
      </w:r>
    </w:p>
    <w:p w14:paraId="42D86E00" w14:textId="5D238BD5" w:rsidR="000B1AF6" w:rsidRPr="000B1AF6" w:rsidRDefault="000B1AF6" w:rsidP="000B1AF6">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0B1AF6">
        <w:rPr>
          <w:rFonts w:ascii="Times New Roman" w:eastAsia="Times New Roman" w:hAnsi="Times New Roman" w:cs="Times New Roman"/>
          <w:sz w:val="28"/>
          <w:szCs w:val="28"/>
          <w:lang w:val="uk-UA"/>
        </w:rPr>
        <w:t xml:space="preserve">Одним із напрямів роботи </w:t>
      </w:r>
      <w:proofErr w:type="spellStart"/>
      <w:r w:rsidRPr="000B1AF6">
        <w:rPr>
          <w:rFonts w:ascii="Times New Roman" w:eastAsia="Times New Roman" w:hAnsi="Times New Roman" w:cs="Times New Roman"/>
          <w:sz w:val="28"/>
          <w:szCs w:val="28"/>
          <w:lang w:val="uk-UA"/>
        </w:rPr>
        <w:t>інклюзивно</w:t>
      </w:r>
      <w:proofErr w:type="spellEnd"/>
      <w:r w:rsidRPr="000B1AF6">
        <w:rPr>
          <w:rFonts w:ascii="Times New Roman" w:eastAsia="Times New Roman" w:hAnsi="Times New Roman" w:cs="Times New Roman"/>
          <w:sz w:val="28"/>
          <w:szCs w:val="28"/>
          <w:lang w:val="uk-UA"/>
        </w:rPr>
        <w:t>-ресурсного центру є впровадження інноваційних технологій під час проведення корекційно-</w:t>
      </w:r>
      <w:proofErr w:type="spellStart"/>
      <w:r w:rsidRPr="000B1AF6">
        <w:rPr>
          <w:rFonts w:ascii="Times New Roman" w:eastAsia="Times New Roman" w:hAnsi="Times New Roman" w:cs="Times New Roman"/>
          <w:sz w:val="28"/>
          <w:szCs w:val="28"/>
          <w:lang w:val="uk-UA"/>
        </w:rPr>
        <w:t>розвиткових</w:t>
      </w:r>
      <w:proofErr w:type="spellEnd"/>
      <w:r w:rsidRPr="000B1AF6">
        <w:rPr>
          <w:rFonts w:ascii="Times New Roman" w:eastAsia="Times New Roman" w:hAnsi="Times New Roman" w:cs="Times New Roman"/>
          <w:sz w:val="28"/>
          <w:szCs w:val="28"/>
          <w:lang w:val="uk-UA"/>
        </w:rPr>
        <w:t xml:space="preserve"> занять із дітьми, що мають особливі освітні </w:t>
      </w:r>
      <w:proofErr w:type="spellStart"/>
      <w:r w:rsidRPr="000B1AF6">
        <w:rPr>
          <w:rFonts w:ascii="Times New Roman" w:eastAsia="Times New Roman" w:hAnsi="Times New Roman" w:cs="Times New Roman"/>
          <w:sz w:val="28"/>
          <w:szCs w:val="28"/>
          <w:lang w:val="uk-UA"/>
        </w:rPr>
        <w:t>потреби.Для</w:t>
      </w:r>
      <w:proofErr w:type="spellEnd"/>
      <w:r w:rsidRPr="000B1AF6">
        <w:rPr>
          <w:rFonts w:ascii="Times New Roman" w:eastAsia="Times New Roman" w:hAnsi="Times New Roman" w:cs="Times New Roman"/>
          <w:sz w:val="28"/>
          <w:szCs w:val="28"/>
          <w:lang w:val="uk-UA"/>
        </w:rPr>
        <w:t xml:space="preserve"> реалізації даного напрямку в КУ ІРЦ було розроблено та впроваджуються наступні проекти: «Реалізація методики Марії </w:t>
      </w:r>
      <w:proofErr w:type="spellStart"/>
      <w:r w:rsidRPr="000B1AF6">
        <w:rPr>
          <w:rFonts w:ascii="Times New Roman" w:eastAsia="Times New Roman" w:hAnsi="Times New Roman" w:cs="Times New Roman"/>
          <w:sz w:val="28"/>
          <w:szCs w:val="28"/>
          <w:lang w:val="uk-UA"/>
        </w:rPr>
        <w:t>Монтессорі</w:t>
      </w:r>
      <w:proofErr w:type="spellEnd"/>
      <w:r w:rsidRPr="000B1AF6">
        <w:rPr>
          <w:rFonts w:ascii="Times New Roman" w:eastAsia="Times New Roman" w:hAnsi="Times New Roman" w:cs="Times New Roman"/>
          <w:sz w:val="28"/>
          <w:szCs w:val="28"/>
          <w:lang w:val="uk-UA"/>
        </w:rPr>
        <w:t xml:space="preserve"> як корекційно-</w:t>
      </w:r>
      <w:proofErr w:type="spellStart"/>
      <w:r w:rsidRPr="000B1AF6">
        <w:rPr>
          <w:rFonts w:ascii="Times New Roman" w:eastAsia="Times New Roman" w:hAnsi="Times New Roman" w:cs="Times New Roman"/>
          <w:sz w:val="28"/>
          <w:szCs w:val="28"/>
          <w:lang w:val="uk-UA"/>
        </w:rPr>
        <w:t>розвиткової</w:t>
      </w:r>
      <w:proofErr w:type="spellEnd"/>
      <w:r w:rsidRPr="000B1AF6">
        <w:rPr>
          <w:rFonts w:ascii="Times New Roman" w:eastAsia="Times New Roman" w:hAnsi="Times New Roman" w:cs="Times New Roman"/>
          <w:sz w:val="28"/>
          <w:szCs w:val="28"/>
          <w:lang w:val="uk-UA"/>
        </w:rPr>
        <w:t xml:space="preserve"> складової інклюзивного навчання для дітей із ООП», «Мнемотехніка у роботі вчителя-логопеда», «Піскова терапія для дітей із розладами </w:t>
      </w:r>
      <w:proofErr w:type="spellStart"/>
      <w:r w:rsidRPr="000B1AF6">
        <w:rPr>
          <w:rFonts w:ascii="Times New Roman" w:eastAsia="Times New Roman" w:hAnsi="Times New Roman" w:cs="Times New Roman"/>
          <w:sz w:val="28"/>
          <w:szCs w:val="28"/>
          <w:lang w:val="uk-UA"/>
        </w:rPr>
        <w:t>аутистичного</w:t>
      </w:r>
      <w:proofErr w:type="spellEnd"/>
      <w:r w:rsidRPr="000B1AF6">
        <w:rPr>
          <w:rFonts w:ascii="Times New Roman" w:eastAsia="Times New Roman" w:hAnsi="Times New Roman" w:cs="Times New Roman"/>
          <w:sz w:val="28"/>
          <w:szCs w:val="28"/>
          <w:lang w:val="uk-UA"/>
        </w:rPr>
        <w:t xml:space="preserve"> спектру», «</w:t>
      </w:r>
      <w:proofErr w:type="spellStart"/>
      <w:r w:rsidRPr="000B1AF6">
        <w:rPr>
          <w:rFonts w:ascii="Times New Roman" w:eastAsia="Times New Roman" w:hAnsi="Times New Roman" w:cs="Times New Roman"/>
          <w:sz w:val="28"/>
          <w:szCs w:val="28"/>
          <w:lang w:val="uk-UA"/>
        </w:rPr>
        <w:t>Полісенсорний</w:t>
      </w:r>
      <w:proofErr w:type="spellEnd"/>
      <w:r w:rsidRPr="000B1AF6">
        <w:rPr>
          <w:rFonts w:ascii="Times New Roman" w:eastAsia="Times New Roman" w:hAnsi="Times New Roman" w:cs="Times New Roman"/>
          <w:sz w:val="28"/>
          <w:szCs w:val="28"/>
          <w:lang w:val="uk-UA"/>
        </w:rPr>
        <w:t xml:space="preserve"> розвиток дітей із розладами </w:t>
      </w:r>
      <w:proofErr w:type="spellStart"/>
      <w:r w:rsidRPr="000B1AF6">
        <w:rPr>
          <w:rFonts w:ascii="Times New Roman" w:eastAsia="Times New Roman" w:hAnsi="Times New Roman" w:cs="Times New Roman"/>
          <w:sz w:val="28"/>
          <w:szCs w:val="28"/>
          <w:lang w:val="uk-UA"/>
        </w:rPr>
        <w:t>аутистичного</w:t>
      </w:r>
      <w:proofErr w:type="spellEnd"/>
      <w:r w:rsidRPr="000B1AF6">
        <w:rPr>
          <w:rFonts w:ascii="Times New Roman" w:eastAsia="Times New Roman" w:hAnsi="Times New Roman" w:cs="Times New Roman"/>
          <w:sz w:val="28"/>
          <w:szCs w:val="28"/>
          <w:lang w:val="uk-UA"/>
        </w:rPr>
        <w:t xml:space="preserve"> спектра». </w:t>
      </w:r>
    </w:p>
    <w:p w14:paraId="4B73E7F7" w14:textId="6BA25377" w:rsidR="00DD01E2" w:rsidRDefault="000B1AF6" w:rsidP="000B1AF6">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0B1AF6">
        <w:rPr>
          <w:rFonts w:ascii="Times New Roman" w:eastAsia="Times New Roman" w:hAnsi="Times New Roman" w:cs="Times New Roman"/>
          <w:sz w:val="28"/>
          <w:szCs w:val="28"/>
          <w:lang w:val="uk-UA"/>
        </w:rPr>
        <w:t>КУ ІРЦ має сайт, сторінку на Фейсбуці та 2,1 тисячі підписників, власний ЮТУБ-канал. Все це розширює комунікацію з громадськістю з питання інклюзивної освіти в громаді.</w:t>
      </w:r>
    </w:p>
    <w:p w14:paraId="0AA505B5" w14:textId="77777777" w:rsidR="00DD01E2" w:rsidRDefault="00DD01E2" w:rsidP="00DD01E2">
      <w:pPr>
        <w:spacing w:after="0" w:line="240" w:lineRule="auto"/>
        <w:jc w:val="both"/>
        <w:rPr>
          <w:rFonts w:ascii="Times New Roman" w:eastAsia="Times New Roman" w:hAnsi="Times New Roman" w:cs="Times New Roman"/>
          <w:sz w:val="28"/>
          <w:szCs w:val="28"/>
          <w:lang w:val="uk-UA"/>
        </w:rPr>
      </w:pPr>
    </w:p>
    <w:p w14:paraId="1F589AC2" w14:textId="0991FD8D" w:rsidR="00D7016B" w:rsidRDefault="008E0AD6" w:rsidP="00DD01E2">
      <w:pPr>
        <w:spacing w:after="0" w:line="240" w:lineRule="auto"/>
        <w:jc w:val="both"/>
        <w:rPr>
          <w:rFonts w:ascii="Times New Roman" w:eastAsia="Times New Roman" w:hAnsi="Times New Roman" w:cs="Times New Roman"/>
          <w:sz w:val="28"/>
          <w:szCs w:val="28"/>
          <w:lang w:val="uk-UA"/>
        </w:rPr>
      </w:pPr>
      <w:r w:rsidRPr="008E0AD6">
        <w:rPr>
          <w:rFonts w:ascii="Times New Roman" w:eastAsia="Times New Roman" w:hAnsi="Times New Roman" w:cs="Times New Roman"/>
          <w:b/>
          <w:bCs/>
          <w:i/>
          <w:iCs/>
          <w:sz w:val="28"/>
          <w:szCs w:val="28"/>
          <w:lang w:val="uk-UA"/>
        </w:rPr>
        <w:t xml:space="preserve">      </w:t>
      </w:r>
      <w:r w:rsidR="00DD01E2" w:rsidRPr="008E0AD6">
        <w:rPr>
          <w:rFonts w:ascii="Times New Roman" w:eastAsia="Times New Roman" w:hAnsi="Times New Roman" w:cs="Times New Roman"/>
          <w:sz w:val="28"/>
          <w:szCs w:val="28"/>
          <w:lang w:val="uk-UA"/>
        </w:rPr>
        <w:t>Комунальний навчальний заклад</w:t>
      </w:r>
      <w:r w:rsidR="00DD01E2" w:rsidRPr="008E0AD6">
        <w:rPr>
          <w:rFonts w:ascii="Times New Roman" w:eastAsia="Times New Roman" w:hAnsi="Times New Roman" w:cs="Times New Roman"/>
          <w:b/>
          <w:bCs/>
          <w:i/>
          <w:iCs/>
          <w:sz w:val="28"/>
          <w:szCs w:val="28"/>
          <w:lang w:val="uk-UA"/>
        </w:rPr>
        <w:t xml:space="preserve"> «</w:t>
      </w:r>
      <w:proofErr w:type="spellStart"/>
      <w:r w:rsidR="00DD01E2" w:rsidRPr="008E0AD6">
        <w:rPr>
          <w:rFonts w:ascii="Times New Roman" w:eastAsia="Times New Roman" w:hAnsi="Times New Roman" w:cs="Times New Roman"/>
          <w:b/>
          <w:bCs/>
          <w:i/>
          <w:iCs/>
          <w:sz w:val="28"/>
          <w:szCs w:val="28"/>
          <w:lang w:val="uk-UA"/>
        </w:rPr>
        <w:t>П’ятихатський</w:t>
      </w:r>
      <w:proofErr w:type="spellEnd"/>
      <w:r w:rsidR="00DD01E2" w:rsidRPr="008E0AD6">
        <w:rPr>
          <w:rFonts w:ascii="Times New Roman" w:eastAsia="Times New Roman" w:hAnsi="Times New Roman" w:cs="Times New Roman"/>
          <w:b/>
          <w:bCs/>
          <w:i/>
          <w:iCs/>
          <w:sz w:val="28"/>
          <w:szCs w:val="28"/>
          <w:lang w:val="uk-UA"/>
        </w:rPr>
        <w:t xml:space="preserve"> Центр професійної, допрофесійної та позашкільної освіти»</w:t>
      </w:r>
      <w:r w:rsidR="00DD01E2" w:rsidRPr="00DD01E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проводить навчання </w:t>
      </w:r>
      <w:r w:rsidR="00D7016B" w:rsidRPr="00D7016B">
        <w:rPr>
          <w:rFonts w:ascii="Times New Roman" w:eastAsia="Times New Roman" w:hAnsi="Times New Roman" w:cs="Times New Roman"/>
          <w:sz w:val="28"/>
          <w:szCs w:val="28"/>
          <w:lang w:val="uk-UA"/>
        </w:rPr>
        <w:t>з позашкільної освіти для учнівської молоді, включаючи дітей ВПО</w:t>
      </w:r>
      <w:r w:rsidR="00D7016B">
        <w:rPr>
          <w:rFonts w:ascii="Times New Roman" w:eastAsia="Times New Roman" w:hAnsi="Times New Roman" w:cs="Times New Roman"/>
          <w:sz w:val="28"/>
          <w:szCs w:val="28"/>
          <w:lang w:val="uk-UA"/>
        </w:rPr>
        <w:t xml:space="preserve">, станом на 01.11.2025 року до діяльності закладу залучено </w:t>
      </w:r>
      <w:r w:rsidR="00B94D27" w:rsidRPr="00B94D27">
        <w:rPr>
          <w:rFonts w:ascii="Times New Roman" w:eastAsia="Times New Roman" w:hAnsi="Times New Roman" w:cs="Times New Roman"/>
          <w:b/>
          <w:bCs/>
          <w:sz w:val="28"/>
          <w:szCs w:val="28"/>
          <w:lang w:val="uk-UA"/>
        </w:rPr>
        <w:t>397</w:t>
      </w:r>
      <w:r w:rsidR="00D7016B">
        <w:rPr>
          <w:rFonts w:ascii="Times New Roman" w:eastAsia="Times New Roman" w:hAnsi="Times New Roman" w:cs="Times New Roman"/>
          <w:sz w:val="28"/>
          <w:szCs w:val="28"/>
          <w:lang w:val="uk-UA"/>
        </w:rPr>
        <w:t xml:space="preserve"> учнів.</w:t>
      </w:r>
    </w:p>
    <w:p w14:paraId="0D1F7603" w14:textId="3DE9FC61" w:rsidR="00DD01E2" w:rsidRPr="00DD01E2" w:rsidRDefault="00D7016B" w:rsidP="00DD01E2">
      <w:pPr>
        <w:spacing w:after="0" w:line="240" w:lineRule="auto"/>
        <w:jc w:val="both"/>
        <w:rPr>
          <w:rFonts w:ascii="Times New Roman" w:eastAsia="Times New Roman" w:hAnsi="Times New Roman" w:cs="Times New Roman"/>
          <w:sz w:val="28"/>
          <w:szCs w:val="28"/>
          <w:lang w:val="uk-UA"/>
        </w:rPr>
      </w:pPr>
      <w:r w:rsidRPr="00D7016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КНЗ</w:t>
      </w:r>
      <w:r w:rsidR="008E0AD6" w:rsidRPr="008E0AD6">
        <w:rPr>
          <w:rFonts w:ascii="Times New Roman" w:eastAsia="Times New Roman" w:hAnsi="Times New Roman" w:cs="Times New Roman"/>
          <w:sz w:val="28"/>
          <w:szCs w:val="28"/>
          <w:lang w:val="uk-UA"/>
        </w:rPr>
        <w:t xml:space="preserve"> </w:t>
      </w:r>
      <w:r w:rsidR="00DD01E2" w:rsidRPr="00DD01E2">
        <w:rPr>
          <w:rFonts w:ascii="Times New Roman" w:eastAsia="Times New Roman" w:hAnsi="Times New Roman" w:cs="Times New Roman"/>
          <w:sz w:val="28"/>
          <w:szCs w:val="28"/>
          <w:lang w:val="uk-UA"/>
        </w:rPr>
        <w:t>здійснює свою діяльність за наступною структурою:</w:t>
      </w:r>
    </w:p>
    <w:p w14:paraId="0AFF0C70" w14:textId="59E6110B" w:rsidR="00DD01E2" w:rsidRPr="00DD01E2" w:rsidRDefault="00DD01E2" w:rsidP="00DD01E2">
      <w:pPr>
        <w:spacing w:after="0" w:line="240" w:lineRule="auto"/>
        <w:jc w:val="both"/>
        <w:rPr>
          <w:rFonts w:ascii="Times New Roman" w:eastAsia="Times New Roman" w:hAnsi="Times New Roman" w:cs="Times New Roman"/>
          <w:sz w:val="28"/>
          <w:szCs w:val="28"/>
          <w:lang w:val="uk-UA"/>
        </w:rPr>
      </w:pPr>
      <w:r w:rsidRPr="00DD01E2">
        <w:rPr>
          <w:rFonts w:ascii="Times New Roman" w:eastAsia="Times New Roman" w:hAnsi="Times New Roman" w:cs="Times New Roman"/>
          <w:sz w:val="28"/>
          <w:szCs w:val="28"/>
          <w:lang w:val="uk-UA"/>
        </w:rPr>
        <w:t>- методичний відділ</w:t>
      </w:r>
      <w:r w:rsidR="00D7016B">
        <w:rPr>
          <w:rFonts w:ascii="Times New Roman" w:eastAsia="Times New Roman" w:hAnsi="Times New Roman" w:cs="Times New Roman"/>
          <w:sz w:val="28"/>
          <w:szCs w:val="28"/>
          <w:lang w:val="uk-UA"/>
        </w:rPr>
        <w:t xml:space="preserve"> надає</w:t>
      </w:r>
      <w:r w:rsidRPr="00DD01E2">
        <w:rPr>
          <w:rFonts w:ascii="Times New Roman" w:eastAsia="Times New Roman" w:hAnsi="Times New Roman" w:cs="Times New Roman"/>
          <w:sz w:val="28"/>
          <w:szCs w:val="28"/>
          <w:lang w:val="uk-UA"/>
        </w:rPr>
        <w:t xml:space="preserve"> професійну і допрофесійну підготовку за профілем  «Водії категорії «В» і «С»</w:t>
      </w:r>
      <w:r w:rsidR="00D7016B" w:rsidRPr="00D7016B">
        <w:rPr>
          <w:lang w:val="uk-UA"/>
        </w:rPr>
        <w:t xml:space="preserve"> </w:t>
      </w:r>
      <w:r w:rsidR="00D7016B">
        <w:rPr>
          <w:rFonts w:ascii="Times New Roman" w:eastAsia="Times New Roman" w:hAnsi="Times New Roman" w:cs="Times New Roman"/>
          <w:sz w:val="28"/>
          <w:szCs w:val="28"/>
          <w:lang w:val="uk-UA"/>
        </w:rPr>
        <w:t xml:space="preserve">для </w:t>
      </w:r>
      <w:r w:rsidR="00D7016B" w:rsidRPr="00D7016B">
        <w:rPr>
          <w:rFonts w:ascii="Times New Roman" w:eastAsia="Times New Roman" w:hAnsi="Times New Roman" w:cs="Times New Roman"/>
          <w:sz w:val="28"/>
          <w:szCs w:val="28"/>
          <w:lang w:val="uk-UA"/>
        </w:rPr>
        <w:t xml:space="preserve"> учні</w:t>
      </w:r>
      <w:r w:rsidR="00D7016B">
        <w:rPr>
          <w:rFonts w:ascii="Times New Roman" w:eastAsia="Times New Roman" w:hAnsi="Times New Roman" w:cs="Times New Roman"/>
          <w:sz w:val="28"/>
          <w:szCs w:val="28"/>
          <w:lang w:val="uk-UA"/>
        </w:rPr>
        <w:t>в</w:t>
      </w:r>
      <w:r w:rsidR="00D7016B" w:rsidRPr="00D7016B">
        <w:rPr>
          <w:rFonts w:ascii="Times New Roman" w:eastAsia="Times New Roman" w:hAnsi="Times New Roman" w:cs="Times New Roman"/>
          <w:sz w:val="28"/>
          <w:szCs w:val="28"/>
          <w:lang w:val="uk-UA"/>
        </w:rPr>
        <w:t xml:space="preserve"> 10-11 класів</w:t>
      </w:r>
      <w:r w:rsidRPr="00DD01E2">
        <w:rPr>
          <w:rFonts w:ascii="Times New Roman" w:eastAsia="Times New Roman" w:hAnsi="Times New Roman" w:cs="Times New Roman"/>
          <w:sz w:val="28"/>
          <w:szCs w:val="28"/>
          <w:lang w:val="uk-UA"/>
        </w:rPr>
        <w:t>;</w:t>
      </w:r>
    </w:p>
    <w:p w14:paraId="758CD2C4" w14:textId="03C65306" w:rsidR="00DD01E2" w:rsidRPr="00DD01E2" w:rsidRDefault="00DD01E2" w:rsidP="00DD01E2">
      <w:pPr>
        <w:spacing w:after="0" w:line="240" w:lineRule="auto"/>
        <w:jc w:val="both"/>
        <w:rPr>
          <w:rFonts w:ascii="Times New Roman" w:eastAsia="Times New Roman" w:hAnsi="Times New Roman" w:cs="Times New Roman"/>
          <w:sz w:val="28"/>
          <w:szCs w:val="28"/>
          <w:lang w:val="uk-UA"/>
        </w:rPr>
      </w:pPr>
      <w:r w:rsidRPr="00DD01E2">
        <w:rPr>
          <w:rFonts w:ascii="Times New Roman" w:eastAsia="Times New Roman" w:hAnsi="Times New Roman" w:cs="Times New Roman"/>
          <w:sz w:val="28"/>
          <w:szCs w:val="28"/>
          <w:lang w:val="uk-UA"/>
        </w:rPr>
        <w:t>- організаційно-масовий відділ</w:t>
      </w:r>
      <w:r w:rsidR="00D7016B">
        <w:rPr>
          <w:rFonts w:ascii="Times New Roman" w:eastAsia="Times New Roman" w:hAnsi="Times New Roman" w:cs="Times New Roman"/>
          <w:sz w:val="28"/>
          <w:szCs w:val="28"/>
          <w:lang w:val="uk-UA"/>
        </w:rPr>
        <w:t xml:space="preserve"> надає позашкільну освіту</w:t>
      </w:r>
      <w:r w:rsidRPr="00DD01E2">
        <w:rPr>
          <w:rFonts w:ascii="Times New Roman" w:eastAsia="Times New Roman" w:hAnsi="Times New Roman" w:cs="Times New Roman"/>
          <w:sz w:val="28"/>
          <w:szCs w:val="28"/>
          <w:lang w:val="uk-UA"/>
        </w:rPr>
        <w:t xml:space="preserve"> за</w:t>
      </w:r>
      <w:r w:rsidR="00D7016B">
        <w:rPr>
          <w:rFonts w:ascii="Times New Roman" w:eastAsia="Times New Roman" w:hAnsi="Times New Roman" w:cs="Times New Roman"/>
          <w:sz w:val="28"/>
          <w:szCs w:val="28"/>
          <w:lang w:val="uk-UA"/>
        </w:rPr>
        <w:t xml:space="preserve"> наступними</w:t>
      </w:r>
      <w:r w:rsidRPr="00DD01E2">
        <w:rPr>
          <w:rFonts w:ascii="Times New Roman" w:eastAsia="Times New Roman" w:hAnsi="Times New Roman" w:cs="Times New Roman"/>
          <w:sz w:val="28"/>
          <w:szCs w:val="28"/>
          <w:lang w:val="uk-UA"/>
        </w:rPr>
        <w:t xml:space="preserve"> напрямками: </w:t>
      </w:r>
      <w:proofErr w:type="spellStart"/>
      <w:r w:rsidRPr="00DD01E2">
        <w:rPr>
          <w:rFonts w:ascii="Times New Roman" w:eastAsia="Times New Roman" w:hAnsi="Times New Roman" w:cs="Times New Roman"/>
          <w:sz w:val="28"/>
          <w:szCs w:val="28"/>
          <w:lang w:val="uk-UA"/>
        </w:rPr>
        <w:t>декоративно</w:t>
      </w:r>
      <w:proofErr w:type="spellEnd"/>
      <w:r w:rsidRPr="00DD01E2">
        <w:rPr>
          <w:rFonts w:ascii="Times New Roman" w:eastAsia="Times New Roman" w:hAnsi="Times New Roman" w:cs="Times New Roman"/>
          <w:sz w:val="28"/>
          <w:szCs w:val="28"/>
          <w:lang w:val="uk-UA"/>
        </w:rPr>
        <w:t>-вжитковий, художньо-естетичний, історико-краєзнавчий, соціально-реабілітаційний, науково-технічний, гуманітарний.</w:t>
      </w:r>
    </w:p>
    <w:p w14:paraId="32897FE0" w14:textId="21CF6A97" w:rsidR="00DD01E2" w:rsidRPr="00DD01E2" w:rsidRDefault="00D7016B" w:rsidP="00DD01E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З</w:t>
      </w:r>
      <w:r w:rsidRPr="00D7016B">
        <w:rPr>
          <w:rFonts w:ascii="Times New Roman" w:eastAsia="Times New Roman" w:hAnsi="Times New Roman" w:cs="Times New Roman"/>
          <w:sz w:val="28"/>
          <w:szCs w:val="28"/>
          <w:lang w:val="uk-UA"/>
        </w:rPr>
        <w:t>а фінансової підтримки  Дитячого Фонду ООН (</w:t>
      </w:r>
      <w:proofErr w:type="spellStart"/>
      <w:r w:rsidRPr="00D7016B">
        <w:rPr>
          <w:rFonts w:ascii="Times New Roman" w:eastAsia="Times New Roman" w:hAnsi="Times New Roman" w:cs="Times New Roman"/>
          <w:sz w:val="28"/>
          <w:szCs w:val="28"/>
          <w:lang w:val="uk-UA"/>
        </w:rPr>
        <w:t>Юнісеф</w:t>
      </w:r>
      <w:proofErr w:type="spellEnd"/>
      <w:r w:rsidRPr="00D7016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та </w:t>
      </w:r>
      <w:r w:rsidRPr="00D7016B">
        <w:rPr>
          <w:rFonts w:ascii="Times New Roman" w:eastAsia="Times New Roman" w:hAnsi="Times New Roman" w:cs="Times New Roman"/>
          <w:sz w:val="28"/>
          <w:szCs w:val="28"/>
          <w:lang w:val="uk-UA"/>
        </w:rPr>
        <w:t>ГО «Відповідальні громадяни»</w:t>
      </w:r>
      <w:r w:rsidR="0085656F">
        <w:rPr>
          <w:rFonts w:ascii="Times New Roman" w:eastAsia="Times New Roman" w:hAnsi="Times New Roman" w:cs="Times New Roman"/>
          <w:sz w:val="28"/>
          <w:szCs w:val="28"/>
          <w:lang w:val="uk-UA"/>
        </w:rPr>
        <w:t>, н</w:t>
      </w:r>
      <w:r w:rsidR="00DD01E2" w:rsidRPr="00DD01E2">
        <w:rPr>
          <w:rFonts w:ascii="Times New Roman" w:eastAsia="Times New Roman" w:hAnsi="Times New Roman" w:cs="Times New Roman"/>
          <w:sz w:val="28"/>
          <w:szCs w:val="28"/>
          <w:lang w:val="uk-UA"/>
        </w:rPr>
        <w:t>а базі Центру</w:t>
      </w:r>
      <w:r w:rsidR="0085656F" w:rsidRPr="0085656F">
        <w:rPr>
          <w:lang w:val="uk-UA"/>
        </w:rPr>
        <w:t xml:space="preserve"> </w:t>
      </w:r>
      <w:r w:rsidR="0085656F" w:rsidRPr="0085656F">
        <w:rPr>
          <w:rFonts w:ascii="Times New Roman" w:eastAsia="Times New Roman" w:hAnsi="Times New Roman" w:cs="Times New Roman"/>
          <w:sz w:val="28"/>
          <w:szCs w:val="28"/>
          <w:lang w:val="uk-UA"/>
        </w:rPr>
        <w:t>професійної, допрофесійної та позашкільної освіти</w:t>
      </w:r>
      <w:r w:rsidR="0085656F">
        <w:rPr>
          <w:rFonts w:ascii="Times New Roman" w:eastAsia="Times New Roman" w:hAnsi="Times New Roman" w:cs="Times New Roman"/>
          <w:sz w:val="28"/>
          <w:szCs w:val="28"/>
          <w:lang w:val="uk-UA"/>
        </w:rPr>
        <w:t>,</w:t>
      </w:r>
      <w:r w:rsidR="00DD01E2" w:rsidRPr="00DD01E2">
        <w:rPr>
          <w:rFonts w:ascii="Times New Roman" w:eastAsia="Times New Roman" w:hAnsi="Times New Roman" w:cs="Times New Roman"/>
          <w:sz w:val="28"/>
          <w:szCs w:val="28"/>
          <w:lang w:val="uk-UA"/>
        </w:rPr>
        <w:t xml:space="preserve"> </w:t>
      </w:r>
      <w:r w:rsidR="0085656F" w:rsidRPr="0085656F">
        <w:rPr>
          <w:rFonts w:ascii="Times New Roman" w:eastAsia="Times New Roman" w:hAnsi="Times New Roman" w:cs="Times New Roman"/>
          <w:sz w:val="28"/>
          <w:szCs w:val="28"/>
          <w:lang w:val="uk-UA"/>
        </w:rPr>
        <w:t>обладнан</w:t>
      </w:r>
      <w:r w:rsidR="0085656F">
        <w:rPr>
          <w:rFonts w:ascii="Times New Roman" w:eastAsia="Times New Roman" w:hAnsi="Times New Roman" w:cs="Times New Roman"/>
          <w:sz w:val="28"/>
          <w:szCs w:val="28"/>
          <w:lang w:val="uk-UA"/>
        </w:rPr>
        <w:t xml:space="preserve">о </w:t>
      </w:r>
      <w:r>
        <w:rPr>
          <w:rFonts w:ascii="Times New Roman" w:eastAsia="Times New Roman" w:hAnsi="Times New Roman" w:cs="Times New Roman"/>
          <w:sz w:val="28"/>
          <w:szCs w:val="28"/>
          <w:lang w:val="uk-UA"/>
        </w:rPr>
        <w:t>«</w:t>
      </w:r>
      <w:r w:rsidR="00DD01E2" w:rsidRPr="00DD01E2">
        <w:rPr>
          <w:rFonts w:ascii="Times New Roman" w:eastAsia="Times New Roman" w:hAnsi="Times New Roman" w:cs="Times New Roman"/>
          <w:sz w:val="28"/>
          <w:szCs w:val="28"/>
          <w:lang w:val="uk-UA"/>
        </w:rPr>
        <w:t>Простір дружній до дитини</w:t>
      </w:r>
      <w:r>
        <w:rPr>
          <w:rFonts w:ascii="Times New Roman" w:eastAsia="Times New Roman" w:hAnsi="Times New Roman" w:cs="Times New Roman"/>
          <w:sz w:val="28"/>
          <w:szCs w:val="28"/>
          <w:lang w:val="uk-UA"/>
        </w:rPr>
        <w:t>»</w:t>
      </w:r>
      <w:r w:rsidR="00DD01E2" w:rsidRPr="00DD01E2">
        <w:rPr>
          <w:rFonts w:ascii="Times New Roman" w:eastAsia="Times New Roman" w:hAnsi="Times New Roman" w:cs="Times New Roman"/>
          <w:sz w:val="28"/>
          <w:szCs w:val="28"/>
          <w:lang w:val="uk-UA"/>
        </w:rPr>
        <w:t xml:space="preserve">, </w:t>
      </w:r>
      <w:r w:rsidR="0085656F">
        <w:rPr>
          <w:rFonts w:ascii="Times New Roman" w:eastAsia="Times New Roman" w:hAnsi="Times New Roman" w:cs="Times New Roman"/>
          <w:sz w:val="28"/>
          <w:szCs w:val="28"/>
          <w:lang w:val="uk-UA"/>
        </w:rPr>
        <w:t xml:space="preserve">який </w:t>
      </w:r>
      <w:r w:rsidR="00DD01E2" w:rsidRPr="00DD01E2">
        <w:rPr>
          <w:rFonts w:ascii="Times New Roman" w:eastAsia="Times New Roman" w:hAnsi="Times New Roman" w:cs="Times New Roman"/>
          <w:sz w:val="28"/>
          <w:szCs w:val="28"/>
          <w:lang w:val="uk-UA"/>
        </w:rPr>
        <w:t>нада</w:t>
      </w:r>
      <w:r w:rsidR="0085656F">
        <w:rPr>
          <w:rFonts w:ascii="Times New Roman" w:eastAsia="Times New Roman" w:hAnsi="Times New Roman" w:cs="Times New Roman"/>
          <w:sz w:val="28"/>
          <w:szCs w:val="28"/>
          <w:lang w:val="uk-UA"/>
        </w:rPr>
        <w:t>є</w:t>
      </w:r>
      <w:r w:rsidR="00DD01E2" w:rsidRPr="00DD01E2">
        <w:rPr>
          <w:rFonts w:ascii="Times New Roman" w:eastAsia="Times New Roman" w:hAnsi="Times New Roman" w:cs="Times New Roman"/>
          <w:sz w:val="28"/>
          <w:szCs w:val="28"/>
          <w:lang w:val="uk-UA"/>
        </w:rPr>
        <w:t xml:space="preserve"> безоплатні послуги </w:t>
      </w:r>
      <w:r w:rsidR="0085656F" w:rsidRPr="0085656F">
        <w:rPr>
          <w:rFonts w:ascii="Times New Roman" w:eastAsia="Times New Roman" w:hAnsi="Times New Roman" w:cs="Times New Roman"/>
          <w:sz w:val="28"/>
          <w:szCs w:val="28"/>
          <w:lang w:val="uk-UA"/>
        </w:rPr>
        <w:t xml:space="preserve">з психоемоційної підтримки, захисту та освіти </w:t>
      </w:r>
      <w:r w:rsidR="00DD01E2" w:rsidRPr="00DD01E2">
        <w:rPr>
          <w:rFonts w:ascii="Times New Roman" w:eastAsia="Times New Roman" w:hAnsi="Times New Roman" w:cs="Times New Roman"/>
          <w:sz w:val="28"/>
          <w:szCs w:val="28"/>
          <w:lang w:val="uk-UA"/>
        </w:rPr>
        <w:t xml:space="preserve">родинам з дітьми.  </w:t>
      </w:r>
    </w:p>
    <w:p w14:paraId="5FFB7590" w14:textId="78AFE78E" w:rsidR="00DD01E2" w:rsidRPr="00DD01E2" w:rsidRDefault="0085656F" w:rsidP="00DD01E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DD01E2" w:rsidRPr="00DD01E2">
        <w:rPr>
          <w:rFonts w:ascii="Times New Roman" w:eastAsia="Times New Roman" w:hAnsi="Times New Roman" w:cs="Times New Roman"/>
          <w:sz w:val="28"/>
          <w:szCs w:val="28"/>
          <w:lang w:val="uk-UA"/>
        </w:rPr>
        <w:t xml:space="preserve">Вихованці організаційно-масового відділу взяли  участь та здобули призові місця в Міжнародних, Всеукраїнських, регіональних та обласних  конкурсах, фестивалях, акціях та виставках: 25 переможців - гуртківці </w:t>
      </w:r>
      <w:proofErr w:type="spellStart"/>
      <w:r w:rsidR="00DD01E2" w:rsidRPr="00DD01E2">
        <w:rPr>
          <w:rFonts w:ascii="Times New Roman" w:eastAsia="Times New Roman" w:hAnsi="Times New Roman" w:cs="Times New Roman"/>
          <w:sz w:val="28"/>
          <w:szCs w:val="28"/>
          <w:lang w:val="uk-UA"/>
        </w:rPr>
        <w:t>декоративно</w:t>
      </w:r>
      <w:proofErr w:type="spellEnd"/>
      <w:r w:rsidR="00DD01E2" w:rsidRPr="00DD01E2">
        <w:rPr>
          <w:rFonts w:ascii="Times New Roman" w:eastAsia="Times New Roman" w:hAnsi="Times New Roman" w:cs="Times New Roman"/>
          <w:sz w:val="28"/>
          <w:szCs w:val="28"/>
          <w:lang w:val="uk-UA"/>
        </w:rPr>
        <w:t xml:space="preserve">-ужиткового напрямку,  17 переможців – гуртківці художньо-естетичного напрямку, 1 переможниця – вихованка гуртка гуманітарного напрямку роботи.   </w:t>
      </w:r>
    </w:p>
    <w:p w14:paraId="5770F527" w14:textId="1065A760" w:rsidR="00B94D27" w:rsidRDefault="0085656F" w:rsidP="00DD01E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94D27">
        <w:rPr>
          <w:rFonts w:ascii="Times New Roman" w:eastAsia="Times New Roman" w:hAnsi="Times New Roman" w:cs="Times New Roman"/>
          <w:sz w:val="28"/>
          <w:szCs w:val="28"/>
          <w:lang w:val="uk-UA"/>
        </w:rPr>
        <w:t xml:space="preserve">    У Центрі </w:t>
      </w:r>
      <w:r w:rsidR="00DD01E2" w:rsidRPr="00DD01E2">
        <w:rPr>
          <w:rFonts w:ascii="Times New Roman" w:eastAsia="Times New Roman" w:hAnsi="Times New Roman" w:cs="Times New Roman"/>
          <w:sz w:val="28"/>
          <w:szCs w:val="28"/>
          <w:lang w:val="uk-UA"/>
        </w:rPr>
        <w:t>створюються необхідні умови для розвитку технічної творчості</w:t>
      </w:r>
      <w:r w:rsidR="008A4B13">
        <w:rPr>
          <w:rFonts w:ascii="Times New Roman" w:eastAsia="Times New Roman" w:hAnsi="Times New Roman" w:cs="Times New Roman"/>
          <w:sz w:val="28"/>
          <w:szCs w:val="28"/>
          <w:lang w:val="uk-UA"/>
        </w:rPr>
        <w:t>;</w:t>
      </w:r>
      <w:r w:rsidR="00DD01E2" w:rsidRPr="00DD01E2">
        <w:rPr>
          <w:rFonts w:ascii="Times New Roman" w:eastAsia="Times New Roman" w:hAnsi="Times New Roman" w:cs="Times New Roman"/>
          <w:sz w:val="28"/>
          <w:szCs w:val="28"/>
          <w:lang w:val="uk-UA"/>
        </w:rPr>
        <w:t xml:space="preserve"> </w:t>
      </w:r>
    </w:p>
    <w:p w14:paraId="693542A1" w14:textId="36285F2C" w:rsidR="00DD01E2" w:rsidRPr="00B94D27" w:rsidRDefault="00DD01E2" w:rsidP="00DD01E2">
      <w:pPr>
        <w:spacing w:after="0" w:line="240" w:lineRule="auto"/>
        <w:jc w:val="both"/>
        <w:rPr>
          <w:rFonts w:ascii="Times New Roman" w:eastAsia="Times New Roman" w:hAnsi="Times New Roman" w:cs="Times New Roman"/>
          <w:sz w:val="28"/>
          <w:szCs w:val="28"/>
          <w:lang w:val="uk-UA"/>
        </w:rPr>
      </w:pPr>
      <w:r w:rsidRPr="00B94D27">
        <w:rPr>
          <w:rFonts w:ascii="Times New Roman" w:eastAsia="Times New Roman" w:hAnsi="Times New Roman" w:cs="Times New Roman"/>
          <w:sz w:val="28"/>
          <w:szCs w:val="28"/>
          <w:lang w:val="uk-UA"/>
        </w:rPr>
        <w:t>облаштований комп’ютерний клас</w:t>
      </w:r>
      <w:r w:rsidR="00B94D27" w:rsidRPr="00B94D27">
        <w:rPr>
          <w:rFonts w:ascii="Times New Roman" w:eastAsia="Times New Roman" w:hAnsi="Times New Roman" w:cs="Times New Roman"/>
          <w:sz w:val="28"/>
          <w:szCs w:val="28"/>
          <w:lang w:val="uk-UA"/>
        </w:rPr>
        <w:t>;</w:t>
      </w:r>
      <w:r w:rsidRPr="00B94D27">
        <w:rPr>
          <w:rFonts w:ascii="Times New Roman" w:eastAsia="Times New Roman" w:hAnsi="Times New Roman" w:cs="Times New Roman"/>
          <w:sz w:val="28"/>
          <w:szCs w:val="28"/>
          <w:lang w:val="uk-UA"/>
        </w:rPr>
        <w:t xml:space="preserve"> </w:t>
      </w:r>
      <w:r w:rsidR="00B94D27" w:rsidRPr="00B94D27">
        <w:rPr>
          <w:rFonts w:ascii="Times New Roman" w:eastAsia="Times New Roman" w:hAnsi="Times New Roman" w:cs="Times New Roman"/>
          <w:sz w:val="28"/>
          <w:szCs w:val="28"/>
          <w:lang w:val="uk-UA"/>
        </w:rPr>
        <w:t>о</w:t>
      </w:r>
      <w:r w:rsidRPr="00B94D27">
        <w:rPr>
          <w:rFonts w:ascii="Times New Roman" w:eastAsia="Times New Roman" w:hAnsi="Times New Roman" w:cs="Times New Roman"/>
          <w:sz w:val="28"/>
          <w:szCs w:val="28"/>
          <w:lang w:val="uk-UA"/>
        </w:rPr>
        <w:t>новлена виставка дитячих робіт у методичному кабінеті закладу</w:t>
      </w:r>
      <w:r w:rsidR="00B94D27">
        <w:rPr>
          <w:rFonts w:ascii="Times New Roman" w:eastAsia="Times New Roman" w:hAnsi="Times New Roman" w:cs="Times New Roman"/>
          <w:sz w:val="28"/>
          <w:szCs w:val="28"/>
          <w:lang w:val="uk-UA"/>
        </w:rPr>
        <w:t>;</w:t>
      </w:r>
      <w:r w:rsidRPr="00B94D27">
        <w:rPr>
          <w:rFonts w:ascii="Times New Roman" w:eastAsia="Times New Roman" w:hAnsi="Times New Roman" w:cs="Times New Roman"/>
          <w:sz w:val="28"/>
          <w:szCs w:val="28"/>
          <w:lang w:val="uk-UA"/>
        </w:rPr>
        <w:t xml:space="preserve"> проведені поточні ремонти навчальних кабінетів та коридорів</w:t>
      </w:r>
      <w:r w:rsidR="008A4B13">
        <w:rPr>
          <w:rFonts w:ascii="Times New Roman" w:eastAsia="Times New Roman" w:hAnsi="Times New Roman" w:cs="Times New Roman"/>
          <w:sz w:val="28"/>
          <w:szCs w:val="28"/>
          <w:lang w:val="uk-UA"/>
        </w:rPr>
        <w:t xml:space="preserve"> господарським способом (видатки місцевого бюджету на придбання будівельних матеріалів склало </w:t>
      </w:r>
      <w:r w:rsidR="008A4B13" w:rsidRPr="008A4B13">
        <w:rPr>
          <w:rFonts w:ascii="Times New Roman" w:eastAsia="Times New Roman" w:hAnsi="Times New Roman" w:cs="Times New Roman"/>
          <w:b/>
          <w:bCs/>
          <w:i/>
          <w:iCs/>
          <w:sz w:val="28"/>
          <w:szCs w:val="28"/>
          <w:lang w:val="uk-UA"/>
        </w:rPr>
        <w:t>28,233</w:t>
      </w:r>
      <w:r w:rsidR="008A4B13">
        <w:rPr>
          <w:rFonts w:ascii="Times New Roman" w:eastAsia="Times New Roman" w:hAnsi="Times New Roman" w:cs="Times New Roman"/>
          <w:sz w:val="28"/>
          <w:szCs w:val="28"/>
          <w:lang w:val="uk-UA"/>
        </w:rPr>
        <w:t>тис.грн); п</w:t>
      </w:r>
      <w:r w:rsidRPr="00B94D27">
        <w:rPr>
          <w:rFonts w:ascii="Times New Roman" w:eastAsia="Times New Roman" w:hAnsi="Times New Roman" w:cs="Times New Roman"/>
          <w:sz w:val="28"/>
          <w:szCs w:val="28"/>
          <w:lang w:val="uk-UA"/>
        </w:rPr>
        <w:t>ідтримується в належному стані навчальний автотранспорт</w:t>
      </w:r>
      <w:r w:rsidR="008A4B13">
        <w:rPr>
          <w:rFonts w:ascii="Times New Roman" w:eastAsia="Times New Roman" w:hAnsi="Times New Roman" w:cs="Times New Roman"/>
          <w:sz w:val="28"/>
          <w:szCs w:val="28"/>
          <w:lang w:val="uk-UA"/>
        </w:rPr>
        <w:t>;</w:t>
      </w:r>
      <w:r w:rsidRPr="00B94D27">
        <w:rPr>
          <w:rFonts w:ascii="Times New Roman" w:eastAsia="Times New Roman" w:hAnsi="Times New Roman" w:cs="Times New Roman"/>
          <w:sz w:val="28"/>
          <w:szCs w:val="28"/>
          <w:lang w:val="uk-UA"/>
        </w:rPr>
        <w:t xml:space="preserve"> </w:t>
      </w:r>
      <w:r w:rsidR="008A4B13">
        <w:rPr>
          <w:rFonts w:ascii="Times New Roman" w:eastAsia="Times New Roman" w:hAnsi="Times New Roman" w:cs="Times New Roman"/>
          <w:sz w:val="28"/>
          <w:szCs w:val="28"/>
          <w:lang w:val="uk-UA"/>
        </w:rPr>
        <w:t xml:space="preserve">за потреби </w:t>
      </w:r>
      <w:r w:rsidRPr="00B94D27">
        <w:rPr>
          <w:rFonts w:ascii="Times New Roman" w:eastAsia="Times New Roman" w:hAnsi="Times New Roman" w:cs="Times New Roman"/>
          <w:sz w:val="28"/>
          <w:szCs w:val="28"/>
          <w:lang w:val="uk-UA"/>
        </w:rPr>
        <w:t>пров</w:t>
      </w:r>
      <w:r w:rsidR="008A4B13">
        <w:rPr>
          <w:rFonts w:ascii="Times New Roman" w:eastAsia="Times New Roman" w:hAnsi="Times New Roman" w:cs="Times New Roman"/>
          <w:sz w:val="28"/>
          <w:szCs w:val="28"/>
          <w:lang w:val="uk-UA"/>
        </w:rPr>
        <w:t>одиться</w:t>
      </w:r>
      <w:r w:rsidRPr="00B94D27">
        <w:rPr>
          <w:rFonts w:ascii="Times New Roman" w:eastAsia="Times New Roman" w:hAnsi="Times New Roman" w:cs="Times New Roman"/>
          <w:sz w:val="28"/>
          <w:szCs w:val="28"/>
          <w:lang w:val="uk-UA"/>
        </w:rPr>
        <w:t xml:space="preserve"> заміна автозапчастин.</w:t>
      </w:r>
    </w:p>
    <w:p w14:paraId="008D79BE" w14:textId="09970811" w:rsidR="008A4B13" w:rsidRPr="008A4B13" w:rsidRDefault="008A4B13" w:rsidP="008A4B13">
      <w:pPr>
        <w:spacing w:after="0" w:line="240" w:lineRule="auto"/>
        <w:jc w:val="both"/>
        <w:rPr>
          <w:lang w:val="uk-UA"/>
        </w:rPr>
      </w:pPr>
      <w:r>
        <w:rPr>
          <w:rFonts w:ascii="Times New Roman" w:eastAsia="Times New Roman" w:hAnsi="Times New Roman" w:cs="Times New Roman"/>
          <w:sz w:val="28"/>
          <w:szCs w:val="28"/>
          <w:lang w:val="uk-UA"/>
        </w:rPr>
        <w:lastRenderedPageBreak/>
        <w:t xml:space="preserve">          </w:t>
      </w:r>
      <w:r w:rsidR="00EB2C82">
        <w:rPr>
          <w:rFonts w:ascii="Times New Roman" w:eastAsia="Times New Roman" w:hAnsi="Times New Roman" w:cs="Times New Roman"/>
          <w:sz w:val="28"/>
          <w:szCs w:val="28"/>
          <w:lang w:val="uk-UA"/>
        </w:rPr>
        <w:t>З</w:t>
      </w:r>
      <w:r w:rsidR="00EB2C82" w:rsidRPr="00DD01E2">
        <w:rPr>
          <w:rFonts w:ascii="Times New Roman" w:eastAsia="Times New Roman" w:hAnsi="Times New Roman" w:cs="Times New Roman"/>
          <w:sz w:val="28"/>
          <w:szCs w:val="28"/>
          <w:lang w:val="uk-UA"/>
        </w:rPr>
        <w:t xml:space="preserve"> метою виявлення та розвитку творчо-обдарованих дітей,  в закладі  проведено 10  масових заходів.</w:t>
      </w:r>
      <w:r w:rsidRPr="008A4B13">
        <w:t xml:space="preserve"> </w:t>
      </w:r>
    </w:p>
    <w:p w14:paraId="316D7BBC" w14:textId="4E84192F" w:rsidR="00EB2C82" w:rsidRPr="00065B05" w:rsidRDefault="00EB2C82" w:rsidP="00DD01E2">
      <w:pPr>
        <w:spacing w:after="0" w:line="240" w:lineRule="auto"/>
        <w:jc w:val="both"/>
        <w:rPr>
          <w:rFonts w:ascii="Times New Roman" w:eastAsia="Times New Roman" w:hAnsi="Times New Roman" w:cs="Times New Roman"/>
          <w:sz w:val="28"/>
          <w:szCs w:val="28"/>
          <w:lang w:val="uk-UA"/>
        </w:rPr>
      </w:pPr>
    </w:p>
    <w:p w14:paraId="635AB7A4" w14:textId="7F93B400" w:rsidR="000046E7" w:rsidRPr="005B6C0C" w:rsidRDefault="00B94D27" w:rsidP="000046E7">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0046E7" w:rsidRPr="005B6C0C">
        <w:rPr>
          <w:rFonts w:ascii="Times New Roman" w:eastAsia="Times New Roman" w:hAnsi="Times New Roman" w:cs="Times New Roman"/>
          <w:sz w:val="28"/>
          <w:szCs w:val="28"/>
          <w:lang w:val="uk-UA"/>
        </w:rPr>
        <w:t xml:space="preserve">На виконання </w:t>
      </w:r>
      <w:r w:rsidR="000046E7" w:rsidRPr="005B6C0C">
        <w:rPr>
          <w:rFonts w:ascii="Times New Roman" w:eastAsia="Times New Roman" w:hAnsi="Times New Roman" w:cs="Times New Roman"/>
          <w:b/>
          <w:bCs/>
          <w:i/>
          <w:iCs/>
          <w:sz w:val="28"/>
          <w:szCs w:val="28"/>
          <w:lang w:val="uk-UA"/>
        </w:rPr>
        <w:t xml:space="preserve">«Програми розвитку </w:t>
      </w:r>
      <w:proofErr w:type="spellStart"/>
      <w:r w:rsidR="000046E7" w:rsidRPr="005B6C0C">
        <w:rPr>
          <w:rFonts w:ascii="Times New Roman" w:eastAsia="Times New Roman" w:hAnsi="Times New Roman" w:cs="Times New Roman"/>
          <w:b/>
          <w:bCs/>
          <w:i/>
          <w:iCs/>
          <w:sz w:val="28"/>
          <w:szCs w:val="28"/>
          <w:lang w:val="uk-UA"/>
        </w:rPr>
        <w:t>П’ятихатського</w:t>
      </w:r>
      <w:proofErr w:type="spellEnd"/>
      <w:r w:rsidR="000046E7" w:rsidRPr="005B6C0C">
        <w:rPr>
          <w:rFonts w:ascii="Times New Roman" w:eastAsia="Times New Roman" w:hAnsi="Times New Roman" w:cs="Times New Roman"/>
          <w:b/>
          <w:bCs/>
          <w:i/>
          <w:iCs/>
          <w:sz w:val="28"/>
          <w:szCs w:val="28"/>
          <w:lang w:val="uk-UA"/>
        </w:rPr>
        <w:t xml:space="preserve"> Центру професійної, допрофесійної та позашкільної освіти на 2021 -2025 роки»</w:t>
      </w:r>
      <w:r w:rsidR="000046E7" w:rsidRPr="005B6C0C">
        <w:rPr>
          <w:rFonts w:ascii="Times New Roman" w:eastAsia="Times New Roman" w:hAnsi="Times New Roman" w:cs="Times New Roman"/>
          <w:sz w:val="28"/>
          <w:szCs w:val="28"/>
          <w:lang w:val="uk-UA"/>
        </w:rPr>
        <w:t xml:space="preserve"> видатки місцевого бюджету </w:t>
      </w:r>
      <w:r w:rsidR="005B6C0C" w:rsidRPr="005B6C0C">
        <w:rPr>
          <w:rFonts w:ascii="Times New Roman" w:eastAsia="Times New Roman" w:hAnsi="Times New Roman" w:cs="Times New Roman"/>
          <w:sz w:val="28"/>
          <w:szCs w:val="28"/>
          <w:lang w:val="uk-UA"/>
        </w:rPr>
        <w:t xml:space="preserve">станом на 01.11.2025 року </w:t>
      </w:r>
      <w:r w:rsidR="000046E7" w:rsidRPr="005B6C0C">
        <w:rPr>
          <w:rFonts w:ascii="Times New Roman" w:eastAsia="Times New Roman" w:hAnsi="Times New Roman" w:cs="Times New Roman"/>
          <w:sz w:val="28"/>
          <w:szCs w:val="28"/>
          <w:lang w:val="uk-UA"/>
        </w:rPr>
        <w:t xml:space="preserve">склали </w:t>
      </w:r>
      <w:r w:rsidR="005B6C0C" w:rsidRPr="005B6C0C">
        <w:rPr>
          <w:rFonts w:ascii="Times New Roman" w:eastAsia="Times New Roman" w:hAnsi="Times New Roman" w:cs="Times New Roman"/>
          <w:b/>
          <w:bCs/>
          <w:sz w:val="28"/>
          <w:szCs w:val="28"/>
          <w:lang w:val="uk-UA"/>
        </w:rPr>
        <w:t>5,427</w:t>
      </w:r>
      <w:r w:rsidR="000046E7" w:rsidRPr="005B6C0C">
        <w:rPr>
          <w:rFonts w:ascii="Times New Roman" w:eastAsia="Times New Roman" w:hAnsi="Times New Roman" w:cs="Times New Roman"/>
          <w:sz w:val="28"/>
          <w:szCs w:val="28"/>
          <w:lang w:val="uk-UA"/>
        </w:rPr>
        <w:t>тис.грн, зокрема:</w:t>
      </w:r>
      <w:r w:rsidR="005B6C0C" w:rsidRPr="005B6C0C">
        <w:rPr>
          <w:rFonts w:ascii="Times New Roman" w:eastAsia="Times New Roman" w:hAnsi="Times New Roman" w:cs="Times New Roman"/>
          <w:sz w:val="28"/>
          <w:szCs w:val="28"/>
          <w:lang w:val="uk-UA"/>
        </w:rPr>
        <w:t xml:space="preserve"> 3,500</w:t>
      </w:r>
      <w:r w:rsidR="005B6C0C">
        <w:rPr>
          <w:rFonts w:ascii="Times New Roman" w:eastAsia="Times New Roman" w:hAnsi="Times New Roman" w:cs="Times New Roman"/>
          <w:sz w:val="28"/>
          <w:szCs w:val="28"/>
          <w:lang w:val="uk-UA"/>
        </w:rPr>
        <w:t>тис.грн на призи переможцям конкурсів та 1,927тис.грн на службові відрядження.</w:t>
      </w:r>
    </w:p>
    <w:p w14:paraId="0E92033D" w14:textId="77777777" w:rsidR="000046E7" w:rsidRPr="005B6C0C" w:rsidRDefault="000046E7" w:rsidP="000046E7">
      <w:pPr>
        <w:spacing w:after="0" w:line="240" w:lineRule="auto"/>
        <w:jc w:val="both"/>
        <w:rPr>
          <w:rFonts w:ascii="Times New Roman" w:eastAsia="Times New Roman" w:hAnsi="Times New Roman" w:cs="Times New Roman"/>
          <w:sz w:val="28"/>
          <w:szCs w:val="28"/>
          <w:lang w:val="uk-UA"/>
        </w:rPr>
      </w:pPr>
    </w:p>
    <w:p w14:paraId="289D8E9E" w14:textId="69F52770" w:rsidR="000046E7" w:rsidRPr="00A83F80" w:rsidRDefault="00A83F80" w:rsidP="000046E7">
      <w:pPr>
        <w:spacing w:after="0" w:line="240" w:lineRule="auto"/>
        <w:jc w:val="both"/>
        <w:rPr>
          <w:rFonts w:ascii="Times New Roman" w:eastAsia="Times New Roman" w:hAnsi="Times New Roman" w:cs="Times New Roman"/>
          <w:sz w:val="28"/>
          <w:szCs w:val="28"/>
          <w:lang w:val="uk-UA"/>
        </w:rPr>
      </w:pPr>
      <w:r w:rsidRPr="00A83F80">
        <w:rPr>
          <w:rFonts w:ascii="Times New Roman" w:eastAsia="Times New Roman" w:hAnsi="Times New Roman" w:cs="Times New Roman"/>
          <w:sz w:val="28"/>
          <w:szCs w:val="28"/>
          <w:lang w:val="uk-UA"/>
        </w:rPr>
        <w:t xml:space="preserve">        М</w:t>
      </w:r>
      <w:r w:rsidRPr="00A83F80">
        <w:rPr>
          <w:rFonts w:ascii="Times New Roman" w:eastAsia="Times New Roman" w:hAnsi="Times New Roman" w:cs="Times New Roman"/>
          <w:sz w:val="28"/>
          <w:szCs w:val="28"/>
          <w:lang w:val="uk-UA"/>
        </w:rPr>
        <w:t>ісцевим бюджетом на 2026 рік</w:t>
      </w:r>
      <w:r w:rsidRPr="00A83F80">
        <w:rPr>
          <w:rFonts w:ascii="Times New Roman" w:eastAsia="Times New Roman" w:hAnsi="Times New Roman" w:cs="Times New Roman"/>
          <w:sz w:val="28"/>
          <w:szCs w:val="28"/>
          <w:lang w:val="uk-UA"/>
        </w:rPr>
        <w:t>,</w:t>
      </w:r>
      <w:r w:rsidRPr="00A83F80">
        <w:rPr>
          <w:rFonts w:ascii="Times New Roman" w:eastAsia="Times New Roman" w:hAnsi="Times New Roman" w:cs="Times New Roman"/>
          <w:sz w:val="28"/>
          <w:szCs w:val="28"/>
          <w:lang w:val="uk-UA"/>
        </w:rPr>
        <w:t xml:space="preserve"> </w:t>
      </w:r>
      <w:r w:rsidRPr="00A83F80">
        <w:rPr>
          <w:rFonts w:ascii="Times New Roman" w:eastAsia="Times New Roman" w:hAnsi="Times New Roman" w:cs="Times New Roman"/>
          <w:sz w:val="28"/>
          <w:szCs w:val="28"/>
          <w:lang w:val="uk-UA"/>
        </w:rPr>
        <w:t>н</w:t>
      </w:r>
      <w:r w:rsidR="000046E7" w:rsidRPr="00A83F80">
        <w:rPr>
          <w:rFonts w:ascii="Times New Roman" w:eastAsia="Times New Roman" w:hAnsi="Times New Roman" w:cs="Times New Roman"/>
          <w:sz w:val="28"/>
          <w:szCs w:val="28"/>
          <w:lang w:val="uk-UA"/>
        </w:rPr>
        <w:t xml:space="preserve">а виконання </w:t>
      </w:r>
      <w:r w:rsidR="000046E7" w:rsidRPr="00A83F80">
        <w:rPr>
          <w:rFonts w:ascii="Times New Roman" w:eastAsia="Times New Roman" w:hAnsi="Times New Roman" w:cs="Times New Roman"/>
          <w:b/>
          <w:bCs/>
          <w:i/>
          <w:iCs/>
          <w:sz w:val="28"/>
          <w:szCs w:val="28"/>
          <w:lang w:val="uk-UA"/>
        </w:rPr>
        <w:t>«Програми розвитку Комунального навчального закладу «</w:t>
      </w:r>
      <w:proofErr w:type="spellStart"/>
      <w:r w:rsidR="000046E7" w:rsidRPr="00A83F80">
        <w:rPr>
          <w:rFonts w:ascii="Times New Roman" w:eastAsia="Times New Roman" w:hAnsi="Times New Roman" w:cs="Times New Roman"/>
          <w:b/>
          <w:bCs/>
          <w:i/>
          <w:iCs/>
          <w:sz w:val="28"/>
          <w:szCs w:val="28"/>
          <w:lang w:val="uk-UA"/>
        </w:rPr>
        <w:t>П’ятихатський</w:t>
      </w:r>
      <w:proofErr w:type="spellEnd"/>
      <w:r w:rsidR="000046E7" w:rsidRPr="00A83F80">
        <w:rPr>
          <w:rFonts w:ascii="Times New Roman" w:eastAsia="Times New Roman" w:hAnsi="Times New Roman" w:cs="Times New Roman"/>
          <w:b/>
          <w:bCs/>
          <w:i/>
          <w:iCs/>
          <w:sz w:val="28"/>
          <w:szCs w:val="28"/>
          <w:lang w:val="uk-UA"/>
        </w:rPr>
        <w:t xml:space="preserve">  Центр професійної, допрофесійної та позашкільної освіти» на 2026 -2029 роки»</w:t>
      </w:r>
      <w:r w:rsidRPr="00A83F80">
        <w:rPr>
          <w:rFonts w:ascii="Times New Roman" w:eastAsia="Times New Roman" w:hAnsi="Times New Roman" w:cs="Times New Roman"/>
          <w:b/>
          <w:bCs/>
          <w:i/>
          <w:iCs/>
          <w:sz w:val="28"/>
          <w:szCs w:val="28"/>
          <w:lang w:val="uk-UA"/>
        </w:rPr>
        <w:t>,</w:t>
      </w:r>
      <w:r w:rsidR="000046E7" w:rsidRPr="00A83F80">
        <w:rPr>
          <w:rFonts w:ascii="Times New Roman" w:eastAsia="Times New Roman" w:hAnsi="Times New Roman" w:cs="Times New Roman"/>
          <w:sz w:val="28"/>
          <w:szCs w:val="28"/>
          <w:lang w:val="uk-UA"/>
        </w:rPr>
        <w:t xml:space="preserve"> передбачені видатки в сумі </w:t>
      </w:r>
      <w:r w:rsidRPr="00A83F80">
        <w:rPr>
          <w:rFonts w:ascii="Times New Roman" w:eastAsia="Times New Roman" w:hAnsi="Times New Roman" w:cs="Times New Roman"/>
          <w:b/>
          <w:bCs/>
          <w:sz w:val="28"/>
          <w:szCs w:val="28"/>
          <w:lang w:val="uk-UA"/>
        </w:rPr>
        <w:t>6,420</w:t>
      </w:r>
      <w:r w:rsidR="00A92B6A" w:rsidRPr="00A83F80">
        <w:rPr>
          <w:rFonts w:ascii="Times New Roman" w:eastAsia="Times New Roman" w:hAnsi="Times New Roman" w:cs="Times New Roman"/>
          <w:sz w:val="28"/>
          <w:szCs w:val="28"/>
          <w:lang w:val="uk-UA"/>
        </w:rPr>
        <w:t>тис.грн.</w:t>
      </w:r>
    </w:p>
    <w:p w14:paraId="35636060" w14:textId="77777777" w:rsidR="00C950F8" w:rsidRDefault="00C950F8" w:rsidP="000046E7">
      <w:pPr>
        <w:spacing w:after="0" w:line="240" w:lineRule="auto"/>
        <w:jc w:val="both"/>
        <w:rPr>
          <w:rFonts w:ascii="Times New Roman" w:eastAsia="Times New Roman" w:hAnsi="Times New Roman" w:cs="Times New Roman"/>
          <w:sz w:val="28"/>
          <w:szCs w:val="28"/>
          <w:highlight w:val="yellow"/>
          <w:lang w:val="uk-UA"/>
        </w:rPr>
      </w:pPr>
    </w:p>
    <w:p w14:paraId="3F594E3D" w14:textId="0021171C" w:rsidR="007C2A38" w:rsidRPr="00065B05" w:rsidRDefault="007C2A38" w:rsidP="007C2A38">
      <w:pPr>
        <w:spacing w:after="0" w:line="240" w:lineRule="auto"/>
        <w:ind w:firstLine="567"/>
        <w:jc w:val="both"/>
        <w:rPr>
          <w:rFonts w:ascii="Times New Roman" w:eastAsia="Times New Roman" w:hAnsi="Times New Roman" w:cs="Times New Roman"/>
          <w:sz w:val="28"/>
          <w:szCs w:val="28"/>
          <w:lang w:val="uk-UA" w:eastAsia="ru-RU"/>
        </w:rPr>
      </w:pPr>
      <w:r w:rsidRPr="0018475F">
        <w:rPr>
          <w:rFonts w:ascii="Times New Roman" w:eastAsia="Times New Roman" w:hAnsi="Times New Roman" w:cs="Times New Roman"/>
          <w:b/>
          <w:bCs/>
          <w:i/>
          <w:iCs/>
          <w:sz w:val="28"/>
          <w:szCs w:val="28"/>
          <w:lang w:val="uk-UA" w:eastAsia="ru-RU"/>
        </w:rPr>
        <w:t>«</w:t>
      </w:r>
      <w:bookmarkStart w:id="57" w:name="_Hlk215217878"/>
      <w:proofErr w:type="spellStart"/>
      <w:r w:rsidRPr="0018475F">
        <w:rPr>
          <w:rFonts w:ascii="Times New Roman" w:eastAsia="Times New Roman" w:hAnsi="Times New Roman" w:cs="Times New Roman"/>
          <w:b/>
          <w:bCs/>
          <w:i/>
          <w:iCs/>
          <w:sz w:val="28"/>
          <w:szCs w:val="28"/>
          <w:lang w:val="uk-UA" w:eastAsia="ru-RU"/>
        </w:rPr>
        <w:t>П’ятихатська</w:t>
      </w:r>
      <w:proofErr w:type="spellEnd"/>
      <w:r w:rsidRPr="0018475F">
        <w:rPr>
          <w:rFonts w:ascii="Times New Roman" w:eastAsia="Times New Roman" w:hAnsi="Times New Roman" w:cs="Times New Roman"/>
          <w:b/>
          <w:bCs/>
          <w:i/>
          <w:iCs/>
          <w:sz w:val="28"/>
          <w:szCs w:val="28"/>
          <w:lang w:val="uk-UA" w:eastAsia="ru-RU"/>
        </w:rPr>
        <w:t xml:space="preserve">   школа  </w:t>
      </w:r>
      <w:r w:rsidRPr="00065B05">
        <w:rPr>
          <w:rFonts w:ascii="Times New Roman" w:eastAsia="Times New Roman" w:hAnsi="Times New Roman" w:cs="Times New Roman"/>
          <w:b/>
          <w:bCs/>
          <w:i/>
          <w:iCs/>
          <w:sz w:val="28"/>
          <w:szCs w:val="28"/>
          <w:lang w:val="uk-UA" w:eastAsia="ru-RU"/>
        </w:rPr>
        <w:t>мистецтв</w:t>
      </w:r>
      <w:bookmarkEnd w:id="57"/>
      <w:r w:rsidRPr="00065B05">
        <w:rPr>
          <w:rFonts w:ascii="Times New Roman" w:eastAsia="Times New Roman" w:hAnsi="Times New Roman" w:cs="Times New Roman"/>
          <w:b/>
          <w:bCs/>
          <w:i/>
          <w:iCs/>
          <w:sz w:val="28"/>
          <w:szCs w:val="28"/>
          <w:lang w:val="uk-UA" w:eastAsia="ru-RU"/>
        </w:rPr>
        <w:t>»</w:t>
      </w:r>
      <w:r w:rsidRPr="00065B05">
        <w:rPr>
          <w:rFonts w:ascii="Times New Roman" w:eastAsia="Times New Roman" w:hAnsi="Times New Roman" w:cs="Times New Roman"/>
          <w:sz w:val="28"/>
          <w:szCs w:val="28"/>
          <w:lang w:val="uk-UA" w:eastAsia="ru-RU"/>
        </w:rPr>
        <w:t xml:space="preserve">  налічує  26  викладачів, які очолюють 15 творчих  колективів, </w:t>
      </w:r>
      <w:r w:rsidR="00065B05" w:rsidRPr="00065B05">
        <w:rPr>
          <w:rFonts w:ascii="Times New Roman" w:eastAsia="Times New Roman" w:hAnsi="Times New Roman" w:cs="Times New Roman"/>
          <w:sz w:val="28"/>
          <w:szCs w:val="28"/>
          <w:lang w:val="uk-UA" w:eastAsia="ru-RU"/>
        </w:rPr>
        <w:t>425</w:t>
      </w:r>
      <w:r w:rsidRPr="00065B05">
        <w:rPr>
          <w:lang w:val="uk-UA"/>
        </w:rPr>
        <w:t xml:space="preserve"> </w:t>
      </w:r>
      <w:r w:rsidRPr="00065B05">
        <w:rPr>
          <w:rFonts w:ascii="Times New Roman" w:eastAsia="Times New Roman" w:hAnsi="Times New Roman" w:cs="Times New Roman"/>
          <w:sz w:val="28"/>
          <w:szCs w:val="28"/>
          <w:lang w:val="uk-UA" w:eastAsia="ru-RU"/>
        </w:rPr>
        <w:t xml:space="preserve">здобувачів позашкільної </w:t>
      </w:r>
      <w:r w:rsidR="001C2769">
        <w:rPr>
          <w:rFonts w:ascii="Times New Roman" w:eastAsia="Times New Roman" w:hAnsi="Times New Roman" w:cs="Times New Roman"/>
          <w:sz w:val="28"/>
          <w:szCs w:val="28"/>
          <w:lang w:val="uk-UA" w:eastAsia="ru-RU"/>
        </w:rPr>
        <w:t xml:space="preserve">спеціальної </w:t>
      </w:r>
      <w:r w:rsidRPr="00065B05">
        <w:rPr>
          <w:rFonts w:ascii="Times New Roman" w:eastAsia="Times New Roman" w:hAnsi="Times New Roman" w:cs="Times New Roman"/>
          <w:sz w:val="28"/>
          <w:szCs w:val="28"/>
          <w:lang w:val="uk-UA" w:eastAsia="ru-RU"/>
        </w:rPr>
        <w:t>освіти</w:t>
      </w:r>
      <w:r w:rsidR="00A748A6">
        <w:rPr>
          <w:rFonts w:ascii="Times New Roman" w:eastAsia="Times New Roman" w:hAnsi="Times New Roman" w:cs="Times New Roman"/>
          <w:sz w:val="28"/>
          <w:szCs w:val="28"/>
          <w:lang w:val="uk-UA" w:eastAsia="ru-RU"/>
        </w:rPr>
        <w:t>.</w:t>
      </w:r>
      <w:r w:rsidRPr="00065B05">
        <w:rPr>
          <w:rFonts w:ascii="Times New Roman" w:eastAsia="Times New Roman" w:hAnsi="Times New Roman" w:cs="Times New Roman"/>
          <w:sz w:val="28"/>
          <w:szCs w:val="28"/>
          <w:lang w:val="uk-UA" w:eastAsia="ru-RU"/>
        </w:rPr>
        <w:t xml:space="preserve"> </w:t>
      </w:r>
      <w:r w:rsidRPr="00065B05">
        <w:rPr>
          <w:rFonts w:ascii="Times New Roman" w:eastAsia="Times New Roman" w:hAnsi="Times New Roman" w:cs="Times New Roman"/>
          <w:color w:val="000000"/>
          <w:sz w:val="28"/>
          <w:szCs w:val="28"/>
          <w:lang w:val="uk-UA" w:eastAsia="ru-RU"/>
        </w:rPr>
        <w:t xml:space="preserve"> Крім того, школа має  2 філії у сільській  місцевості  з  загальною  кількістю учнів – 22 чоловік, а  саме: Саксаганська – 12 учнів (скрипка); </w:t>
      </w:r>
      <w:proofErr w:type="spellStart"/>
      <w:r w:rsidRPr="00065B05">
        <w:rPr>
          <w:rFonts w:ascii="Times New Roman" w:eastAsia="Times New Roman" w:hAnsi="Times New Roman" w:cs="Times New Roman"/>
          <w:color w:val="000000"/>
          <w:sz w:val="28"/>
          <w:szCs w:val="28"/>
          <w:lang w:val="uk-UA" w:eastAsia="ru-RU"/>
        </w:rPr>
        <w:t>Зеленоярська</w:t>
      </w:r>
      <w:proofErr w:type="spellEnd"/>
      <w:r w:rsidRPr="00065B05">
        <w:rPr>
          <w:rFonts w:ascii="Times New Roman" w:eastAsia="Times New Roman" w:hAnsi="Times New Roman" w:cs="Times New Roman"/>
          <w:color w:val="000000"/>
          <w:sz w:val="28"/>
          <w:szCs w:val="28"/>
          <w:lang w:val="uk-UA" w:eastAsia="ru-RU"/>
        </w:rPr>
        <w:t xml:space="preserve"> – 10 учнів (бандура). </w:t>
      </w:r>
    </w:p>
    <w:p w14:paraId="78A330D8" w14:textId="38A582AB" w:rsidR="007C2A38" w:rsidRPr="007C2A38" w:rsidRDefault="001C72E6" w:rsidP="001C72E6">
      <w:pPr>
        <w:spacing w:after="0" w:line="240" w:lineRule="auto"/>
        <w:ind w:firstLine="180"/>
        <w:jc w:val="both"/>
        <w:rPr>
          <w:rFonts w:ascii="Times New Roman" w:eastAsia="Times New Roman" w:hAnsi="Times New Roman" w:cs="Times New Roman"/>
          <w:sz w:val="28"/>
          <w:szCs w:val="28"/>
          <w:lang w:val="uk-UA" w:eastAsia="ru-RU"/>
        </w:rPr>
      </w:pPr>
      <w:r w:rsidRPr="00065B05">
        <w:rPr>
          <w:rFonts w:ascii="Times New Roman" w:eastAsia="Times New Roman" w:hAnsi="Times New Roman" w:cs="Times New Roman"/>
          <w:sz w:val="28"/>
          <w:szCs w:val="28"/>
          <w:lang w:val="uk-UA" w:eastAsia="ru-RU"/>
        </w:rPr>
        <w:t xml:space="preserve">      </w:t>
      </w:r>
      <w:proofErr w:type="spellStart"/>
      <w:r w:rsidR="007C2A38" w:rsidRPr="00065B05">
        <w:rPr>
          <w:rFonts w:ascii="Times New Roman" w:eastAsia="Times New Roman" w:hAnsi="Times New Roman" w:cs="Times New Roman"/>
          <w:sz w:val="28"/>
          <w:szCs w:val="28"/>
          <w:lang w:val="uk-UA" w:eastAsia="ru-RU"/>
        </w:rPr>
        <w:t>П’ятихатськ</w:t>
      </w:r>
      <w:r w:rsidRPr="00065B05">
        <w:rPr>
          <w:rFonts w:ascii="Times New Roman" w:eastAsia="Times New Roman" w:hAnsi="Times New Roman" w:cs="Times New Roman"/>
          <w:sz w:val="28"/>
          <w:szCs w:val="28"/>
          <w:lang w:val="uk-UA" w:eastAsia="ru-RU"/>
        </w:rPr>
        <w:t>а</w:t>
      </w:r>
      <w:proofErr w:type="spellEnd"/>
      <w:r w:rsidR="007C2A38" w:rsidRPr="00065B05">
        <w:rPr>
          <w:rFonts w:ascii="Times New Roman" w:eastAsia="Times New Roman" w:hAnsi="Times New Roman" w:cs="Times New Roman"/>
          <w:sz w:val="28"/>
          <w:szCs w:val="28"/>
          <w:lang w:val="uk-UA" w:eastAsia="ru-RU"/>
        </w:rPr>
        <w:t xml:space="preserve"> школ</w:t>
      </w:r>
      <w:r w:rsidRPr="00065B05">
        <w:rPr>
          <w:rFonts w:ascii="Times New Roman" w:eastAsia="Times New Roman" w:hAnsi="Times New Roman" w:cs="Times New Roman"/>
          <w:sz w:val="28"/>
          <w:szCs w:val="28"/>
          <w:lang w:val="uk-UA" w:eastAsia="ru-RU"/>
        </w:rPr>
        <w:t>а</w:t>
      </w:r>
      <w:r w:rsidR="007C2A38" w:rsidRPr="00065B05">
        <w:rPr>
          <w:rFonts w:ascii="Times New Roman" w:eastAsia="Times New Roman" w:hAnsi="Times New Roman" w:cs="Times New Roman"/>
          <w:sz w:val="28"/>
          <w:szCs w:val="28"/>
          <w:lang w:val="uk-UA" w:eastAsia="ru-RU"/>
        </w:rPr>
        <w:t xml:space="preserve"> мистецтв </w:t>
      </w:r>
      <w:r w:rsidRPr="00065B05">
        <w:rPr>
          <w:rFonts w:ascii="Times New Roman" w:eastAsia="Times New Roman" w:hAnsi="Times New Roman" w:cs="Times New Roman"/>
          <w:sz w:val="28"/>
          <w:szCs w:val="28"/>
          <w:lang w:val="uk-UA" w:eastAsia="ru-RU"/>
        </w:rPr>
        <w:t>проводить</w:t>
      </w:r>
      <w:r w:rsidR="007C2A38" w:rsidRPr="007C2A38">
        <w:rPr>
          <w:rFonts w:ascii="Times New Roman" w:eastAsia="Times New Roman" w:hAnsi="Times New Roman" w:cs="Times New Roman"/>
          <w:sz w:val="28"/>
          <w:szCs w:val="28"/>
          <w:lang w:val="uk-UA" w:eastAsia="ru-RU"/>
        </w:rPr>
        <w:t xml:space="preserve"> модернізаці</w:t>
      </w:r>
      <w:r>
        <w:rPr>
          <w:rFonts w:ascii="Times New Roman" w:eastAsia="Times New Roman" w:hAnsi="Times New Roman" w:cs="Times New Roman"/>
          <w:sz w:val="28"/>
          <w:szCs w:val="28"/>
          <w:lang w:val="uk-UA" w:eastAsia="ru-RU"/>
        </w:rPr>
        <w:t>ю</w:t>
      </w:r>
      <w:r w:rsidR="007C2A38" w:rsidRPr="007C2A38">
        <w:rPr>
          <w:rFonts w:ascii="Times New Roman" w:eastAsia="Times New Roman" w:hAnsi="Times New Roman" w:cs="Times New Roman"/>
          <w:sz w:val="28"/>
          <w:szCs w:val="28"/>
          <w:lang w:val="uk-UA" w:eastAsia="ru-RU"/>
        </w:rPr>
        <w:t xml:space="preserve"> освітньої діяльності з використанням онлайн – платформ: </w:t>
      </w:r>
      <w:proofErr w:type="spellStart"/>
      <w:r w:rsidR="007C2A38" w:rsidRPr="007C2A38">
        <w:rPr>
          <w:rFonts w:ascii="Times New Roman" w:eastAsia="Times New Roman" w:hAnsi="Times New Roman" w:cs="Times New Roman"/>
          <w:sz w:val="28"/>
          <w:szCs w:val="28"/>
          <w:lang w:val="uk-UA" w:eastAsia="ru-RU"/>
        </w:rPr>
        <w:t>Google</w:t>
      </w:r>
      <w:proofErr w:type="spellEnd"/>
      <w:r w:rsidR="007C2A38" w:rsidRPr="007C2A38">
        <w:rPr>
          <w:rFonts w:ascii="Times New Roman" w:eastAsia="Times New Roman" w:hAnsi="Times New Roman" w:cs="Times New Roman"/>
          <w:sz w:val="28"/>
          <w:szCs w:val="28"/>
          <w:lang w:val="uk-UA" w:eastAsia="ru-RU"/>
        </w:rPr>
        <w:t xml:space="preserve">, </w:t>
      </w:r>
      <w:proofErr w:type="spellStart"/>
      <w:r w:rsidR="007C2A38" w:rsidRPr="007C2A38">
        <w:rPr>
          <w:rFonts w:ascii="Times New Roman" w:eastAsia="Times New Roman" w:hAnsi="Times New Roman" w:cs="Times New Roman"/>
          <w:sz w:val="28"/>
          <w:szCs w:val="28"/>
          <w:lang w:val="uk-UA" w:eastAsia="ru-RU"/>
        </w:rPr>
        <w:t>Zoom</w:t>
      </w:r>
      <w:proofErr w:type="spellEnd"/>
      <w:r w:rsidR="007C2A38" w:rsidRPr="007C2A38">
        <w:rPr>
          <w:rFonts w:ascii="Times New Roman" w:eastAsia="Times New Roman" w:hAnsi="Times New Roman" w:cs="Times New Roman"/>
          <w:sz w:val="28"/>
          <w:szCs w:val="28"/>
          <w:lang w:val="uk-UA" w:eastAsia="ru-RU"/>
        </w:rPr>
        <w:t xml:space="preserve">, </w:t>
      </w:r>
      <w:proofErr w:type="spellStart"/>
      <w:r w:rsidR="007C2A38" w:rsidRPr="007C2A38">
        <w:rPr>
          <w:rFonts w:ascii="Times New Roman" w:eastAsia="Times New Roman" w:hAnsi="Times New Roman" w:cs="Times New Roman"/>
          <w:sz w:val="28"/>
          <w:szCs w:val="28"/>
          <w:lang w:val="uk-UA" w:eastAsia="ru-RU"/>
        </w:rPr>
        <w:t>Meet</w:t>
      </w:r>
      <w:proofErr w:type="spellEnd"/>
      <w:r w:rsidR="007C2A38" w:rsidRPr="007C2A38">
        <w:rPr>
          <w:rFonts w:ascii="Times New Roman" w:eastAsia="Times New Roman" w:hAnsi="Times New Roman" w:cs="Times New Roman"/>
          <w:sz w:val="28"/>
          <w:szCs w:val="28"/>
          <w:lang w:val="uk-UA" w:eastAsia="ru-RU"/>
        </w:rPr>
        <w:t xml:space="preserve">, </w:t>
      </w:r>
      <w:proofErr w:type="spellStart"/>
      <w:r w:rsidR="007C2A38" w:rsidRPr="007C2A38">
        <w:rPr>
          <w:rFonts w:ascii="Times New Roman" w:eastAsia="Times New Roman" w:hAnsi="Times New Roman" w:cs="Times New Roman"/>
          <w:sz w:val="28"/>
          <w:szCs w:val="28"/>
          <w:lang w:val="uk-UA" w:eastAsia="ru-RU"/>
        </w:rPr>
        <w:t>Clasrооm</w:t>
      </w:r>
      <w:proofErr w:type="spellEnd"/>
      <w:r w:rsidR="007C2A38" w:rsidRPr="007C2A38">
        <w:rPr>
          <w:rFonts w:ascii="Times New Roman" w:eastAsia="Times New Roman" w:hAnsi="Times New Roman" w:cs="Times New Roman"/>
          <w:sz w:val="28"/>
          <w:szCs w:val="28"/>
          <w:lang w:val="uk-UA" w:eastAsia="ru-RU"/>
        </w:rPr>
        <w:t xml:space="preserve">, </w:t>
      </w:r>
      <w:proofErr w:type="spellStart"/>
      <w:r w:rsidR="007C2A38" w:rsidRPr="007C2A38">
        <w:rPr>
          <w:rFonts w:ascii="Times New Roman" w:eastAsia="Times New Roman" w:hAnsi="Times New Roman" w:cs="Times New Roman"/>
          <w:sz w:val="28"/>
          <w:szCs w:val="28"/>
          <w:lang w:val="uk-UA" w:eastAsia="ru-RU"/>
        </w:rPr>
        <w:t>Вайбер</w:t>
      </w:r>
      <w:proofErr w:type="spellEnd"/>
      <w:r w:rsidR="007C2A38" w:rsidRPr="007C2A38">
        <w:rPr>
          <w:rFonts w:ascii="Times New Roman" w:eastAsia="Times New Roman" w:hAnsi="Times New Roman" w:cs="Times New Roman"/>
          <w:sz w:val="28"/>
          <w:szCs w:val="28"/>
          <w:lang w:val="uk-UA" w:eastAsia="ru-RU"/>
        </w:rPr>
        <w:t>. Впроваджу</w:t>
      </w:r>
      <w:r>
        <w:rPr>
          <w:rFonts w:ascii="Times New Roman" w:eastAsia="Times New Roman" w:hAnsi="Times New Roman" w:cs="Times New Roman"/>
          <w:sz w:val="28"/>
          <w:szCs w:val="28"/>
          <w:lang w:val="uk-UA" w:eastAsia="ru-RU"/>
        </w:rPr>
        <w:t>ються</w:t>
      </w:r>
      <w:r w:rsidR="007C2A38" w:rsidRPr="007C2A38">
        <w:rPr>
          <w:rFonts w:ascii="Times New Roman" w:eastAsia="Times New Roman" w:hAnsi="Times New Roman" w:cs="Times New Roman"/>
          <w:sz w:val="28"/>
          <w:szCs w:val="28"/>
          <w:lang w:val="uk-UA" w:eastAsia="ru-RU"/>
        </w:rPr>
        <w:t xml:space="preserve"> нові мистецькі програми профільного навчання. </w:t>
      </w:r>
      <w:proofErr w:type="spellStart"/>
      <w:r>
        <w:rPr>
          <w:rFonts w:ascii="Times New Roman" w:eastAsia="Times New Roman" w:hAnsi="Times New Roman" w:cs="Times New Roman"/>
          <w:sz w:val="28"/>
          <w:szCs w:val="28"/>
          <w:lang w:val="uk-UA" w:eastAsia="ru-RU"/>
        </w:rPr>
        <w:t>Здубувачі</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прозашкільної</w:t>
      </w:r>
      <w:proofErr w:type="spellEnd"/>
      <w:r>
        <w:rPr>
          <w:rFonts w:ascii="Times New Roman" w:eastAsia="Times New Roman" w:hAnsi="Times New Roman" w:cs="Times New Roman"/>
          <w:sz w:val="28"/>
          <w:szCs w:val="28"/>
          <w:lang w:val="uk-UA" w:eastAsia="ru-RU"/>
        </w:rPr>
        <w:t xml:space="preserve"> освіти Ш</w:t>
      </w:r>
      <w:r w:rsidR="007C2A38" w:rsidRPr="007C2A38">
        <w:rPr>
          <w:rFonts w:ascii="Times New Roman" w:eastAsia="Times New Roman" w:hAnsi="Times New Roman" w:cs="Times New Roman"/>
          <w:sz w:val="28"/>
          <w:szCs w:val="28"/>
          <w:lang w:val="uk-UA" w:eastAsia="ru-RU"/>
        </w:rPr>
        <w:t xml:space="preserve">коли </w:t>
      </w:r>
      <w:r>
        <w:rPr>
          <w:rFonts w:ascii="Times New Roman" w:eastAsia="Times New Roman" w:hAnsi="Times New Roman" w:cs="Times New Roman"/>
          <w:sz w:val="28"/>
          <w:szCs w:val="28"/>
          <w:lang w:val="uk-UA" w:eastAsia="ru-RU"/>
        </w:rPr>
        <w:t xml:space="preserve">мистецтв </w:t>
      </w:r>
      <w:r w:rsidR="007C2A38" w:rsidRPr="007C2A38">
        <w:rPr>
          <w:rFonts w:ascii="Times New Roman" w:eastAsia="Times New Roman" w:hAnsi="Times New Roman" w:cs="Times New Roman"/>
          <w:sz w:val="28"/>
          <w:szCs w:val="28"/>
          <w:lang w:val="uk-UA" w:eastAsia="ru-RU"/>
        </w:rPr>
        <w:t xml:space="preserve">брали участь в 60 обласних, всеукраїнських  та  міжнародних  конкурсах – фестивалях. Колективи </w:t>
      </w:r>
      <w:r>
        <w:rPr>
          <w:rFonts w:ascii="Times New Roman" w:eastAsia="Times New Roman" w:hAnsi="Times New Roman" w:cs="Times New Roman"/>
          <w:sz w:val="28"/>
          <w:szCs w:val="28"/>
          <w:lang w:val="uk-UA" w:eastAsia="ru-RU"/>
        </w:rPr>
        <w:t xml:space="preserve">школи </w:t>
      </w:r>
      <w:r w:rsidR="007C2A38" w:rsidRPr="007C2A38">
        <w:rPr>
          <w:rFonts w:ascii="Times New Roman" w:eastAsia="Times New Roman" w:hAnsi="Times New Roman" w:cs="Times New Roman"/>
          <w:sz w:val="28"/>
          <w:szCs w:val="28"/>
          <w:lang w:val="uk-UA" w:eastAsia="ru-RU"/>
        </w:rPr>
        <w:t xml:space="preserve">отримали  50 -  І, ІІ, ІІІ  місць  та 2  - Гран – Прі; 90  солістів отримали І, ІІ, ІІІ  місця  та 10  солістів  отримали  Гран – Прі. </w:t>
      </w:r>
    </w:p>
    <w:p w14:paraId="6454D2C2" w14:textId="48109BC3" w:rsidR="00C950F8" w:rsidRDefault="008A4B13" w:rsidP="00065B05">
      <w:pPr>
        <w:spacing w:after="0" w:line="240" w:lineRule="auto"/>
        <w:ind w:firstLine="1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065B05" w:rsidRPr="00065B05">
        <w:rPr>
          <w:rFonts w:ascii="Times New Roman" w:eastAsia="Times New Roman" w:hAnsi="Times New Roman" w:cs="Times New Roman"/>
          <w:sz w:val="28"/>
          <w:szCs w:val="28"/>
          <w:lang w:val="uk-UA" w:eastAsia="ru-RU"/>
        </w:rPr>
        <w:t>За рахунок коштів місцевого бюджету</w:t>
      </w:r>
      <w:r w:rsidR="00065B05" w:rsidRPr="00065B05">
        <w:rPr>
          <w:lang w:val="uk-UA"/>
        </w:rPr>
        <w:t xml:space="preserve"> </w:t>
      </w:r>
      <w:proofErr w:type="spellStart"/>
      <w:r w:rsidR="00065B05" w:rsidRPr="00065B05">
        <w:rPr>
          <w:rFonts w:ascii="Times New Roman" w:eastAsia="Times New Roman" w:hAnsi="Times New Roman" w:cs="Times New Roman"/>
          <w:sz w:val="28"/>
          <w:szCs w:val="28"/>
          <w:lang w:val="uk-UA" w:eastAsia="ru-RU"/>
        </w:rPr>
        <w:t>П’ятихатській</w:t>
      </w:r>
      <w:proofErr w:type="spellEnd"/>
      <w:r w:rsidR="00065B05" w:rsidRPr="00065B05">
        <w:rPr>
          <w:rFonts w:ascii="Times New Roman" w:eastAsia="Times New Roman" w:hAnsi="Times New Roman" w:cs="Times New Roman"/>
          <w:sz w:val="28"/>
          <w:szCs w:val="28"/>
          <w:lang w:val="uk-UA" w:eastAsia="ru-RU"/>
        </w:rPr>
        <w:t xml:space="preserve">   школі  мистецтв придбано </w:t>
      </w:r>
      <w:r w:rsidR="007C2A38" w:rsidRPr="00065B05">
        <w:rPr>
          <w:rFonts w:ascii="Times New Roman" w:eastAsia="Times New Roman" w:hAnsi="Times New Roman" w:cs="Times New Roman"/>
          <w:sz w:val="28"/>
          <w:szCs w:val="28"/>
          <w:lang w:val="uk-UA" w:eastAsia="ru-RU"/>
        </w:rPr>
        <w:t xml:space="preserve">меблі для найпростішого укриття на суму </w:t>
      </w:r>
      <w:r w:rsidR="007C2A38" w:rsidRPr="00065B05">
        <w:rPr>
          <w:rFonts w:ascii="Times New Roman" w:eastAsia="Times New Roman" w:hAnsi="Times New Roman" w:cs="Times New Roman"/>
          <w:b/>
          <w:bCs/>
          <w:sz w:val="28"/>
          <w:szCs w:val="28"/>
          <w:lang w:val="uk-UA" w:eastAsia="ru-RU"/>
        </w:rPr>
        <w:t>81</w:t>
      </w:r>
      <w:r w:rsidR="00065B05" w:rsidRPr="00065B05">
        <w:rPr>
          <w:rFonts w:ascii="Times New Roman" w:eastAsia="Times New Roman" w:hAnsi="Times New Roman" w:cs="Times New Roman"/>
          <w:b/>
          <w:bCs/>
          <w:sz w:val="28"/>
          <w:szCs w:val="28"/>
          <w:lang w:val="uk-UA" w:eastAsia="ru-RU"/>
        </w:rPr>
        <w:t>,</w:t>
      </w:r>
      <w:r w:rsidR="007C2A38" w:rsidRPr="00065B05">
        <w:rPr>
          <w:rFonts w:ascii="Times New Roman" w:eastAsia="Times New Roman" w:hAnsi="Times New Roman" w:cs="Times New Roman"/>
          <w:b/>
          <w:bCs/>
          <w:sz w:val="28"/>
          <w:szCs w:val="28"/>
          <w:lang w:val="uk-UA" w:eastAsia="ru-RU"/>
        </w:rPr>
        <w:t>547</w:t>
      </w:r>
      <w:r w:rsidR="00065B05" w:rsidRPr="00065B05">
        <w:rPr>
          <w:rFonts w:ascii="Times New Roman" w:eastAsia="Times New Roman" w:hAnsi="Times New Roman" w:cs="Times New Roman"/>
          <w:sz w:val="28"/>
          <w:szCs w:val="28"/>
          <w:lang w:val="uk-UA" w:eastAsia="ru-RU"/>
        </w:rPr>
        <w:t>тис.</w:t>
      </w:r>
      <w:r w:rsidR="007C2A38" w:rsidRPr="00065B05">
        <w:rPr>
          <w:rFonts w:ascii="Times New Roman" w:eastAsia="Times New Roman" w:hAnsi="Times New Roman" w:cs="Times New Roman"/>
          <w:sz w:val="28"/>
          <w:szCs w:val="28"/>
          <w:lang w:val="uk-UA" w:eastAsia="ru-RU"/>
        </w:rPr>
        <w:t xml:space="preserve">грн, комп`ютерна та  організаційна  техніка </w:t>
      </w:r>
      <w:r w:rsidR="00065B05">
        <w:rPr>
          <w:rFonts w:ascii="Times New Roman" w:eastAsia="Times New Roman" w:hAnsi="Times New Roman" w:cs="Times New Roman"/>
          <w:sz w:val="28"/>
          <w:szCs w:val="28"/>
          <w:lang w:val="uk-UA" w:eastAsia="ru-RU"/>
        </w:rPr>
        <w:t>на суму</w:t>
      </w:r>
      <w:r w:rsidR="007C2A38" w:rsidRPr="00065B05">
        <w:rPr>
          <w:rFonts w:ascii="Times New Roman" w:eastAsia="Times New Roman" w:hAnsi="Times New Roman" w:cs="Times New Roman"/>
          <w:sz w:val="28"/>
          <w:szCs w:val="28"/>
          <w:lang w:val="uk-UA" w:eastAsia="ru-RU"/>
        </w:rPr>
        <w:t xml:space="preserve"> </w:t>
      </w:r>
      <w:r w:rsidR="007C2A38" w:rsidRPr="00065B05">
        <w:rPr>
          <w:rFonts w:ascii="Times New Roman" w:eastAsia="Times New Roman" w:hAnsi="Times New Roman" w:cs="Times New Roman"/>
          <w:b/>
          <w:bCs/>
          <w:sz w:val="28"/>
          <w:szCs w:val="28"/>
          <w:lang w:val="uk-UA" w:eastAsia="ru-RU"/>
        </w:rPr>
        <w:t>38</w:t>
      </w:r>
      <w:r w:rsidR="00065B05" w:rsidRPr="00065B05">
        <w:rPr>
          <w:rFonts w:ascii="Times New Roman" w:eastAsia="Times New Roman" w:hAnsi="Times New Roman" w:cs="Times New Roman"/>
          <w:b/>
          <w:bCs/>
          <w:sz w:val="28"/>
          <w:szCs w:val="28"/>
          <w:lang w:val="uk-UA" w:eastAsia="ru-RU"/>
        </w:rPr>
        <w:t>,</w:t>
      </w:r>
      <w:r w:rsidR="007C2A38" w:rsidRPr="00065B05">
        <w:rPr>
          <w:rFonts w:ascii="Times New Roman" w:eastAsia="Times New Roman" w:hAnsi="Times New Roman" w:cs="Times New Roman"/>
          <w:b/>
          <w:bCs/>
          <w:sz w:val="28"/>
          <w:szCs w:val="28"/>
          <w:lang w:val="uk-UA" w:eastAsia="ru-RU"/>
        </w:rPr>
        <w:t>688</w:t>
      </w:r>
      <w:r w:rsidR="00065B05" w:rsidRPr="00065B05">
        <w:rPr>
          <w:rFonts w:ascii="Times New Roman" w:eastAsia="Times New Roman" w:hAnsi="Times New Roman" w:cs="Times New Roman"/>
          <w:sz w:val="28"/>
          <w:szCs w:val="28"/>
          <w:lang w:val="uk-UA" w:eastAsia="ru-RU"/>
        </w:rPr>
        <w:t>тис.</w:t>
      </w:r>
      <w:r w:rsidR="007C2A38" w:rsidRPr="00065B05">
        <w:rPr>
          <w:rFonts w:ascii="Times New Roman" w:eastAsia="Times New Roman" w:hAnsi="Times New Roman" w:cs="Times New Roman"/>
          <w:sz w:val="28"/>
          <w:szCs w:val="28"/>
          <w:lang w:val="uk-UA" w:eastAsia="ru-RU"/>
        </w:rPr>
        <w:t xml:space="preserve">грн, </w:t>
      </w:r>
      <w:r w:rsidR="00065B05" w:rsidRPr="00065B05">
        <w:rPr>
          <w:rFonts w:ascii="Times New Roman" w:eastAsia="Times New Roman" w:hAnsi="Times New Roman" w:cs="Times New Roman"/>
          <w:sz w:val="28"/>
          <w:szCs w:val="28"/>
          <w:lang w:val="uk-UA" w:eastAsia="ru-RU"/>
        </w:rPr>
        <w:t xml:space="preserve">проведено </w:t>
      </w:r>
      <w:r w:rsidR="007C2A38" w:rsidRPr="00065B05">
        <w:rPr>
          <w:rFonts w:ascii="Times New Roman" w:eastAsia="Times New Roman" w:hAnsi="Times New Roman" w:cs="Times New Roman"/>
          <w:sz w:val="28"/>
          <w:szCs w:val="28"/>
          <w:lang w:val="uk-UA" w:eastAsia="ru-RU"/>
        </w:rPr>
        <w:t>повірк</w:t>
      </w:r>
      <w:r w:rsidR="00065B05" w:rsidRPr="00065B05">
        <w:rPr>
          <w:rFonts w:ascii="Times New Roman" w:eastAsia="Times New Roman" w:hAnsi="Times New Roman" w:cs="Times New Roman"/>
          <w:sz w:val="28"/>
          <w:szCs w:val="28"/>
          <w:lang w:val="uk-UA" w:eastAsia="ru-RU"/>
        </w:rPr>
        <w:t>у</w:t>
      </w:r>
      <w:r w:rsidR="007C2A38" w:rsidRPr="00065B05">
        <w:rPr>
          <w:rFonts w:ascii="Times New Roman" w:eastAsia="Times New Roman" w:hAnsi="Times New Roman" w:cs="Times New Roman"/>
          <w:sz w:val="28"/>
          <w:szCs w:val="28"/>
          <w:lang w:val="uk-UA" w:eastAsia="ru-RU"/>
        </w:rPr>
        <w:t xml:space="preserve"> теплового лічильника </w:t>
      </w:r>
      <w:r w:rsidR="00065B05" w:rsidRPr="00065B05">
        <w:rPr>
          <w:rFonts w:ascii="Times New Roman" w:eastAsia="Times New Roman" w:hAnsi="Times New Roman" w:cs="Times New Roman"/>
          <w:sz w:val="28"/>
          <w:szCs w:val="28"/>
          <w:lang w:val="uk-UA" w:eastAsia="ru-RU"/>
        </w:rPr>
        <w:t xml:space="preserve"> на суму</w:t>
      </w:r>
      <w:r w:rsidR="007C2A38" w:rsidRPr="00065B05">
        <w:rPr>
          <w:rFonts w:ascii="Times New Roman" w:eastAsia="Times New Roman" w:hAnsi="Times New Roman" w:cs="Times New Roman"/>
          <w:sz w:val="28"/>
          <w:szCs w:val="28"/>
          <w:lang w:val="uk-UA" w:eastAsia="ru-RU"/>
        </w:rPr>
        <w:t xml:space="preserve"> </w:t>
      </w:r>
      <w:r w:rsidR="007C2A38" w:rsidRPr="00065B05">
        <w:rPr>
          <w:rFonts w:ascii="Times New Roman" w:eastAsia="Times New Roman" w:hAnsi="Times New Roman" w:cs="Times New Roman"/>
          <w:b/>
          <w:bCs/>
          <w:sz w:val="28"/>
          <w:szCs w:val="28"/>
          <w:lang w:val="uk-UA" w:eastAsia="ru-RU"/>
        </w:rPr>
        <w:t>9</w:t>
      </w:r>
      <w:r w:rsidR="00065B05" w:rsidRPr="00065B05">
        <w:rPr>
          <w:rFonts w:ascii="Times New Roman" w:eastAsia="Times New Roman" w:hAnsi="Times New Roman" w:cs="Times New Roman"/>
          <w:b/>
          <w:bCs/>
          <w:sz w:val="28"/>
          <w:szCs w:val="28"/>
          <w:lang w:val="uk-UA" w:eastAsia="ru-RU"/>
        </w:rPr>
        <w:t>,</w:t>
      </w:r>
      <w:r w:rsidR="007C2A38" w:rsidRPr="00065B05">
        <w:rPr>
          <w:rFonts w:ascii="Times New Roman" w:eastAsia="Times New Roman" w:hAnsi="Times New Roman" w:cs="Times New Roman"/>
          <w:b/>
          <w:bCs/>
          <w:sz w:val="28"/>
          <w:szCs w:val="28"/>
          <w:lang w:val="uk-UA" w:eastAsia="ru-RU"/>
        </w:rPr>
        <w:t>500</w:t>
      </w:r>
      <w:r w:rsidR="00065B05" w:rsidRPr="00065B05">
        <w:rPr>
          <w:rFonts w:ascii="Times New Roman" w:eastAsia="Times New Roman" w:hAnsi="Times New Roman" w:cs="Times New Roman"/>
          <w:sz w:val="28"/>
          <w:szCs w:val="28"/>
          <w:lang w:val="uk-UA" w:eastAsia="ru-RU"/>
        </w:rPr>
        <w:t>тис.</w:t>
      </w:r>
      <w:r w:rsidR="007C2A38" w:rsidRPr="00065B05">
        <w:rPr>
          <w:rFonts w:ascii="Times New Roman" w:eastAsia="Times New Roman" w:hAnsi="Times New Roman" w:cs="Times New Roman"/>
          <w:sz w:val="28"/>
          <w:szCs w:val="28"/>
          <w:lang w:val="uk-UA" w:eastAsia="ru-RU"/>
        </w:rPr>
        <w:t xml:space="preserve">грн. </w:t>
      </w:r>
    </w:p>
    <w:p w14:paraId="352FF2C6" w14:textId="17DA2869" w:rsidR="00065B05" w:rsidRPr="001C2769" w:rsidRDefault="00A748A6" w:rsidP="00065B05">
      <w:pPr>
        <w:spacing w:after="0" w:line="240" w:lineRule="auto"/>
        <w:ind w:firstLine="18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Для участі </w:t>
      </w:r>
      <w:r w:rsidR="001C2769">
        <w:rPr>
          <w:rFonts w:ascii="Times New Roman" w:eastAsia="Times New Roman" w:hAnsi="Times New Roman" w:cs="Times New Roman"/>
          <w:sz w:val="28"/>
          <w:szCs w:val="28"/>
          <w:lang w:val="uk-UA"/>
        </w:rPr>
        <w:t xml:space="preserve">у Всеукраїнському фестивалі-конкурсі учнів </w:t>
      </w:r>
      <w:proofErr w:type="spellStart"/>
      <w:r w:rsidR="001C2769">
        <w:rPr>
          <w:rFonts w:ascii="Times New Roman" w:eastAsia="Times New Roman" w:hAnsi="Times New Roman" w:cs="Times New Roman"/>
          <w:sz w:val="28"/>
          <w:szCs w:val="28"/>
          <w:lang w:val="uk-UA"/>
        </w:rPr>
        <w:t>П’ятихатської</w:t>
      </w:r>
      <w:proofErr w:type="spellEnd"/>
      <w:r w:rsidR="001C2769">
        <w:rPr>
          <w:rFonts w:ascii="Times New Roman" w:eastAsia="Times New Roman" w:hAnsi="Times New Roman" w:cs="Times New Roman"/>
          <w:sz w:val="28"/>
          <w:szCs w:val="28"/>
          <w:lang w:val="uk-UA"/>
        </w:rPr>
        <w:t xml:space="preserve"> школи мистецтв, </w:t>
      </w:r>
      <w:r>
        <w:rPr>
          <w:rFonts w:ascii="Times New Roman" w:eastAsia="Times New Roman" w:hAnsi="Times New Roman" w:cs="Times New Roman"/>
          <w:sz w:val="28"/>
          <w:szCs w:val="28"/>
          <w:lang w:val="uk-UA"/>
        </w:rPr>
        <w:t xml:space="preserve">на виконання </w:t>
      </w:r>
      <w:r w:rsidRPr="00A748A6">
        <w:rPr>
          <w:rFonts w:ascii="Times New Roman" w:eastAsia="Times New Roman" w:hAnsi="Times New Roman" w:cs="Times New Roman"/>
          <w:b/>
          <w:bCs/>
          <w:i/>
          <w:iCs/>
          <w:sz w:val="28"/>
          <w:szCs w:val="28"/>
          <w:lang w:val="uk-UA"/>
        </w:rPr>
        <w:t xml:space="preserve">«Програми розвитку культури на території </w:t>
      </w:r>
      <w:proofErr w:type="spellStart"/>
      <w:r w:rsidRPr="00A748A6">
        <w:rPr>
          <w:rFonts w:ascii="Times New Roman" w:eastAsia="Times New Roman" w:hAnsi="Times New Roman" w:cs="Times New Roman"/>
          <w:b/>
          <w:bCs/>
          <w:i/>
          <w:iCs/>
          <w:sz w:val="28"/>
          <w:szCs w:val="28"/>
          <w:lang w:val="uk-UA"/>
        </w:rPr>
        <w:t>П’ятихатської</w:t>
      </w:r>
      <w:proofErr w:type="spellEnd"/>
      <w:r w:rsidRPr="00A748A6">
        <w:rPr>
          <w:rFonts w:ascii="Times New Roman" w:eastAsia="Times New Roman" w:hAnsi="Times New Roman" w:cs="Times New Roman"/>
          <w:b/>
          <w:bCs/>
          <w:i/>
          <w:iCs/>
          <w:sz w:val="28"/>
          <w:szCs w:val="28"/>
          <w:lang w:val="uk-UA"/>
        </w:rPr>
        <w:t xml:space="preserve"> міської ради на 2021 -2025 роки»</w:t>
      </w:r>
      <w:r w:rsidR="001C2769">
        <w:rPr>
          <w:rFonts w:ascii="Times New Roman" w:eastAsia="Times New Roman" w:hAnsi="Times New Roman" w:cs="Times New Roman"/>
          <w:b/>
          <w:bCs/>
          <w:i/>
          <w:iCs/>
          <w:sz w:val="28"/>
          <w:szCs w:val="28"/>
          <w:lang w:val="uk-UA"/>
        </w:rPr>
        <w:t xml:space="preserve">, </w:t>
      </w:r>
      <w:r w:rsidR="001C2769" w:rsidRPr="001C2769">
        <w:rPr>
          <w:rFonts w:ascii="Times New Roman" w:eastAsia="Times New Roman" w:hAnsi="Times New Roman" w:cs="Times New Roman"/>
          <w:sz w:val="28"/>
          <w:szCs w:val="28"/>
          <w:lang w:val="uk-UA"/>
        </w:rPr>
        <w:t xml:space="preserve">видатки місцевого бюджету </w:t>
      </w:r>
      <w:r w:rsidR="001C2769">
        <w:rPr>
          <w:rFonts w:ascii="Times New Roman" w:eastAsia="Times New Roman" w:hAnsi="Times New Roman" w:cs="Times New Roman"/>
          <w:sz w:val="28"/>
          <w:szCs w:val="28"/>
          <w:lang w:val="uk-UA"/>
        </w:rPr>
        <w:t>станом на 01.11.2025 року</w:t>
      </w:r>
      <w:r w:rsidR="001C2769" w:rsidRPr="001C2769">
        <w:rPr>
          <w:rFonts w:ascii="Times New Roman" w:eastAsia="Times New Roman" w:hAnsi="Times New Roman" w:cs="Times New Roman"/>
          <w:sz w:val="28"/>
          <w:szCs w:val="28"/>
          <w:lang w:val="uk-UA"/>
        </w:rPr>
        <w:t xml:space="preserve"> </w:t>
      </w:r>
      <w:r w:rsidR="001C2769">
        <w:rPr>
          <w:rFonts w:ascii="Times New Roman" w:eastAsia="Times New Roman" w:hAnsi="Times New Roman" w:cs="Times New Roman"/>
          <w:sz w:val="28"/>
          <w:szCs w:val="28"/>
          <w:lang w:val="uk-UA"/>
        </w:rPr>
        <w:t xml:space="preserve">склали </w:t>
      </w:r>
      <w:r w:rsidR="001C2769" w:rsidRPr="001C2769">
        <w:rPr>
          <w:rFonts w:ascii="Times New Roman" w:eastAsia="Times New Roman" w:hAnsi="Times New Roman" w:cs="Times New Roman"/>
          <w:b/>
          <w:bCs/>
          <w:sz w:val="28"/>
          <w:szCs w:val="28"/>
          <w:lang w:val="uk-UA"/>
        </w:rPr>
        <w:t>67,224</w:t>
      </w:r>
      <w:r w:rsidR="001C2769">
        <w:rPr>
          <w:rFonts w:ascii="Times New Roman" w:eastAsia="Times New Roman" w:hAnsi="Times New Roman" w:cs="Times New Roman"/>
          <w:sz w:val="28"/>
          <w:szCs w:val="28"/>
          <w:lang w:val="uk-UA"/>
        </w:rPr>
        <w:t>тис.грн.</w:t>
      </w:r>
    </w:p>
    <w:p w14:paraId="26BBFE0C" w14:textId="77777777" w:rsidR="00A748A6" w:rsidRPr="00065B05" w:rsidRDefault="00A748A6" w:rsidP="001C2769">
      <w:pPr>
        <w:spacing w:after="0" w:line="240" w:lineRule="auto"/>
        <w:jc w:val="both"/>
        <w:rPr>
          <w:rFonts w:ascii="Times New Roman" w:eastAsia="Times New Roman" w:hAnsi="Times New Roman" w:cs="Times New Roman"/>
          <w:sz w:val="28"/>
          <w:szCs w:val="28"/>
          <w:lang w:val="uk-UA"/>
        </w:rPr>
      </w:pPr>
    </w:p>
    <w:p w14:paraId="74C963A4" w14:textId="77777777" w:rsidR="00945C9E" w:rsidRDefault="00A04CBA" w:rsidP="00A04CBA">
      <w:pPr>
        <w:spacing w:after="0" w:line="240" w:lineRule="auto"/>
        <w:ind w:firstLine="709"/>
        <w:jc w:val="both"/>
        <w:rPr>
          <w:rFonts w:ascii="Times New Roman" w:eastAsia="Times New Roman" w:hAnsi="Times New Roman" w:cs="Times New Roman"/>
          <w:bCs/>
          <w:sz w:val="28"/>
          <w:szCs w:val="28"/>
          <w:lang w:val="uk-UA"/>
        </w:rPr>
      </w:pPr>
      <w:r w:rsidRPr="00A04CBA">
        <w:rPr>
          <w:rFonts w:ascii="Times New Roman" w:eastAsia="Times New Roman" w:hAnsi="Times New Roman" w:cs="Times New Roman"/>
          <w:sz w:val="28"/>
          <w:szCs w:val="28"/>
          <w:lang w:val="uk-UA" w:eastAsia="ru-RU"/>
        </w:rPr>
        <w:t xml:space="preserve">Відповідно до </w:t>
      </w:r>
      <w:r w:rsidRPr="00A04CBA">
        <w:rPr>
          <w:rFonts w:ascii="Times New Roman" w:eastAsia="Times New Roman" w:hAnsi="Times New Roman" w:cs="Times New Roman"/>
          <w:b/>
          <w:bCs/>
          <w:i/>
          <w:iCs/>
          <w:sz w:val="28"/>
          <w:szCs w:val="28"/>
          <w:lang w:val="uk-UA" w:eastAsia="ru-RU"/>
        </w:rPr>
        <w:t xml:space="preserve">«Програми </w:t>
      </w:r>
      <w:bookmarkStart w:id="58" w:name="_Hlk215213992"/>
      <w:r w:rsidRPr="00A04CBA">
        <w:rPr>
          <w:rFonts w:ascii="Times New Roman" w:eastAsia="Times New Roman" w:hAnsi="Times New Roman" w:cs="Times New Roman"/>
          <w:b/>
          <w:bCs/>
          <w:i/>
          <w:iCs/>
          <w:sz w:val="28"/>
          <w:szCs w:val="28"/>
          <w:lang w:val="uk-UA" w:eastAsia="ru-RU"/>
        </w:rPr>
        <w:t xml:space="preserve">оздоровлення та відпочинку дітей </w:t>
      </w:r>
      <w:bookmarkEnd w:id="58"/>
      <w:proofErr w:type="spellStart"/>
      <w:r w:rsidRPr="00A04CBA">
        <w:rPr>
          <w:rFonts w:ascii="Times New Roman" w:eastAsia="Times New Roman" w:hAnsi="Times New Roman" w:cs="Times New Roman"/>
          <w:b/>
          <w:bCs/>
          <w:i/>
          <w:iCs/>
          <w:sz w:val="28"/>
          <w:szCs w:val="28"/>
          <w:lang w:val="uk-UA" w:eastAsia="ru-RU"/>
        </w:rPr>
        <w:t>П’ятихатського</w:t>
      </w:r>
      <w:proofErr w:type="spellEnd"/>
      <w:r w:rsidRPr="00A04CBA">
        <w:rPr>
          <w:rFonts w:ascii="Times New Roman" w:eastAsia="Times New Roman" w:hAnsi="Times New Roman" w:cs="Times New Roman"/>
          <w:b/>
          <w:bCs/>
          <w:i/>
          <w:iCs/>
          <w:sz w:val="28"/>
          <w:szCs w:val="28"/>
          <w:lang w:val="uk-UA" w:eastAsia="ru-RU"/>
        </w:rPr>
        <w:t xml:space="preserve"> міської ради на  2021 – 2025 роки»</w:t>
      </w:r>
      <w:r w:rsidRPr="00A04CBA">
        <w:rPr>
          <w:rFonts w:ascii="Times New Roman" w:eastAsia="Times New Roman" w:hAnsi="Times New Roman" w:cs="Times New Roman"/>
          <w:sz w:val="28"/>
          <w:szCs w:val="28"/>
          <w:lang w:val="uk-UA" w:eastAsia="ru-RU"/>
        </w:rPr>
        <w:t xml:space="preserve"> за кошти місцевого бюджету придбано 6 путівок на загальну суму </w:t>
      </w:r>
      <w:r w:rsidRPr="00A04CBA">
        <w:rPr>
          <w:rFonts w:ascii="Times New Roman" w:eastAsia="Times New Roman" w:hAnsi="Times New Roman" w:cs="Times New Roman"/>
          <w:b/>
          <w:bCs/>
          <w:sz w:val="28"/>
          <w:szCs w:val="28"/>
          <w:lang w:val="uk-UA" w:eastAsia="ru-RU"/>
        </w:rPr>
        <w:t>99,960</w:t>
      </w:r>
      <w:r>
        <w:rPr>
          <w:rFonts w:ascii="Times New Roman" w:eastAsia="Times New Roman" w:hAnsi="Times New Roman" w:cs="Times New Roman"/>
          <w:sz w:val="28"/>
          <w:szCs w:val="28"/>
          <w:lang w:val="uk-UA" w:eastAsia="ru-RU"/>
        </w:rPr>
        <w:t>тис.</w:t>
      </w:r>
      <w:r w:rsidRPr="00A04CBA">
        <w:rPr>
          <w:rFonts w:ascii="Times New Roman" w:eastAsia="Times New Roman" w:hAnsi="Times New Roman" w:cs="Times New Roman"/>
          <w:sz w:val="28"/>
          <w:szCs w:val="28"/>
          <w:lang w:val="uk-UA" w:eastAsia="ru-RU"/>
        </w:rPr>
        <w:t>грн для дітей, які потребують особливої уваги та підтримки</w:t>
      </w:r>
      <w:r>
        <w:rPr>
          <w:rFonts w:ascii="Times New Roman" w:eastAsia="Times New Roman" w:hAnsi="Times New Roman" w:cs="Times New Roman"/>
          <w:sz w:val="28"/>
          <w:szCs w:val="28"/>
          <w:lang w:val="uk-UA" w:eastAsia="ru-RU"/>
        </w:rPr>
        <w:t xml:space="preserve">. </w:t>
      </w:r>
      <w:r w:rsidRPr="00A04CBA">
        <w:rPr>
          <w:rFonts w:ascii="Times New Roman" w:eastAsia="Times New Roman" w:hAnsi="Times New Roman" w:cs="Times New Roman"/>
          <w:bCs/>
          <w:sz w:val="28"/>
          <w:szCs w:val="28"/>
          <w:lang w:val="uk-UA"/>
        </w:rPr>
        <w:t>Станом на 01.11.2025 року оздоровлено 15 дітей пільгових категорій, це діти–сироти та діти позбавлені батьківського піклування, діти учасників бойових дій, діти загиблих захисників та захисниць України: 6 - за кошти місцевого бюджету, 4 - за кошти обласного бюджету, 5 - за кошти державного бюджету.</w:t>
      </w:r>
    </w:p>
    <w:p w14:paraId="4A206381" w14:textId="55E69BC4" w:rsidR="00C950F8" w:rsidRDefault="00945C9E" w:rsidP="00A04CBA">
      <w:pPr>
        <w:spacing w:after="0" w:line="240" w:lineRule="auto"/>
        <w:ind w:firstLine="709"/>
        <w:jc w:val="both"/>
        <w:rPr>
          <w:rFonts w:ascii="Times New Roman" w:eastAsia="Times New Roman" w:hAnsi="Times New Roman" w:cs="Times New Roman"/>
          <w:bCs/>
          <w:sz w:val="28"/>
          <w:szCs w:val="28"/>
          <w:lang w:val="uk-UA"/>
        </w:rPr>
      </w:pPr>
      <w:r w:rsidRPr="009265F6">
        <w:rPr>
          <w:rFonts w:ascii="Times New Roman" w:eastAsia="Times New Roman" w:hAnsi="Times New Roman" w:cs="Times New Roman"/>
          <w:bCs/>
          <w:sz w:val="28"/>
          <w:szCs w:val="28"/>
          <w:lang w:val="uk-UA"/>
        </w:rPr>
        <w:t>Місцевим бюджетом на 2026 рік на</w:t>
      </w:r>
      <w:r w:rsidR="00A04CBA" w:rsidRPr="009265F6">
        <w:rPr>
          <w:rFonts w:ascii="Times New Roman" w:eastAsia="Times New Roman" w:hAnsi="Times New Roman" w:cs="Times New Roman"/>
          <w:bCs/>
          <w:sz w:val="28"/>
          <w:szCs w:val="28"/>
          <w:lang w:val="uk-UA"/>
        </w:rPr>
        <w:t xml:space="preserve"> </w:t>
      </w:r>
      <w:r w:rsidRPr="009265F6">
        <w:rPr>
          <w:rFonts w:ascii="Times New Roman" w:eastAsia="Times New Roman" w:hAnsi="Times New Roman" w:cs="Times New Roman"/>
          <w:bCs/>
          <w:sz w:val="28"/>
          <w:szCs w:val="28"/>
          <w:lang w:val="uk-UA"/>
        </w:rPr>
        <w:t xml:space="preserve">оздоровлення та відпочинок дітей за </w:t>
      </w:r>
      <w:r w:rsidRPr="009265F6">
        <w:rPr>
          <w:rFonts w:ascii="Times New Roman" w:eastAsia="Times New Roman" w:hAnsi="Times New Roman" w:cs="Times New Roman"/>
          <w:b/>
          <w:i/>
          <w:iCs/>
          <w:sz w:val="28"/>
          <w:szCs w:val="28"/>
          <w:lang w:val="uk-UA"/>
        </w:rPr>
        <w:t xml:space="preserve">«Програмою оздоровлення та відпочинку дітей </w:t>
      </w:r>
      <w:proofErr w:type="spellStart"/>
      <w:r w:rsidRPr="009265F6">
        <w:rPr>
          <w:rFonts w:ascii="Times New Roman" w:eastAsia="Times New Roman" w:hAnsi="Times New Roman" w:cs="Times New Roman"/>
          <w:b/>
          <w:i/>
          <w:iCs/>
          <w:sz w:val="28"/>
          <w:szCs w:val="28"/>
          <w:lang w:val="uk-UA"/>
        </w:rPr>
        <w:t>П’ятихатської</w:t>
      </w:r>
      <w:proofErr w:type="spellEnd"/>
      <w:r w:rsidRPr="009265F6">
        <w:rPr>
          <w:rFonts w:ascii="Times New Roman" w:eastAsia="Times New Roman" w:hAnsi="Times New Roman" w:cs="Times New Roman"/>
          <w:b/>
          <w:i/>
          <w:iCs/>
          <w:sz w:val="28"/>
          <w:szCs w:val="28"/>
          <w:lang w:val="uk-UA"/>
        </w:rPr>
        <w:t xml:space="preserve"> міської </w:t>
      </w:r>
      <w:r w:rsidRPr="009265F6">
        <w:rPr>
          <w:rFonts w:ascii="Times New Roman" w:eastAsia="Times New Roman" w:hAnsi="Times New Roman" w:cs="Times New Roman"/>
          <w:b/>
          <w:i/>
          <w:iCs/>
          <w:sz w:val="28"/>
          <w:szCs w:val="28"/>
          <w:lang w:val="uk-UA"/>
        </w:rPr>
        <w:lastRenderedPageBreak/>
        <w:t xml:space="preserve">територіальної громади на  2026 – 2029 роки» </w:t>
      </w:r>
      <w:r w:rsidRPr="009265F6">
        <w:rPr>
          <w:rFonts w:ascii="Times New Roman" w:eastAsia="Times New Roman" w:hAnsi="Times New Roman" w:cs="Times New Roman"/>
          <w:bCs/>
          <w:sz w:val="28"/>
          <w:szCs w:val="28"/>
          <w:lang w:val="uk-UA"/>
        </w:rPr>
        <w:t xml:space="preserve">передбачено видатки в сумі </w:t>
      </w:r>
      <w:r w:rsidR="007A6641" w:rsidRPr="009265F6">
        <w:rPr>
          <w:rFonts w:ascii="Times New Roman" w:eastAsia="Times New Roman" w:hAnsi="Times New Roman" w:cs="Times New Roman"/>
          <w:b/>
          <w:sz w:val="28"/>
          <w:szCs w:val="28"/>
          <w:lang w:val="uk-UA"/>
        </w:rPr>
        <w:t>100,000</w:t>
      </w:r>
      <w:r w:rsidRPr="009265F6">
        <w:rPr>
          <w:rFonts w:ascii="Times New Roman" w:eastAsia="Times New Roman" w:hAnsi="Times New Roman" w:cs="Times New Roman"/>
          <w:bCs/>
          <w:sz w:val="28"/>
          <w:szCs w:val="28"/>
          <w:lang w:val="uk-UA"/>
        </w:rPr>
        <w:t>тис.грн.</w:t>
      </w:r>
    </w:p>
    <w:p w14:paraId="3F62A0E4" w14:textId="77777777" w:rsidR="00945C9E" w:rsidRDefault="00945C9E" w:rsidP="00A04CBA">
      <w:pPr>
        <w:spacing w:after="0" w:line="240" w:lineRule="auto"/>
        <w:ind w:firstLine="709"/>
        <w:jc w:val="both"/>
        <w:rPr>
          <w:rFonts w:ascii="Times New Roman" w:eastAsia="Times New Roman" w:hAnsi="Times New Roman" w:cs="Times New Roman"/>
          <w:bCs/>
          <w:sz w:val="28"/>
          <w:szCs w:val="28"/>
          <w:lang w:val="uk-UA"/>
        </w:rPr>
      </w:pPr>
    </w:p>
    <w:p w14:paraId="67471FAE" w14:textId="77777777" w:rsidR="0041093A" w:rsidRDefault="001B3D5C" w:rsidP="001B3D5C">
      <w:p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95BD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Відділом освіти, молоді та спорту </w:t>
      </w:r>
      <w:proofErr w:type="spellStart"/>
      <w:r>
        <w:rPr>
          <w:rFonts w:ascii="Times New Roman" w:eastAsia="Times New Roman" w:hAnsi="Times New Roman" w:cs="Times New Roman"/>
          <w:sz w:val="28"/>
          <w:szCs w:val="28"/>
          <w:lang w:val="uk-UA" w:eastAsia="ru-RU"/>
        </w:rPr>
        <w:t>П’ятихатської</w:t>
      </w:r>
      <w:proofErr w:type="spellEnd"/>
      <w:r>
        <w:rPr>
          <w:rFonts w:ascii="Times New Roman" w:eastAsia="Times New Roman" w:hAnsi="Times New Roman" w:cs="Times New Roman"/>
          <w:sz w:val="28"/>
          <w:szCs w:val="28"/>
          <w:lang w:val="uk-UA" w:eastAsia="ru-RU"/>
        </w:rPr>
        <w:t xml:space="preserve"> міської ради та Молодіжною радою громади,</w:t>
      </w:r>
      <w:r>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sz w:val="28"/>
          <w:szCs w:val="28"/>
          <w:lang w:val="uk-UA" w:eastAsia="ru-RU"/>
        </w:rPr>
        <w:t>н</w:t>
      </w:r>
      <w:r w:rsidRPr="001B3D5C">
        <w:rPr>
          <w:rFonts w:ascii="Times New Roman" w:eastAsia="Times New Roman" w:hAnsi="Times New Roman" w:cs="Times New Roman"/>
          <w:sz w:val="28"/>
          <w:szCs w:val="28"/>
          <w:lang w:val="uk-UA" w:eastAsia="ru-RU"/>
        </w:rPr>
        <w:t>а підтримку ініціатив молоді</w:t>
      </w:r>
      <w:r>
        <w:rPr>
          <w:rFonts w:ascii="Times New Roman" w:eastAsia="Times New Roman" w:hAnsi="Times New Roman" w:cs="Times New Roman"/>
          <w:sz w:val="28"/>
          <w:szCs w:val="28"/>
          <w:lang w:val="uk-UA" w:eastAsia="ru-RU"/>
        </w:rPr>
        <w:t>,</w:t>
      </w:r>
      <w:r w:rsidRPr="001B3D5C">
        <w:rPr>
          <w:rFonts w:ascii="Times New Roman" w:eastAsia="Times New Roman" w:hAnsi="Times New Roman" w:cs="Times New Roman"/>
          <w:sz w:val="28"/>
          <w:szCs w:val="28"/>
          <w:lang w:val="uk-UA" w:eastAsia="ru-RU"/>
        </w:rPr>
        <w:t xml:space="preserve"> створення умов для її творчого і духовного розвитку</w:t>
      </w:r>
      <w:r>
        <w:rPr>
          <w:rFonts w:ascii="Times New Roman" w:eastAsia="Times New Roman" w:hAnsi="Times New Roman" w:cs="Times New Roman"/>
          <w:sz w:val="28"/>
          <w:szCs w:val="28"/>
          <w:lang w:val="uk-UA" w:eastAsia="ru-RU"/>
        </w:rPr>
        <w:t xml:space="preserve">, </w:t>
      </w:r>
      <w:r w:rsidRPr="001B3D5C">
        <w:rPr>
          <w:rFonts w:ascii="Times New Roman" w:eastAsia="Times New Roman" w:hAnsi="Times New Roman" w:cs="Times New Roman"/>
          <w:sz w:val="28"/>
          <w:szCs w:val="28"/>
          <w:lang w:val="uk-UA" w:eastAsia="ru-RU"/>
        </w:rPr>
        <w:t xml:space="preserve">інтелектуального самовдосконалення, організації їх змістовного дозвілля </w:t>
      </w:r>
      <w:r>
        <w:rPr>
          <w:rFonts w:ascii="Times New Roman" w:eastAsia="Times New Roman" w:hAnsi="Times New Roman" w:cs="Times New Roman"/>
          <w:sz w:val="28"/>
          <w:szCs w:val="28"/>
          <w:lang w:val="uk-UA" w:eastAsia="ru-RU"/>
        </w:rPr>
        <w:t xml:space="preserve"> проводяться </w:t>
      </w:r>
      <w:r w:rsidRPr="001B3D5C">
        <w:rPr>
          <w:rFonts w:ascii="Times New Roman" w:eastAsia="Times New Roman" w:hAnsi="Times New Roman" w:cs="Times New Roman"/>
          <w:sz w:val="28"/>
          <w:szCs w:val="28"/>
          <w:lang w:val="uk-UA" w:eastAsia="ru-RU"/>
        </w:rPr>
        <w:t>спортивн</w:t>
      </w:r>
      <w:r>
        <w:rPr>
          <w:rFonts w:ascii="Times New Roman" w:eastAsia="Times New Roman" w:hAnsi="Times New Roman" w:cs="Times New Roman"/>
          <w:sz w:val="28"/>
          <w:szCs w:val="28"/>
          <w:lang w:val="uk-UA" w:eastAsia="ru-RU"/>
        </w:rPr>
        <w:t>і</w:t>
      </w:r>
      <w:r w:rsidRPr="001B3D5C">
        <w:rPr>
          <w:rFonts w:ascii="Times New Roman" w:eastAsia="Times New Roman" w:hAnsi="Times New Roman" w:cs="Times New Roman"/>
          <w:sz w:val="28"/>
          <w:szCs w:val="28"/>
          <w:lang w:val="uk-UA" w:eastAsia="ru-RU"/>
        </w:rPr>
        <w:t xml:space="preserve"> змаган</w:t>
      </w:r>
      <w:r>
        <w:rPr>
          <w:rFonts w:ascii="Times New Roman" w:eastAsia="Times New Roman" w:hAnsi="Times New Roman" w:cs="Times New Roman"/>
          <w:sz w:val="28"/>
          <w:szCs w:val="28"/>
          <w:lang w:val="uk-UA" w:eastAsia="ru-RU"/>
        </w:rPr>
        <w:t>ня</w:t>
      </w:r>
      <w:r w:rsidRPr="001B3D5C">
        <w:rPr>
          <w:rFonts w:ascii="Times New Roman" w:eastAsia="Times New Roman" w:hAnsi="Times New Roman" w:cs="Times New Roman"/>
          <w:sz w:val="28"/>
          <w:szCs w:val="28"/>
          <w:lang w:val="uk-UA" w:eastAsia="ru-RU"/>
        </w:rPr>
        <w:t>,  тренінг</w:t>
      </w:r>
      <w:r>
        <w:rPr>
          <w:rFonts w:ascii="Times New Roman" w:eastAsia="Times New Roman" w:hAnsi="Times New Roman" w:cs="Times New Roman"/>
          <w:sz w:val="28"/>
          <w:szCs w:val="28"/>
          <w:lang w:val="uk-UA" w:eastAsia="ru-RU"/>
        </w:rPr>
        <w:t>и</w:t>
      </w:r>
      <w:r w:rsidRPr="001B3D5C">
        <w:rPr>
          <w:rFonts w:ascii="Times New Roman" w:eastAsia="Times New Roman" w:hAnsi="Times New Roman" w:cs="Times New Roman"/>
          <w:sz w:val="28"/>
          <w:szCs w:val="28"/>
          <w:lang w:val="uk-UA" w:eastAsia="ru-RU"/>
        </w:rPr>
        <w:t>, молодіжн</w:t>
      </w:r>
      <w:r w:rsidR="00A95BDA">
        <w:rPr>
          <w:rFonts w:ascii="Times New Roman" w:eastAsia="Times New Roman" w:hAnsi="Times New Roman" w:cs="Times New Roman"/>
          <w:sz w:val="28"/>
          <w:szCs w:val="28"/>
          <w:lang w:val="uk-UA" w:eastAsia="ru-RU"/>
        </w:rPr>
        <w:t>і</w:t>
      </w:r>
      <w:r w:rsidRPr="001B3D5C">
        <w:rPr>
          <w:rFonts w:ascii="Times New Roman" w:eastAsia="Times New Roman" w:hAnsi="Times New Roman" w:cs="Times New Roman"/>
          <w:sz w:val="28"/>
          <w:szCs w:val="28"/>
          <w:lang w:val="uk-UA" w:eastAsia="ru-RU"/>
        </w:rPr>
        <w:t xml:space="preserve"> </w:t>
      </w:r>
      <w:proofErr w:type="spellStart"/>
      <w:r w:rsidRPr="001B3D5C">
        <w:rPr>
          <w:rFonts w:ascii="Times New Roman" w:eastAsia="Times New Roman" w:hAnsi="Times New Roman" w:cs="Times New Roman"/>
          <w:sz w:val="28"/>
          <w:szCs w:val="28"/>
          <w:lang w:val="uk-UA" w:eastAsia="ru-RU"/>
        </w:rPr>
        <w:t>ідеятон</w:t>
      </w:r>
      <w:r w:rsidR="00A95BDA">
        <w:rPr>
          <w:rFonts w:ascii="Times New Roman" w:eastAsia="Times New Roman" w:hAnsi="Times New Roman" w:cs="Times New Roman"/>
          <w:sz w:val="28"/>
          <w:szCs w:val="28"/>
          <w:lang w:val="uk-UA" w:eastAsia="ru-RU"/>
        </w:rPr>
        <w:t>и</w:t>
      </w:r>
      <w:proofErr w:type="spellEnd"/>
      <w:r w:rsidRPr="001B3D5C">
        <w:rPr>
          <w:rFonts w:ascii="Times New Roman" w:eastAsia="Times New Roman" w:hAnsi="Times New Roman" w:cs="Times New Roman"/>
          <w:sz w:val="28"/>
          <w:szCs w:val="28"/>
          <w:lang w:val="uk-UA" w:eastAsia="ru-RU"/>
        </w:rPr>
        <w:t>, інтерактивн</w:t>
      </w:r>
      <w:r w:rsidR="00A95BDA">
        <w:rPr>
          <w:rFonts w:ascii="Times New Roman" w:eastAsia="Times New Roman" w:hAnsi="Times New Roman" w:cs="Times New Roman"/>
          <w:sz w:val="28"/>
          <w:szCs w:val="28"/>
          <w:lang w:val="uk-UA" w:eastAsia="ru-RU"/>
        </w:rPr>
        <w:t>і</w:t>
      </w:r>
      <w:r w:rsidRPr="001B3D5C">
        <w:rPr>
          <w:rFonts w:ascii="Times New Roman" w:eastAsia="Times New Roman" w:hAnsi="Times New Roman" w:cs="Times New Roman"/>
          <w:sz w:val="28"/>
          <w:szCs w:val="28"/>
          <w:lang w:val="uk-UA" w:eastAsia="ru-RU"/>
        </w:rPr>
        <w:t xml:space="preserve"> воркшоп</w:t>
      </w:r>
      <w:r w:rsidR="00A95BDA">
        <w:rPr>
          <w:rFonts w:ascii="Times New Roman" w:eastAsia="Times New Roman" w:hAnsi="Times New Roman" w:cs="Times New Roman"/>
          <w:sz w:val="28"/>
          <w:szCs w:val="28"/>
          <w:lang w:val="uk-UA" w:eastAsia="ru-RU"/>
        </w:rPr>
        <w:t>и.</w:t>
      </w:r>
      <w:r w:rsidRPr="001B3D5C">
        <w:rPr>
          <w:rFonts w:ascii="Times New Roman" w:eastAsia="Times New Roman" w:hAnsi="Times New Roman" w:cs="Times New Roman"/>
          <w:sz w:val="28"/>
          <w:szCs w:val="28"/>
          <w:lang w:val="uk-UA" w:eastAsia="ru-RU"/>
        </w:rPr>
        <w:t xml:space="preserve"> </w:t>
      </w:r>
      <w:r w:rsidR="0041093A" w:rsidRPr="0041093A">
        <w:rPr>
          <w:rFonts w:ascii="Times New Roman" w:eastAsia="Times New Roman" w:hAnsi="Times New Roman" w:cs="Times New Roman"/>
          <w:sz w:val="28"/>
          <w:szCs w:val="28"/>
          <w:lang w:val="uk-UA" w:eastAsia="ru-RU"/>
        </w:rPr>
        <w:t xml:space="preserve">Члени Молодіжної ради приймають  участь у форумах, семінарах та навчаннях. </w:t>
      </w:r>
    </w:p>
    <w:p w14:paraId="5CCD5C52" w14:textId="435321DE" w:rsidR="00A95BDA" w:rsidRPr="004411B5" w:rsidRDefault="00A95BDA" w:rsidP="001B3D5C">
      <w:pPr>
        <w:spacing w:line="240" w:lineRule="auto"/>
        <w:jc w:val="both"/>
        <w:rPr>
          <w:rFonts w:ascii="Times New Roman" w:eastAsia="Times New Roman" w:hAnsi="Times New Roman" w:cs="Times New Roman"/>
          <w:sz w:val="28"/>
          <w:szCs w:val="28"/>
          <w:lang w:val="uk-UA" w:eastAsia="ru-RU"/>
        </w:rPr>
      </w:pPr>
      <w:r w:rsidRPr="001F593A">
        <w:rPr>
          <w:rFonts w:ascii="Times New Roman" w:eastAsia="Times New Roman" w:hAnsi="Times New Roman" w:cs="Times New Roman"/>
          <w:sz w:val="28"/>
          <w:szCs w:val="28"/>
          <w:lang w:val="uk-UA" w:eastAsia="ru-RU"/>
        </w:rPr>
        <w:t xml:space="preserve">За </w:t>
      </w:r>
      <w:r w:rsidRPr="001B3D5C">
        <w:rPr>
          <w:rFonts w:ascii="Times New Roman" w:eastAsia="Times New Roman" w:hAnsi="Times New Roman" w:cs="Times New Roman"/>
          <w:b/>
          <w:bCs/>
          <w:i/>
          <w:iCs/>
          <w:sz w:val="28"/>
          <w:szCs w:val="28"/>
          <w:lang w:val="uk-UA" w:eastAsia="ru-RU"/>
        </w:rPr>
        <w:t xml:space="preserve">Програмою </w:t>
      </w:r>
      <w:r w:rsidRPr="001F593A">
        <w:rPr>
          <w:rFonts w:ascii="Times New Roman" w:eastAsia="Times New Roman" w:hAnsi="Times New Roman" w:cs="Times New Roman"/>
          <w:b/>
          <w:bCs/>
          <w:i/>
          <w:iCs/>
          <w:sz w:val="28"/>
          <w:szCs w:val="28"/>
          <w:lang w:val="uk-UA" w:eastAsia="ru-RU"/>
        </w:rPr>
        <w:t xml:space="preserve">«Молодь </w:t>
      </w:r>
      <w:proofErr w:type="spellStart"/>
      <w:r w:rsidRPr="001F593A">
        <w:rPr>
          <w:rFonts w:ascii="Times New Roman" w:eastAsia="Times New Roman" w:hAnsi="Times New Roman" w:cs="Times New Roman"/>
          <w:b/>
          <w:bCs/>
          <w:i/>
          <w:iCs/>
          <w:sz w:val="28"/>
          <w:szCs w:val="28"/>
          <w:lang w:val="uk-UA" w:eastAsia="ru-RU"/>
        </w:rPr>
        <w:t>П’ятихатщини</w:t>
      </w:r>
      <w:proofErr w:type="spellEnd"/>
      <w:r>
        <w:rPr>
          <w:rFonts w:ascii="Times New Roman" w:eastAsia="Times New Roman" w:hAnsi="Times New Roman" w:cs="Times New Roman"/>
          <w:b/>
          <w:bCs/>
          <w:i/>
          <w:iCs/>
          <w:sz w:val="28"/>
          <w:szCs w:val="28"/>
          <w:lang w:val="uk-UA" w:eastAsia="ru-RU"/>
        </w:rPr>
        <w:t>»</w:t>
      </w:r>
      <w:r w:rsidRPr="001F593A">
        <w:rPr>
          <w:rFonts w:ascii="Times New Roman" w:eastAsia="Times New Roman" w:hAnsi="Times New Roman" w:cs="Times New Roman"/>
          <w:b/>
          <w:bCs/>
          <w:i/>
          <w:iCs/>
          <w:sz w:val="28"/>
          <w:szCs w:val="28"/>
          <w:lang w:val="uk-UA" w:eastAsia="ru-RU"/>
        </w:rPr>
        <w:t xml:space="preserve"> на 2021-2025 роки»</w:t>
      </w:r>
      <w:r>
        <w:rPr>
          <w:rFonts w:ascii="Times New Roman" w:eastAsia="Times New Roman" w:hAnsi="Times New Roman" w:cs="Times New Roman"/>
          <w:b/>
          <w:bCs/>
          <w:i/>
          <w:iCs/>
          <w:sz w:val="28"/>
          <w:szCs w:val="28"/>
          <w:lang w:val="uk-UA" w:eastAsia="ru-RU"/>
        </w:rPr>
        <w:t xml:space="preserve"> </w:t>
      </w:r>
      <w:r w:rsidRPr="00A95BDA">
        <w:rPr>
          <w:rFonts w:ascii="Times New Roman" w:eastAsia="Times New Roman" w:hAnsi="Times New Roman" w:cs="Times New Roman"/>
          <w:sz w:val="28"/>
          <w:szCs w:val="28"/>
          <w:lang w:val="uk-UA" w:eastAsia="ru-RU"/>
        </w:rPr>
        <w:t xml:space="preserve">видатки </w:t>
      </w:r>
      <w:r w:rsidRPr="004411B5">
        <w:rPr>
          <w:rFonts w:ascii="Times New Roman" w:eastAsia="Times New Roman" w:hAnsi="Times New Roman" w:cs="Times New Roman"/>
          <w:sz w:val="28"/>
          <w:szCs w:val="28"/>
          <w:lang w:val="uk-UA" w:eastAsia="ru-RU"/>
        </w:rPr>
        <w:t xml:space="preserve">місцевого бюджету на проведення </w:t>
      </w:r>
      <w:r w:rsidR="0041093A" w:rsidRPr="004411B5">
        <w:rPr>
          <w:rFonts w:ascii="Times New Roman" w:eastAsia="Times New Roman" w:hAnsi="Times New Roman" w:cs="Times New Roman"/>
          <w:sz w:val="28"/>
          <w:szCs w:val="28"/>
          <w:lang w:val="uk-UA" w:eastAsia="ru-RU"/>
        </w:rPr>
        <w:t xml:space="preserve">8 </w:t>
      </w:r>
      <w:r w:rsidRPr="004411B5">
        <w:rPr>
          <w:rFonts w:ascii="Times New Roman" w:eastAsia="Times New Roman" w:hAnsi="Times New Roman" w:cs="Times New Roman"/>
          <w:sz w:val="28"/>
          <w:szCs w:val="28"/>
          <w:lang w:val="uk-UA" w:eastAsia="ru-RU"/>
        </w:rPr>
        <w:t>заходів</w:t>
      </w:r>
      <w:r w:rsidRPr="004411B5">
        <w:rPr>
          <w:rFonts w:ascii="Times New Roman" w:eastAsia="Times New Roman" w:hAnsi="Times New Roman" w:cs="Times New Roman"/>
          <w:b/>
          <w:bCs/>
          <w:i/>
          <w:iCs/>
          <w:sz w:val="28"/>
          <w:szCs w:val="28"/>
          <w:lang w:val="uk-UA" w:eastAsia="ru-RU"/>
        </w:rPr>
        <w:t xml:space="preserve"> </w:t>
      </w:r>
      <w:r w:rsidRPr="004411B5">
        <w:rPr>
          <w:rFonts w:ascii="Times New Roman" w:eastAsia="Times New Roman" w:hAnsi="Times New Roman" w:cs="Times New Roman"/>
          <w:sz w:val="28"/>
          <w:szCs w:val="28"/>
          <w:lang w:val="uk-UA" w:eastAsia="ru-RU"/>
        </w:rPr>
        <w:t>склали</w:t>
      </w:r>
      <w:r w:rsidRPr="004411B5">
        <w:rPr>
          <w:rFonts w:ascii="Times New Roman" w:eastAsia="Times New Roman" w:hAnsi="Times New Roman" w:cs="Times New Roman"/>
          <w:b/>
          <w:bCs/>
          <w:i/>
          <w:iCs/>
          <w:sz w:val="28"/>
          <w:szCs w:val="28"/>
          <w:lang w:val="uk-UA" w:eastAsia="ru-RU"/>
        </w:rPr>
        <w:t xml:space="preserve"> </w:t>
      </w:r>
      <w:r w:rsidRPr="004411B5">
        <w:rPr>
          <w:rFonts w:ascii="Times New Roman" w:eastAsia="Times New Roman" w:hAnsi="Times New Roman" w:cs="Times New Roman"/>
          <w:b/>
          <w:bCs/>
          <w:sz w:val="28"/>
          <w:szCs w:val="28"/>
          <w:lang w:val="uk-UA" w:eastAsia="ru-RU"/>
        </w:rPr>
        <w:t>6,757</w:t>
      </w:r>
      <w:r w:rsidRPr="004411B5">
        <w:rPr>
          <w:rFonts w:ascii="Times New Roman" w:eastAsia="Times New Roman" w:hAnsi="Times New Roman" w:cs="Times New Roman"/>
          <w:sz w:val="28"/>
          <w:szCs w:val="28"/>
          <w:lang w:val="uk-UA" w:eastAsia="ru-RU"/>
        </w:rPr>
        <w:t xml:space="preserve">тис.грн. </w:t>
      </w:r>
    </w:p>
    <w:p w14:paraId="56324869" w14:textId="024C6F97" w:rsidR="00466FDA" w:rsidRDefault="00A95BDA" w:rsidP="0015718F">
      <w:pPr>
        <w:spacing w:line="240" w:lineRule="auto"/>
        <w:jc w:val="both"/>
        <w:rPr>
          <w:rFonts w:ascii="Times New Roman" w:eastAsia="Times New Roman" w:hAnsi="Times New Roman" w:cs="Times New Roman"/>
          <w:sz w:val="28"/>
          <w:szCs w:val="28"/>
          <w:lang w:val="uk-UA" w:eastAsia="ru-RU"/>
        </w:rPr>
      </w:pPr>
      <w:r w:rsidRPr="004411B5">
        <w:rPr>
          <w:rFonts w:ascii="Times New Roman" w:eastAsia="Times New Roman" w:hAnsi="Times New Roman" w:cs="Times New Roman"/>
          <w:sz w:val="28"/>
          <w:szCs w:val="28"/>
          <w:lang w:val="uk-UA" w:eastAsia="ru-RU"/>
        </w:rPr>
        <w:t xml:space="preserve">        На виконання завдань і заходів </w:t>
      </w:r>
      <w:r w:rsidR="001B3D5C" w:rsidRPr="004411B5">
        <w:rPr>
          <w:rFonts w:ascii="Times New Roman" w:eastAsia="Times New Roman" w:hAnsi="Times New Roman" w:cs="Times New Roman"/>
          <w:b/>
          <w:bCs/>
          <w:i/>
          <w:iCs/>
          <w:sz w:val="28"/>
          <w:szCs w:val="28"/>
          <w:lang w:val="uk-UA" w:eastAsia="ru-RU"/>
        </w:rPr>
        <w:t>Програм</w:t>
      </w:r>
      <w:r w:rsidRPr="004411B5">
        <w:rPr>
          <w:rFonts w:ascii="Times New Roman" w:eastAsia="Times New Roman" w:hAnsi="Times New Roman" w:cs="Times New Roman"/>
          <w:b/>
          <w:bCs/>
          <w:i/>
          <w:iCs/>
          <w:sz w:val="28"/>
          <w:szCs w:val="28"/>
          <w:lang w:val="uk-UA" w:eastAsia="ru-RU"/>
        </w:rPr>
        <w:t>и</w:t>
      </w:r>
      <w:r w:rsidR="001B3D5C" w:rsidRPr="004411B5">
        <w:rPr>
          <w:rFonts w:ascii="Times New Roman" w:eastAsia="Times New Roman" w:hAnsi="Times New Roman" w:cs="Times New Roman"/>
          <w:b/>
          <w:bCs/>
          <w:i/>
          <w:iCs/>
          <w:sz w:val="28"/>
          <w:szCs w:val="28"/>
          <w:lang w:val="uk-UA" w:eastAsia="ru-RU"/>
        </w:rPr>
        <w:t xml:space="preserve"> «Молодь </w:t>
      </w:r>
      <w:proofErr w:type="spellStart"/>
      <w:r w:rsidR="001B3D5C" w:rsidRPr="004411B5">
        <w:rPr>
          <w:rFonts w:ascii="Times New Roman" w:eastAsia="Times New Roman" w:hAnsi="Times New Roman" w:cs="Times New Roman"/>
          <w:b/>
          <w:bCs/>
          <w:i/>
          <w:iCs/>
          <w:sz w:val="28"/>
          <w:szCs w:val="28"/>
          <w:lang w:val="uk-UA" w:eastAsia="ru-RU"/>
        </w:rPr>
        <w:t>П’ятихатської</w:t>
      </w:r>
      <w:proofErr w:type="spellEnd"/>
      <w:r w:rsidR="001B3D5C" w:rsidRPr="004411B5">
        <w:rPr>
          <w:rFonts w:ascii="Times New Roman" w:eastAsia="Times New Roman" w:hAnsi="Times New Roman" w:cs="Times New Roman"/>
          <w:b/>
          <w:bCs/>
          <w:i/>
          <w:iCs/>
          <w:sz w:val="28"/>
          <w:szCs w:val="28"/>
          <w:lang w:val="uk-UA" w:eastAsia="ru-RU"/>
        </w:rPr>
        <w:t xml:space="preserve"> міської територіальної громади» на 2026-2029 роки»</w:t>
      </w:r>
      <w:r w:rsidRPr="004411B5">
        <w:rPr>
          <w:rFonts w:ascii="Times New Roman" w:eastAsia="Times New Roman" w:hAnsi="Times New Roman" w:cs="Times New Roman"/>
          <w:sz w:val="28"/>
          <w:szCs w:val="28"/>
          <w:lang w:val="uk-UA" w:eastAsia="ru-RU"/>
        </w:rPr>
        <w:t xml:space="preserve"> </w:t>
      </w:r>
      <w:r w:rsidR="004411B5" w:rsidRPr="004411B5">
        <w:rPr>
          <w:rFonts w:ascii="Times New Roman" w:eastAsia="Times New Roman" w:hAnsi="Times New Roman" w:cs="Times New Roman"/>
          <w:sz w:val="28"/>
          <w:szCs w:val="28"/>
          <w:lang w:val="uk-UA" w:eastAsia="ru-RU"/>
        </w:rPr>
        <w:t xml:space="preserve">у </w:t>
      </w:r>
      <w:r w:rsidR="001B3D5C" w:rsidRPr="004411B5">
        <w:rPr>
          <w:rFonts w:ascii="Times New Roman" w:eastAsia="Times New Roman" w:hAnsi="Times New Roman" w:cs="Times New Roman"/>
          <w:sz w:val="28"/>
          <w:szCs w:val="28"/>
          <w:lang w:val="uk-UA" w:eastAsia="ru-RU"/>
        </w:rPr>
        <w:t>202</w:t>
      </w:r>
      <w:r w:rsidRPr="004411B5">
        <w:rPr>
          <w:rFonts w:ascii="Times New Roman" w:eastAsia="Times New Roman" w:hAnsi="Times New Roman" w:cs="Times New Roman"/>
          <w:sz w:val="28"/>
          <w:szCs w:val="28"/>
          <w:lang w:val="uk-UA" w:eastAsia="ru-RU"/>
        </w:rPr>
        <w:t>6</w:t>
      </w:r>
      <w:r w:rsidR="001B3D5C" w:rsidRPr="004411B5">
        <w:rPr>
          <w:rFonts w:ascii="Times New Roman" w:eastAsia="Times New Roman" w:hAnsi="Times New Roman" w:cs="Times New Roman"/>
          <w:sz w:val="28"/>
          <w:szCs w:val="28"/>
          <w:lang w:val="uk-UA" w:eastAsia="ru-RU"/>
        </w:rPr>
        <w:t xml:space="preserve"> р</w:t>
      </w:r>
      <w:r w:rsidR="004411B5" w:rsidRPr="004411B5">
        <w:rPr>
          <w:rFonts w:ascii="Times New Roman" w:eastAsia="Times New Roman" w:hAnsi="Times New Roman" w:cs="Times New Roman"/>
          <w:sz w:val="28"/>
          <w:szCs w:val="28"/>
          <w:lang w:val="uk-UA" w:eastAsia="ru-RU"/>
        </w:rPr>
        <w:t>оці</w:t>
      </w:r>
      <w:r w:rsidRPr="004411B5">
        <w:rPr>
          <w:rFonts w:ascii="Times New Roman" w:eastAsia="Times New Roman" w:hAnsi="Times New Roman" w:cs="Times New Roman"/>
          <w:sz w:val="28"/>
          <w:szCs w:val="28"/>
          <w:lang w:val="uk-UA" w:eastAsia="ru-RU"/>
        </w:rPr>
        <w:t xml:space="preserve"> </w:t>
      </w:r>
      <w:r w:rsidR="001B3D5C" w:rsidRPr="004411B5">
        <w:rPr>
          <w:rFonts w:ascii="Times New Roman" w:eastAsia="Times New Roman" w:hAnsi="Times New Roman" w:cs="Times New Roman"/>
          <w:sz w:val="28"/>
          <w:szCs w:val="28"/>
          <w:lang w:val="uk-UA" w:eastAsia="ru-RU"/>
        </w:rPr>
        <w:t xml:space="preserve">місцевим бюджетом передбачено кошти в сумі  </w:t>
      </w:r>
      <w:r w:rsidR="001B3D5C" w:rsidRPr="004411B5">
        <w:rPr>
          <w:rFonts w:ascii="Times New Roman" w:eastAsia="Times New Roman" w:hAnsi="Times New Roman" w:cs="Times New Roman"/>
          <w:b/>
          <w:bCs/>
          <w:sz w:val="28"/>
          <w:szCs w:val="28"/>
          <w:lang w:val="uk-UA" w:eastAsia="ru-RU"/>
        </w:rPr>
        <w:t>10,0</w:t>
      </w:r>
      <w:r w:rsidR="001B3D5C" w:rsidRPr="004411B5">
        <w:rPr>
          <w:rFonts w:ascii="Times New Roman" w:eastAsia="Times New Roman" w:hAnsi="Times New Roman" w:cs="Times New Roman"/>
          <w:sz w:val="28"/>
          <w:szCs w:val="28"/>
          <w:lang w:val="uk-UA" w:eastAsia="ru-RU"/>
        </w:rPr>
        <w:t>тис.грн.</w:t>
      </w:r>
    </w:p>
    <w:p w14:paraId="3E798CEA" w14:textId="77777777" w:rsidR="0015718F" w:rsidRPr="0015718F" w:rsidRDefault="0015718F" w:rsidP="0015718F">
      <w:pPr>
        <w:spacing w:line="240" w:lineRule="auto"/>
        <w:jc w:val="both"/>
        <w:rPr>
          <w:rFonts w:ascii="Times New Roman" w:eastAsia="Times New Roman" w:hAnsi="Times New Roman" w:cs="Times New Roman"/>
          <w:sz w:val="28"/>
          <w:szCs w:val="28"/>
          <w:lang w:val="uk-UA" w:eastAsia="ru-RU"/>
        </w:rPr>
      </w:pPr>
    </w:p>
    <w:p w14:paraId="09E84CF9" w14:textId="5DBDE2FD" w:rsidR="008B1612" w:rsidRDefault="008B1612" w:rsidP="00715E71">
      <w:pPr>
        <w:spacing w:after="0" w:line="240" w:lineRule="auto"/>
        <w:ind w:firstLine="709"/>
        <w:jc w:val="both"/>
        <w:rPr>
          <w:rFonts w:ascii="Times New Roman" w:eastAsia="Times New Roman" w:hAnsi="Times New Roman" w:cs="Times New Roman"/>
          <w:sz w:val="28"/>
          <w:szCs w:val="28"/>
          <w:lang w:val="uk-UA" w:eastAsia="ru-RU"/>
        </w:rPr>
      </w:pPr>
      <w:r w:rsidRPr="008B1612">
        <w:rPr>
          <w:rFonts w:ascii="Times New Roman" w:eastAsia="Times New Roman" w:hAnsi="Times New Roman" w:cs="Times New Roman"/>
          <w:sz w:val="28"/>
          <w:szCs w:val="28"/>
          <w:lang w:val="uk-UA" w:eastAsia="ru-RU"/>
        </w:rPr>
        <w:t xml:space="preserve">Введення воєнного стану в Україні внесли певні корективи в освітній процес. Сфера освіти, як і всі сфери життя суспільства, зазнала сильних змін. Освітній процес під час дії правового режиму воєнного стану у навчальних </w:t>
      </w:r>
      <w:proofErr w:type="spellStart"/>
      <w:r w:rsidRPr="008B1612">
        <w:rPr>
          <w:rFonts w:ascii="Times New Roman" w:eastAsia="Times New Roman" w:hAnsi="Times New Roman" w:cs="Times New Roman"/>
          <w:sz w:val="28"/>
          <w:szCs w:val="28"/>
          <w:lang w:val="uk-UA" w:eastAsia="ru-RU"/>
        </w:rPr>
        <w:t>закдадах</w:t>
      </w:r>
      <w:proofErr w:type="spellEnd"/>
      <w:r w:rsidRPr="008B1612">
        <w:rPr>
          <w:rFonts w:ascii="Times New Roman" w:eastAsia="Times New Roman" w:hAnsi="Times New Roman" w:cs="Times New Roman"/>
          <w:sz w:val="28"/>
          <w:szCs w:val="28"/>
          <w:lang w:val="uk-UA" w:eastAsia="ru-RU"/>
        </w:rPr>
        <w:t xml:space="preserve"> громади на 202</w:t>
      </w:r>
      <w:r w:rsidR="00C022F3">
        <w:rPr>
          <w:rFonts w:ascii="Times New Roman" w:eastAsia="Times New Roman" w:hAnsi="Times New Roman" w:cs="Times New Roman"/>
          <w:sz w:val="28"/>
          <w:szCs w:val="28"/>
          <w:lang w:val="uk-UA" w:eastAsia="ru-RU"/>
        </w:rPr>
        <w:t>3-2024</w:t>
      </w:r>
      <w:r w:rsidRPr="008B1612">
        <w:rPr>
          <w:rFonts w:ascii="Times New Roman" w:eastAsia="Times New Roman" w:hAnsi="Times New Roman" w:cs="Times New Roman"/>
          <w:sz w:val="28"/>
          <w:szCs w:val="28"/>
          <w:lang w:val="uk-UA" w:eastAsia="ru-RU"/>
        </w:rPr>
        <w:t>-202</w:t>
      </w:r>
      <w:r w:rsidR="00C022F3">
        <w:rPr>
          <w:rFonts w:ascii="Times New Roman" w:eastAsia="Times New Roman" w:hAnsi="Times New Roman" w:cs="Times New Roman"/>
          <w:sz w:val="28"/>
          <w:szCs w:val="28"/>
          <w:lang w:val="uk-UA" w:eastAsia="ru-RU"/>
        </w:rPr>
        <w:t>5</w:t>
      </w:r>
      <w:r w:rsidR="00F13C04">
        <w:rPr>
          <w:rFonts w:ascii="Times New Roman" w:eastAsia="Times New Roman" w:hAnsi="Times New Roman" w:cs="Times New Roman"/>
          <w:sz w:val="28"/>
          <w:szCs w:val="28"/>
          <w:lang w:val="uk-UA" w:eastAsia="ru-RU"/>
        </w:rPr>
        <w:t>-2026</w:t>
      </w:r>
      <w:r w:rsidRPr="008B1612">
        <w:rPr>
          <w:rFonts w:ascii="Times New Roman" w:eastAsia="Times New Roman" w:hAnsi="Times New Roman" w:cs="Times New Roman"/>
          <w:sz w:val="28"/>
          <w:szCs w:val="28"/>
          <w:lang w:val="uk-UA" w:eastAsia="ru-RU"/>
        </w:rPr>
        <w:t xml:space="preserve"> навчальн</w:t>
      </w:r>
      <w:r w:rsidR="00C022F3">
        <w:rPr>
          <w:rFonts w:ascii="Times New Roman" w:eastAsia="Times New Roman" w:hAnsi="Times New Roman" w:cs="Times New Roman"/>
          <w:sz w:val="28"/>
          <w:szCs w:val="28"/>
          <w:lang w:val="uk-UA" w:eastAsia="ru-RU"/>
        </w:rPr>
        <w:t>і</w:t>
      </w:r>
      <w:r w:rsidRPr="008B1612">
        <w:rPr>
          <w:rFonts w:ascii="Times New Roman" w:eastAsia="Times New Roman" w:hAnsi="Times New Roman" w:cs="Times New Roman"/>
          <w:sz w:val="28"/>
          <w:szCs w:val="28"/>
          <w:lang w:val="uk-UA" w:eastAsia="ru-RU"/>
        </w:rPr>
        <w:t xml:space="preserve"> р</w:t>
      </w:r>
      <w:r w:rsidR="00C022F3">
        <w:rPr>
          <w:rFonts w:ascii="Times New Roman" w:eastAsia="Times New Roman" w:hAnsi="Times New Roman" w:cs="Times New Roman"/>
          <w:sz w:val="28"/>
          <w:szCs w:val="28"/>
          <w:lang w:val="uk-UA" w:eastAsia="ru-RU"/>
        </w:rPr>
        <w:t>оки</w:t>
      </w:r>
      <w:r w:rsidRPr="008B1612">
        <w:rPr>
          <w:rFonts w:ascii="Times New Roman" w:eastAsia="Times New Roman" w:hAnsi="Times New Roman" w:cs="Times New Roman"/>
          <w:sz w:val="28"/>
          <w:szCs w:val="28"/>
          <w:lang w:val="uk-UA" w:eastAsia="ru-RU"/>
        </w:rPr>
        <w:t xml:space="preserve"> запроваджено за змішаною формою навчання з урахуванням забезпечення безпеки учнів, вихованців, вчителів та вихователів. Керівниками закладів освіти, з метою надання здобувачам освіти якісних освітніх послуг,  створені належні умови для здійснення освітнього процесу очної форми навчання та з використанням технологій дистанційного навчання.</w:t>
      </w:r>
    </w:p>
    <w:p w14:paraId="5B30B829" w14:textId="77777777" w:rsidR="004C6BA6" w:rsidRDefault="004C6BA6" w:rsidP="004C6BA6">
      <w:pPr>
        <w:spacing w:after="0" w:line="240" w:lineRule="auto"/>
        <w:ind w:firstLine="709"/>
        <w:jc w:val="both"/>
        <w:rPr>
          <w:rFonts w:ascii="Times New Roman" w:eastAsia="Times New Roman" w:hAnsi="Times New Roman" w:cs="Times New Roman"/>
          <w:sz w:val="28"/>
          <w:szCs w:val="28"/>
          <w:lang w:val="uk-UA" w:eastAsia="ru-RU"/>
        </w:rPr>
      </w:pPr>
      <w:bookmarkStart w:id="59" w:name="_Hlk184892827"/>
      <w:r w:rsidRPr="004C6BA6">
        <w:rPr>
          <w:rFonts w:ascii="Times New Roman" w:eastAsia="Times New Roman" w:hAnsi="Times New Roman" w:cs="Times New Roman"/>
          <w:sz w:val="28"/>
          <w:szCs w:val="28"/>
          <w:lang w:val="uk-UA" w:eastAsia="ru-RU"/>
        </w:rPr>
        <w:t xml:space="preserve">Питання розбудови безпечного освітнього середовища, процеси створення, підготовки, ремонту, облаштування та введення в облік об`єктів фонду захисних споруд цивільного захисту у відповідності до вимог чинних нормативно-правових актів у сфері цивільного захисту та техногенної безпеки тривають та перебувають на постійному контролі міської ради. </w:t>
      </w:r>
    </w:p>
    <w:p w14:paraId="4FB1D1B1" w14:textId="77777777" w:rsidR="00F13C04" w:rsidRPr="00F13C04" w:rsidRDefault="00F13C04" w:rsidP="00F13C04">
      <w:pPr>
        <w:spacing w:after="0" w:line="240" w:lineRule="auto"/>
        <w:ind w:firstLine="709"/>
        <w:jc w:val="both"/>
        <w:rPr>
          <w:rFonts w:ascii="Times New Roman" w:eastAsia="Times New Roman" w:hAnsi="Times New Roman" w:cs="Times New Roman"/>
          <w:sz w:val="28"/>
          <w:szCs w:val="28"/>
          <w:lang w:val="uk-UA" w:eastAsia="ru-RU"/>
        </w:rPr>
      </w:pPr>
      <w:r w:rsidRPr="00F13C04">
        <w:rPr>
          <w:rFonts w:ascii="Times New Roman" w:eastAsia="Times New Roman" w:hAnsi="Times New Roman" w:cs="Times New Roman"/>
          <w:sz w:val="28"/>
          <w:szCs w:val="28"/>
          <w:lang w:val="uk-UA" w:eastAsia="ru-RU"/>
        </w:rPr>
        <w:t xml:space="preserve">В закладах освіти організовано укриття учасників освітнього процесу в 12 захисних споруд цивільного захисту, з них 5 ПРУ (Ліцеї «Тріумф» ПМР, «Генеза» ПМР, «Прометей» ПМР та </w:t>
      </w:r>
      <w:proofErr w:type="spellStart"/>
      <w:r w:rsidRPr="00F13C04">
        <w:rPr>
          <w:rFonts w:ascii="Times New Roman" w:eastAsia="Times New Roman" w:hAnsi="Times New Roman" w:cs="Times New Roman"/>
          <w:sz w:val="28"/>
          <w:szCs w:val="28"/>
          <w:lang w:val="uk-UA" w:eastAsia="ru-RU"/>
        </w:rPr>
        <w:t>Зорянський</w:t>
      </w:r>
      <w:proofErr w:type="spellEnd"/>
      <w:r w:rsidRPr="00F13C04">
        <w:rPr>
          <w:rFonts w:ascii="Times New Roman" w:eastAsia="Times New Roman" w:hAnsi="Times New Roman" w:cs="Times New Roman"/>
          <w:sz w:val="28"/>
          <w:szCs w:val="28"/>
          <w:lang w:val="uk-UA" w:eastAsia="ru-RU"/>
        </w:rPr>
        <w:t xml:space="preserve"> ліцей ПМР (2 </w:t>
      </w:r>
      <w:proofErr w:type="spellStart"/>
      <w:r w:rsidRPr="00F13C04">
        <w:rPr>
          <w:rFonts w:ascii="Times New Roman" w:eastAsia="Times New Roman" w:hAnsi="Times New Roman" w:cs="Times New Roman"/>
          <w:sz w:val="28"/>
          <w:szCs w:val="28"/>
          <w:lang w:val="uk-UA" w:eastAsia="ru-RU"/>
        </w:rPr>
        <w:t>шт</w:t>
      </w:r>
      <w:proofErr w:type="spellEnd"/>
      <w:r w:rsidRPr="00F13C04">
        <w:rPr>
          <w:rFonts w:ascii="Times New Roman" w:eastAsia="Times New Roman" w:hAnsi="Times New Roman" w:cs="Times New Roman"/>
          <w:sz w:val="28"/>
          <w:szCs w:val="28"/>
          <w:lang w:val="uk-UA" w:eastAsia="ru-RU"/>
        </w:rPr>
        <w:t xml:space="preserve">)) та 7 найпростіших </w:t>
      </w:r>
      <w:proofErr w:type="spellStart"/>
      <w:r w:rsidRPr="00F13C04">
        <w:rPr>
          <w:rFonts w:ascii="Times New Roman" w:eastAsia="Times New Roman" w:hAnsi="Times New Roman" w:cs="Times New Roman"/>
          <w:sz w:val="28"/>
          <w:szCs w:val="28"/>
          <w:lang w:val="uk-UA" w:eastAsia="ru-RU"/>
        </w:rPr>
        <w:t>укриттів</w:t>
      </w:r>
      <w:proofErr w:type="spellEnd"/>
      <w:r w:rsidRPr="00F13C04">
        <w:rPr>
          <w:rFonts w:ascii="Times New Roman" w:eastAsia="Times New Roman" w:hAnsi="Times New Roman" w:cs="Times New Roman"/>
          <w:sz w:val="28"/>
          <w:szCs w:val="28"/>
          <w:lang w:val="uk-UA" w:eastAsia="ru-RU"/>
        </w:rPr>
        <w:t xml:space="preserve"> (</w:t>
      </w:r>
      <w:proofErr w:type="spellStart"/>
      <w:r w:rsidRPr="00F13C04">
        <w:rPr>
          <w:rFonts w:ascii="Times New Roman" w:eastAsia="Times New Roman" w:hAnsi="Times New Roman" w:cs="Times New Roman"/>
          <w:sz w:val="28"/>
          <w:szCs w:val="28"/>
          <w:lang w:val="uk-UA" w:eastAsia="ru-RU"/>
        </w:rPr>
        <w:t>Жовтянський</w:t>
      </w:r>
      <w:proofErr w:type="spellEnd"/>
      <w:r w:rsidRPr="00F13C04">
        <w:rPr>
          <w:rFonts w:ascii="Times New Roman" w:eastAsia="Times New Roman" w:hAnsi="Times New Roman" w:cs="Times New Roman"/>
          <w:sz w:val="28"/>
          <w:szCs w:val="28"/>
          <w:lang w:val="uk-UA" w:eastAsia="ru-RU"/>
        </w:rPr>
        <w:t xml:space="preserve"> ліцей ПМР, ВП </w:t>
      </w:r>
      <w:proofErr w:type="spellStart"/>
      <w:r w:rsidRPr="00F13C04">
        <w:rPr>
          <w:rFonts w:ascii="Times New Roman" w:eastAsia="Times New Roman" w:hAnsi="Times New Roman" w:cs="Times New Roman"/>
          <w:sz w:val="28"/>
          <w:szCs w:val="28"/>
          <w:lang w:val="uk-UA" w:eastAsia="ru-RU"/>
        </w:rPr>
        <w:t>Зеленоярська</w:t>
      </w:r>
      <w:proofErr w:type="spellEnd"/>
      <w:r w:rsidRPr="00F13C04">
        <w:rPr>
          <w:rFonts w:ascii="Times New Roman" w:eastAsia="Times New Roman" w:hAnsi="Times New Roman" w:cs="Times New Roman"/>
          <w:sz w:val="28"/>
          <w:szCs w:val="28"/>
          <w:lang w:val="uk-UA" w:eastAsia="ru-RU"/>
        </w:rPr>
        <w:t xml:space="preserve"> гімназія ліцею «Тріумф» ПМР, ВП </w:t>
      </w:r>
      <w:proofErr w:type="spellStart"/>
      <w:r w:rsidRPr="00F13C04">
        <w:rPr>
          <w:rFonts w:ascii="Times New Roman" w:eastAsia="Times New Roman" w:hAnsi="Times New Roman" w:cs="Times New Roman"/>
          <w:sz w:val="28"/>
          <w:szCs w:val="28"/>
          <w:lang w:val="uk-UA" w:eastAsia="ru-RU"/>
        </w:rPr>
        <w:t>Мирнівська</w:t>
      </w:r>
      <w:proofErr w:type="spellEnd"/>
      <w:r w:rsidRPr="00F13C04">
        <w:rPr>
          <w:rFonts w:ascii="Times New Roman" w:eastAsia="Times New Roman" w:hAnsi="Times New Roman" w:cs="Times New Roman"/>
          <w:sz w:val="28"/>
          <w:szCs w:val="28"/>
          <w:lang w:val="uk-UA" w:eastAsia="ru-RU"/>
        </w:rPr>
        <w:t xml:space="preserve"> гімназія ліцею «Тріумф» ПМР; КЗ «</w:t>
      </w:r>
      <w:proofErr w:type="spellStart"/>
      <w:r w:rsidRPr="00F13C04">
        <w:rPr>
          <w:rFonts w:ascii="Times New Roman" w:eastAsia="Times New Roman" w:hAnsi="Times New Roman" w:cs="Times New Roman"/>
          <w:sz w:val="28"/>
          <w:szCs w:val="28"/>
          <w:lang w:val="uk-UA" w:eastAsia="ru-RU"/>
        </w:rPr>
        <w:t>П’ятихатська</w:t>
      </w:r>
      <w:proofErr w:type="spellEnd"/>
      <w:r w:rsidRPr="00F13C04">
        <w:rPr>
          <w:rFonts w:ascii="Times New Roman" w:eastAsia="Times New Roman" w:hAnsi="Times New Roman" w:cs="Times New Roman"/>
          <w:sz w:val="28"/>
          <w:szCs w:val="28"/>
          <w:lang w:val="uk-UA" w:eastAsia="ru-RU"/>
        </w:rPr>
        <w:t xml:space="preserve"> школа мистецтв», </w:t>
      </w:r>
      <w:proofErr w:type="spellStart"/>
      <w:r w:rsidRPr="00F13C04">
        <w:rPr>
          <w:rFonts w:ascii="Times New Roman" w:eastAsia="Times New Roman" w:hAnsi="Times New Roman" w:cs="Times New Roman"/>
          <w:sz w:val="28"/>
          <w:szCs w:val="28"/>
          <w:lang w:val="uk-UA" w:eastAsia="ru-RU"/>
        </w:rPr>
        <w:t>Богдано-Надеждівський</w:t>
      </w:r>
      <w:proofErr w:type="spellEnd"/>
      <w:r w:rsidRPr="00F13C04">
        <w:rPr>
          <w:rFonts w:ascii="Times New Roman" w:eastAsia="Times New Roman" w:hAnsi="Times New Roman" w:cs="Times New Roman"/>
          <w:sz w:val="28"/>
          <w:szCs w:val="28"/>
          <w:lang w:val="uk-UA" w:eastAsia="ru-RU"/>
        </w:rPr>
        <w:t xml:space="preserve"> ЗДО «Сонечко»,  ЗДО № 2 «Ластівка», ЗДО №1 «Калинка»).</w:t>
      </w:r>
    </w:p>
    <w:p w14:paraId="73C6451F" w14:textId="764D1F45" w:rsidR="00F13C04" w:rsidRPr="00F13C04" w:rsidRDefault="00F13C04" w:rsidP="00F13C04">
      <w:pPr>
        <w:spacing w:after="0" w:line="240" w:lineRule="auto"/>
        <w:ind w:firstLine="709"/>
        <w:jc w:val="both"/>
        <w:rPr>
          <w:rFonts w:ascii="Times New Roman" w:eastAsia="Times New Roman" w:hAnsi="Times New Roman" w:cs="Times New Roman"/>
          <w:sz w:val="28"/>
          <w:szCs w:val="28"/>
          <w:lang w:val="uk-UA" w:eastAsia="ru-RU"/>
        </w:rPr>
      </w:pPr>
      <w:r w:rsidRPr="00F13C04">
        <w:rPr>
          <w:rFonts w:ascii="Times New Roman" w:eastAsia="Times New Roman" w:hAnsi="Times New Roman" w:cs="Times New Roman"/>
          <w:sz w:val="28"/>
          <w:szCs w:val="28"/>
          <w:lang w:val="uk-UA" w:eastAsia="ru-RU"/>
        </w:rPr>
        <w:t xml:space="preserve">З метою посилення безпеки учасників освітнього процесу, в межах комплексу організаційних заходів з цивільного захисту у 2025 році  відділом освіти, молоді та спорту </w:t>
      </w:r>
      <w:proofErr w:type="spellStart"/>
      <w:r w:rsidRPr="00F13C04">
        <w:rPr>
          <w:rFonts w:ascii="Times New Roman" w:eastAsia="Times New Roman" w:hAnsi="Times New Roman" w:cs="Times New Roman"/>
          <w:sz w:val="28"/>
          <w:szCs w:val="28"/>
          <w:lang w:val="uk-UA" w:eastAsia="ru-RU"/>
        </w:rPr>
        <w:t>П’ятихатської</w:t>
      </w:r>
      <w:proofErr w:type="spellEnd"/>
      <w:r w:rsidRPr="00F13C04">
        <w:rPr>
          <w:rFonts w:ascii="Times New Roman" w:eastAsia="Times New Roman" w:hAnsi="Times New Roman" w:cs="Times New Roman"/>
          <w:sz w:val="28"/>
          <w:szCs w:val="28"/>
          <w:lang w:val="uk-UA" w:eastAsia="ru-RU"/>
        </w:rPr>
        <w:t xml:space="preserve"> міської ради, на виконання </w:t>
      </w:r>
      <w:r w:rsidRPr="00C53F19">
        <w:rPr>
          <w:rFonts w:ascii="Times New Roman" w:eastAsia="Times New Roman" w:hAnsi="Times New Roman" w:cs="Times New Roman"/>
          <w:b/>
          <w:bCs/>
          <w:i/>
          <w:iCs/>
          <w:sz w:val="28"/>
          <w:szCs w:val="28"/>
          <w:lang w:val="uk-UA" w:eastAsia="ru-RU"/>
        </w:rPr>
        <w:t xml:space="preserve">«Програми захисту населення і територій від надзвичайних ситуацій техногенного та природного характеру, забезпечення пожежної безпеки на території </w:t>
      </w:r>
      <w:proofErr w:type="spellStart"/>
      <w:r w:rsidRPr="00C53F19">
        <w:rPr>
          <w:rFonts w:ascii="Times New Roman" w:eastAsia="Times New Roman" w:hAnsi="Times New Roman" w:cs="Times New Roman"/>
          <w:b/>
          <w:bCs/>
          <w:i/>
          <w:iCs/>
          <w:sz w:val="28"/>
          <w:szCs w:val="28"/>
          <w:lang w:val="uk-UA" w:eastAsia="ru-RU"/>
        </w:rPr>
        <w:t>П’ятихатської</w:t>
      </w:r>
      <w:proofErr w:type="spellEnd"/>
      <w:r w:rsidRPr="00C53F19">
        <w:rPr>
          <w:rFonts w:ascii="Times New Roman" w:eastAsia="Times New Roman" w:hAnsi="Times New Roman" w:cs="Times New Roman"/>
          <w:b/>
          <w:bCs/>
          <w:i/>
          <w:iCs/>
          <w:sz w:val="28"/>
          <w:szCs w:val="28"/>
          <w:lang w:val="uk-UA" w:eastAsia="ru-RU"/>
        </w:rPr>
        <w:t xml:space="preserve"> міської ради на 2021-2025 роки»</w:t>
      </w:r>
      <w:r w:rsidRPr="00F13C04">
        <w:rPr>
          <w:rFonts w:ascii="Times New Roman" w:eastAsia="Times New Roman" w:hAnsi="Times New Roman" w:cs="Times New Roman"/>
          <w:sz w:val="28"/>
          <w:szCs w:val="28"/>
          <w:lang w:val="uk-UA" w:eastAsia="ru-RU"/>
        </w:rPr>
        <w:t xml:space="preserve"> виконано наступн</w:t>
      </w:r>
      <w:r w:rsidR="00C53F19">
        <w:rPr>
          <w:rFonts w:ascii="Times New Roman" w:eastAsia="Times New Roman" w:hAnsi="Times New Roman" w:cs="Times New Roman"/>
          <w:sz w:val="28"/>
          <w:szCs w:val="28"/>
          <w:lang w:val="uk-UA" w:eastAsia="ru-RU"/>
        </w:rPr>
        <w:t>і заходи</w:t>
      </w:r>
      <w:r w:rsidR="0015718F">
        <w:rPr>
          <w:rFonts w:ascii="Times New Roman" w:eastAsia="Times New Roman" w:hAnsi="Times New Roman" w:cs="Times New Roman"/>
          <w:sz w:val="28"/>
          <w:szCs w:val="28"/>
          <w:lang w:val="uk-UA" w:eastAsia="ru-RU"/>
        </w:rPr>
        <w:t xml:space="preserve"> на загальну суму </w:t>
      </w:r>
      <w:r w:rsidR="0015718F" w:rsidRPr="0015718F">
        <w:rPr>
          <w:rFonts w:ascii="Times New Roman" w:eastAsia="Times New Roman" w:hAnsi="Times New Roman" w:cs="Times New Roman"/>
          <w:b/>
          <w:bCs/>
          <w:sz w:val="28"/>
          <w:szCs w:val="28"/>
          <w:lang w:val="uk-UA" w:eastAsia="ru-RU"/>
        </w:rPr>
        <w:t>312,103</w:t>
      </w:r>
      <w:r w:rsidR="0015718F">
        <w:rPr>
          <w:rFonts w:ascii="Times New Roman" w:eastAsia="Times New Roman" w:hAnsi="Times New Roman" w:cs="Times New Roman"/>
          <w:sz w:val="28"/>
          <w:szCs w:val="28"/>
          <w:lang w:val="uk-UA" w:eastAsia="ru-RU"/>
        </w:rPr>
        <w:t>тис.грн</w:t>
      </w:r>
      <w:r w:rsidRPr="00F13C04">
        <w:rPr>
          <w:rFonts w:ascii="Times New Roman" w:eastAsia="Times New Roman" w:hAnsi="Times New Roman" w:cs="Times New Roman"/>
          <w:sz w:val="28"/>
          <w:szCs w:val="28"/>
          <w:lang w:val="uk-UA" w:eastAsia="ru-RU"/>
        </w:rPr>
        <w:t>:</w:t>
      </w:r>
    </w:p>
    <w:p w14:paraId="18569D97" w14:textId="4102A52F" w:rsidR="00F13C04" w:rsidRPr="00F13C04" w:rsidRDefault="00F13C04" w:rsidP="00F13C04">
      <w:pPr>
        <w:spacing w:after="0" w:line="240" w:lineRule="auto"/>
        <w:ind w:firstLine="709"/>
        <w:jc w:val="both"/>
        <w:rPr>
          <w:rFonts w:ascii="Times New Roman" w:eastAsia="Times New Roman" w:hAnsi="Times New Roman" w:cs="Times New Roman"/>
          <w:sz w:val="28"/>
          <w:szCs w:val="28"/>
          <w:lang w:val="uk-UA" w:eastAsia="ru-RU"/>
        </w:rPr>
      </w:pPr>
      <w:r w:rsidRPr="00F13C04">
        <w:rPr>
          <w:rFonts w:ascii="Times New Roman" w:eastAsia="Times New Roman" w:hAnsi="Times New Roman" w:cs="Times New Roman"/>
          <w:sz w:val="28"/>
          <w:szCs w:val="28"/>
          <w:lang w:val="uk-UA" w:eastAsia="ru-RU"/>
        </w:rPr>
        <w:t>-</w:t>
      </w:r>
      <w:r w:rsidRPr="00F13C04">
        <w:rPr>
          <w:rFonts w:ascii="Times New Roman" w:eastAsia="Times New Roman" w:hAnsi="Times New Roman" w:cs="Times New Roman"/>
          <w:sz w:val="28"/>
          <w:szCs w:val="28"/>
          <w:lang w:val="uk-UA" w:eastAsia="ru-RU"/>
        </w:rPr>
        <w:tab/>
        <w:t>ТО вогнегасників –</w:t>
      </w:r>
      <w:r w:rsidR="004E43FD" w:rsidRPr="004E43FD">
        <w:rPr>
          <w:rFonts w:ascii="Times New Roman" w:eastAsia="Times New Roman" w:hAnsi="Times New Roman" w:cs="Times New Roman"/>
          <w:b/>
          <w:bCs/>
          <w:i/>
          <w:iCs/>
          <w:sz w:val="28"/>
          <w:szCs w:val="28"/>
          <w:lang w:val="uk-UA" w:eastAsia="ru-RU"/>
        </w:rPr>
        <w:t>42,645</w:t>
      </w:r>
      <w:r w:rsidR="00C53F19">
        <w:rPr>
          <w:rFonts w:ascii="Times New Roman" w:eastAsia="Times New Roman" w:hAnsi="Times New Roman" w:cs="Times New Roman"/>
          <w:sz w:val="28"/>
          <w:szCs w:val="28"/>
          <w:lang w:val="uk-UA" w:eastAsia="ru-RU"/>
        </w:rPr>
        <w:t>тис.</w:t>
      </w:r>
      <w:r w:rsidRPr="00F13C04">
        <w:rPr>
          <w:rFonts w:ascii="Times New Roman" w:eastAsia="Times New Roman" w:hAnsi="Times New Roman" w:cs="Times New Roman"/>
          <w:sz w:val="28"/>
          <w:szCs w:val="28"/>
          <w:lang w:val="uk-UA" w:eastAsia="ru-RU"/>
        </w:rPr>
        <w:t>грн</w:t>
      </w:r>
      <w:r w:rsidR="00C53F19">
        <w:rPr>
          <w:rFonts w:ascii="Times New Roman" w:eastAsia="Times New Roman" w:hAnsi="Times New Roman" w:cs="Times New Roman"/>
          <w:sz w:val="28"/>
          <w:szCs w:val="28"/>
          <w:lang w:val="uk-UA" w:eastAsia="ru-RU"/>
        </w:rPr>
        <w:t>;</w:t>
      </w:r>
      <w:r w:rsidR="004E43FD">
        <w:rPr>
          <w:rFonts w:ascii="Times New Roman" w:eastAsia="Times New Roman" w:hAnsi="Times New Roman" w:cs="Times New Roman"/>
          <w:sz w:val="28"/>
          <w:szCs w:val="28"/>
          <w:lang w:val="uk-UA" w:eastAsia="ru-RU"/>
        </w:rPr>
        <w:t xml:space="preserve"> </w:t>
      </w:r>
    </w:p>
    <w:p w14:paraId="4DE86FEA" w14:textId="4C294137" w:rsidR="00F13C04" w:rsidRPr="00F13C04" w:rsidRDefault="00F13C04" w:rsidP="00F13C04">
      <w:pPr>
        <w:spacing w:after="0" w:line="240" w:lineRule="auto"/>
        <w:ind w:firstLine="709"/>
        <w:jc w:val="both"/>
        <w:rPr>
          <w:rFonts w:ascii="Times New Roman" w:eastAsia="Times New Roman" w:hAnsi="Times New Roman" w:cs="Times New Roman"/>
          <w:sz w:val="28"/>
          <w:szCs w:val="28"/>
          <w:lang w:val="uk-UA" w:eastAsia="ru-RU"/>
        </w:rPr>
      </w:pPr>
      <w:r w:rsidRPr="00F13C04">
        <w:rPr>
          <w:rFonts w:ascii="Times New Roman" w:eastAsia="Times New Roman" w:hAnsi="Times New Roman" w:cs="Times New Roman"/>
          <w:sz w:val="28"/>
          <w:szCs w:val="28"/>
          <w:lang w:val="uk-UA" w:eastAsia="ru-RU"/>
        </w:rPr>
        <w:lastRenderedPageBreak/>
        <w:t>-</w:t>
      </w:r>
      <w:r w:rsidRPr="00F13C04">
        <w:rPr>
          <w:rFonts w:ascii="Times New Roman" w:eastAsia="Times New Roman" w:hAnsi="Times New Roman" w:cs="Times New Roman"/>
          <w:sz w:val="28"/>
          <w:szCs w:val="28"/>
          <w:lang w:val="uk-UA" w:eastAsia="ru-RU"/>
        </w:rPr>
        <w:tab/>
        <w:t xml:space="preserve">Перезарядка вогнегасників – </w:t>
      </w:r>
      <w:r w:rsidR="004E43FD" w:rsidRPr="004E43FD">
        <w:rPr>
          <w:rFonts w:ascii="Times New Roman" w:eastAsia="Times New Roman" w:hAnsi="Times New Roman" w:cs="Times New Roman"/>
          <w:b/>
          <w:bCs/>
          <w:i/>
          <w:iCs/>
          <w:sz w:val="28"/>
          <w:szCs w:val="28"/>
          <w:lang w:val="uk-UA" w:eastAsia="ru-RU"/>
        </w:rPr>
        <w:t>34,24</w:t>
      </w:r>
      <w:r w:rsidR="004E43FD">
        <w:rPr>
          <w:rFonts w:ascii="Times New Roman" w:eastAsia="Times New Roman" w:hAnsi="Times New Roman" w:cs="Times New Roman"/>
          <w:b/>
          <w:bCs/>
          <w:i/>
          <w:iCs/>
          <w:sz w:val="28"/>
          <w:szCs w:val="28"/>
          <w:lang w:val="uk-UA" w:eastAsia="ru-RU"/>
        </w:rPr>
        <w:t>0</w:t>
      </w:r>
      <w:r w:rsidR="00C53F19">
        <w:rPr>
          <w:rFonts w:ascii="Times New Roman" w:eastAsia="Times New Roman" w:hAnsi="Times New Roman" w:cs="Times New Roman"/>
          <w:sz w:val="28"/>
          <w:szCs w:val="28"/>
          <w:lang w:val="uk-UA" w:eastAsia="ru-RU"/>
        </w:rPr>
        <w:t>тис.</w:t>
      </w:r>
      <w:r w:rsidRPr="00F13C04">
        <w:rPr>
          <w:rFonts w:ascii="Times New Roman" w:eastAsia="Times New Roman" w:hAnsi="Times New Roman" w:cs="Times New Roman"/>
          <w:sz w:val="28"/>
          <w:szCs w:val="28"/>
          <w:lang w:val="uk-UA" w:eastAsia="ru-RU"/>
        </w:rPr>
        <w:t>грн;</w:t>
      </w:r>
      <w:r w:rsidR="00C37FA5">
        <w:rPr>
          <w:rFonts w:ascii="Times New Roman" w:eastAsia="Times New Roman" w:hAnsi="Times New Roman" w:cs="Times New Roman"/>
          <w:sz w:val="28"/>
          <w:szCs w:val="28"/>
          <w:lang w:val="uk-UA" w:eastAsia="ru-RU"/>
        </w:rPr>
        <w:t xml:space="preserve"> </w:t>
      </w:r>
    </w:p>
    <w:p w14:paraId="3A4A7B3F" w14:textId="6057A8C5" w:rsidR="00C37FA5" w:rsidRPr="00F13C04" w:rsidRDefault="00F13C04" w:rsidP="00C37FA5">
      <w:pPr>
        <w:spacing w:after="0" w:line="240" w:lineRule="auto"/>
        <w:ind w:firstLine="709"/>
        <w:jc w:val="both"/>
        <w:rPr>
          <w:rFonts w:ascii="Times New Roman" w:eastAsia="Times New Roman" w:hAnsi="Times New Roman" w:cs="Times New Roman"/>
          <w:sz w:val="28"/>
          <w:szCs w:val="28"/>
          <w:lang w:val="uk-UA" w:eastAsia="ru-RU"/>
        </w:rPr>
      </w:pPr>
      <w:r w:rsidRPr="00F13C04">
        <w:rPr>
          <w:rFonts w:ascii="Times New Roman" w:eastAsia="Times New Roman" w:hAnsi="Times New Roman" w:cs="Times New Roman"/>
          <w:sz w:val="28"/>
          <w:szCs w:val="28"/>
          <w:lang w:val="uk-UA" w:eastAsia="ru-RU"/>
        </w:rPr>
        <w:t>-</w:t>
      </w:r>
      <w:r w:rsidRPr="00F13C04">
        <w:rPr>
          <w:rFonts w:ascii="Times New Roman" w:eastAsia="Times New Roman" w:hAnsi="Times New Roman" w:cs="Times New Roman"/>
          <w:sz w:val="28"/>
          <w:szCs w:val="28"/>
          <w:lang w:val="uk-UA" w:eastAsia="ru-RU"/>
        </w:rPr>
        <w:tab/>
        <w:t xml:space="preserve">ТО </w:t>
      </w:r>
      <w:r w:rsidR="0015718F">
        <w:rPr>
          <w:rFonts w:ascii="Times New Roman" w:eastAsia="Times New Roman" w:hAnsi="Times New Roman" w:cs="Times New Roman"/>
          <w:sz w:val="28"/>
          <w:szCs w:val="28"/>
          <w:lang w:val="uk-UA" w:eastAsia="ru-RU"/>
        </w:rPr>
        <w:t>проти</w:t>
      </w:r>
      <w:r w:rsidRPr="00F13C04">
        <w:rPr>
          <w:rFonts w:ascii="Times New Roman" w:eastAsia="Times New Roman" w:hAnsi="Times New Roman" w:cs="Times New Roman"/>
          <w:sz w:val="28"/>
          <w:szCs w:val="28"/>
          <w:lang w:val="uk-UA" w:eastAsia="ru-RU"/>
        </w:rPr>
        <w:t>пожежної сигналізації –</w:t>
      </w:r>
      <w:r w:rsidR="004E43FD">
        <w:rPr>
          <w:rFonts w:ascii="Times New Roman" w:eastAsia="Times New Roman" w:hAnsi="Times New Roman" w:cs="Times New Roman"/>
          <w:sz w:val="28"/>
          <w:szCs w:val="28"/>
          <w:lang w:val="uk-UA" w:eastAsia="ru-RU"/>
        </w:rPr>
        <w:t xml:space="preserve"> </w:t>
      </w:r>
      <w:r w:rsidR="004E43FD" w:rsidRPr="004E43FD">
        <w:rPr>
          <w:rFonts w:ascii="Times New Roman" w:eastAsia="Times New Roman" w:hAnsi="Times New Roman" w:cs="Times New Roman"/>
          <w:b/>
          <w:bCs/>
          <w:i/>
          <w:iCs/>
          <w:sz w:val="28"/>
          <w:szCs w:val="28"/>
          <w:lang w:val="uk-UA" w:eastAsia="ru-RU"/>
        </w:rPr>
        <w:t>86,99</w:t>
      </w:r>
      <w:r w:rsidR="004E43FD">
        <w:rPr>
          <w:rFonts w:ascii="Times New Roman" w:eastAsia="Times New Roman" w:hAnsi="Times New Roman" w:cs="Times New Roman"/>
          <w:b/>
          <w:bCs/>
          <w:i/>
          <w:iCs/>
          <w:sz w:val="28"/>
          <w:szCs w:val="28"/>
          <w:lang w:val="uk-UA" w:eastAsia="ru-RU"/>
        </w:rPr>
        <w:t>7</w:t>
      </w:r>
      <w:r w:rsidR="00C53F19">
        <w:rPr>
          <w:rFonts w:ascii="Times New Roman" w:eastAsia="Times New Roman" w:hAnsi="Times New Roman" w:cs="Times New Roman"/>
          <w:sz w:val="28"/>
          <w:szCs w:val="28"/>
          <w:lang w:val="uk-UA" w:eastAsia="ru-RU"/>
        </w:rPr>
        <w:t>тис.</w:t>
      </w:r>
      <w:r w:rsidRPr="00F13C04">
        <w:rPr>
          <w:rFonts w:ascii="Times New Roman" w:eastAsia="Times New Roman" w:hAnsi="Times New Roman" w:cs="Times New Roman"/>
          <w:sz w:val="28"/>
          <w:szCs w:val="28"/>
          <w:lang w:val="uk-UA" w:eastAsia="ru-RU"/>
        </w:rPr>
        <w:t>грн;</w:t>
      </w:r>
      <w:r w:rsidR="00C37FA5">
        <w:rPr>
          <w:rFonts w:ascii="Times New Roman" w:eastAsia="Times New Roman" w:hAnsi="Times New Roman" w:cs="Times New Roman"/>
          <w:sz w:val="28"/>
          <w:szCs w:val="28"/>
          <w:lang w:val="uk-UA" w:eastAsia="ru-RU"/>
        </w:rPr>
        <w:t xml:space="preserve"> </w:t>
      </w:r>
    </w:p>
    <w:p w14:paraId="2DCF2A7F" w14:textId="0E976057" w:rsidR="00F13C04" w:rsidRDefault="00F13C04" w:rsidP="00F13C04">
      <w:pPr>
        <w:spacing w:after="0" w:line="240" w:lineRule="auto"/>
        <w:ind w:firstLine="709"/>
        <w:jc w:val="both"/>
        <w:rPr>
          <w:rFonts w:ascii="Times New Roman" w:eastAsia="Times New Roman" w:hAnsi="Times New Roman" w:cs="Times New Roman"/>
          <w:sz w:val="28"/>
          <w:szCs w:val="28"/>
          <w:lang w:val="uk-UA" w:eastAsia="ru-RU"/>
        </w:rPr>
      </w:pPr>
      <w:r w:rsidRPr="00F13C04">
        <w:rPr>
          <w:rFonts w:ascii="Times New Roman" w:eastAsia="Times New Roman" w:hAnsi="Times New Roman" w:cs="Times New Roman"/>
          <w:sz w:val="28"/>
          <w:szCs w:val="28"/>
          <w:lang w:val="uk-UA" w:eastAsia="ru-RU"/>
        </w:rPr>
        <w:t>-</w:t>
      </w:r>
      <w:r w:rsidRPr="00F13C04">
        <w:rPr>
          <w:rFonts w:ascii="Times New Roman" w:eastAsia="Times New Roman" w:hAnsi="Times New Roman" w:cs="Times New Roman"/>
          <w:sz w:val="28"/>
          <w:szCs w:val="28"/>
          <w:lang w:val="uk-UA" w:eastAsia="ru-RU"/>
        </w:rPr>
        <w:tab/>
        <w:t xml:space="preserve">ТО пожежної сигналізації ПРУ ліцею «Генеза» (заміна акумулятора) – </w:t>
      </w:r>
      <w:r w:rsidRPr="004E43FD">
        <w:rPr>
          <w:rFonts w:ascii="Times New Roman" w:eastAsia="Times New Roman" w:hAnsi="Times New Roman" w:cs="Times New Roman"/>
          <w:b/>
          <w:bCs/>
          <w:i/>
          <w:iCs/>
          <w:sz w:val="28"/>
          <w:szCs w:val="28"/>
          <w:lang w:val="uk-UA" w:eastAsia="ru-RU"/>
        </w:rPr>
        <w:t>27</w:t>
      </w:r>
      <w:r w:rsidR="00C53F19" w:rsidRPr="004E43FD">
        <w:rPr>
          <w:rFonts w:ascii="Times New Roman" w:eastAsia="Times New Roman" w:hAnsi="Times New Roman" w:cs="Times New Roman"/>
          <w:b/>
          <w:bCs/>
          <w:i/>
          <w:iCs/>
          <w:sz w:val="28"/>
          <w:szCs w:val="28"/>
          <w:lang w:val="uk-UA" w:eastAsia="ru-RU"/>
        </w:rPr>
        <w:t>,</w:t>
      </w:r>
      <w:r w:rsidRPr="004E43FD">
        <w:rPr>
          <w:rFonts w:ascii="Times New Roman" w:eastAsia="Times New Roman" w:hAnsi="Times New Roman" w:cs="Times New Roman"/>
          <w:b/>
          <w:bCs/>
          <w:i/>
          <w:iCs/>
          <w:sz w:val="28"/>
          <w:szCs w:val="28"/>
          <w:lang w:val="uk-UA" w:eastAsia="ru-RU"/>
        </w:rPr>
        <w:t>263</w:t>
      </w:r>
      <w:r w:rsidR="00C53F19">
        <w:rPr>
          <w:rFonts w:ascii="Times New Roman" w:eastAsia="Times New Roman" w:hAnsi="Times New Roman" w:cs="Times New Roman"/>
          <w:sz w:val="28"/>
          <w:szCs w:val="28"/>
          <w:lang w:val="uk-UA" w:eastAsia="ru-RU"/>
        </w:rPr>
        <w:t>тис.</w:t>
      </w:r>
      <w:r w:rsidRPr="00F13C04">
        <w:rPr>
          <w:rFonts w:ascii="Times New Roman" w:eastAsia="Times New Roman" w:hAnsi="Times New Roman" w:cs="Times New Roman"/>
          <w:sz w:val="28"/>
          <w:szCs w:val="28"/>
          <w:lang w:val="uk-UA" w:eastAsia="ru-RU"/>
        </w:rPr>
        <w:t>грн;</w:t>
      </w:r>
    </w:p>
    <w:p w14:paraId="61D4B83A" w14:textId="6A6A980C" w:rsidR="00C37FA5" w:rsidRPr="004E43FD" w:rsidRDefault="00C37FA5" w:rsidP="00F13C04">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Встановлення протипожежної сигналізації –</w:t>
      </w:r>
      <w:r w:rsidR="004E43FD">
        <w:rPr>
          <w:rFonts w:ascii="Times New Roman" w:eastAsia="Times New Roman" w:hAnsi="Times New Roman" w:cs="Times New Roman"/>
          <w:sz w:val="28"/>
          <w:szCs w:val="28"/>
          <w:lang w:val="uk-UA" w:eastAsia="ru-RU"/>
        </w:rPr>
        <w:t xml:space="preserve"> </w:t>
      </w:r>
      <w:r w:rsidRPr="004E43FD">
        <w:rPr>
          <w:rFonts w:ascii="Times New Roman" w:eastAsia="Times New Roman" w:hAnsi="Times New Roman" w:cs="Times New Roman"/>
          <w:b/>
          <w:bCs/>
          <w:i/>
          <w:iCs/>
          <w:sz w:val="28"/>
          <w:szCs w:val="28"/>
          <w:lang w:val="uk-UA" w:eastAsia="ru-RU"/>
        </w:rPr>
        <w:t>97,090</w:t>
      </w:r>
      <w:r w:rsidR="004E43FD">
        <w:rPr>
          <w:rFonts w:ascii="Times New Roman" w:eastAsia="Times New Roman" w:hAnsi="Times New Roman" w:cs="Times New Roman"/>
          <w:sz w:val="28"/>
          <w:szCs w:val="28"/>
          <w:lang w:val="uk-UA" w:eastAsia="ru-RU"/>
        </w:rPr>
        <w:t>тис.грн;</w:t>
      </w:r>
    </w:p>
    <w:p w14:paraId="5397FE00" w14:textId="15A83351" w:rsidR="00C37FA5" w:rsidRPr="004E43FD" w:rsidRDefault="00C37FA5" w:rsidP="00F13C04">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E43FD">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 xml:space="preserve">ридбання вогнегасників - </w:t>
      </w:r>
      <w:r w:rsidRPr="004E43FD">
        <w:rPr>
          <w:rFonts w:ascii="Times New Roman" w:eastAsia="Times New Roman" w:hAnsi="Times New Roman" w:cs="Times New Roman"/>
          <w:b/>
          <w:bCs/>
          <w:i/>
          <w:iCs/>
          <w:sz w:val="28"/>
          <w:szCs w:val="28"/>
          <w:lang w:val="uk-UA" w:eastAsia="ru-RU"/>
        </w:rPr>
        <w:t>5,580</w:t>
      </w:r>
      <w:r w:rsidR="004E43FD">
        <w:rPr>
          <w:rFonts w:ascii="Times New Roman" w:eastAsia="Times New Roman" w:hAnsi="Times New Roman" w:cs="Times New Roman"/>
          <w:b/>
          <w:bCs/>
          <w:i/>
          <w:iCs/>
          <w:sz w:val="28"/>
          <w:szCs w:val="28"/>
          <w:lang w:val="uk-UA" w:eastAsia="ru-RU"/>
        </w:rPr>
        <w:t xml:space="preserve"> </w:t>
      </w:r>
      <w:proofErr w:type="spellStart"/>
      <w:r w:rsidR="004E43FD">
        <w:rPr>
          <w:rFonts w:ascii="Times New Roman" w:eastAsia="Times New Roman" w:hAnsi="Times New Roman" w:cs="Times New Roman"/>
          <w:sz w:val="28"/>
          <w:szCs w:val="28"/>
          <w:lang w:val="uk-UA" w:eastAsia="ru-RU"/>
        </w:rPr>
        <w:t>тис.грн</w:t>
      </w:r>
      <w:proofErr w:type="spellEnd"/>
      <w:r w:rsidR="004E43FD">
        <w:rPr>
          <w:rFonts w:ascii="Times New Roman" w:eastAsia="Times New Roman" w:hAnsi="Times New Roman" w:cs="Times New Roman"/>
          <w:sz w:val="28"/>
          <w:szCs w:val="28"/>
          <w:lang w:val="uk-UA" w:eastAsia="ru-RU"/>
        </w:rPr>
        <w:t>;</w:t>
      </w:r>
    </w:p>
    <w:p w14:paraId="7186579A" w14:textId="5AFCCEDD" w:rsidR="00F13C04" w:rsidRPr="004E43FD" w:rsidRDefault="00F13C04" w:rsidP="004E43FD">
      <w:pPr>
        <w:spacing w:after="0" w:line="240" w:lineRule="auto"/>
        <w:ind w:firstLine="709"/>
        <w:jc w:val="both"/>
        <w:rPr>
          <w:rFonts w:ascii="Times New Roman" w:eastAsia="Times New Roman" w:hAnsi="Times New Roman" w:cs="Times New Roman"/>
          <w:b/>
          <w:bCs/>
          <w:sz w:val="28"/>
          <w:szCs w:val="28"/>
          <w:lang w:val="uk-UA" w:eastAsia="ru-RU"/>
        </w:rPr>
      </w:pPr>
      <w:r w:rsidRPr="00F13C04">
        <w:rPr>
          <w:rFonts w:ascii="Times New Roman" w:eastAsia="Times New Roman" w:hAnsi="Times New Roman" w:cs="Times New Roman"/>
          <w:sz w:val="28"/>
          <w:szCs w:val="28"/>
          <w:lang w:val="uk-UA" w:eastAsia="ru-RU"/>
        </w:rPr>
        <w:t>-</w:t>
      </w:r>
      <w:r w:rsidRPr="00F13C04">
        <w:rPr>
          <w:rFonts w:ascii="Times New Roman" w:eastAsia="Times New Roman" w:hAnsi="Times New Roman" w:cs="Times New Roman"/>
          <w:sz w:val="28"/>
          <w:szCs w:val="28"/>
          <w:lang w:val="uk-UA" w:eastAsia="ru-RU"/>
        </w:rPr>
        <w:tab/>
        <w:t xml:space="preserve">Обробка горищних приміщень – </w:t>
      </w:r>
      <w:r w:rsidR="004E43FD" w:rsidRPr="004E43FD">
        <w:rPr>
          <w:rFonts w:ascii="Times New Roman" w:eastAsia="Times New Roman" w:hAnsi="Times New Roman" w:cs="Times New Roman"/>
          <w:b/>
          <w:bCs/>
          <w:i/>
          <w:iCs/>
          <w:sz w:val="28"/>
          <w:szCs w:val="28"/>
          <w:lang w:val="uk-UA" w:eastAsia="ru-RU"/>
        </w:rPr>
        <w:t>4,680</w:t>
      </w:r>
      <w:r w:rsidR="00C53F19">
        <w:rPr>
          <w:rFonts w:ascii="Times New Roman" w:eastAsia="Times New Roman" w:hAnsi="Times New Roman" w:cs="Times New Roman"/>
          <w:sz w:val="28"/>
          <w:szCs w:val="28"/>
          <w:lang w:val="uk-UA" w:eastAsia="ru-RU"/>
        </w:rPr>
        <w:t>тис.</w:t>
      </w:r>
      <w:r w:rsidRPr="00F13C04">
        <w:rPr>
          <w:rFonts w:ascii="Times New Roman" w:eastAsia="Times New Roman" w:hAnsi="Times New Roman" w:cs="Times New Roman"/>
          <w:sz w:val="28"/>
          <w:szCs w:val="28"/>
          <w:lang w:val="uk-UA" w:eastAsia="ru-RU"/>
        </w:rPr>
        <w:t>грн;</w:t>
      </w:r>
      <w:r w:rsidR="004E43FD">
        <w:rPr>
          <w:rFonts w:ascii="Times New Roman" w:eastAsia="Times New Roman" w:hAnsi="Times New Roman" w:cs="Times New Roman"/>
          <w:sz w:val="28"/>
          <w:szCs w:val="28"/>
          <w:lang w:val="uk-UA" w:eastAsia="ru-RU"/>
        </w:rPr>
        <w:t xml:space="preserve"> </w:t>
      </w:r>
      <w:r w:rsidRPr="00F13C04">
        <w:rPr>
          <w:rFonts w:ascii="Times New Roman" w:eastAsia="Times New Roman" w:hAnsi="Times New Roman" w:cs="Times New Roman"/>
          <w:sz w:val="28"/>
          <w:szCs w:val="28"/>
          <w:lang w:val="uk-UA" w:eastAsia="ru-RU"/>
        </w:rPr>
        <w:t xml:space="preserve"> </w:t>
      </w:r>
    </w:p>
    <w:p w14:paraId="12B6962C" w14:textId="5A5EA8E6" w:rsidR="00C37FA5" w:rsidRPr="004E43FD" w:rsidRDefault="00F13C04" w:rsidP="00C37FA5">
      <w:pPr>
        <w:spacing w:after="0" w:line="240" w:lineRule="auto"/>
        <w:ind w:firstLine="709"/>
        <w:jc w:val="both"/>
        <w:rPr>
          <w:rFonts w:ascii="Times New Roman" w:eastAsia="Times New Roman" w:hAnsi="Times New Roman" w:cs="Times New Roman"/>
          <w:b/>
          <w:bCs/>
          <w:sz w:val="28"/>
          <w:szCs w:val="28"/>
          <w:lang w:val="uk-UA" w:eastAsia="ru-RU"/>
        </w:rPr>
      </w:pPr>
      <w:r w:rsidRPr="00F13C04">
        <w:rPr>
          <w:rFonts w:ascii="Times New Roman" w:eastAsia="Times New Roman" w:hAnsi="Times New Roman" w:cs="Times New Roman"/>
          <w:sz w:val="28"/>
          <w:szCs w:val="28"/>
          <w:lang w:val="uk-UA" w:eastAsia="ru-RU"/>
        </w:rPr>
        <w:t>-</w:t>
      </w:r>
      <w:r w:rsidRPr="00F13C04">
        <w:rPr>
          <w:rFonts w:ascii="Times New Roman" w:eastAsia="Times New Roman" w:hAnsi="Times New Roman" w:cs="Times New Roman"/>
          <w:sz w:val="28"/>
          <w:szCs w:val="28"/>
          <w:lang w:val="uk-UA" w:eastAsia="ru-RU"/>
        </w:rPr>
        <w:tab/>
        <w:t xml:space="preserve">Навчання з цивільного захисту по закладах освіти </w:t>
      </w:r>
      <w:r w:rsidR="00C53F19">
        <w:rPr>
          <w:rFonts w:ascii="Times New Roman" w:eastAsia="Times New Roman" w:hAnsi="Times New Roman" w:cs="Times New Roman"/>
          <w:sz w:val="28"/>
          <w:szCs w:val="28"/>
          <w:lang w:val="uk-UA" w:eastAsia="ru-RU"/>
        </w:rPr>
        <w:t>–</w:t>
      </w:r>
      <w:r w:rsidRPr="00F13C04">
        <w:rPr>
          <w:rFonts w:ascii="Times New Roman" w:eastAsia="Times New Roman" w:hAnsi="Times New Roman" w:cs="Times New Roman"/>
          <w:sz w:val="28"/>
          <w:szCs w:val="28"/>
          <w:lang w:val="uk-UA" w:eastAsia="ru-RU"/>
        </w:rPr>
        <w:t xml:space="preserve"> </w:t>
      </w:r>
      <w:r w:rsidR="004E43FD" w:rsidRPr="004E43FD">
        <w:rPr>
          <w:rFonts w:ascii="Times New Roman" w:eastAsia="Times New Roman" w:hAnsi="Times New Roman" w:cs="Times New Roman"/>
          <w:b/>
          <w:bCs/>
          <w:i/>
          <w:iCs/>
          <w:sz w:val="28"/>
          <w:szCs w:val="28"/>
          <w:lang w:val="uk-UA" w:eastAsia="ru-RU"/>
        </w:rPr>
        <w:t xml:space="preserve">13,608 </w:t>
      </w:r>
      <w:proofErr w:type="spellStart"/>
      <w:r w:rsidR="00C53F19">
        <w:rPr>
          <w:rFonts w:ascii="Times New Roman" w:eastAsia="Times New Roman" w:hAnsi="Times New Roman" w:cs="Times New Roman"/>
          <w:sz w:val="28"/>
          <w:szCs w:val="28"/>
          <w:lang w:val="uk-UA" w:eastAsia="ru-RU"/>
        </w:rPr>
        <w:t>тис.</w:t>
      </w:r>
      <w:r w:rsidRPr="00F13C04">
        <w:rPr>
          <w:rFonts w:ascii="Times New Roman" w:eastAsia="Times New Roman" w:hAnsi="Times New Roman" w:cs="Times New Roman"/>
          <w:sz w:val="28"/>
          <w:szCs w:val="28"/>
          <w:lang w:val="uk-UA" w:eastAsia="ru-RU"/>
        </w:rPr>
        <w:t>грн</w:t>
      </w:r>
      <w:proofErr w:type="spellEnd"/>
      <w:r w:rsidRPr="00F13C04">
        <w:rPr>
          <w:rFonts w:ascii="Times New Roman" w:eastAsia="Times New Roman" w:hAnsi="Times New Roman" w:cs="Times New Roman"/>
          <w:sz w:val="28"/>
          <w:szCs w:val="28"/>
          <w:lang w:val="uk-UA" w:eastAsia="ru-RU"/>
        </w:rPr>
        <w:t>.</w:t>
      </w:r>
      <w:r w:rsidR="00C37FA5">
        <w:rPr>
          <w:rFonts w:ascii="Times New Roman" w:eastAsia="Times New Roman" w:hAnsi="Times New Roman" w:cs="Times New Roman"/>
          <w:sz w:val="28"/>
          <w:szCs w:val="28"/>
          <w:lang w:val="uk-UA" w:eastAsia="ru-RU"/>
        </w:rPr>
        <w:t xml:space="preserve"> </w:t>
      </w:r>
    </w:p>
    <w:p w14:paraId="684C7D90" w14:textId="77777777" w:rsidR="0045069D" w:rsidRDefault="0045069D" w:rsidP="00C53F19">
      <w:pPr>
        <w:spacing w:after="0" w:line="240" w:lineRule="auto"/>
        <w:jc w:val="both"/>
        <w:rPr>
          <w:rFonts w:ascii="Times New Roman" w:eastAsia="Times New Roman" w:hAnsi="Times New Roman" w:cs="Times New Roman"/>
          <w:sz w:val="28"/>
          <w:szCs w:val="28"/>
          <w:lang w:val="uk-UA" w:eastAsia="ru-RU"/>
        </w:rPr>
      </w:pPr>
    </w:p>
    <w:p w14:paraId="20D40F1C" w14:textId="656743A6" w:rsidR="0077613C" w:rsidRDefault="0018106B" w:rsidP="00C53F1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Крім того, в</w:t>
      </w:r>
      <w:r w:rsidRPr="0018106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w:t>
      </w:r>
      <w:r w:rsidRPr="0018106B">
        <w:rPr>
          <w:rFonts w:ascii="Times New Roman" w:eastAsia="Times New Roman" w:hAnsi="Times New Roman" w:cs="Times New Roman"/>
          <w:sz w:val="28"/>
          <w:szCs w:val="28"/>
          <w:lang w:val="uk-UA" w:eastAsia="ru-RU"/>
        </w:rPr>
        <w:t xml:space="preserve">сіх закладах загальної середньої освіти </w:t>
      </w:r>
      <w:r>
        <w:rPr>
          <w:rFonts w:ascii="Times New Roman" w:eastAsia="Times New Roman" w:hAnsi="Times New Roman" w:cs="Times New Roman"/>
          <w:sz w:val="28"/>
          <w:szCs w:val="28"/>
          <w:lang w:val="uk-UA" w:eastAsia="ru-RU"/>
        </w:rPr>
        <w:t xml:space="preserve">громади </w:t>
      </w:r>
      <w:r w:rsidRPr="0018106B">
        <w:rPr>
          <w:rFonts w:ascii="Times New Roman" w:eastAsia="Times New Roman" w:hAnsi="Times New Roman" w:cs="Times New Roman"/>
          <w:sz w:val="28"/>
          <w:szCs w:val="28"/>
          <w:lang w:val="uk-UA" w:eastAsia="ru-RU"/>
        </w:rPr>
        <w:t>розроблені паспорти безпеки</w:t>
      </w:r>
      <w:r w:rsidR="00E81FCC">
        <w:rPr>
          <w:rFonts w:ascii="Times New Roman" w:eastAsia="Times New Roman" w:hAnsi="Times New Roman" w:cs="Times New Roman"/>
          <w:sz w:val="28"/>
          <w:szCs w:val="28"/>
          <w:lang w:val="uk-UA" w:eastAsia="ru-RU"/>
        </w:rPr>
        <w:t xml:space="preserve"> та</w:t>
      </w:r>
      <w:r w:rsidRPr="0018106B">
        <w:rPr>
          <w:rFonts w:ascii="Times New Roman" w:eastAsia="Times New Roman" w:hAnsi="Times New Roman" w:cs="Times New Roman"/>
          <w:sz w:val="28"/>
          <w:szCs w:val="28"/>
          <w:lang w:val="uk-UA" w:eastAsia="ru-RU"/>
        </w:rPr>
        <w:t xml:space="preserve"> відкрито 7 Класів безпеки, в яких здобувачі освіти мають змогу вивчати та практично відпрацьовувати вміння та знання з психологічної та </w:t>
      </w:r>
      <w:proofErr w:type="spellStart"/>
      <w:r w:rsidRPr="0018106B">
        <w:rPr>
          <w:rFonts w:ascii="Times New Roman" w:eastAsia="Times New Roman" w:hAnsi="Times New Roman" w:cs="Times New Roman"/>
          <w:sz w:val="28"/>
          <w:szCs w:val="28"/>
          <w:lang w:val="uk-UA" w:eastAsia="ru-RU"/>
        </w:rPr>
        <w:t>домедичної</w:t>
      </w:r>
      <w:proofErr w:type="spellEnd"/>
      <w:r w:rsidRPr="0018106B">
        <w:rPr>
          <w:rFonts w:ascii="Times New Roman" w:eastAsia="Times New Roman" w:hAnsi="Times New Roman" w:cs="Times New Roman"/>
          <w:sz w:val="28"/>
          <w:szCs w:val="28"/>
          <w:lang w:val="uk-UA" w:eastAsia="ru-RU"/>
        </w:rPr>
        <w:t xml:space="preserve"> допомоги, мінної та пожежної безпеки, вивчати правила безпеки на дорозі</w:t>
      </w:r>
      <w:r w:rsidR="00E81FCC">
        <w:rPr>
          <w:rFonts w:ascii="Times New Roman" w:eastAsia="Times New Roman" w:hAnsi="Times New Roman" w:cs="Times New Roman"/>
          <w:sz w:val="28"/>
          <w:szCs w:val="28"/>
          <w:lang w:val="uk-UA" w:eastAsia="ru-RU"/>
        </w:rPr>
        <w:t>, тощо</w:t>
      </w:r>
      <w:r w:rsidRPr="0018106B">
        <w:rPr>
          <w:rFonts w:ascii="Times New Roman" w:eastAsia="Times New Roman" w:hAnsi="Times New Roman" w:cs="Times New Roman"/>
          <w:sz w:val="28"/>
          <w:szCs w:val="28"/>
          <w:lang w:val="uk-UA" w:eastAsia="ru-RU"/>
        </w:rPr>
        <w:t xml:space="preserve">. </w:t>
      </w:r>
      <w:bookmarkEnd w:id="59"/>
    </w:p>
    <w:p w14:paraId="6BEA27B6" w14:textId="77777777" w:rsidR="00C53F19" w:rsidRDefault="00C53F19" w:rsidP="00C53F19">
      <w:pPr>
        <w:spacing w:after="0" w:line="240" w:lineRule="auto"/>
        <w:jc w:val="both"/>
        <w:rPr>
          <w:rFonts w:ascii="Times New Roman" w:eastAsia="Times New Roman" w:hAnsi="Times New Roman" w:cs="Times New Roman"/>
          <w:sz w:val="28"/>
          <w:szCs w:val="28"/>
          <w:lang w:val="uk-UA" w:eastAsia="ru-RU"/>
        </w:rPr>
      </w:pPr>
    </w:p>
    <w:p w14:paraId="78C2AB02" w14:textId="4123A04D" w:rsidR="0077613C" w:rsidRDefault="0077613C" w:rsidP="00C53F19">
      <w:pPr>
        <w:spacing w:after="0" w:line="240" w:lineRule="auto"/>
        <w:ind w:firstLine="709"/>
        <w:jc w:val="both"/>
        <w:rPr>
          <w:rFonts w:ascii="Times New Roman" w:eastAsia="Times New Roman" w:hAnsi="Times New Roman" w:cs="Times New Roman"/>
          <w:bCs/>
          <w:sz w:val="28"/>
          <w:szCs w:val="28"/>
          <w:lang w:val="uk-UA"/>
        </w:rPr>
      </w:pPr>
      <w:r w:rsidRPr="0075367C">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виконання</w:t>
      </w:r>
      <w:r w:rsidRPr="001F593A">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b/>
          <w:bCs/>
          <w:i/>
          <w:iCs/>
          <w:sz w:val="28"/>
          <w:szCs w:val="28"/>
          <w:lang w:val="uk-UA" w:eastAsia="ru-RU"/>
        </w:rPr>
        <w:t>Програми</w:t>
      </w:r>
      <w:r w:rsidRPr="001F593A">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b/>
          <w:bCs/>
          <w:i/>
          <w:iCs/>
          <w:sz w:val="28"/>
          <w:szCs w:val="28"/>
          <w:lang w:val="uk-UA" w:eastAsia="ru-RU"/>
        </w:rPr>
        <w:t>р</w:t>
      </w:r>
      <w:r w:rsidRPr="001F593A">
        <w:rPr>
          <w:rFonts w:ascii="Times New Roman" w:eastAsia="Times New Roman" w:hAnsi="Times New Roman" w:cs="Times New Roman"/>
          <w:b/>
          <w:bCs/>
          <w:i/>
          <w:iCs/>
          <w:sz w:val="28"/>
          <w:szCs w:val="28"/>
          <w:lang w:val="uk-UA" w:eastAsia="ru-RU"/>
        </w:rPr>
        <w:t xml:space="preserve">озвитку та функціонування української мови як державної в усіх сферах суспільного життя </w:t>
      </w:r>
      <w:proofErr w:type="spellStart"/>
      <w:r w:rsidRPr="001F593A">
        <w:rPr>
          <w:rFonts w:ascii="Times New Roman" w:eastAsia="Times New Roman" w:hAnsi="Times New Roman" w:cs="Times New Roman"/>
          <w:b/>
          <w:bCs/>
          <w:i/>
          <w:iCs/>
          <w:sz w:val="28"/>
          <w:szCs w:val="28"/>
          <w:lang w:val="uk-UA" w:eastAsia="ru-RU"/>
        </w:rPr>
        <w:t>П’ятихатської</w:t>
      </w:r>
      <w:proofErr w:type="spellEnd"/>
      <w:r w:rsidRPr="001F593A">
        <w:rPr>
          <w:rFonts w:ascii="Times New Roman" w:eastAsia="Times New Roman" w:hAnsi="Times New Roman" w:cs="Times New Roman"/>
          <w:b/>
          <w:bCs/>
          <w:i/>
          <w:iCs/>
          <w:sz w:val="28"/>
          <w:szCs w:val="28"/>
          <w:lang w:val="uk-UA" w:eastAsia="ru-RU"/>
        </w:rPr>
        <w:t xml:space="preserve"> міської територіальної громади на 2024-2028 роки»</w:t>
      </w:r>
      <w:r w:rsidR="00AC4F78">
        <w:rPr>
          <w:rFonts w:ascii="Times New Roman" w:eastAsia="Times New Roman" w:hAnsi="Times New Roman" w:cs="Times New Roman"/>
          <w:b/>
          <w:bCs/>
          <w:i/>
          <w:iCs/>
          <w:sz w:val="28"/>
          <w:szCs w:val="28"/>
          <w:lang w:val="uk-UA" w:eastAsia="ru-RU"/>
        </w:rPr>
        <w:t xml:space="preserve"> </w:t>
      </w:r>
      <w:r w:rsidRPr="0075367C">
        <w:rPr>
          <w:rFonts w:ascii="Times New Roman" w:eastAsia="Times New Roman" w:hAnsi="Times New Roman" w:cs="Times New Roman"/>
          <w:sz w:val="28"/>
          <w:szCs w:val="28"/>
          <w:lang w:val="uk-UA" w:eastAsia="ru-RU"/>
        </w:rPr>
        <w:t>у закладах освіти</w:t>
      </w:r>
      <w:r>
        <w:rPr>
          <w:rFonts w:ascii="Times New Roman" w:eastAsia="Times New Roman" w:hAnsi="Times New Roman" w:cs="Times New Roman"/>
          <w:sz w:val="28"/>
          <w:szCs w:val="28"/>
          <w:lang w:val="uk-UA" w:eastAsia="ru-RU"/>
        </w:rPr>
        <w:t xml:space="preserve"> </w:t>
      </w:r>
      <w:proofErr w:type="spellStart"/>
      <w:r w:rsidRPr="004B240E">
        <w:rPr>
          <w:rFonts w:ascii="Times New Roman" w:eastAsia="Times New Roman" w:hAnsi="Times New Roman" w:cs="Times New Roman"/>
          <w:sz w:val="28"/>
          <w:szCs w:val="28"/>
          <w:lang w:val="uk-UA" w:eastAsia="ru-RU"/>
        </w:rPr>
        <w:t>П’ятихатськ</w:t>
      </w:r>
      <w:r>
        <w:rPr>
          <w:rFonts w:ascii="Times New Roman" w:eastAsia="Times New Roman" w:hAnsi="Times New Roman" w:cs="Times New Roman"/>
          <w:sz w:val="28"/>
          <w:szCs w:val="28"/>
          <w:lang w:val="uk-UA" w:eastAsia="ru-RU"/>
        </w:rPr>
        <w:t>ої</w:t>
      </w:r>
      <w:proofErr w:type="spellEnd"/>
      <w:r>
        <w:rPr>
          <w:rFonts w:ascii="Times New Roman" w:eastAsia="Times New Roman" w:hAnsi="Times New Roman" w:cs="Times New Roman"/>
          <w:sz w:val="28"/>
          <w:szCs w:val="28"/>
          <w:lang w:val="uk-UA" w:eastAsia="ru-RU"/>
        </w:rPr>
        <w:t xml:space="preserve"> міської ради</w:t>
      </w:r>
      <w:r w:rsidR="00AC4F78" w:rsidRPr="00AC4F78">
        <w:rPr>
          <w:lang w:val="uk-UA"/>
        </w:rPr>
        <w:t xml:space="preserve"> </w:t>
      </w:r>
      <w:r w:rsidR="00AC4F78" w:rsidRPr="00AC4F78">
        <w:rPr>
          <w:rFonts w:ascii="Times New Roman" w:eastAsia="Times New Roman" w:hAnsi="Times New Roman" w:cs="Times New Roman"/>
          <w:sz w:val="28"/>
          <w:szCs w:val="28"/>
          <w:lang w:val="uk-UA" w:eastAsia="ru-RU"/>
        </w:rPr>
        <w:t>станом на 01.11.2025 року</w:t>
      </w:r>
      <w:r>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bCs/>
          <w:sz w:val="28"/>
          <w:szCs w:val="28"/>
          <w:lang w:val="uk-UA"/>
        </w:rPr>
        <w:t>п</w:t>
      </w:r>
      <w:r w:rsidRPr="001F593A">
        <w:rPr>
          <w:rFonts w:ascii="Times New Roman" w:eastAsia="Times New Roman" w:hAnsi="Times New Roman" w:cs="Times New Roman"/>
          <w:bCs/>
          <w:sz w:val="28"/>
          <w:szCs w:val="28"/>
          <w:lang w:val="uk-UA"/>
        </w:rPr>
        <w:t>роведено</w:t>
      </w:r>
      <w:r w:rsidR="00F673A4">
        <w:rPr>
          <w:rFonts w:ascii="Times New Roman" w:eastAsia="Times New Roman" w:hAnsi="Times New Roman" w:cs="Times New Roman"/>
          <w:bCs/>
          <w:sz w:val="28"/>
          <w:szCs w:val="28"/>
          <w:lang w:val="uk-UA"/>
        </w:rPr>
        <w:t>:</w:t>
      </w:r>
      <w:r w:rsidRPr="001F593A">
        <w:rPr>
          <w:rFonts w:ascii="Times New Roman" w:eastAsia="Times New Roman" w:hAnsi="Times New Roman" w:cs="Times New Roman"/>
          <w:bCs/>
          <w:sz w:val="28"/>
          <w:szCs w:val="28"/>
          <w:lang w:val="uk-UA"/>
        </w:rPr>
        <w:t xml:space="preserve"> </w:t>
      </w:r>
    </w:p>
    <w:p w14:paraId="6498EB4F" w14:textId="597A4F0C" w:rsidR="00F673A4" w:rsidRDefault="00F673A4" w:rsidP="00DD6EB8">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
          <w:bCs/>
          <w:i/>
          <w:iCs/>
          <w:sz w:val="28"/>
          <w:szCs w:val="28"/>
          <w:lang w:val="uk-UA" w:eastAsia="ru-RU"/>
        </w:rPr>
        <w:t>-</w:t>
      </w:r>
      <w:r w:rsidRPr="00F673A4">
        <w:rPr>
          <w:rFonts w:ascii="Times New Roman" w:eastAsia="Times New Roman" w:hAnsi="Times New Roman" w:cs="Times New Roman"/>
          <w:bCs/>
          <w:sz w:val="28"/>
          <w:szCs w:val="28"/>
          <w:lang w:val="uk-UA" w:eastAsia="uk-UA"/>
        </w:rPr>
        <w:t xml:space="preserve"> проведено 74  різноманітних заходів з  національно-патріотичного виховання молоді;</w:t>
      </w:r>
    </w:p>
    <w:p w14:paraId="5BDE7C58" w14:textId="01552B9E" w:rsidR="00F673A4" w:rsidRDefault="00F673A4" w:rsidP="00DD6EB8">
      <w:pPr>
        <w:tabs>
          <w:tab w:val="left" w:pos="709"/>
        </w:tabs>
        <w:spacing w:after="0" w:line="24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bCs/>
          <w:i/>
          <w:iCs/>
          <w:sz w:val="28"/>
          <w:szCs w:val="28"/>
          <w:lang w:val="uk-UA" w:eastAsia="ru-RU"/>
        </w:rPr>
        <w:t xml:space="preserve">- </w:t>
      </w:r>
      <w:r w:rsidRPr="00F673A4">
        <w:rPr>
          <w:rFonts w:ascii="Times New Roman" w:eastAsia="Times New Roman" w:hAnsi="Times New Roman" w:cs="Times New Roman"/>
          <w:sz w:val="28"/>
          <w:szCs w:val="28"/>
          <w:lang w:val="uk-UA" w:eastAsia="uk-UA"/>
        </w:rPr>
        <w:t>69 культурно-просвітницьких заходи, спрямованих на популяризацію української мови та національної ідентичності, збереження культури та духовно-історичної спадщини України;</w:t>
      </w:r>
    </w:p>
    <w:p w14:paraId="761BFB20" w14:textId="77777777" w:rsidR="00F673A4" w:rsidRDefault="00F673A4" w:rsidP="00DD6EB8">
      <w:pPr>
        <w:tabs>
          <w:tab w:val="left" w:pos="709"/>
        </w:tabs>
        <w:spacing w:after="0" w:line="240" w:lineRule="auto"/>
        <w:ind w:firstLine="567"/>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uk-UA"/>
        </w:rPr>
        <w:t>-</w:t>
      </w:r>
      <w:r w:rsidRPr="00F673A4">
        <w:rPr>
          <w:rFonts w:ascii="Times New Roman" w:eastAsia="Times New Roman" w:hAnsi="Times New Roman" w:cs="Times New Roman"/>
          <w:b/>
          <w:bCs/>
          <w:i/>
          <w:iCs/>
          <w:sz w:val="28"/>
          <w:szCs w:val="28"/>
          <w:lang w:val="uk-UA" w:eastAsia="uk-UA"/>
        </w:rPr>
        <w:t xml:space="preserve"> </w:t>
      </w:r>
      <w:r w:rsidRPr="00F673A4">
        <w:rPr>
          <w:rFonts w:ascii="Times New Roman" w:eastAsia="Times New Roman" w:hAnsi="Times New Roman" w:cs="Times New Roman"/>
          <w:bCs/>
          <w:sz w:val="28"/>
          <w:szCs w:val="28"/>
          <w:lang w:val="uk-UA" w:eastAsia="uk-UA"/>
        </w:rPr>
        <w:t>218 заходів</w:t>
      </w:r>
      <w:r w:rsidRPr="00F673A4">
        <w:rPr>
          <w:lang w:val="uk-UA"/>
        </w:rPr>
        <w:t xml:space="preserve"> </w:t>
      </w:r>
      <w:r w:rsidRPr="00F673A4">
        <w:rPr>
          <w:rFonts w:ascii="Times New Roman" w:eastAsia="Times New Roman" w:hAnsi="Times New Roman" w:cs="Times New Roman"/>
          <w:bCs/>
          <w:sz w:val="28"/>
          <w:szCs w:val="28"/>
          <w:lang w:val="uk-UA" w:eastAsia="uk-UA"/>
        </w:rPr>
        <w:t xml:space="preserve">зі вшанування державної мови в закладах освіти: </w:t>
      </w:r>
      <w:r w:rsidRPr="00F673A4">
        <w:rPr>
          <w:rFonts w:ascii="Times New Roman" w:eastAsia="Calibri" w:hAnsi="Times New Roman" w:cs="Times New Roman"/>
          <w:sz w:val="28"/>
          <w:szCs w:val="28"/>
          <w:lang w:val="uk-UA"/>
        </w:rPr>
        <w:t>музичні, інтерактивні перерви, виховні години, мовознавчі форуми, флешмоби, тематичні заходи, тощо;</w:t>
      </w:r>
    </w:p>
    <w:p w14:paraId="0DD9C46F" w14:textId="3A7A51E4" w:rsidR="00F673A4" w:rsidRDefault="00F673A4" w:rsidP="00DD6EB8">
      <w:pPr>
        <w:tabs>
          <w:tab w:val="left" w:pos="709"/>
        </w:tabs>
        <w:spacing w:after="0" w:line="240" w:lineRule="auto"/>
        <w:ind w:firstLine="567"/>
        <w:jc w:val="both"/>
        <w:rPr>
          <w:rFonts w:ascii="Times New Roman" w:eastAsia="Times New Roman" w:hAnsi="Times New Roman" w:cs="Times New Roman"/>
          <w:bCs/>
          <w:sz w:val="28"/>
          <w:szCs w:val="28"/>
          <w:lang w:val="uk-UA" w:eastAsia="uk-UA"/>
        </w:rPr>
      </w:pPr>
      <w:r>
        <w:rPr>
          <w:rFonts w:ascii="Times New Roman" w:eastAsia="Calibri" w:hAnsi="Times New Roman" w:cs="Times New Roman"/>
          <w:sz w:val="28"/>
          <w:szCs w:val="28"/>
          <w:lang w:val="uk-UA"/>
        </w:rPr>
        <w:t xml:space="preserve">- </w:t>
      </w:r>
      <w:r w:rsidRPr="00F673A4">
        <w:rPr>
          <w:rFonts w:ascii="Times New Roman" w:eastAsia="Times New Roman" w:hAnsi="Times New Roman" w:cs="Times New Roman"/>
          <w:bCs/>
          <w:sz w:val="28"/>
          <w:szCs w:val="28"/>
          <w:lang w:val="uk-UA" w:eastAsia="uk-UA"/>
        </w:rPr>
        <w:t>20 конкурсів, квестів, вікторин, заходів</w:t>
      </w:r>
      <w:r w:rsidRPr="00F673A4">
        <w:rPr>
          <w:lang w:val="uk-UA"/>
        </w:rPr>
        <w:t xml:space="preserve"> </w:t>
      </w:r>
      <w:r w:rsidRPr="00F673A4">
        <w:rPr>
          <w:rFonts w:ascii="Times New Roman" w:eastAsia="Times New Roman" w:hAnsi="Times New Roman" w:cs="Times New Roman"/>
          <w:bCs/>
          <w:sz w:val="28"/>
          <w:szCs w:val="28"/>
          <w:lang w:val="uk-UA" w:eastAsia="uk-UA"/>
        </w:rPr>
        <w:t>знавців української мови, квестів для учнів закладів загальної середньої освіти на знання української мови;</w:t>
      </w:r>
    </w:p>
    <w:p w14:paraId="33E92F13" w14:textId="5E750C2A" w:rsidR="00F673A4" w:rsidRDefault="00F673A4" w:rsidP="00DD6EB8">
      <w:pPr>
        <w:tabs>
          <w:tab w:val="left" w:pos="709"/>
        </w:tabs>
        <w:spacing w:after="0" w:line="240" w:lineRule="auto"/>
        <w:ind w:firstLine="567"/>
        <w:jc w:val="both"/>
        <w:rPr>
          <w:rFonts w:ascii="Times New Roman" w:eastAsia="Calibri" w:hAnsi="Times New Roman" w:cs="Times New Roman"/>
          <w:sz w:val="28"/>
          <w:lang w:val="uk-UA"/>
        </w:rPr>
      </w:pPr>
      <w:r>
        <w:rPr>
          <w:rFonts w:ascii="Times New Roman" w:eastAsia="Times New Roman" w:hAnsi="Times New Roman" w:cs="Times New Roman"/>
          <w:bCs/>
          <w:sz w:val="28"/>
          <w:szCs w:val="28"/>
          <w:lang w:val="uk-UA" w:eastAsia="uk-UA"/>
        </w:rPr>
        <w:t xml:space="preserve">- </w:t>
      </w:r>
      <w:r w:rsidRPr="00F673A4">
        <w:rPr>
          <w:rFonts w:ascii="Times New Roman" w:eastAsia="Calibri" w:hAnsi="Times New Roman" w:cs="Times New Roman"/>
          <w:sz w:val="28"/>
          <w:lang w:val="uk-UA"/>
        </w:rPr>
        <w:t>97 конкурсів</w:t>
      </w:r>
      <w:r>
        <w:rPr>
          <w:rFonts w:ascii="Times New Roman" w:eastAsia="Calibri" w:hAnsi="Times New Roman" w:cs="Times New Roman"/>
          <w:sz w:val="28"/>
          <w:lang w:val="uk-UA"/>
        </w:rPr>
        <w:t xml:space="preserve"> (</w:t>
      </w:r>
      <w:r w:rsidRPr="00F673A4">
        <w:rPr>
          <w:rFonts w:ascii="Times New Roman" w:eastAsia="Calibri" w:hAnsi="Times New Roman" w:cs="Times New Roman"/>
          <w:sz w:val="28"/>
          <w:lang w:val="uk-UA"/>
        </w:rPr>
        <w:t>презентації, відео, конкурси</w:t>
      </w:r>
      <w:r>
        <w:rPr>
          <w:rFonts w:ascii="Times New Roman" w:eastAsia="Calibri" w:hAnsi="Times New Roman" w:cs="Times New Roman"/>
          <w:sz w:val="28"/>
          <w:lang w:val="uk-UA"/>
        </w:rPr>
        <w:t>)</w:t>
      </w:r>
      <w:r w:rsidRPr="00F673A4">
        <w:rPr>
          <w:rFonts w:ascii="Times New Roman" w:eastAsia="Calibri" w:hAnsi="Times New Roman" w:cs="Times New Roman"/>
          <w:sz w:val="28"/>
          <w:lang w:val="uk-UA"/>
        </w:rPr>
        <w:t xml:space="preserve"> для учнів закладів загальної середньої та позашкільної освіти; </w:t>
      </w:r>
    </w:p>
    <w:p w14:paraId="3B5786A2" w14:textId="504BE78A" w:rsidR="00F673A4" w:rsidRDefault="00F673A4" w:rsidP="00DD6EB8">
      <w:pPr>
        <w:tabs>
          <w:tab w:val="left" w:pos="709"/>
        </w:tabs>
        <w:spacing w:after="0" w:line="240" w:lineRule="auto"/>
        <w:ind w:firstLine="567"/>
        <w:jc w:val="both"/>
        <w:rPr>
          <w:rFonts w:ascii="Times New Roman" w:eastAsia="Times New Roman" w:hAnsi="Times New Roman" w:cs="Times New Roman"/>
          <w:bCs/>
          <w:sz w:val="28"/>
          <w:szCs w:val="28"/>
          <w:lang w:val="uk-UA" w:eastAsia="uk-UA"/>
        </w:rPr>
      </w:pPr>
      <w:r>
        <w:rPr>
          <w:rFonts w:ascii="Times New Roman" w:eastAsia="Calibri" w:hAnsi="Times New Roman" w:cs="Times New Roman"/>
          <w:sz w:val="28"/>
          <w:lang w:val="uk-UA"/>
        </w:rPr>
        <w:t xml:space="preserve">- </w:t>
      </w:r>
      <w:r w:rsidRPr="00F673A4">
        <w:rPr>
          <w:rFonts w:ascii="Times New Roman" w:eastAsia="Times New Roman" w:hAnsi="Times New Roman" w:cs="Times New Roman"/>
          <w:spacing w:val="-20"/>
          <w:sz w:val="28"/>
          <w:szCs w:val="28"/>
          <w:lang w:val="uk-UA" w:eastAsia="uk-UA"/>
        </w:rPr>
        <w:t>у</w:t>
      </w:r>
      <w:r w:rsidRPr="00F673A4">
        <w:rPr>
          <w:rFonts w:ascii="Times New Roman" w:eastAsia="Times New Roman" w:hAnsi="Times New Roman" w:cs="Times New Roman"/>
          <w:bCs/>
          <w:sz w:val="28"/>
          <w:szCs w:val="28"/>
          <w:lang w:val="uk-UA" w:eastAsia="uk-UA"/>
        </w:rPr>
        <w:t>часть учнів ЗЗСО громади  у ІV етапі ХХІV Міжнародного конкурсу з української мови імені Петра Яцика (є призер)</w:t>
      </w:r>
      <w:bookmarkStart w:id="60" w:name="_Hlk85539991"/>
      <w:r w:rsidRPr="00F673A4">
        <w:rPr>
          <w:rFonts w:ascii="Times New Roman" w:eastAsia="Times New Roman" w:hAnsi="Times New Roman" w:cs="Times New Roman"/>
          <w:bCs/>
          <w:sz w:val="28"/>
          <w:szCs w:val="28"/>
          <w:lang w:val="uk-UA" w:eastAsia="uk-UA"/>
        </w:rPr>
        <w:t>;</w:t>
      </w:r>
      <w:r w:rsidR="00DD6EB8">
        <w:rPr>
          <w:rFonts w:ascii="Times New Roman" w:eastAsia="Times New Roman" w:hAnsi="Times New Roman" w:cs="Times New Roman"/>
          <w:bCs/>
          <w:sz w:val="28"/>
          <w:szCs w:val="28"/>
          <w:lang w:val="uk-UA" w:eastAsia="uk-UA"/>
        </w:rPr>
        <w:t xml:space="preserve"> </w:t>
      </w:r>
    </w:p>
    <w:p w14:paraId="61116F28" w14:textId="169A9EAD" w:rsidR="00DD6EB8" w:rsidRDefault="00DD6EB8" w:rsidP="00DD6EB8">
      <w:pPr>
        <w:tabs>
          <w:tab w:val="left" w:pos="709"/>
        </w:tabs>
        <w:spacing w:after="0" w:line="240" w:lineRule="auto"/>
        <w:ind w:firstLine="567"/>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 xml:space="preserve">- участь </w:t>
      </w:r>
      <w:r w:rsidRPr="00DD6EB8">
        <w:rPr>
          <w:rFonts w:ascii="Times New Roman" w:eastAsia="Times New Roman" w:hAnsi="Times New Roman" w:cs="Times New Roman"/>
          <w:bCs/>
          <w:sz w:val="28"/>
          <w:szCs w:val="28"/>
          <w:lang w:val="uk-UA" w:eastAsia="uk-UA"/>
        </w:rPr>
        <w:t>учнів ЗЗСО громади  у</w:t>
      </w:r>
      <w:r>
        <w:rPr>
          <w:rFonts w:ascii="Times New Roman" w:eastAsia="Times New Roman" w:hAnsi="Times New Roman" w:cs="Times New Roman"/>
          <w:bCs/>
          <w:sz w:val="28"/>
          <w:szCs w:val="28"/>
          <w:lang w:val="uk-UA" w:eastAsia="uk-UA"/>
        </w:rPr>
        <w:t xml:space="preserve"> Всеукраїнському </w:t>
      </w:r>
      <w:proofErr w:type="spellStart"/>
      <w:r>
        <w:rPr>
          <w:rFonts w:ascii="Times New Roman" w:eastAsia="Times New Roman" w:hAnsi="Times New Roman" w:cs="Times New Roman"/>
          <w:bCs/>
          <w:sz w:val="28"/>
          <w:szCs w:val="28"/>
          <w:lang w:val="uk-UA" w:eastAsia="uk-UA"/>
        </w:rPr>
        <w:t>радіодиктанті</w:t>
      </w:r>
      <w:proofErr w:type="spellEnd"/>
      <w:r>
        <w:rPr>
          <w:rFonts w:ascii="Times New Roman" w:eastAsia="Times New Roman" w:hAnsi="Times New Roman" w:cs="Times New Roman"/>
          <w:bCs/>
          <w:sz w:val="28"/>
          <w:szCs w:val="28"/>
          <w:lang w:val="uk-UA" w:eastAsia="uk-UA"/>
        </w:rPr>
        <w:t xml:space="preserve"> національної єдності;</w:t>
      </w:r>
    </w:p>
    <w:p w14:paraId="3BA2C8F7" w14:textId="7B6655E6" w:rsidR="00F673A4" w:rsidRDefault="00DD6EB8" w:rsidP="00DD6EB8">
      <w:pPr>
        <w:tabs>
          <w:tab w:val="left" w:pos="709"/>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 xml:space="preserve">- </w:t>
      </w:r>
      <w:bookmarkEnd w:id="60"/>
      <w:r w:rsidR="00F673A4" w:rsidRPr="00F673A4">
        <w:rPr>
          <w:rFonts w:ascii="Times New Roman" w:eastAsia="Times New Roman" w:hAnsi="Times New Roman" w:cs="Times New Roman"/>
          <w:sz w:val="28"/>
          <w:szCs w:val="28"/>
          <w:lang w:val="uk-UA" w:eastAsia="ru-RU"/>
        </w:rPr>
        <w:t xml:space="preserve">бібліотечні фонди ліцеїв та гімназій громади поповнено підручниками, посібниками та словниками у кількості 4142шт.; </w:t>
      </w:r>
    </w:p>
    <w:p w14:paraId="3E0AB74B" w14:textId="06B8229F" w:rsidR="00DD6EB8" w:rsidRPr="00DD6EB8" w:rsidRDefault="00DD6EB8" w:rsidP="00DD6EB8">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Pr="00DD6EB8">
        <w:rPr>
          <w:rFonts w:ascii="Times New Roman" w:eastAsia="Times New Roman" w:hAnsi="Times New Roman" w:cs="Times New Roman"/>
          <w:sz w:val="28"/>
          <w:szCs w:val="28"/>
          <w:lang w:val="uk-UA" w:eastAsia="ru-RU"/>
        </w:rPr>
        <w:t>вчителі української мови і літератури  закладів освіти громади забезпечені навчально-методичними посібниками й дидактичними матеріалами</w:t>
      </w:r>
      <w:r>
        <w:rPr>
          <w:rFonts w:ascii="Times New Roman" w:eastAsia="Times New Roman" w:hAnsi="Times New Roman" w:cs="Times New Roman"/>
          <w:sz w:val="28"/>
          <w:szCs w:val="28"/>
          <w:lang w:val="uk-UA" w:eastAsia="ru-RU"/>
        </w:rPr>
        <w:t>;</w:t>
      </w:r>
    </w:p>
    <w:p w14:paraId="265516F0" w14:textId="19E82A68" w:rsidR="00DD6EB8" w:rsidRPr="00F673A4" w:rsidRDefault="00DD6EB8" w:rsidP="00DD6EB8">
      <w:pPr>
        <w:tabs>
          <w:tab w:val="left" w:pos="709"/>
        </w:tabs>
        <w:spacing w:after="0" w:line="240" w:lineRule="auto"/>
        <w:ind w:firstLine="567"/>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proofErr w:type="spellStart"/>
      <w:r w:rsidRPr="00DD6EB8">
        <w:rPr>
          <w:rFonts w:ascii="Times New Roman" w:eastAsia="Times New Roman" w:hAnsi="Times New Roman" w:cs="Times New Roman"/>
          <w:sz w:val="28"/>
          <w:szCs w:val="28"/>
          <w:lang w:val="uk-UA" w:eastAsia="uk-UA"/>
        </w:rPr>
        <w:t>П’ятихатський</w:t>
      </w:r>
      <w:proofErr w:type="spellEnd"/>
      <w:r w:rsidRPr="00DD6EB8">
        <w:rPr>
          <w:rFonts w:ascii="Times New Roman" w:eastAsia="Times New Roman" w:hAnsi="Times New Roman" w:cs="Times New Roman"/>
          <w:sz w:val="28"/>
          <w:szCs w:val="28"/>
          <w:lang w:val="uk-UA" w:eastAsia="uk-UA"/>
        </w:rPr>
        <w:t xml:space="preserve"> народний історико-краєзнавчий музей поповнено 4 новими експонатами народно-обрядового спрямування - рушниками, вишитими хрестиком</w:t>
      </w:r>
      <w:r>
        <w:rPr>
          <w:rFonts w:ascii="Times New Roman" w:eastAsia="Times New Roman" w:hAnsi="Times New Roman" w:cs="Times New Roman"/>
          <w:sz w:val="28"/>
          <w:szCs w:val="28"/>
          <w:lang w:val="uk-UA" w:eastAsia="uk-UA"/>
        </w:rPr>
        <w:t>.</w:t>
      </w:r>
    </w:p>
    <w:p w14:paraId="603F0C8A" w14:textId="4B14FA42" w:rsidR="006952B4" w:rsidRPr="006952B4" w:rsidRDefault="006952B4" w:rsidP="006952B4">
      <w:pPr>
        <w:spacing w:after="0" w:line="240" w:lineRule="auto"/>
        <w:jc w:val="both"/>
        <w:rPr>
          <w:rFonts w:ascii="Times New Roman" w:eastAsia="Times New Roman" w:hAnsi="Times New Roman" w:cs="Times New Roman"/>
          <w:sz w:val="28"/>
          <w:szCs w:val="28"/>
          <w:shd w:val="clear" w:color="auto" w:fill="FFFFFF"/>
          <w:lang w:val="uk-UA" w:eastAsia="ru-RU"/>
        </w:rPr>
      </w:pPr>
    </w:p>
    <w:p w14:paraId="13B19181" w14:textId="64150313" w:rsidR="0045069D" w:rsidRPr="00DF78F8" w:rsidRDefault="0045069D" w:rsidP="0018475F">
      <w:pPr>
        <w:spacing w:after="0" w:line="240" w:lineRule="auto"/>
        <w:jc w:val="both"/>
        <w:rPr>
          <w:rFonts w:ascii="Times New Roman" w:eastAsia="Times New Roman" w:hAnsi="Times New Roman" w:cs="Times New Roman"/>
          <w:sz w:val="28"/>
          <w:szCs w:val="28"/>
          <w:lang w:val="uk-UA"/>
        </w:rPr>
      </w:pPr>
    </w:p>
    <w:p w14:paraId="1E9994DF" w14:textId="3E65EFEC" w:rsidR="00DD6EB8" w:rsidRPr="00DD6EB8" w:rsidRDefault="00DD6EB8" w:rsidP="00DD6EB8">
      <w:pPr>
        <w:spacing w:after="0" w:line="240" w:lineRule="auto"/>
        <w:ind w:firstLine="709"/>
        <w:jc w:val="both"/>
        <w:rPr>
          <w:rFonts w:ascii="Times New Roman" w:eastAsia="Times New Roman" w:hAnsi="Times New Roman" w:cs="Times New Roman"/>
          <w:sz w:val="28"/>
          <w:szCs w:val="28"/>
          <w:lang w:val="uk-UA"/>
        </w:rPr>
      </w:pPr>
      <w:r w:rsidRPr="00DD6EB8">
        <w:rPr>
          <w:rFonts w:ascii="Times New Roman" w:eastAsia="Times New Roman" w:hAnsi="Times New Roman" w:cs="Times New Roman"/>
          <w:sz w:val="28"/>
          <w:szCs w:val="28"/>
          <w:lang w:val="uk-UA"/>
        </w:rPr>
        <w:lastRenderedPageBreak/>
        <w:t xml:space="preserve">Основні показники використання коштів </w:t>
      </w:r>
      <w:r w:rsidR="0041093A">
        <w:rPr>
          <w:rFonts w:ascii="Times New Roman" w:eastAsia="Times New Roman" w:hAnsi="Times New Roman" w:cs="Times New Roman"/>
          <w:sz w:val="28"/>
          <w:szCs w:val="28"/>
          <w:lang w:val="uk-UA"/>
        </w:rPr>
        <w:t xml:space="preserve">місцевого бюджету по </w:t>
      </w:r>
      <w:r w:rsidR="0041093A">
        <w:rPr>
          <w:rFonts w:ascii="Times New Roman" w:hAnsi="Times New Roman"/>
          <w:sz w:val="28"/>
          <w:szCs w:val="28"/>
          <w:lang w:val="uk-UA"/>
        </w:rPr>
        <w:t xml:space="preserve">«Відділу освіти, </w:t>
      </w:r>
      <w:proofErr w:type="spellStart"/>
      <w:r w:rsidR="0041093A">
        <w:rPr>
          <w:rFonts w:ascii="Times New Roman" w:hAnsi="Times New Roman"/>
          <w:sz w:val="28"/>
          <w:szCs w:val="28"/>
          <w:lang w:val="uk-UA"/>
        </w:rPr>
        <w:t>мололді</w:t>
      </w:r>
      <w:proofErr w:type="spellEnd"/>
      <w:r w:rsidR="0041093A">
        <w:rPr>
          <w:rFonts w:ascii="Times New Roman" w:hAnsi="Times New Roman"/>
          <w:sz w:val="28"/>
          <w:szCs w:val="28"/>
          <w:lang w:val="uk-UA"/>
        </w:rPr>
        <w:t xml:space="preserve"> та спорту»</w:t>
      </w:r>
      <w:r w:rsidR="0041093A" w:rsidRPr="00BA75A7">
        <w:rPr>
          <w:rFonts w:ascii="Times New Roman" w:hAnsi="Times New Roman"/>
          <w:color w:val="000000"/>
          <w:sz w:val="28"/>
          <w:szCs w:val="28"/>
          <w:lang w:val="uk-UA" w:eastAsia="ru-RU"/>
        </w:rPr>
        <w:t xml:space="preserve"> </w:t>
      </w:r>
      <w:proofErr w:type="spellStart"/>
      <w:r w:rsidR="0041093A" w:rsidRPr="0018475F">
        <w:rPr>
          <w:rFonts w:ascii="Times New Roman" w:hAnsi="Times New Roman"/>
          <w:color w:val="000000"/>
          <w:sz w:val="28"/>
          <w:szCs w:val="28"/>
          <w:lang w:val="uk-UA" w:eastAsia="ru-RU"/>
        </w:rPr>
        <w:t>П’ятихатської</w:t>
      </w:r>
      <w:proofErr w:type="spellEnd"/>
      <w:r w:rsidR="0041093A">
        <w:rPr>
          <w:rFonts w:ascii="Times New Roman" w:hAnsi="Times New Roman"/>
          <w:color w:val="000000"/>
          <w:sz w:val="28"/>
          <w:szCs w:val="28"/>
          <w:lang w:val="uk-UA" w:eastAsia="ru-RU"/>
        </w:rPr>
        <w:t xml:space="preserve"> міської ради</w:t>
      </w:r>
      <w:r w:rsidR="0041093A">
        <w:rPr>
          <w:rFonts w:ascii="Times New Roman" w:hAnsi="Times New Roman"/>
          <w:sz w:val="28"/>
          <w:szCs w:val="28"/>
          <w:lang w:val="uk-UA"/>
        </w:rPr>
        <w:t xml:space="preserve"> </w:t>
      </w:r>
      <w:r w:rsidRPr="00DD6EB8">
        <w:rPr>
          <w:rFonts w:ascii="Times New Roman" w:eastAsia="Times New Roman" w:hAnsi="Times New Roman" w:cs="Times New Roman"/>
          <w:sz w:val="28"/>
          <w:szCs w:val="28"/>
          <w:lang w:val="uk-UA"/>
        </w:rPr>
        <w:t>протягом 10 місяців 2025 року в розрізі показників:</w:t>
      </w:r>
    </w:p>
    <w:p w14:paraId="04F0EDE1"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rPr>
        <w:t xml:space="preserve">на </w:t>
      </w:r>
      <w:proofErr w:type="spellStart"/>
      <w:r w:rsidRPr="00DD6EB8">
        <w:rPr>
          <w:rFonts w:ascii="Times New Roman" w:eastAsia="Times New Roman" w:hAnsi="Times New Roman" w:cs="Times New Roman"/>
          <w:sz w:val="28"/>
          <w:szCs w:val="28"/>
        </w:rPr>
        <w:t>заробітну</w:t>
      </w:r>
      <w:proofErr w:type="spellEnd"/>
      <w:r w:rsidRPr="00DD6EB8">
        <w:rPr>
          <w:rFonts w:ascii="Times New Roman" w:eastAsia="Times New Roman" w:hAnsi="Times New Roman" w:cs="Times New Roman"/>
          <w:sz w:val="28"/>
          <w:szCs w:val="28"/>
        </w:rPr>
        <w:t xml:space="preserve"> плату </w:t>
      </w:r>
      <w:proofErr w:type="spellStart"/>
      <w:r w:rsidRPr="00DD6EB8">
        <w:rPr>
          <w:rFonts w:ascii="Times New Roman" w:eastAsia="Times New Roman" w:hAnsi="Times New Roman" w:cs="Times New Roman"/>
          <w:sz w:val="28"/>
          <w:szCs w:val="28"/>
        </w:rPr>
        <w:t>працівників</w:t>
      </w:r>
      <w:proofErr w:type="spellEnd"/>
      <w:r w:rsidRPr="00DD6EB8">
        <w:rPr>
          <w:rFonts w:ascii="Times New Roman" w:eastAsia="Times New Roman" w:hAnsi="Times New Roman" w:cs="Times New Roman"/>
          <w:sz w:val="28"/>
          <w:szCs w:val="28"/>
        </w:rPr>
        <w:t xml:space="preserve"> </w:t>
      </w:r>
      <w:r w:rsidRPr="00DD6EB8">
        <w:rPr>
          <w:rFonts w:ascii="Times New Roman" w:eastAsia="Times New Roman" w:hAnsi="Times New Roman" w:cs="Times New Roman"/>
          <w:sz w:val="28"/>
          <w:szCs w:val="28"/>
          <w:lang w:val="uk-UA"/>
        </w:rPr>
        <w:t xml:space="preserve">освітніх </w:t>
      </w:r>
      <w:proofErr w:type="spellStart"/>
      <w:r w:rsidRPr="00DD6EB8">
        <w:rPr>
          <w:rFonts w:ascii="Times New Roman" w:eastAsia="Times New Roman" w:hAnsi="Times New Roman" w:cs="Times New Roman"/>
          <w:sz w:val="28"/>
          <w:szCs w:val="28"/>
        </w:rPr>
        <w:t>установ</w:t>
      </w:r>
      <w:proofErr w:type="spellEnd"/>
      <w:r w:rsidRPr="00DD6EB8">
        <w:rPr>
          <w:rFonts w:ascii="Times New Roman" w:eastAsia="Times New Roman" w:hAnsi="Times New Roman" w:cs="Times New Roman"/>
          <w:sz w:val="28"/>
          <w:szCs w:val="28"/>
        </w:rPr>
        <w:t xml:space="preserve"> з </w:t>
      </w:r>
      <w:proofErr w:type="spellStart"/>
      <w:r w:rsidRPr="00DD6EB8">
        <w:rPr>
          <w:rFonts w:ascii="Times New Roman" w:eastAsia="Times New Roman" w:hAnsi="Times New Roman" w:cs="Times New Roman"/>
          <w:sz w:val="28"/>
          <w:szCs w:val="28"/>
        </w:rPr>
        <w:t>нарахуваннями</w:t>
      </w:r>
      <w:proofErr w:type="spellEnd"/>
      <w:r w:rsidRPr="00DD6EB8">
        <w:rPr>
          <w:rFonts w:ascii="Times New Roman" w:eastAsia="Times New Roman" w:hAnsi="Times New Roman" w:cs="Times New Roman"/>
          <w:sz w:val="28"/>
          <w:szCs w:val="28"/>
        </w:rPr>
        <w:t xml:space="preserve"> </w:t>
      </w:r>
      <w:r w:rsidRPr="00DD6EB8">
        <w:rPr>
          <w:rFonts w:ascii="Times New Roman" w:eastAsia="Calibri" w:hAnsi="Times New Roman" w:cs="Times New Roman"/>
          <w:sz w:val="28"/>
          <w:szCs w:val="28"/>
          <w:lang w:val="uk-UA"/>
        </w:rPr>
        <w:t xml:space="preserve">було </w:t>
      </w:r>
      <w:bookmarkStart w:id="61" w:name="_Hlk180051832"/>
      <w:r w:rsidRPr="00DD6EB8">
        <w:rPr>
          <w:rFonts w:ascii="Times New Roman" w:eastAsia="Calibri" w:hAnsi="Times New Roman" w:cs="Times New Roman"/>
          <w:sz w:val="28"/>
          <w:szCs w:val="28"/>
          <w:lang w:val="uk-UA"/>
        </w:rPr>
        <w:t>заплановано</w:t>
      </w:r>
      <w:bookmarkEnd w:id="61"/>
      <w:r w:rsidRPr="00DD6EB8">
        <w:rPr>
          <w:rFonts w:ascii="Times New Roman" w:eastAsia="Calibri" w:hAnsi="Times New Roman" w:cs="Times New Roman"/>
          <w:sz w:val="28"/>
          <w:szCs w:val="28"/>
          <w:lang w:val="uk-UA"/>
        </w:rPr>
        <w:t xml:space="preserve"> 134 437,38 тис. грн. використано 108 520,62 тис. грн.</w:t>
      </w:r>
      <w:r w:rsidRPr="00DD6EB8">
        <w:rPr>
          <w:rFonts w:ascii="Times New Roman" w:eastAsia="Times New Roman" w:hAnsi="Times New Roman" w:cs="Times New Roman"/>
          <w:sz w:val="28"/>
          <w:szCs w:val="28"/>
        </w:rPr>
        <w:t>;</w:t>
      </w:r>
    </w:p>
    <w:p w14:paraId="29E2936D"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rPr>
        <w:t xml:space="preserve">на </w:t>
      </w:r>
      <w:proofErr w:type="spellStart"/>
      <w:r w:rsidRPr="00DD6EB8">
        <w:rPr>
          <w:rFonts w:ascii="Times New Roman" w:eastAsia="Times New Roman" w:hAnsi="Times New Roman" w:cs="Times New Roman"/>
          <w:sz w:val="28"/>
          <w:szCs w:val="28"/>
        </w:rPr>
        <w:t>заробітну</w:t>
      </w:r>
      <w:proofErr w:type="spellEnd"/>
      <w:r w:rsidRPr="00DD6EB8">
        <w:rPr>
          <w:rFonts w:ascii="Times New Roman" w:eastAsia="Times New Roman" w:hAnsi="Times New Roman" w:cs="Times New Roman"/>
          <w:sz w:val="28"/>
          <w:szCs w:val="28"/>
        </w:rPr>
        <w:t xml:space="preserve"> плату </w:t>
      </w:r>
      <w:proofErr w:type="spellStart"/>
      <w:r w:rsidRPr="00DD6EB8">
        <w:rPr>
          <w:rFonts w:ascii="Times New Roman" w:eastAsia="Times New Roman" w:hAnsi="Times New Roman" w:cs="Times New Roman"/>
          <w:sz w:val="28"/>
          <w:szCs w:val="28"/>
        </w:rPr>
        <w:t>працівників</w:t>
      </w:r>
      <w:proofErr w:type="spellEnd"/>
      <w:r w:rsidRPr="00DD6EB8">
        <w:rPr>
          <w:rFonts w:ascii="Times New Roman" w:eastAsia="Times New Roman" w:hAnsi="Times New Roman" w:cs="Times New Roman"/>
          <w:sz w:val="28"/>
          <w:szCs w:val="28"/>
        </w:rPr>
        <w:t xml:space="preserve"> </w:t>
      </w:r>
      <w:r w:rsidRPr="00DD6EB8">
        <w:rPr>
          <w:rFonts w:ascii="Times New Roman" w:eastAsia="Times New Roman" w:hAnsi="Times New Roman" w:cs="Times New Roman"/>
          <w:sz w:val="28"/>
          <w:szCs w:val="28"/>
          <w:lang w:val="uk-UA"/>
        </w:rPr>
        <w:t xml:space="preserve">закладів фізичної </w:t>
      </w:r>
      <w:proofErr w:type="spellStart"/>
      <w:r w:rsidRPr="00DD6EB8">
        <w:rPr>
          <w:rFonts w:ascii="Times New Roman" w:eastAsia="Times New Roman" w:hAnsi="Times New Roman" w:cs="Times New Roman"/>
          <w:sz w:val="28"/>
          <w:szCs w:val="28"/>
          <w:lang w:val="uk-UA"/>
        </w:rPr>
        <w:t>культуриі</w:t>
      </w:r>
      <w:proofErr w:type="spellEnd"/>
      <w:r w:rsidRPr="00DD6EB8">
        <w:rPr>
          <w:rFonts w:ascii="Times New Roman" w:eastAsia="Times New Roman" w:hAnsi="Times New Roman" w:cs="Times New Roman"/>
          <w:sz w:val="28"/>
          <w:szCs w:val="28"/>
          <w:lang w:val="uk-UA"/>
        </w:rPr>
        <w:t xml:space="preserve"> спорту </w:t>
      </w:r>
      <w:r w:rsidRPr="00DD6EB8">
        <w:rPr>
          <w:rFonts w:ascii="Times New Roman" w:eastAsia="Times New Roman" w:hAnsi="Times New Roman" w:cs="Times New Roman"/>
          <w:sz w:val="28"/>
          <w:szCs w:val="28"/>
        </w:rPr>
        <w:t xml:space="preserve">з </w:t>
      </w:r>
      <w:proofErr w:type="spellStart"/>
      <w:r w:rsidRPr="00DD6EB8">
        <w:rPr>
          <w:rFonts w:ascii="Times New Roman" w:eastAsia="Times New Roman" w:hAnsi="Times New Roman" w:cs="Times New Roman"/>
          <w:sz w:val="28"/>
          <w:szCs w:val="28"/>
        </w:rPr>
        <w:t>нарахуваннями</w:t>
      </w:r>
      <w:proofErr w:type="spellEnd"/>
      <w:r w:rsidRPr="00DD6EB8">
        <w:rPr>
          <w:rFonts w:ascii="Times New Roman" w:eastAsia="Times New Roman" w:hAnsi="Times New Roman" w:cs="Times New Roman"/>
          <w:sz w:val="28"/>
          <w:szCs w:val="28"/>
        </w:rPr>
        <w:t xml:space="preserve"> </w:t>
      </w:r>
      <w:r w:rsidRPr="00DD6EB8">
        <w:rPr>
          <w:rFonts w:ascii="Times New Roman" w:eastAsia="Calibri" w:hAnsi="Times New Roman" w:cs="Times New Roman"/>
          <w:sz w:val="28"/>
          <w:szCs w:val="28"/>
          <w:lang w:val="uk-UA"/>
        </w:rPr>
        <w:t xml:space="preserve">було </w:t>
      </w:r>
      <w:proofErr w:type="gramStart"/>
      <w:r w:rsidRPr="00DD6EB8">
        <w:rPr>
          <w:rFonts w:ascii="Times New Roman" w:eastAsia="Calibri" w:hAnsi="Times New Roman" w:cs="Times New Roman"/>
          <w:sz w:val="28"/>
          <w:szCs w:val="28"/>
          <w:lang w:val="uk-UA"/>
        </w:rPr>
        <w:t>заплановано  1</w:t>
      </w:r>
      <w:proofErr w:type="gramEnd"/>
      <w:r w:rsidRPr="00DD6EB8">
        <w:rPr>
          <w:rFonts w:ascii="Times New Roman" w:eastAsia="Calibri" w:hAnsi="Times New Roman" w:cs="Times New Roman"/>
          <w:sz w:val="28"/>
          <w:szCs w:val="28"/>
          <w:lang w:val="uk-UA"/>
        </w:rPr>
        <w:t xml:space="preserve"> 865,03 тис. грн. використано 1 396,31 тис. грн.</w:t>
      </w:r>
      <w:r w:rsidRPr="00DD6EB8">
        <w:rPr>
          <w:rFonts w:ascii="Times New Roman" w:eastAsia="Times New Roman" w:hAnsi="Times New Roman" w:cs="Times New Roman"/>
          <w:sz w:val="28"/>
          <w:szCs w:val="28"/>
        </w:rPr>
        <w:t>;</w:t>
      </w:r>
    </w:p>
    <w:p w14:paraId="743E8965"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rPr>
        <w:t xml:space="preserve">на </w:t>
      </w:r>
      <w:proofErr w:type="spellStart"/>
      <w:r w:rsidRPr="00DD6EB8">
        <w:rPr>
          <w:rFonts w:ascii="Times New Roman" w:eastAsia="Times New Roman" w:hAnsi="Times New Roman" w:cs="Times New Roman"/>
          <w:sz w:val="28"/>
          <w:szCs w:val="28"/>
        </w:rPr>
        <w:t>придбання</w:t>
      </w:r>
      <w:proofErr w:type="spellEnd"/>
      <w:r w:rsidRPr="00DD6EB8">
        <w:rPr>
          <w:rFonts w:ascii="Times New Roman" w:eastAsia="Times New Roman" w:hAnsi="Times New Roman" w:cs="Times New Roman"/>
          <w:sz w:val="28"/>
          <w:szCs w:val="28"/>
        </w:rPr>
        <w:t xml:space="preserve"> </w:t>
      </w:r>
      <w:proofErr w:type="spellStart"/>
      <w:r w:rsidRPr="00DD6EB8">
        <w:rPr>
          <w:rFonts w:ascii="Times New Roman" w:eastAsia="Times New Roman" w:hAnsi="Times New Roman" w:cs="Times New Roman"/>
          <w:sz w:val="28"/>
          <w:szCs w:val="28"/>
        </w:rPr>
        <w:t>предметів</w:t>
      </w:r>
      <w:proofErr w:type="spellEnd"/>
      <w:r w:rsidRPr="00DD6EB8">
        <w:rPr>
          <w:rFonts w:ascii="Times New Roman" w:eastAsia="Times New Roman" w:hAnsi="Times New Roman" w:cs="Times New Roman"/>
          <w:sz w:val="28"/>
          <w:szCs w:val="28"/>
        </w:rPr>
        <w:t xml:space="preserve">, </w:t>
      </w:r>
      <w:proofErr w:type="spellStart"/>
      <w:r w:rsidRPr="00DD6EB8">
        <w:rPr>
          <w:rFonts w:ascii="Times New Roman" w:eastAsia="Times New Roman" w:hAnsi="Times New Roman" w:cs="Times New Roman"/>
          <w:sz w:val="28"/>
          <w:szCs w:val="28"/>
        </w:rPr>
        <w:t>матеріалів</w:t>
      </w:r>
      <w:proofErr w:type="spellEnd"/>
      <w:r w:rsidRPr="00DD6EB8">
        <w:rPr>
          <w:rFonts w:ascii="Times New Roman" w:eastAsia="Times New Roman" w:hAnsi="Times New Roman" w:cs="Times New Roman"/>
          <w:sz w:val="28"/>
          <w:szCs w:val="28"/>
        </w:rPr>
        <w:t xml:space="preserve">, </w:t>
      </w:r>
      <w:proofErr w:type="spellStart"/>
      <w:r w:rsidRPr="00DD6EB8">
        <w:rPr>
          <w:rFonts w:ascii="Times New Roman" w:eastAsia="Times New Roman" w:hAnsi="Times New Roman" w:cs="Times New Roman"/>
          <w:sz w:val="28"/>
          <w:szCs w:val="28"/>
        </w:rPr>
        <w:t>обладнан</w:t>
      </w:r>
      <w:proofErr w:type="spellEnd"/>
      <w:r w:rsidRPr="00DD6EB8">
        <w:rPr>
          <w:rFonts w:ascii="Times New Roman" w:eastAsia="Times New Roman" w:hAnsi="Times New Roman" w:cs="Times New Roman"/>
          <w:sz w:val="28"/>
          <w:szCs w:val="28"/>
          <w:lang w:val="uk-UA"/>
        </w:rPr>
        <w:t>ня</w:t>
      </w:r>
      <w:r w:rsidRPr="00DD6EB8">
        <w:rPr>
          <w:rFonts w:ascii="Times New Roman" w:eastAsia="Times New Roman" w:hAnsi="Times New Roman" w:cs="Times New Roman"/>
          <w:sz w:val="28"/>
          <w:szCs w:val="28"/>
        </w:rPr>
        <w:t xml:space="preserve"> та </w:t>
      </w:r>
      <w:proofErr w:type="spellStart"/>
      <w:r w:rsidRPr="00DD6EB8">
        <w:rPr>
          <w:rFonts w:ascii="Times New Roman" w:eastAsia="Times New Roman" w:hAnsi="Times New Roman" w:cs="Times New Roman"/>
          <w:sz w:val="28"/>
          <w:szCs w:val="28"/>
        </w:rPr>
        <w:t>інвентарю</w:t>
      </w:r>
      <w:proofErr w:type="spellEnd"/>
      <w:r w:rsidRPr="00DD6EB8">
        <w:rPr>
          <w:rFonts w:ascii="Times New Roman" w:eastAsia="Times New Roman" w:hAnsi="Times New Roman" w:cs="Times New Roman"/>
          <w:sz w:val="28"/>
          <w:szCs w:val="28"/>
          <w:lang w:val="uk-UA"/>
        </w:rPr>
        <w:t xml:space="preserve"> для закладів освіти </w:t>
      </w:r>
      <w:r w:rsidRPr="00DD6EB8">
        <w:rPr>
          <w:rFonts w:ascii="Times New Roman" w:eastAsia="Calibri" w:hAnsi="Times New Roman" w:cs="Times New Roman"/>
          <w:sz w:val="28"/>
          <w:szCs w:val="28"/>
          <w:lang w:val="uk-UA"/>
        </w:rPr>
        <w:t>заплановано 3 235,305 тис. грн. використано 2 199,39 тис. грн., для закладів спорту – 65,8 тис. грн. використано 29,0 тис. грн.</w:t>
      </w:r>
      <w:proofErr w:type="gramStart"/>
      <w:r w:rsidRPr="00DD6EB8">
        <w:rPr>
          <w:rFonts w:ascii="Times New Roman" w:eastAsia="Calibri" w:hAnsi="Times New Roman" w:cs="Times New Roman"/>
          <w:sz w:val="28"/>
          <w:szCs w:val="28"/>
          <w:lang w:val="uk-UA"/>
        </w:rPr>
        <w:t xml:space="preserve">, </w:t>
      </w:r>
      <w:r w:rsidRPr="00DD6EB8">
        <w:rPr>
          <w:rFonts w:ascii="Times New Roman" w:eastAsia="Times New Roman" w:hAnsi="Times New Roman" w:cs="Times New Roman"/>
          <w:sz w:val="28"/>
          <w:szCs w:val="28"/>
        </w:rPr>
        <w:t>;</w:t>
      </w:r>
      <w:proofErr w:type="gramEnd"/>
    </w:p>
    <w:p w14:paraId="1E29EEDD"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lang w:val="uk-UA"/>
        </w:rPr>
        <w:t>н</w:t>
      </w:r>
      <w:r w:rsidRPr="00DD6EB8">
        <w:rPr>
          <w:rFonts w:ascii="Times New Roman" w:eastAsia="Times New Roman" w:hAnsi="Times New Roman" w:cs="Times New Roman"/>
          <w:sz w:val="28"/>
          <w:szCs w:val="28"/>
        </w:rPr>
        <w:t xml:space="preserve">а </w:t>
      </w:r>
      <w:proofErr w:type="spellStart"/>
      <w:r w:rsidRPr="00DD6EB8">
        <w:rPr>
          <w:rFonts w:ascii="Times New Roman" w:eastAsia="Times New Roman" w:hAnsi="Times New Roman" w:cs="Times New Roman"/>
          <w:sz w:val="28"/>
          <w:szCs w:val="28"/>
        </w:rPr>
        <w:t>продукти</w:t>
      </w:r>
      <w:proofErr w:type="spellEnd"/>
      <w:r w:rsidRPr="00DD6EB8">
        <w:rPr>
          <w:rFonts w:ascii="Times New Roman" w:eastAsia="Times New Roman" w:hAnsi="Times New Roman" w:cs="Times New Roman"/>
          <w:sz w:val="28"/>
          <w:szCs w:val="28"/>
        </w:rPr>
        <w:t xml:space="preserve"> </w:t>
      </w:r>
      <w:proofErr w:type="spellStart"/>
      <w:r w:rsidRPr="00DD6EB8">
        <w:rPr>
          <w:rFonts w:ascii="Times New Roman" w:eastAsia="Times New Roman" w:hAnsi="Times New Roman" w:cs="Times New Roman"/>
          <w:sz w:val="28"/>
          <w:szCs w:val="28"/>
        </w:rPr>
        <w:t>харчування</w:t>
      </w:r>
      <w:proofErr w:type="spellEnd"/>
      <w:r w:rsidRPr="00DD6EB8">
        <w:rPr>
          <w:rFonts w:ascii="Times New Roman" w:eastAsia="Times New Roman" w:hAnsi="Times New Roman" w:cs="Times New Roman"/>
          <w:sz w:val="28"/>
          <w:szCs w:val="28"/>
          <w:lang w:val="uk-UA"/>
        </w:rPr>
        <w:t xml:space="preserve"> </w:t>
      </w:r>
      <w:r w:rsidRPr="00DD6EB8">
        <w:rPr>
          <w:rFonts w:ascii="Times New Roman" w:eastAsia="Calibri" w:hAnsi="Times New Roman" w:cs="Times New Roman"/>
          <w:sz w:val="28"/>
          <w:szCs w:val="28"/>
          <w:lang w:val="uk-UA"/>
        </w:rPr>
        <w:t>планові призначення станом на 01.11.2025 склали 12 777,28 тис. грн. використано 7 430,17 тис. грн.</w:t>
      </w:r>
      <w:r w:rsidRPr="00DD6EB8">
        <w:rPr>
          <w:rFonts w:ascii="Times New Roman" w:eastAsia="Times New Roman" w:hAnsi="Times New Roman" w:cs="Times New Roman"/>
          <w:sz w:val="28"/>
          <w:szCs w:val="28"/>
        </w:rPr>
        <w:t>;</w:t>
      </w:r>
    </w:p>
    <w:p w14:paraId="49BD61D6"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lang w:val="uk-UA"/>
        </w:rPr>
        <w:t xml:space="preserve">закуплено матеріалів для проведення ремонтів закладів освіти на суму </w:t>
      </w:r>
      <w:r w:rsidRPr="00DD6EB8">
        <w:rPr>
          <w:rFonts w:ascii="Times New Roman" w:eastAsia="Times New Roman" w:hAnsi="Times New Roman" w:cs="Times New Roman"/>
          <w:bCs/>
          <w:sz w:val="28"/>
          <w:szCs w:val="28"/>
          <w:lang w:val="uk-UA"/>
        </w:rPr>
        <w:t xml:space="preserve">401,003 </w:t>
      </w:r>
      <w:proofErr w:type="spellStart"/>
      <w:r w:rsidRPr="00DD6EB8">
        <w:rPr>
          <w:rFonts w:ascii="Times New Roman" w:eastAsia="Times New Roman" w:hAnsi="Times New Roman" w:cs="Times New Roman"/>
          <w:bCs/>
          <w:sz w:val="28"/>
          <w:szCs w:val="28"/>
          <w:lang w:val="uk-UA"/>
        </w:rPr>
        <w:t>тис.грн</w:t>
      </w:r>
      <w:proofErr w:type="spellEnd"/>
      <w:r w:rsidRPr="00DD6EB8">
        <w:rPr>
          <w:rFonts w:ascii="Times New Roman" w:eastAsia="Times New Roman" w:hAnsi="Times New Roman" w:cs="Times New Roman"/>
          <w:bCs/>
          <w:sz w:val="28"/>
          <w:szCs w:val="28"/>
          <w:lang w:val="uk-UA"/>
        </w:rPr>
        <w:t>.</w:t>
      </w:r>
      <w:r w:rsidRPr="00DD6EB8">
        <w:rPr>
          <w:rFonts w:ascii="Times New Roman" w:eastAsia="Times New Roman" w:hAnsi="Times New Roman" w:cs="Times New Roman"/>
          <w:sz w:val="28"/>
          <w:szCs w:val="28"/>
          <w:lang w:val="uk-UA"/>
        </w:rPr>
        <w:t xml:space="preserve">, закладів спорту на суму 10,4 </w:t>
      </w:r>
      <w:proofErr w:type="spellStart"/>
      <w:r w:rsidRPr="00DD6EB8">
        <w:rPr>
          <w:rFonts w:ascii="Times New Roman" w:eastAsia="Times New Roman" w:hAnsi="Times New Roman" w:cs="Times New Roman"/>
          <w:sz w:val="28"/>
          <w:szCs w:val="28"/>
          <w:lang w:val="uk-UA"/>
        </w:rPr>
        <w:t>тис.грн</w:t>
      </w:r>
      <w:proofErr w:type="spellEnd"/>
      <w:r w:rsidRPr="00DD6EB8">
        <w:rPr>
          <w:rFonts w:ascii="Times New Roman" w:eastAsia="Times New Roman" w:hAnsi="Times New Roman" w:cs="Times New Roman"/>
          <w:sz w:val="28"/>
          <w:szCs w:val="28"/>
          <w:lang w:val="uk-UA"/>
        </w:rPr>
        <w:t>,.;</w:t>
      </w:r>
    </w:p>
    <w:p w14:paraId="015F2883"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lang w:val="uk-UA"/>
        </w:rPr>
        <w:t xml:space="preserve">проведено ремонтів по закладах освіти на суму </w:t>
      </w:r>
      <w:r w:rsidRPr="00DD6EB8">
        <w:rPr>
          <w:rFonts w:ascii="Times New Roman" w:eastAsia="Times New Roman" w:hAnsi="Times New Roman" w:cs="Times New Roman"/>
          <w:bCs/>
          <w:sz w:val="28"/>
          <w:szCs w:val="28"/>
          <w:lang w:val="uk-UA"/>
        </w:rPr>
        <w:t xml:space="preserve">687,015 </w:t>
      </w:r>
      <w:proofErr w:type="spellStart"/>
      <w:r w:rsidRPr="00DD6EB8">
        <w:rPr>
          <w:rFonts w:ascii="Times New Roman" w:eastAsia="Times New Roman" w:hAnsi="Times New Roman" w:cs="Times New Roman"/>
          <w:bCs/>
          <w:sz w:val="28"/>
          <w:szCs w:val="28"/>
          <w:lang w:val="uk-UA"/>
        </w:rPr>
        <w:t>тис.грн</w:t>
      </w:r>
      <w:proofErr w:type="spellEnd"/>
      <w:r w:rsidRPr="00DD6EB8">
        <w:rPr>
          <w:rFonts w:ascii="Times New Roman" w:eastAsia="Times New Roman" w:hAnsi="Times New Roman" w:cs="Times New Roman"/>
          <w:bCs/>
          <w:sz w:val="28"/>
          <w:szCs w:val="28"/>
          <w:lang w:val="uk-UA"/>
        </w:rPr>
        <w:t>,</w:t>
      </w:r>
      <w:r w:rsidRPr="00DD6EB8">
        <w:rPr>
          <w:rFonts w:ascii="Times New Roman" w:eastAsia="Times New Roman" w:hAnsi="Times New Roman" w:cs="Times New Roman"/>
          <w:sz w:val="28"/>
          <w:szCs w:val="28"/>
          <w:lang w:val="uk-UA"/>
        </w:rPr>
        <w:t xml:space="preserve">; </w:t>
      </w:r>
    </w:p>
    <w:p w14:paraId="3AA1CDEE"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lang w:val="uk-UA"/>
        </w:rPr>
        <w:t>н</w:t>
      </w:r>
      <w:r w:rsidRPr="00DD6EB8">
        <w:rPr>
          <w:rFonts w:ascii="Times New Roman" w:eastAsia="Times New Roman" w:hAnsi="Times New Roman" w:cs="Times New Roman"/>
          <w:sz w:val="28"/>
          <w:szCs w:val="28"/>
        </w:rPr>
        <w:t xml:space="preserve">а оплату </w:t>
      </w:r>
      <w:proofErr w:type="spellStart"/>
      <w:r w:rsidRPr="00DD6EB8">
        <w:rPr>
          <w:rFonts w:ascii="Times New Roman" w:eastAsia="Times New Roman" w:hAnsi="Times New Roman" w:cs="Times New Roman"/>
          <w:sz w:val="28"/>
          <w:szCs w:val="28"/>
        </w:rPr>
        <w:t>послуг</w:t>
      </w:r>
      <w:proofErr w:type="spellEnd"/>
      <w:r w:rsidRPr="00DD6EB8">
        <w:rPr>
          <w:rFonts w:ascii="Times New Roman" w:eastAsia="Times New Roman" w:hAnsi="Times New Roman" w:cs="Times New Roman"/>
          <w:sz w:val="28"/>
          <w:szCs w:val="28"/>
        </w:rPr>
        <w:t xml:space="preserve"> (</w:t>
      </w:r>
      <w:proofErr w:type="spellStart"/>
      <w:r w:rsidRPr="00DD6EB8">
        <w:rPr>
          <w:rFonts w:ascii="Times New Roman" w:eastAsia="Times New Roman" w:hAnsi="Times New Roman" w:cs="Times New Roman"/>
          <w:sz w:val="28"/>
          <w:szCs w:val="28"/>
        </w:rPr>
        <w:t>крім</w:t>
      </w:r>
      <w:proofErr w:type="spellEnd"/>
      <w:r w:rsidRPr="00DD6EB8">
        <w:rPr>
          <w:rFonts w:ascii="Times New Roman" w:eastAsia="Times New Roman" w:hAnsi="Times New Roman" w:cs="Times New Roman"/>
          <w:sz w:val="28"/>
          <w:szCs w:val="28"/>
        </w:rPr>
        <w:t xml:space="preserve"> </w:t>
      </w:r>
      <w:proofErr w:type="spellStart"/>
      <w:r w:rsidRPr="00DD6EB8">
        <w:rPr>
          <w:rFonts w:ascii="Times New Roman" w:eastAsia="Times New Roman" w:hAnsi="Times New Roman" w:cs="Times New Roman"/>
          <w:sz w:val="28"/>
          <w:szCs w:val="28"/>
        </w:rPr>
        <w:t>комунальних</w:t>
      </w:r>
      <w:proofErr w:type="spellEnd"/>
      <w:r w:rsidRPr="00DD6EB8">
        <w:rPr>
          <w:rFonts w:ascii="Times New Roman" w:eastAsia="Times New Roman" w:hAnsi="Times New Roman" w:cs="Times New Roman"/>
          <w:sz w:val="28"/>
          <w:szCs w:val="28"/>
        </w:rPr>
        <w:t xml:space="preserve">) </w:t>
      </w:r>
      <w:r w:rsidRPr="00DD6EB8">
        <w:rPr>
          <w:rFonts w:ascii="Times New Roman" w:eastAsia="Times New Roman" w:hAnsi="Times New Roman" w:cs="Times New Roman"/>
          <w:sz w:val="28"/>
          <w:szCs w:val="28"/>
          <w:lang w:val="uk-UA"/>
        </w:rPr>
        <w:t xml:space="preserve">по закладам освіти заплановано </w:t>
      </w:r>
      <w:r w:rsidRPr="00DD6EB8">
        <w:rPr>
          <w:rFonts w:ascii="Times New Roman" w:eastAsia="Calibri" w:hAnsi="Times New Roman" w:cs="Times New Roman"/>
          <w:sz w:val="28"/>
          <w:szCs w:val="28"/>
          <w:lang w:val="uk-UA"/>
        </w:rPr>
        <w:t>2 114,9 тис. грн. використано 1 293,573 тис. грн.</w:t>
      </w:r>
      <w:r w:rsidRPr="00DD6EB8">
        <w:rPr>
          <w:rFonts w:ascii="Times New Roman" w:eastAsia="Times New Roman" w:hAnsi="Times New Roman" w:cs="Times New Roman"/>
          <w:sz w:val="28"/>
          <w:szCs w:val="28"/>
          <w:lang w:val="uk-UA"/>
        </w:rPr>
        <w:t xml:space="preserve">, закладів спорту заплановано на суму 27,9 </w:t>
      </w:r>
      <w:proofErr w:type="spellStart"/>
      <w:r w:rsidRPr="00DD6EB8">
        <w:rPr>
          <w:rFonts w:ascii="Times New Roman" w:eastAsia="Times New Roman" w:hAnsi="Times New Roman" w:cs="Times New Roman"/>
          <w:sz w:val="28"/>
          <w:szCs w:val="28"/>
          <w:lang w:val="uk-UA"/>
        </w:rPr>
        <w:t>тис.грн</w:t>
      </w:r>
      <w:proofErr w:type="spellEnd"/>
      <w:r w:rsidRPr="00DD6EB8">
        <w:rPr>
          <w:rFonts w:ascii="Times New Roman" w:eastAsia="Times New Roman" w:hAnsi="Times New Roman" w:cs="Times New Roman"/>
          <w:sz w:val="28"/>
          <w:szCs w:val="28"/>
          <w:lang w:val="uk-UA"/>
        </w:rPr>
        <w:t xml:space="preserve">,. </w:t>
      </w:r>
      <w:r w:rsidRPr="00DD6EB8">
        <w:rPr>
          <w:rFonts w:ascii="Times New Roman" w:eastAsia="Calibri" w:hAnsi="Times New Roman" w:cs="Times New Roman"/>
          <w:sz w:val="28"/>
          <w:szCs w:val="28"/>
          <w:lang w:val="uk-UA"/>
        </w:rPr>
        <w:t>використано 21,2 тис. грн</w:t>
      </w:r>
    </w:p>
    <w:p w14:paraId="6C6600F8"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lang w:val="uk-UA"/>
        </w:rPr>
        <w:t>н</w:t>
      </w:r>
      <w:r w:rsidRPr="00DD6EB8">
        <w:rPr>
          <w:rFonts w:ascii="Times New Roman" w:eastAsia="Times New Roman" w:hAnsi="Times New Roman" w:cs="Times New Roman"/>
          <w:sz w:val="28"/>
          <w:szCs w:val="28"/>
        </w:rPr>
        <w:t xml:space="preserve">а </w:t>
      </w:r>
      <w:proofErr w:type="spellStart"/>
      <w:r w:rsidRPr="00DD6EB8">
        <w:rPr>
          <w:rFonts w:ascii="Times New Roman" w:eastAsia="Times New Roman" w:hAnsi="Times New Roman" w:cs="Times New Roman"/>
          <w:sz w:val="28"/>
          <w:szCs w:val="28"/>
        </w:rPr>
        <w:t>енергоносії</w:t>
      </w:r>
      <w:proofErr w:type="spellEnd"/>
      <w:r w:rsidRPr="00DD6EB8">
        <w:rPr>
          <w:rFonts w:ascii="Times New Roman" w:eastAsia="Times New Roman" w:hAnsi="Times New Roman" w:cs="Times New Roman"/>
          <w:sz w:val="28"/>
          <w:szCs w:val="28"/>
          <w:lang w:val="uk-UA"/>
        </w:rPr>
        <w:t xml:space="preserve">: по закладам освіти </w:t>
      </w:r>
      <w:proofErr w:type="spellStart"/>
      <w:r w:rsidRPr="00DD6EB8">
        <w:rPr>
          <w:rFonts w:ascii="Times New Roman" w:eastAsia="Times New Roman" w:hAnsi="Times New Roman" w:cs="Times New Roman"/>
          <w:sz w:val="28"/>
          <w:szCs w:val="28"/>
        </w:rPr>
        <w:t>використано</w:t>
      </w:r>
      <w:proofErr w:type="spellEnd"/>
      <w:r w:rsidRPr="00DD6EB8">
        <w:rPr>
          <w:rFonts w:ascii="Times New Roman" w:eastAsia="Times New Roman" w:hAnsi="Times New Roman" w:cs="Times New Roman"/>
          <w:sz w:val="28"/>
          <w:szCs w:val="28"/>
        </w:rPr>
        <w:t xml:space="preserve"> </w:t>
      </w:r>
      <w:r w:rsidRPr="00DD6EB8">
        <w:rPr>
          <w:rFonts w:ascii="Times New Roman" w:eastAsia="Times New Roman" w:hAnsi="Times New Roman" w:cs="Times New Roman"/>
          <w:sz w:val="28"/>
          <w:szCs w:val="28"/>
          <w:lang w:val="uk-UA"/>
        </w:rPr>
        <w:t xml:space="preserve">5 527,658 </w:t>
      </w:r>
      <w:r w:rsidRPr="00DD6EB8">
        <w:rPr>
          <w:rFonts w:ascii="Times New Roman" w:eastAsia="Times New Roman" w:hAnsi="Times New Roman" w:cs="Times New Roman"/>
          <w:sz w:val="28"/>
          <w:szCs w:val="28"/>
        </w:rPr>
        <w:t>тис. грн.</w:t>
      </w:r>
      <w:r w:rsidRPr="00DD6EB8">
        <w:rPr>
          <w:rFonts w:ascii="Times New Roman" w:eastAsia="Times New Roman" w:hAnsi="Times New Roman" w:cs="Times New Roman"/>
          <w:sz w:val="28"/>
          <w:szCs w:val="28"/>
          <w:lang w:val="uk-UA"/>
        </w:rPr>
        <w:t xml:space="preserve">, планові показники – 9 720,642 </w:t>
      </w:r>
      <w:proofErr w:type="spellStart"/>
      <w:r w:rsidRPr="00DD6EB8">
        <w:rPr>
          <w:rFonts w:ascii="Times New Roman" w:eastAsia="Times New Roman" w:hAnsi="Times New Roman" w:cs="Times New Roman"/>
          <w:sz w:val="28"/>
          <w:szCs w:val="28"/>
          <w:lang w:val="uk-UA"/>
        </w:rPr>
        <w:t>тис.грн</w:t>
      </w:r>
      <w:proofErr w:type="spellEnd"/>
      <w:r w:rsidRPr="00DD6EB8">
        <w:rPr>
          <w:rFonts w:ascii="Times New Roman" w:eastAsia="Times New Roman" w:hAnsi="Times New Roman" w:cs="Times New Roman"/>
          <w:sz w:val="28"/>
          <w:szCs w:val="28"/>
          <w:lang w:val="uk-UA"/>
        </w:rPr>
        <w:t xml:space="preserve">., по закладам спорту </w:t>
      </w:r>
      <w:proofErr w:type="spellStart"/>
      <w:r w:rsidRPr="00DD6EB8">
        <w:rPr>
          <w:rFonts w:ascii="Times New Roman" w:eastAsia="Times New Roman" w:hAnsi="Times New Roman" w:cs="Times New Roman"/>
          <w:sz w:val="28"/>
          <w:szCs w:val="28"/>
        </w:rPr>
        <w:t>використано</w:t>
      </w:r>
      <w:proofErr w:type="spellEnd"/>
      <w:r w:rsidRPr="00DD6EB8">
        <w:rPr>
          <w:rFonts w:ascii="Times New Roman" w:eastAsia="Times New Roman" w:hAnsi="Times New Roman" w:cs="Times New Roman"/>
          <w:sz w:val="28"/>
          <w:szCs w:val="28"/>
        </w:rPr>
        <w:t xml:space="preserve"> </w:t>
      </w:r>
      <w:r w:rsidRPr="00DD6EB8">
        <w:rPr>
          <w:rFonts w:ascii="Times New Roman" w:eastAsia="Times New Roman" w:hAnsi="Times New Roman" w:cs="Times New Roman"/>
          <w:sz w:val="28"/>
          <w:szCs w:val="28"/>
          <w:lang w:val="uk-UA"/>
        </w:rPr>
        <w:t xml:space="preserve">35,64 </w:t>
      </w:r>
      <w:r w:rsidRPr="00DD6EB8">
        <w:rPr>
          <w:rFonts w:ascii="Times New Roman" w:eastAsia="Times New Roman" w:hAnsi="Times New Roman" w:cs="Times New Roman"/>
          <w:sz w:val="28"/>
          <w:szCs w:val="28"/>
        </w:rPr>
        <w:t>тис. грн.</w:t>
      </w:r>
      <w:r w:rsidRPr="00DD6EB8">
        <w:rPr>
          <w:rFonts w:ascii="Times New Roman" w:eastAsia="Times New Roman" w:hAnsi="Times New Roman" w:cs="Times New Roman"/>
          <w:sz w:val="28"/>
          <w:szCs w:val="28"/>
          <w:lang w:val="uk-UA"/>
        </w:rPr>
        <w:t xml:space="preserve">, планові показники – 68,04 </w:t>
      </w:r>
      <w:proofErr w:type="spellStart"/>
      <w:proofErr w:type="gramStart"/>
      <w:r w:rsidRPr="00DD6EB8">
        <w:rPr>
          <w:rFonts w:ascii="Times New Roman" w:eastAsia="Times New Roman" w:hAnsi="Times New Roman" w:cs="Times New Roman"/>
          <w:sz w:val="28"/>
          <w:szCs w:val="28"/>
          <w:lang w:val="uk-UA"/>
        </w:rPr>
        <w:t>тис.грн</w:t>
      </w:r>
      <w:proofErr w:type="spellEnd"/>
      <w:proofErr w:type="gramEnd"/>
      <w:r w:rsidRPr="00DD6EB8">
        <w:rPr>
          <w:rFonts w:ascii="Times New Roman" w:eastAsia="Times New Roman" w:hAnsi="Times New Roman" w:cs="Times New Roman"/>
          <w:sz w:val="28"/>
          <w:szCs w:val="28"/>
          <w:lang w:val="uk-UA"/>
        </w:rPr>
        <w:t>;</w:t>
      </w:r>
    </w:p>
    <w:p w14:paraId="204029C6"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lang w:val="uk-UA"/>
        </w:rPr>
        <w:t>видатки на відрядження -153,42 тис. грн.</w:t>
      </w:r>
    </w:p>
    <w:p w14:paraId="588F582F" w14:textId="77777777" w:rsidR="00DD6EB8" w:rsidRPr="00DD6EB8" w:rsidRDefault="00DD6EB8">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r w:rsidRPr="00DD6EB8">
        <w:rPr>
          <w:rFonts w:ascii="Times New Roman" w:eastAsia="Times New Roman" w:hAnsi="Times New Roman" w:cs="Times New Roman"/>
          <w:sz w:val="28"/>
          <w:szCs w:val="28"/>
          <w:lang w:val="uk-UA"/>
        </w:rPr>
        <w:t xml:space="preserve">інші виплати населенню – 124,870 тис. грн. </w:t>
      </w:r>
    </w:p>
    <w:p w14:paraId="55DF3850" w14:textId="1F2FF05C" w:rsidR="00111A53" w:rsidRPr="00035935" w:rsidRDefault="00DD6EB8" w:rsidP="00111A53">
      <w:pPr>
        <w:numPr>
          <w:ilvl w:val="0"/>
          <w:numId w:val="38"/>
        </w:numPr>
        <w:tabs>
          <w:tab w:val="left" w:pos="284"/>
        </w:tabs>
        <w:spacing w:after="0" w:line="240" w:lineRule="auto"/>
        <w:ind w:left="0" w:firstLine="0"/>
        <w:jc w:val="both"/>
        <w:rPr>
          <w:rFonts w:ascii="Times New Roman" w:eastAsia="Times New Roman" w:hAnsi="Times New Roman" w:cs="Times New Roman"/>
          <w:sz w:val="28"/>
          <w:szCs w:val="28"/>
        </w:rPr>
      </w:pPr>
      <w:bookmarkStart w:id="62" w:name="_Hlk215213420"/>
      <w:r w:rsidRPr="00DD6EB8">
        <w:rPr>
          <w:rFonts w:ascii="Times New Roman" w:eastAsia="Times New Roman" w:hAnsi="Times New Roman" w:cs="Times New Roman"/>
          <w:sz w:val="28"/>
          <w:szCs w:val="28"/>
          <w:lang w:val="uk-UA"/>
        </w:rPr>
        <w:t>придбання цифрових комплексів НУШ – 1 546 460,00 тис. грн.</w:t>
      </w:r>
      <w:bookmarkEnd w:id="62"/>
    </w:p>
    <w:p w14:paraId="483C26D2" w14:textId="77777777" w:rsidR="00121FF7" w:rsidRPr="00121FF7" w:rsidRDefault="00121FF7" w:rsidP="00121FF7">
      <w:pPr>
        <w:spacing w:before="240" w:after="240" w:line="240" w:lineRule="auto"/>
        <w:jc w:val="center"/>
        <w:rPr>
          <w:rFonts w:ascii="Times New Roman" w:eastAsia="Times New Roman" w:hAnsi="Times New Roman" w:cs="Times New Roman"/>
          <w:b/>
          <w:sz w:val="32"/>
          <w:szCs w:val="32"/>
          <w:lang w:val="uk-UA"/>
        </w:rPr>
      </w:pPr>
      <w:bookmarkStart w:id="63" w:name="_Hlk152593579"/>
      <w:r w:rsidRPr="00121FF7">
        <w:rPr>
          <w:rFonts w:ascii="Times New Roman" w:eastAsia="Times New Roman" w:hAnsi="Times New Roman" w:cs="Times New Roman"/>
          <w:b/>
          <w:sz w:val="32"/>
          <w:szCs w:val="32"/>
          <w:lang w:val="uk-UA"/>
        </w:rPr>
        <w:t>2.1</w:t>
      </w:r>
      <w:r w:rsidR="00B42105">
        <w:rPr>
          <w:rFonts w:ascii="Times New Roman" w:eastAsia="Times New Roman" w:hAnsi="Times New Roman" w:cs="Times New Roman"/>
          <w:b/>
          <w:sz w:val="32"/>
          <w:szCs w:val="32"/>
          <w:lang w:val="uk-UA"/>
        </w:rPr>
        <w:t>6</w:t>
      </w:r>
      <w:r w:rsidRPr="00121FF7">
        <w:rPr>
          <w:rFonts w:ascii="Times New Roman" w:eastAsia="Times New Roman" w:hAnsi="Times New Roman" w:cs="Times New Roman"/>
          <w:b/>
          <w:sz w:val="32"/>
          <w:szCs w:val="32"/>
          <w:lang w:val="uk-UA"/>
        </w:rPr>
        <w:t>. Культура</w:t>
      </w:r>
    </w:p>
    <w:bookmarkEnd w:id="63"/>
    <w:p w14:paraId="46AA21C7" w14:textId="77777777" w:rsidR="00121FF7" w:rsidRPr="00121FF7" w:rsidRDefault="00121FF7" w:rsidP="00121FF7">
      <w:pPr>
        <w:spacing w:after="0" w:line="240" w:lineRule="auto"/>
        <w:jc w:val="center"/>
        <w:rPr>
          <w:rFonts w:ascii="Times New Roman" w:eastAsia="Times New Roman" w:hAnsi="Times New Roman" w:cs="Times New Roman"/>
          <w:sz w:val="28"/>
          <w:szCs w:val="28"/>
          <w:lang w:val="uk-UA"/>
        </w:rPr>
      </w:pPr>
      <w:r w:rsidRPr="00121FF7">
        <w:rPr>
          <w:rFonts w:ascii="Times New Roman" w:eastAsia="Times New Roman" w:hAnsi="Times New Roman" w:cs="Times New Roman"/>
          <w:noProof/>
          <w:sz w:val="28"/>
          <w:szCs w:val="28"/>
          <w:lang w:eastAsia="ru-RU"/>
        </w:rPr>
        <w:drawing>
          <wp:inline distT="0" distB="0" distL="0" distR="0" wp14:anchorId="35864967" wp14:editId="7BBAD2F9">
            <wp:extent cx="1905000" cy="1333500"/>
            <wp:effectExtent l="19050" t="0" r="0" b="0"/>
            <wp:docPr id="97" name="Рисунок 97" descr="Культура на Луганщині: що змінилося цього року | Северодонецк-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ультура на Луганщині: що змінилося цього року | Северодонецк-online"/>
                    <pic:cNvPicPr>
                      <a:picLocks noChangeAspect="1" noChangeArrowheads="1"/>
                    </pic:cNvPicPr>
                  </pic:nvPicPr>
                  <pic:blipFill>
                    <a:blip r:embed="rId55"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493CA380" wp14:editId="365947E2">
            <wp:extent cx="1676400" cy="1371600"/>
            <wp:effectExtent l="19050" t="0" r="0" b="0"/>
            <wp:docPr id="103" name="Рисунок 103" descr="Культура и искусство – ЖИВИ, УЧИСЬ, РАБОТАЙ В АРК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ультура и искусство – ЖИВИ, УЧИСЬ, РАБОТАЙ В АРКТИКЕ!"/>
                    <pic:cNvPicPr>
                      <a:picLocks noChangeAspect="1" noChangeArrowheads="1"/>
                    </pic:cNvPicPr>
                  </pic:nvPicPr>
                  <pic:blipFill>
                    <a:blip r:embed="rId56" cstate="print"/>
                    <a:srcRect/>
                    <a:stretch>
                      <a:fillRect/>
                    </a:stretch>
                  </pic:blipFill>
                  <pic:spPr bwMode="auto">
                    <a:xfrm>
                      <a:off x="0" y="0"/>
                      <a:ext cx="1676689" cy="1371836"/>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1A276F89" wp14:editId="75EEAAB7">
            <wp:extent cx="2009775" cy="1352550"/>
            <wp:effectExtent l="19050" t="0" r="9525" b="0"/>
            <wp:docPr id="100" name="Рисунок 100" descr="Определены победители конкурса «Культура Кубан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Определены победители конкурса «Культура Кубани онлайн»"/>
                    <pic:cNvPicPr>
                      <a:picLocks noChangeAspect="1" noChangeArrowheads="1"/>
                    </pic:cNvPicPr>
                  </pic:nvPicPr>
                  <pic:blipFill>
                    <a:blip r:embed="rId57"/>
                    <a:srcRect/>
                    <a:stretch>
                      <a:fillRect/>
                    </a:stretch>
                  </pic:blipFill>
                  <pic:spPr bwMode="auto">
                    <a:xfrm>
                      <a:off x="0" y="0"/>
                      <a:ext cx="2009775" cy="1352550"/>
                    </a:xfrm>
                    <a:prstGeom prst="rect">
                      <a:avLst/>
                    </a:prstGeom>
                    <a:noFill/>
                    <a:ln w="9525">
                      <a:noFill/>
                      <a:miter lim="800000"/>
                      <a:headEnd/>
                      <a:tailEnd/>
                    </a:ln>
                  </pic:spPr>
                </pic:pic>
              </a:graphicData>
            </a:graphic>
          </wp:inline>
        </w:drawing>
      </w:r>
    </w:p>
    <w:p w14:paraId="07DEA0D2" w14:textId="77777777" w:rsidR="00121FF7" w:rsidRPr="00121FF7" w:rsidRDefault="00121FF7" w:rsidP="00121FF7">
      <w:pPr>
        <w:spacing w:after="0" w:line="240" w:lineRule="auto"/>
        <w:jc w:val="both"/>
        <w:rPr>
          <w:rFonts w:ascii="Times New Roman" w:eastAsia="Times New Roman" w:hAnsi="Times New Roman" w:cs="Times New Roman"/>
          <w:sz w:val="28"/>
          <w:szCs w:val="28"/>
          <w:lang w:val="uk-UA"/>
        </w:rPr>
      </w:pPr>
    </w:p>
    <w:p w14:paraId="45F19E24" w14:textId="5C77DD34" w:rsidR="008D56CA" w:rsidRDefault="008D56CA" w:rsidP="007D4A10">
      <w:pPr>
        <w:spacing w:after="0" w:line="240" w:lineRule="auto"/>
        <w:jc w:val="both"/>
        <w:rPr>
          <w:rFonts w:ascii="Times New Roman" w:eastAsia="Times New Roman" w:hAnsi="Times New Roman" w:cs="Times New Roman"/>
          <w:sz w:val="28"/>
          <w:szCs w:val="28"/>
          <w:lang w:val="uk-UA"/>
        </w:rPr>
      </w:pPr>
    </w:p>
    <w:p w14:paraId="17677852" w14:textId="47125DCE" w:rsidR="007D4A10" w:rsidRDefault="007D4A10" w:rsidP="007D4A10">
      <w:pPr>
        <w:spacing w:after="0" w:line="240" w:lineRule="auto"/>
        <w:ind w:firstLine="709"/>
        <w:jc w:val="both"/>
        <w:rPr>
          <w:rFonts w:ascii="Times New Roman" w:eastAsia="Times New Roman" w:hAnsi="Times New Roman" w:cs="Times New Roman"/>
          <w:sz w:val="28"/>
          <w:szCs w:val="28"/>
          <w:lang w:val="uk-UA"/>
        </w:rPr>
      </w:pPr>
      <w:r w:rsidRPr="00121FF7">
        <w:rPr>
          <w:rFonts w:ascii="Times New Roman" w:eastAsia="Times New Roman" w:hAnsi="Times New Roman" w:cs="Times New Roman"/>
          <w:sz w:val="28"/>
          <w:szCs w:val="28"/>
          <w:lang w:val="uk-UA"/>
        </w:rPr>
        <w:t xml:space="preserve">Діяльність закладів культури </w:t>
      </w:r>
      <w:proofErr w:type="spellStart"/>
      <w:r w:rsidRPr="00121FF7">
        <w:rPr>
          <w:rFonts w:ascii="Times New Roman" w:eastAsia="Times New Roman" w:hAnsi="Times New Roman" w:cs="Times New Roman"/>
          <w:sz w:val="28"/>
          <w:szCs w:val="28"/>
          <w:lang w:val="uk-UA"/>
        </w:rPr>
        <w:t>П’ятихатської</w:t>
      </w:r>
      <w:proofErr w:type="spellEnd"/>
      <w:r w:rsidRPr="00121FF7">
        <w:rPr>
          <w:rFonts w:ascii="Times New Roman" w:eastAsia="Times New Roman" w:hAnsi="Times New Roman" w:cs="Times New Roman"/>
          <w:sz w:val="28"/>
          <w:szCs w:val="28"/>
          <w:lang w:val="uk-UA"/>
        </w:rPr>
        <w:t xml:space="preserve"> міської територіальної громади спрямована на створення умов для сприяння творчій активності громадян </w:t>
      </w:r>
      <w:r>
        <w:rPr>
          <w:rFonts w:ascii="Times New Roman" w:eastAsia="Times New Roman" w:hAnsi="Times New Roman" w:cs="Times New Roman"/>
          <w:sz w:val="28"/>
          <w:szCs w:val="28"/>
          <w:lang w:val="uk-UA"/>
        </w:rPr>
        <w:t>та</w:t>
      </w:r>
      <w:r w:rsidRPr="00121FF7">
        <w:rPr>
          <w:rFonts w:ascii="Times New Roman" w:eastAsia="Times New Roman" w:hAnsi="Times New Roman" w:cs="Times New Roman"/>
          <w:sz w:val="28"/>
          <w:szCs w:val="28"/>
          <w:lang w:val="uk-UA"/>
        </w:rPr>
        <w:t xml:space="preserve"> формування в громаді громадянського суспільства, належного задоволення культурних та духовних потреб населення</w:t>
      </w:r>
      <w:r>
        <w:rPr>
          <w:rFonts w:ascii="Times New Roman" w:eastAsia="Times New Roman" w:hAnsi="Times New Roman" w:cs="Times New Roman"/>
          <w:sz w:val="28"/>
          <w:szCs w:val="28"/>
          <w:lang w:val="uk-UA"/>
        </w:rPr>
        <w:t>,</w:t>
      </w:r>
      <w:r w:rsidRPr="00534803">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збереження безцінної культурно-духовної спадщини,</w:t>
      </w:r>
      <w:r w:rsidRPr="00534803">
        <w:rPr>
          <w:lang w:val="uk-UA"/>
        </w:rPr>
        <w:t xml:space="preserve"> </w:t>
      </w:r>
      <w:r w:rsidRPr="00534803">
        <w:rPr>
          <w:rFonts w:ascii="Times New Roman" w:eastAsia="Times New Roman" w:hAnsi="Times New Roman" w:cs="Times New Roman"/>
          <w:sz w:val="28"/>
          <w:szCs w:val="28"/>
          <w:lang w:val="uk-UA"/>
        </w:rPr>
        <w:t>підтримка професійних і аматорських творчих колективів</w:t>
      </w:r>
      <w:r>
        <w:rPr>
          <w:rFonts w:ascii="Times New Roman" w:eastAsia="Times New Roman" w:hAnsi="Times New Roman" w:cs="Times New Roman"/>
          <w:sz w:val="28"/>
          <w:szCs w:val="28"/>
          <w:lang w:val="uk-UA"/>
        </w:rPr>
        <w:t xml:space="preserve">, проведення </w:t>
      </w:r>
      <w:r w:rsidRPr="00121FF7">
        <w:rPr>
          <w:rFonts w:ascii="Times New Roman" w:eastAsia="Times New Roman" w:hAnsi="Times New Roman" w:cs="Times New Roman"/>
          <w:sz w:val="28"/>
          <w:szCs w:val="28"/>
          <w:lang w:val="uk-UA"/>
        </w:rPr>
        <w:t>культурно-мистецьких заходів</w:t>
      </w:r>
      <w:r>
        <w:rPr>
          <w:rFonts w:ascii="Times New Roman" w:eastAsia="Times New Roman" w:hAnsi="Times New Roman" w:cs="Times New Roman"/>
          <w:sz w:val="28"/>
          <w:szCs w:val="28"/>
          <w:lang w:val="uk-UA"/>
        </w:rPr>
        <w:t>, забезпечення якісною</w:t>
      </w:r>
      <w:r w:rsidR="0023167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професійною освітою </w:t>
      </w:r>
      <w:r w:rsidRPr="00121FF7">
        <w:rPr>
          <w:rFonts w:ascii="Times New Roman" w:eastAsia="Times New Roman" w:hAnsi="Times New Roman" w:cs="Times New Roman"/>
          <w:sz w:val="28"/>
          <w:szCs w:val="28"/>
          <w:lang w:val="uk-UA"/>
        </w:rPr>
        <w:t>талановитої мистецької молоді</w:t>
      </w:r>
      <w:r w:rsidR="00231673">
        <w:rPr>
          <w:rFonts w:ascii="Times New Roman" w:eastAsia="Times New Roman" w:hAnsi="Times New Roman" w:cs="Times New Roman"/>
          <w:sz w:val="28"/>
          <w:szCs w:val="28"/>
          <w:lang w:val="uk-UA"/>
        </w:rPr>
        <w:t xml:space="preserve">, </w:t>
      </w:r>
      <w:r w:rsidR="00231673" w:rsidRPr="00231673">
        <w:rPr>
          <w:rFonts w:ascii="Times New Roman" w:eastAsia="Times New Roman" w:hAnsi="Times New Roman" w:cs="Times New Roman"/>
          <w:sz w:val="28"/>
          <w:szCs w:val="28"/>
          <w:lang w:val="uk-UA"/>
        </w:rPr>
        <w:t>надання освітніх, інформаційних послуг</w:t>
      </w:r>
      <w:r w:rsidR="00231673">
        <w:rPr>
          <w:rFonts w:ascii="Times New Roman" w:eastAsia="Times New Roman" w:hAnsi="Times New Roman" w:cs="Times New Roman"/>
          <w:sz w:val="28"/>
          <w:szCs w:val="28"/>
          <w:lang w:val="uk-UA"/>
        </w:rPr>
        <w:t>, тощо</w:t>
      </w:r>
      <w:r>
        <w:rPr>
          <w:rFonts w:ascii="Times New Roman" w:eastAsia="Times New Roman" w:hAnsi="Times New Roman" w:cs="Times New Roman"/>
          <w:sz w:val="28"/>
          <w:szCs w:val="28"/>
          <w:lang w:val="uk-UA"/>
        </w:rPr>
        <w:t>.</w:t>
      </w:r>
    </w:p>
    <w:p w14:paraId="3C76ED6A" w14:textId="080EEF2A" w:rsidR="00E31BEC" w:rsidRPr="00121FF7" w:rsidRDefault="007D4A10" w:rsidP="00F11F4D">
      <w:pPr>
        <w:spacing w:after="0" w:line="240" w:lineRule="auto"/>
        <w:ind w:firstLine="709"/>
        <w:jc w:val="both"/>
        <w:rPr>
          <w:rFonts w:ascii="Times New Roman" w:eastAsia="Times New Roman" w:hAnsi="Times New Roman" w:cs="Times New Roman"/>
          <w:sz w:val="28"/>
          <w:szCs w:val="28"/>
          <w:lang w:val="uk-UA" w:eastAsia="uk-UA"/>
        </w:rPr>
      </w:pPr>
      <w:r w:rsidRPr="00121FF7">
        <w:rPr>
          <w:rFonts w:ascii="Times New Roman" w:eastAsia="Times New Roman" w:hAnsi="Times New Roman" w:cs="Times New Roman"/>
          <w:sz w:val="28"/>
          <w:szCs w:val="28"/>
          <w:lang w:val="uk-UA" w:eastAsia="uk-UA"/>
        </w:rPr>
        <w:lastRenderedPageBreak/>
        <w:t xml:space="preserve">Основними завданнями закладів культури </w:t>
      </w:r>
      <w:proofErr w:type="spellStart"/>
      <w:r w:rsidRPr="00121FF7">
        <w:rPr>
          <w:rFonts w:ascii="Times New Roman" w:eastAsia="Times New Roman" w:hAnsi="Times New Roman" w:cs="Times New Roman"/>
          <w:sz w:val="28"/>
          <w:szCs w:val="28"/>
          <w:lang w:val="uk-UA" w:eastAsia="uk-UA"/>
        </w:rPr>
        <w:t>П’ятихатської</w:t>
      </w:r>
      <w:proofErr w:type="spellEnd"/>
      <w:r w:rsidRPr="00121FF7">
        <w:rPr>
          <w:rFonts w:ascii="Times New Roman" w:eastAsia="Times New Roman" w:hAnsi="Times New Roman" w:cs="Times New Roman"/>
          <w:sz w:val="28"/>
          <w:szCs w:val="28"/>
          <w:lang w:val="uk-UA" w:eastAsia="uk-UA"/>
        </w:rPr>
        <w:t xml:space="preserve"> міської територіальної громади є організація культурного дозвілля громадян; організація та діяльність творчих колективів </w:t>
      </w:r>
      <w:r>
        <w:rPr>
          <w:rFonts w:ascii="Times New Roman" w:eastAsia="Times New Roman" w:hAnsi="Times New Roman" w:cs="Times New Roman"/>
          <w:sz w:val="28"/>
          <w:szCs w:val="28"/>
          <w:lang w:val="uk-UA" w:eastAsia="uk-UA"/>
        </w:rPr>
        <w:t>та</w:t>
      </w:r>
      <w:r w:rsidRPr="00121FF7">
        <w:rPr>
          <w:rFonts w:ascii="Times New Roman" w:eastAsia="Times New Roman" w:hAnsi="Times New Roman" w:cs="Times New Roman"/>
          <w:sz w:val="28"/>
          <w:szCs w:val="28"/>
          <w:lang w:val="uk-UA" w:eastAsia="uk-UA"/>
        </w:rPr>
        <w:t xml:space="preserve"> гуртків; розвиток аматорського мистецтва; організація і проведення фестивалів, оглядів, конкурсів, виставок,</w:t>
      </w:r>
      <w:r>
        <w:rPr>
          <w:rFonts w:ascii="Times New Roman" w:eastAsia="Times New Roman" w:hAnsi="Times New Roman" w:cs="Times New Roman"/>
          <w:sz w:val="28"/>
          <w:szCs w:val="28"/>
          <w:lang w:val="uk-UA" w:eastAsia="uk-UA"/>
        </w:rPr>
        <w:t xml:space="preserve"> тощо</w:t>
      </w:r>
      <w:r w:rsidRPr="00121FF7">
        <w:rPr>
          <w:rFonts w:ascii="Times New Roman" w:eastAsia="Times New Roman" w:hAnsi="Times New Roman" w:cs="Times New Roman"/>
          <w:sz w:val="28"/>
          <w:szCs w:val="28"/>
          <w:lang w:val="uk-UA" w:eastAsia="uk-UA"/>
        </w:rPr>
        <w:t>.</w:t>
      </w:r>
    </w:p>
    <w:p w14:paraId="0BEBA9AC" w14:textId="3A5E2628" w:rsidR="00E31BEC" w:rsidRDefault="00E31BEC" w:rsidP="00F11F4D">
      <w:pPr>
        <w:tabs>
          <w:tab w:val="left" w:pos="851"/>
        </w:tabs>
        <w:spacing w:after="0" w:line="240" w:lineRule="auto"/>
        <w:ind w:firstLine="709"/>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 xml:space="preserve">Реалізацію державної політики в галузі культури на території </w:t>
      </w:r>
      <w:proofErr w:type="spellStart"/>
      <w:r w:rsidRPr="00E31BEC">
        <w:rPr>
          <w:rFonts w:ascii="Times New Roman" w:eastAsia="Times New Roman" w:hAnsi="Times New Roman" w:cs="Times New Roman"/>
          <w:sz w:val="28"/>
          <w:szCs w:val="28"/>
          <w:lang w:val="uk-UA" w:eastAsia="ru-RU"/>
        </w:rPr>
        <w:t>П’ятихатської</w:t>
      </w:r>
      <w:proofErr w:type="spellEnd"/>
      <w:r w:rsidRPr="00E31BEC">
        <w:rPr>
          <w:rFonts w:ascii="Times New Roman" w:eastAsia="Times New Roman" w:hAnsi="Times New Roman" w:cs="Times New Roman"/>
          <w:sz w:val="28"/>
          <w:szCs w:val="28"/>
          <w:lang w:val="uk-UA" w:eastAsia="ru-RU"/>
        </w:rPr>
        <w:t xml:space="preserve"> міської територіальної </w:t>
      </w:r>
      <w:r w:rsidRPr="00F11F4D">
        <w:rPr>
          <w:rFonts w:ascii="Times New Roman" w:eastAsia="Times New Roman" w:hAnsi="Times New Roman" w:cs="Times New Roman"/>
          <w:sz w:val="28"/>
          <w:szCs w:val="28"/>
          <w:lang w:val="uk-UA" w:eastAsia="ru-RU"/>
        </w:rPr>
        <w:t>громади забезпечують:</w:t>
      </w:r>
      <w:r w:rsidR="00F11F4D" w:rsidRPr="00F11F4D">
        <w:rPr>
          <w:rFonts w:ascii="Times New Roman" w:eastAsia="Times New Roman" w:hAnsi="Times New Roman" w:cs="Times New Roman"/>
          <w:sz w:val="28"/>
          <w:szCs w:val="28"/>
          <w:lang w:val="uk-UA" w:eastAsia="ru-RU"/>
        </w:rPr>
        <w:t xml:space="preserve"> </w:t>
      </w:r>
      <w:r w:rsidR="00F11F4D" w:rsidRPr="00F11F4D">
        <w:rPr>
          <w:rFonts w:ascii="Times New Roman" w:hAnsi="Times New Roman" w:cs="Times New Roman"/>
          <w:bCs/>
          <w:sz w:val="28"/>
          <w:szCs w:val="28"/>
          <w:lang w:val="uk-UA" w:eastAsia="ru-RU"/>
        </w:rPr>
        <w:t xml:space="preserve">Комунальний заклад «Центр культури і дозвілля» </w:t>
      </w:r>
      <w:proofErr w:type="spellStart"/>
      <w:r w:rsidR="00F11F4D" w:rsidRPr="00F11F4D">
        <w:rPr>
          <w:rFonts w:ascii="Times New Roman" w:hAnsi="Times New Roman" w:cs="Times New Roman"/>
          <w:bCs/>
          <w:sz w:val="28"/>
          <w:szCs w:val="28"/>
          <w:lang w:val="uk-UA" w:eastAsia="ru-RU"/>
        </w:rPr>
        <w:t>П’ятихатської</w:t>
      </w:r>
      <w:proofErr w:type="spellEnd"/>
      <w:r w:rsidR="00F11F4D" w:rsidRPr="00F11F4D">
        <w:rPr>
          <w:rFonts w:ascii="Times New Roman" w:hAnsi="Times New Roman" w:cs="Times New Roman"/>
          <w:bCs/>
          <w:sz w:val="28"/>
          <w:szCs w:val="28"/>
          <w:lang w:val="uk-UA" w:eastAsia="ru-RU"/>
        </w:rPr>
        <w:t xml:space="preserve"> міської ради,</w:t>
      </w:r>
      <w:r w:rsidR="00F11F4D" w:rsidRPr="00F11F4D">
        <w:rPr>
          <w:rFonts w:ascii="Times New Roman" w:hAnsi="Times New Roman" w:cs="Times New Roman"/>
          <w:lang w:val="uk-UA"/>
        </w:rPr>
        <w:t xml:space="preserve"> </w:t>
      </w:r>
      <w:r w:rsidR="00F11F4D" w:rsidRPr="00F11F4D">
        <w:rPr>
          <w:rFonts w:ascii="Times New Roman" w:hAnsi="Times New Roman" w:cs="Times New Roman"/>
          <w:bCs/>
          <w:sz w:val="28"/>
          <w:szCs w:val="28"/>
          <w:lang w:val="uk-UA" w:eastAsia="ru-RU"/>
        </w:rPr>
        <w:t xml:space="preserve"> «</w:t>
      </w:r>
      <w:proofErr w:type="spellStart"/>
      <w:r w:rsidR="00F11F4D" w:rsidRPr="00F11F4D">
        <w:rPr>
          <w:rFonts w:ascii="Times New Roman" w:hAnsi="Times New Roman" w:cs="Times New Roman"/>
          <w:bCs/>
          <w:sz w:val="28"/>
          <w:szCs w:val="28"/>
          <w:lang w:val="uk-UA" w:eastAsia="ru-RU"/>
        </w:rPr>
        <w:t>П’ятихатська</w:t>
      </w:r>
      <w:proofErr w:type="spellEnd"/>
      <w:r w:rsidR="00F11F4D" w:rsidRPr="00F11F4D">
        <w:rPr>
          <w:rFonts w:ascii="Times New Roman" w:hAnsi="Times New Roman" w:cs="Times New Roman"/>
          <w:bCs/>
          <w:sz w:val="28"/>
          <w:szCs w:val="28"/>
          <w:lang w:val="uk-UA" w:eastAsia="ru-RU"/>
        </w:rPr>
        <w:t xml:space="preserve"> школа мистецтв»</w:t>
      </w:r>
      <w:r w:rsidR="00F11F4D" w:rsidRPr="00F11F4D">
        <w:rPr>
          <w:rFonts w:ascii="Times New Roman" w:eastAsia="Times New Roman" w:hAnsi="Times New Roman" w:cs="Times New Roman"/>
          <w:sz w:val="28"/>
          <w:szCs w:val="28"/>
          <w:lang w:val="uk-UA" w:eastAsia="ru-RU"/>
        </w:rPr>
        <w:t xml:space="preserve"> та </w:t>
      </w:r>
      <w:r w:rsidRPr="00F11F4D">
        <w:rPr>
          <w:rFonts w:ascii="Times New Roman" w:eastAsia="Times New Roman" w:hAnsi="Times New Roman" w:cs="Times New Roman"/>
          <w:sz w:val="28"/>
          <w:szCs w:val="28"/>
          <w:lang w:val="uk-UA" w:eastAsia="ru-RU"/>
        </w:rPr>
        <w:t xml:space="preserve">Відділ освіти, молоді та спорту </w:t>
      </w:r>
      <w:proofErr w:type="spellStart"/>
      <w:r w:rsidRPr="00F11F4D">
        <w:rPr>
          <w:rFonts w:ascii="Times New Roman" w:eastAsia="Times New Roman" w:hAnsi="Times New Roman" w:cs="Times New Roman"/>
          <w:sz w:val="28"/>
          <w:szCs w:val="28"/>
          <w:lang w:val="uk-UA" w:eastAsia="ru-RU"/>
        </w:rPr>
        <w:t>П’ятихатської</w:t>
      </w:r>
      <w:proofErr w:type="spellEnd"/>
      <w:r w:rsidRPr="00E31BEC">
        <w:rPr>
          <w:rFonts w:ascii="Times New Roman" w:eastAsia="Times New Roman" w:hAnsi="Times New Roman" w:cs="Times New Roman"/>
          <w:sz w:val="28"/>
          <w:szCs w:val="28"/>
          <w:lang w:val="uk-UA" w:eastAsia="ru-RU"/>
        </w:rPr>
        <w:t xml:space="preserve"> міської ради</w:t>
      </w:r>
      <w:r w:rsidR="00F11F4D">
        <w:rPr>
          <w:rFonts w:ascii="Times New Roman" w:eastAsia="Times New Roman" w:hAnsi="Times New Roman" w:cs="Times New Roman"/>
          <w:sz w:val="28"/>
          <w:szCs w:val="28"/>
          <w:lang w:val="uk-UA" w:eastAsia="ru-RU"/>
        </w:rPr>
        <w:t>.</w:t>
      </w:r>
    </w:p>
    <w:p w14:paraId="1C503C28" w14:textId="7D63F7F6" w:rsidR="00E31BEC" w:rsidRPr="00E31BEC" w:rsidRDefault="000B6F02" w:rsidP="00F11F4D">
      <w:pPr>
        <w:tabs>
          <w:tab w:val="left" w:pos="851"/>
        </w:tabs>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КЗ «Центр культури і дозвілля»</w:t>
      </w:r>
      <w:r w:rsidR="00E31BEC" w:rsidRPr="00E31BE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включає</w:t>
      </w:r>
      <w:r w:rsidR="00E31BEC" w:rsidRPr="00E31BEC">
        <w:rPr>
          <w:rFonts w:ascii="Times New Roman" w:eastAsia="Times New Roman" w:hAnsi="Times New Roman" w:cs="Times New Roman"/>
          <w:sz w:val="28"/>
          <w:szCs w:val="28"/>
          <w:lang w:val="uk-UA" w:eastAsia="ru-RU"/>
        </w:rPr>
        <w:t xml:space="preserve"> філії:</w:t>
      </w:r>
    </w:p>
    <w:p w14:paraId="4D207A1C" w14:textId="7D03D465" w:rsidR="00E31BEC" w:rsidRPr="00E31BEC" w:rsidRDefault="007A537C" w:rsidP="00E31BEC">
      <w:pPr>
        <w:tabs>
          <w:tab w:val="left" w:pos="851"/>
        </w:tabs>
        <w:spacing w:after="0" w:line="240" w:lineRule="auto"/>
        <w:ind w:left="1069"/>
        <w:contextualSpacing/>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 xml:space="preserve">9 </w:t>
      </w:r>
      <w:r w:rsidR="00E31BEC" w:rsidRPr="00E31BEC">
        <w:rPr>
          <w:rFonts w:ascii="Times New Roman" w:eastAsia="Times New Roman" w:hAnsi="Times New Roman" w:cs="Times New Roman"/>
          <w:b/>
          <w:bCs/>
          <w:i/>
          <w:iCs/>
          <w:sz w:val="28"/>
          <w:szCs w:val="28"/>
          <w:lang w:val="uk-UA" w:eastAsia="ru-RU"/>
        </w:rPr>
        <w:t>клуб</w:t>
      </w:r>
      <w:r>
        <w:rPr>
          <w:rFonts w:ascii="Times New Roman" w:eastAsia="Times New Roman" w:hAnsi="Times New Roman" w:cs="Times New Roman"/>
          <w:b/>
          <w:bCs/>
          <w:i/>
          <w:iCs/>
          <w:sz w:val="28"/>
          <w:szCs w:val="28"/>
          <w:lang w:val="uk-UA" w:eastAsia="ru-RU"/>
        </w:rPr>
        <w:t>них</w:t>
      </w:r>
      <w:r w:rsidR="00E31BEC" w:rsidRPr="00E31BEC">
        <w:rPr>
          <w:rFonts w:ascii="Times New Roman" w:eastAsia="Times New Roman" w:hAnsi="Times New Roman" w:cs="Times New Roman"/>
          <w:b/>
          <w:bCs/>
          <w:i/>
          <w:iCs/>
          <w:sz w:val="28"/>
          <w:szCs w:val="28"/>
          <w:lang w:val="uk-UA" w:eastAsia="ru-RU"/>
        </w:rPr>
        <w:t xml:space="preserve"> заклад</w:t>
      </w:r>
      <w:r>
        <w:rPr>
          <w:rFonts w:ascii="Times New Roman" w:eastAsia="Times New Roman" w:hAnsi="Times New Roman" w:cs="Times New Roman"/>
          <w:b/>
          <w:bCs/>
          <w:i/>
          <w:iCs/>
          <w:sz w:val="28"/>
          <w:szCs w:val="28"/>
          <w:lang w:val="uk-UA" w:eastAsia="ru-RU"/>
        </w:rPr>
        <w:t>ів:</w:t>
      </w:r>
    </w:p>
    <w:p w14:paraId="71F96B1F"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Миролюбівський</w:t>
      </w:r>
      <w:proofErr w:type="spellEnd"/>
      <w:r w:rsidRPr="00E31BEC">
        <w:rPr>
          <w:rFonts w:ascii="Times New Roman" w:eastAsia="Times New Roman" w:hAnsi="Times New Roman" w:cs="Times New Roman"/>
          <w:sz w:val="28"/>
          <w:szCs w:val="28"/>
          <w:lang w:val="uk-UA" w:eastAsia="ru-RU"/>
        </w:rPr>
        <w:t xml:space="preserve"> сільський будинок культури;</w:t>
      </w:r>
      <w:bookmarkStart w:id="64" w:name="_Hlk167092984"/>
    </w:p>
    <w:bookmarkEnd w:id="64"/>
    <w:p w14:paraId="088F7422"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Жовтянський</w:t>
      </w:r>
      <w:proofErr w:type="spellEnd"/>
      <w:r w:rsidRPr="00E31BEC">
        <w:rPr>
          <w:rFonts w:ascii="Times New Roman" w:eastAsia="Times New Roman" w:hAnsi="Times New Roman" w:cs="Times New Roman"/>
          <w:sz w:val="28"/>
          <w:szCs w:val="28"/>
          <w:lang w:val="uk-UA" w:eastAsia="ru-RU"/>
        </w:rPr>
        <w:t xml:space="preserve"> сільський будинок культури;</w:t>
      </w:r>
    </w:p>
    <w:p w14:paraId="0266F72D"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Зорянський</w:t>
      </w:r>
      <w:proofErr w:type="spellEnd"/>
      <w:r w:rsidRPr="00E31BEC">
        <w:rPr>
          <w:rFonts w:ascii="Times New Roman" w:eastAsia="Times New Roman" w:hAnsi="Times New Roman" w:cs="Times New Roman"/>
          <w:sz w:val="28"/>
          <w:szCs w:val="28"/>
          <w:lang w:val="uk-UA" w:eastAsia="ru-RU"/>
        </w:rPr>
        <w:t xml:space="preserve"> сільський будинок культури;</w:t>
      </w:r>
    </w:p>
    <w:p w14:paraId="43251D03"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Пальмирівський</w:t>
      </w:r>
      <w:proofErr w:type="spellEnd"/>
      <w:r w:rsidRPr="00E31BEC">
        <w:rPr>
          <w:rFonts w:ascii="Times New Roman" w:eastAsia="Times New Roman" w:hAnsi="Times New Roman" w:cs="Times New Roman"/>
          <w:sz w:val="28"/>
          <w:szCs w:val="28"/>
          <w:lang w:val="uk-UA" w:eastAsia="ru-RU"/>
        </w:rPr>
        <w:t xml:space="preserve"> сільський будинок культури;</w:t>
      </w:r>
    </w:p>
    <w:p w14:paraId="01D6E79E"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Жовтоолександрівський</w:t>
      </w:r>
      <w:proofErr w:type="spellEnd"/>
      <w:r w:rsidRPr="00E31BEC">
        <w:rPr>
          <w:rFonts w:ascii="Times New Roman" w:eastAsia="Times New Roman" w:hAnsi="Times New Roman" w:cs="Times New Roman"/>
          <w:sz w:val="28"/>
          <w:szCs w:val="28"/>
          <w:lang w:val="uk-UA" w:eastAsia="ru-RU"/>
        </w:rPr>
        <w:t xml:space="preserve"> сільський клуб;</w:t>
      </w:r>
    </w:p>
    <w:p w14:paraId="2C80559E"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Жовтянський</w:t>
      </w:r>
      <w:proofErr w:type="spellEnd"/>
      <w:r w:rsidRPr="00E31BEC">
        <w:rPr>
          <w:rFonts w:ascii="Times New Roman" w:eastAsia="Times New Roman" w:hAnsi="Times New Roman" w:cs="Times New Roman"/>
          <w:sz w:val="28"/>
          <w:szCs w:val="28"/>
          <w:lang w:val="uk-UA" w:eastAsia="ru-RU"/>
        </w:rPr>
        <w:t xml:space="preserve"> клубний заклад;</w:t>
      </w:r>
    </w:p>
    <w:p w14:paraId="5261513C"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Богдано-Надежівський</w:t>
      </w:r>
      <w:proofErr w:type="spellEnd"/>
      <w:r w:rsidRPr="00E31BEC">
        <w:rPr>
          <w:rFonts w:ascii="Times New Roman" w:eastAsia="Times New Roman" w:hAnsi="Times New Roman" w:cs="Times New Roman"/>
          <w:sz w:val="28"/>
          <w:szCs w:val="28"/>
          <w:lang w:val="uk-UA" w:eastAsia="ru-RU"/>
        </w:rPr>
        <w:t xml:space="preserve"> сільський клуб;</w:t>
      </w:r>
    </w:p>
    <w:p w14:paraId="7A765C89"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Мирнівський</w:t>
      </w:r>
      <w:proofErr w:type="spellEnd"/>
      <w:r w:rsidRPr="00E31BEC">
        <w:rPr>
          <w:rFonts w:ascii="Times New Roman" w:eastAsia="Times New Roman" w:hAnsi="Times New Roman" w:cs="Times New Roman"/>
          <w:sz w:val="28"/>
          <w:szCs w:val="28"/>
          <w:lang w:val="uk-UA" w:eastAsia="ru-RU"/>
        </w:rPr>
        <w:t xml:space="preserve"> сільський клуб;</w:t>
      </w:r>
    </w:p>
    <w:p w14:paraId="29C8E9A2"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Чистопільський</w:t>
      </w:r>
      <w:proofErr w:type="spellEnd"/>
      <w:r w:rsidRPr="00E31BEC">
        <w:rPr>
          <w:rFonts w:ascii="Times New Roman" w:eastAsia="Times New Roman" w:hAnsi="Times New Roman" w:cs="Times New Roman"/>
          <w:sz w:val="28"/>
          <w:szCs w:val="28"/>
          <w:lang w:val="uk-UA" w:eastAsia="ru-RU"/>
        </w:rPr>
        <w:t xml:space="preserve"> сільський клуб;</w:t>
      </w:r>
    </w:p>
    <w:p w14:paraId="1BB7BB0E" w14:textId="4A3C91E1" w:rsidR="00E31BEC" w:rsidRPr="00E31BEC" w:rsidRDefault="007A537C" w:rsidP="00E31BEC">
      <w:pPr>
        <w:tabs>
          <w:tab w:val="left" w:pos="851"/>
        </w:tabs>
        <w:spacing w:after="0" w:line="240" w:lineRule="auto"/>
        <w:ind w:left="1069"/>
        <w:contextualSpacing/>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 xml:space="preserve">12 </w:t>
      </w:r>
      <w:r w:rsidR="00E31BEC" w:rsidRPr="00E31BEC">
        <w:rPr>
          <w:rFonts w:ascii="Times New Roman" w:eastAsia="Times New Roman" w:hAnsi="Times New Roman" w:cs="Times New Roman"/>
          <w:b/>
          <w:bCs/>
          <w:i/>
          <w:iCs/>
          <w:sz w:val="28"/>
          <w:szCs w:val="28"/>
          <w:lang w:val="uk-UA" w:eastAsia="ru-RU"/>
        </w:rPr>
        <w:t>бібліотечн</w:t>
      </w:r>
      <w:r>
        <w:rPr>
          <w:rFonts w:ascii="Times New Roman" w:eastAsia="Times New Roman" w:hAnsi="Times New Roman" w:cs="Times New Roman"/>
          <w:b/>
          <w:bCs/>
          <w:i/>
          <w:iCs/>
          <w:sz w:val="28"/>
          <w:szCs w:val="28"/>
          <w:lang w:val="uk-UA" w:eastAsia="ru-RU"/>
        </w:rPr>
        <w:t>их</w:t>
      </w:r>
      <w:r w:rsidR="00E31BEC" w:rsidRPr="00E31BEC">
        <w:rPr>
          <w:rFonts w:ascii="Times New Roman" w:eastAsia="Times New Roman" w:hAnsi="Times New Roman" w:cs="Times New Roman"/>
          <w:b/>
          <w:bCs/>
          <w:i/>
          <w:iCs/>
          <w:sz w:val="28"/>
          <w:szCs w:val="28"/>
          <w:lang w:val="uk-UA" w:eastAsia="ru-RU"/>
        </w:rPr>
        <w:t xml:space="preserve"> заклад</w:t>
      </w:r>
      <w:r>
        <w:rPr>
          <w:rFonts w:ascii="Times New Roman" w:eastAsia="Times New Roman" w:hAnsi="Times New Roman" w:cs="Times New Roman"/>
          <w:b/>
          <w:bCs/>
          <w:i/>
          <w:iCs/>
          <w:sz w:val="28"/>
          <w:szCs w:val="28"/>
          <w:lang w:val="uk-UA" w:eastAsia="ru-RU"/>
        </w:rPr>
        <w:t>ів:</w:t>
      </w:r>
    </w:p>
    <w:p w14:paraId="728FBB56"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П</w:t>
      </w:r>
      <w:r w:rsidRPr="00E31BEC">
        <w:rPr>
          <w:rFonts w:ascii="Times New Roman" w:eastAsia="Times New Roman" w:hAnsi="Times New Roman" w:cs="Times New Roman"/>
          <w:sz w:val="28"/>
          <w:szCs w:val="28"/>
          <w:lang w:val="en-US" w:eastAsia="ru-RU"/>
        </w:rPr>
        <w:t>’</w:t>
      </w:r>
      <w:proofErr w:type="spellStart"/>
      <w:r w:rsidRPr="00E31BEC">
        <w:rPr>
          <w:rFonts w:ascii="Times New Roman" w:eastAsia="Times New Roman" w:hAnsi="Times New Roman" w:cs="Times New Roman"/>
          <w:sz w:val="28"/>
          <w:szCs w:val="28"/>
          <w:lang w:val="uk-UA" w:eastAsia="ru-RU"/>
        </w:rPr>
        <w:t>ятихатська</w:t>
      </w:r>
      <w:proofErr w:type="spellEnd"/>
      <w:r w:rsidRPr="00E31BEC">
        <w:rPr>
          <w:rFonts w:ascii="Times New Roman" w:eastAsia="Times New Roman" w:hAnsi="Times New Roman" w:cs="Times New Roman"/>
          <w:sz w:val="28"/>
          <w:szCs w:val="28"/>
          <w:lang w:val="uk-UA" w:eastAsia="ru-RU"/>
        </w:rPr>
        <w:t xml:space="preserve"> міська бібліотека;</w:t>
      </w:r>
    </w:p>
    <w:p w14:paraId="0F12B560"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Дитяча бібліотека;</w:t>
      </w:r>
    </w:p>
    <w:p w14:paraId="5BC4E357"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Жовтянська</w:t>
      </w:r>
      <w:proofErr w:type="spellEnd"/>
      <w:r w:rsidRPr="00E31BEC">
        <w:rPr>
          <w:rFonts w:ascii="Times New Roman" w:eastAsia="Times New Roman" w:hAnsi="Times New Roman" w:cs="Times New Roman"/>
          <w:sz w:val="28"/>
          <w:szCs w:val="28"/>
          <w:lang w:val="uk-UA" w:eastAsia="ru-RU"/>
        </w:rPr>
        <w:t xml:space="preserve"> сільська бібліотека № 1;</w:t>
      </w:r>
    </w:p>
    <w:p w14:paraId="2B5254AD"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Жовтянська</w:t>
      </w:r>
      <w:proofErr w:type="spellEnd"/>
      <w:r w:rsidRPr="00E31BEC">
        <w:rPr>
          <w:rFonts w:ascii="Times New Roman" w:eastAsia="Times New Roman" w:hAnsi="Times New Roman" w:cs="Times New Roman"/>
          <w:sz w:val="28"/>
          <w:szCs w:val="28"/>
          <w:lang w:val="uk-UA" w:eastAsia="ru-RU"/>
        </w:rPr>
        <w:t xml:space="preserve"> сільська бібліотека № 2;</w:t>
      </w:r>
    </w:p>
    <w:p w14:paraId="1087430C"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Жовтоолександрівська</w:t>
      </w:r>
      <w:proofErr w:type="spellEnd"/>
      <w:r w:rsidRPr="00E31BEC">
        <w:rPr>
          <w:rFonts w:ascii="Times New Roman" w:eastAsia="Times New Roman" w:hAnsi="Times New Roman" w:cs="Times New Roman"/>
          <w:sz w:val="28"/>
          <w:szCs w:val="28"/>
          <w:lang w:val="uk-UA" w:eastAsia="ru-RU"/>
        </w:rPr>
        <w:t xml:space="preserve"> сільська бібліотека;</w:t>
      </w:r>
    </w:p>
    <w:p w14:paraId="3023E0CD"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Мирнівська</w:t>
      </w:r>
      <w:proofErr w:type="spellEnd"/>
      <w:r w:rsidRPr="00E31BEC">
        <w:rPr>
          <w:rFonts w:ascii="Times New Roman" w:eastAsia="Times New Roman" w:hAnsi="Times New Roman" w:cs="Times New Roman"/>
          <w:sz w:val="28"/>
          <w:szCs w:val="28"/>
          <w:lang w:val="uk-UA" w:eastAsia="ru-RU"/>
        </w:rPr>
        <w:t xml:space="preserve"> сільська бібліотека;</w:t>
      </w:r>
    </w:p>
    <w:p w14:paraId="6B73F036"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Зорянська</w:t>
      </w:r>
      <w:proofErr w:type="spellEnd"/>
      <w:r w:rsidRPr="00E31BEC">
        <w:rPr>
          <w:rFonts w:ascii="Times New Roman" w:eastAsia="Times New Roman" w:hAnsi="Times New Roman" w:cs="Times New Roman"/>
          <w:sz w:val="28"/>
          <w:szCs w:val="28"/>
          <w:lang w:val="uk-UA" w:eastAsia="ru-RU"/>
        </w:rPr>
        <w:t xml:space="preserve"> сільська бібліотека;</w:t>
      </w:r>
    </w:p>
    <w:p w14:paraId="59D33C5B"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Пальмирівська</w:t>
      </w:r>
      <w:proofErr w:type="spellEnd"/>
      <w:r w:rsidRPr="00E31BEC">
        <w:rPr>
          <w:rFonts w:ascii="Times New Roman" w:eastAsia="Times New Roman" w:hAnsi="Times New Roman" w:cs="Times New Roman"/>
          <w:sz w:val="28"/>
          <w:szCs w:val="28"/>
          <w:lang w:val="uk-UA" w:eastAsia="ru-RU"/>
        </w:rPr>
        <w:t xml:space="preserve"> сільська бібліотека;</w:t>
      </w:r>
    </w:p>
    <w:p w14:paraId="17BF48E7"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Івашинівська</w:t>
      </w:r>
      <w:proofErr w:type="spellEnd"/>
      <w:r w:rsidRPr="00E31BEC">
        <w:rPr>
          <w:rFonts w:ascii="Times New Roman" w:eastAsia="Times New Roman" w:hAnsi="Times New Roman" w:cs="Times New Roman"/>
          <w:sz w:val="28"/>
          <w:szCs w:val="28"/>
          <w:lang w:val="uk-UA" w:eastAsia="ru-RU"/>
        </w:rPr>
        <w:t xml:space="preserve"> сільська бібліотека;</w:t>
      </w:r>
    </w:p>
    <w:p w14:paraId="205C713B"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Чистопільська</w:t>
      </w:r>
      <w:proofErr w:type="spellEnd"/>
      <w:r w:rsidRPr="00E31BEC">
        <w:rPr>
          <w:rFonts w:ascii="Times New Roman" w:eastAsia="Times New Roman" w:hAnsi="Times New Roman" w:cs="Times New Roman"/>
          <w:sz w:val="28"/>
          <w:szCs w:val="28"/>
          <w:lang w:val="uk-UA" w:eastAsia="ru-RU"/>
        </w:rPr>
        <w:t xml:space="preserve"> сільська бібліотека;</w:t>
      </w:r>
    </w:p>
    <w:p w14:paraId="15709776"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Виноградівська сільська бібліотека;</w:t>
      </w:r>
    </w:p>
    <w:p w14:paraId="1B6F5818" w14:textId="77777777" w:rsidR="00E31BEC" w:rsidRPr="00E31BE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proofErr w:type="spellStart"/>
      <w:r w:rsidRPr="00E31BEC">
        <w:rPr>
          <w:rFonts w:ascii="Times New Roman" w:eastAsia="Times New Roman" w:hAnsi="Times New Roman" w:cs="Times New Roman"/>
          <w:sz w:val="28"/>
          <w:szCs w:val="28"/>
          <w:lang w:val="uk-UA" w:eastAsia="ru-RU"/>
        </w:rPr>
        <w:t>Миролюбівська</w:t>
      </w:r>
      <w:proofErr w:type="spellEnd"/>
      <w:r w:rsidRPr="00E31BEC">
        <w:rPr>
          <w:rFonts w:ascii="Times New Roman" w:eastAsia="Times New Roman" w:hAnsi="Times New Roman" w:cs="Times New Roman"/>
          <w:sz w:val="28"/>
          <w:szCs w:val="28"/>
          <w:lang w:val="uk-UA" w:eastAsia="ru-RU"/>
        </w:rPr>
        <w:t xml:space="preserve"> сільська бібліотека;</w:t>
      </w:r>
    </w:p>
    <w:p w14:paraId="19935C79" w14:textId="687494FA" w:rsidR="00E31BEC" w:rsidRPr="00E31BEC" w:rsidRDefault="007A537C" w:rsidP="00E31BEC">
      <w:pPr>
        <w:tabs>
          <w:tab w:val="left" w:pos="851"/>
        </w:tabs>
        <w:spacing w:after="0" w:line="240" w:lineRule="auto"/>
        <w:ind w:left="1069"/>
        <w:contextualSpacing/>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 xml:space="preserve">1 </w:t>
      </w:r>
      <w:r w:rsidR="00E31BEC" w:rsidRPr="00E31BEC">
        <w:rPr>
          <w:rFonts w:ascii="Times New Roman" w:eastAsia="Times New Roman" w:hAnsi="Times New Roman" w:cs="Times New Roman"/>
          <w:b/>
          <w:bCs/>
          <w:i/>
          <w:iCs/>
          <w:sz w:val="28"/>
          <w:szCs w:val="28"/>
          <w:lang w:val="uk-UA" w:eastAsia="ru-RU"/>
        </w:rPr>
        <w:t>музейн</w:t>
      </w:r>
      <w:r>
        <w:rPr>
          <w:rFonts w:ascii="Times New Roman" w:eastAsia="Times New Roman" w:hAnsi="Times New Roman" w:cs="Times New Roman"/>
          <w:b/>
          <w:bCs/>
          <w:i/>
          <w:iCs/>
          <w:sz w:val="28"/>
          <w:szCs w:val="28"/>
          <w:lang w:val="uk-UA" w:eastAsia="ru-RU"/>
        </w:rPr>
        <w:t>ий</w:t>
      </w:r>
      <w:r w:rsidR="00E31BEC" w:rsidRPr="00E31BEC">
        <w:rPr>
          <w:rFonts w:ascii="Times New Roman" w:eastAsia="Times New Roman" w:hAnsi="Times New Roman" w:cs="Times New Roman"/>
          <w:b/>
          <w:bCs/>
          <w:i/>
          <w:iCs/>
          <w:sz w:val="28"/>
          <w:szCs w:val="28"/>
          <w:lang w:val="uk-UA" w:eastAsia="ru-RU"/>
        </w:rPr>
        <w:t xml:space="preserve"> закла</w:t>
      </w:r>
      <w:r>
        <w:rPr>
          <w:rFonts w:ascii="Times New Roman" w:eastAsia="Times New Roman" w:hAnsi="Times New Roman" w:cs="Times New Roman"/>
          <w:b/>
          <w:bCs/>
          <w:i/>
          <w:iCs/>
          <w:sz w:val="28"/>
          <w:szCs w:val="28"/>
          <w:lang w:val="uk-UA" w:eastAsia="ru-RU"/>
        </w:rPr>
        <w:t>д</w:t>
      </w:r>
    </w:p>
    <w:p w14:paraId="586F62C5" w14:textId="56021FDC" w:rsidR="003F1CBC" w:rsidRDefault="00E31BEC">
      <w:pPr>
        <w:numPr>
          <w:ilvl w:val="0"/>
          <w:numId w:val="40"/>
        </w:numPr>
        <w:tabs>
          <w:tab w:val="left" w:pos="851"/>
        </w:tabs>
        <w:spacing w:after="0" w:line="240" w:lineRule="auto"/>
        <w:contextualSpacing/>
        <w:jc w:val="both"/>
        <w:rPr>
          <w:rFonts w:ascii="Times New Roman" w:eastAsia="Times New Roman" w:hAnsi="Times New Roman" w:cs="Times New Roman"/>
          <w:sz w:val="28"/>
          <w:szCs w:val="28"/>
          <w:lang w:val="uk-UA" w:eastAsia="ru-RU"/>
        </w:rPr>
      </w:pPr>
      <w:r w:rsidRPr="00E31BEC">
        <w:rPr>
          <w:rFonts w:ascii="Times New Roman" w:eastAsia="Times New Roman" w:hAnsi="Times New Roman" w:cs="Times New Roman"/>
          <w:sz w:val="28"/>
          <w:szCs w:val="28"/>
          <w:lang w:val="uk-UA" w:eastAsia="ru-RU"/>
        </w:rPr>
        <w:t>П</w:t>
      </w:r>
      <w:r w:rsidRPr="00E31BEC">
        <w:rPr>
          <w:rFonts w:ascii="Times New Roman" w:eastAsia="Times New Roman" w:hAnsi="Times New Roman" w:cs="Times New Roman"/>
          <w:sz w:val="28"/>
          <w:szCs w:val="28"/>
          <w:lang w:eastAsia="ru-RU"/>
        </w:rPr>
        <w:t>’</w:t>
      </w:r>
      <w:proofErr w:type="spellStart"/>
      <w:r w:rsidRPr="00E31BEC">
        <w:rPr>
          <w:rFonts w:ascii="Times New Roman" w:eastAsia="Times New Roman" w:hAnsi="Times New Roman" w:cs="Times New Roman"/>
          <w:sz w:val="28"/>
          <w:szCs w:val="28"/>
          <w:lang w:val="uk-UA" w:eastAsia="ru-RU"/>
        </w:rPr>
        <w:t>ятихатський</w:t>
      </w:r>
      <w:proofErr w:type="spellEnd"/>
      <w:r w:rsidRPr="00E31BEC">
        <w:rPr>
          <w:rFonts w:ascii="Times New Roman" w:eastAsia="Times New Roman" w:hAnsi="Times New Roman" w:cs="Times New Roman"/>
          <w:sz w:val="28"/>
          <w:szCs w:val="28"/>
          <w:lang w:val="uk-UA" w:eastAsia="ru-RU"/>
        </w:rPr>
        <w:t xml:space="preserve"> народний історико-краєзнавчий музей.</w:t>
      </w:r>
    </w:p>
    <w:p w14:paraId="5636385A" w14:textId="77777777" w:rsidR="003F1CBC" w:rsidRDefault="003F1CBC" w:rsidP="003F1CBC">
      <w:pPr>
        <w:spacing w:after="0" w:line="240" w:lineRule="auto"/>
        <w:jc w:val="both"/>
        <w:rPr>
          <w:rFonts w:ascii="Times New Roman" w:eastAsia="Times New Roman" w:hAnsi="Times New Roman" w:cs="Times New Roman"/>
          <w:sz w:val="28"/>
          <w:szCs w:val="28"/>
          <w:lang w:val="uk-UA"/>
        </w:rPr>
      </w:pPr>
    </w:p>
    <w:tbl>
      <w:tblPr>
        <w:tblW w:w="9634" w:type="dxa"/>
        <w:tblLook w:val="04A0" w:firstRow="1" w:lastRow="0" w:firstColumn="1" w:lastColumn="0" w:noHBand="0" w:noVBand="1"/>
      </w:tblPr>
      <w:tblGrid>
        <w:gridCol w:w="3964"/>
        <w:gridCol w:w="1733"/>
        <w:gridCol w:w="1984"/>
        <w:gridCol w:w="2126"/>
      </w:tblGrid>
      <w:tr w:rsidR="003F1CBC" w:rsidRPr="001D0AA8" w14:paraId="5E855978" w14:textId="77777777" w:rsidTr="00540FE9">
        <w:trPr>
          <w:trHeight w:val="390"/>
        </w:trPr>
        <w:tc>
          <w:tcPr>
            <w:tcW w:w="3964" w:type="dxa"/>
            <w:tcBorders>
              <w:top w:val="single" w:sz="4" w:space="0" w:color="auto"/>
              <w:left w:val="single" w:sz="4" w:space="0" w:color="auto"/>
              <w:bottom w:val="single" w:sz="4" w:space="0" w:color="auto"/>
              <w:right w:val="single" w:sz="4" w:space="0" w:color="auto"/>
            </w:tcBorders>
            <w:vAlign w:val="center"/>
          </w:tcPr>
          <w:p w14:paraId="791CB294" w14:textId="77777777" w:rsidR="003F1CBC" w:rsidRPr="001D0AA8" w:rsidRDefault="003F1CBC" w:rsidP="00540FE9">
            <w:pPr>
              <w:spacing w:after="0" w:line="240" w:lineRule="auto"/>
              <w:rPr>
                <w:rFonts w:ascii="Times New Roman" w:eastAsia="Times New Roman" w:hAnsi="Times New Roman" w:cs="Times New Roman"/>
                <w:sz w:val="24"/>
                <w:szCs w:val="24"/>
                <w:lang w:val="uk-UA" w:eastAsia="ru-RU"/>
              </w:rPr>
            </w:pPr>
            <w:bookmarkStart w:id="65" w:name="_Hlk180058359"/>
            <w:r w:rsidRPr="001D0AA8">
              <w:rPr>
                <w:rFonts w:ascii="Times New Roman" w:eastAsia="Times New Roman" w:hAnsi="Times New Roman" w:cs="Times New Roman"/>
                <w:sz w:val="24"/>
                <w:szCs w:val="24"/>
                <w:lang w:val="uk-UA" w:eastAsia="ru-RU"/>
              </w:rPr>
              <w:t>Показник</w:t>
            </w:r>
          </w:p>
        </w:tc>
        <w:tc>
          <w:tcPr>
            <w:tcW w:w="1560" w:type="dxa"/>
            <w:tcBorders>
              <w:top w:val="single" w:sz="4" w:space="0" w:color="auto"/>
              <w:left w:val="nil"/>
              <w:bottom w:val="single" w:sz="4" w:space="0" w:color="auto"/>
              <w:right w:val="single" w:sz="4" w:space="0" w:color="auto"/>
            </w:tcBorders>
            <w:noWrap/>
            <w:vAlign w:val="center"/>
          </w:tcPr>
          <w:p w14:paraId="5CFBC875" w14:textId="77777777" w:rsidR="003F1CBC" w:rsidRPr="001D0AA8" w:rsidRDefault="003F1CBC" w:rsidP="00540FE9">
            <w:pPr>
              <w:spacing w:after="0" w:line="240" w:lineRule="auto"/>
              <w:jc w:val="center"/>
              <w:rPr>
                <w:rFonts w:ascii="Times New Roman" w:eastAsia="Times New Roman" w:hAnsi="Times New Roman" w:cs="Times New Roman"/>
                <w:sz w:val="24"/>
                <w:szCs w:val="24"/>
                <w:lang w:val="uk-UA" w:eastAsia="ru-RU"/>
              </w:rPr>
            </w:pPr>
            <w:r w:rsidRPr="001D0AA8">
              <w:rPr>
                <w:rFonts w:ascii="Times New Roman" w:eastAsia="Times New Roman" w:hAnsi="Times New Roman" w:cs="Times New Roman"/>
                <w:sz w:val="24"/>
                <w:szCs w:val="24"/>
                <w:lang w:val="uk-UA" w:eastAsia="ru-RU"/>
              </w:rPr>
              <w:t>Одиниця виміру</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461189" w14:textId="164D48C8" w:rsidR="003F1CBC" w:rsidRPr="001D0AA8" w:rsidRDefault="003F1CBC" w:rsidP="00540FE9">
            <w:pPr>
              <w:spacing w:after="0" w:line="240" w:lineRule="auto"/>
              <w:jc w:val="center"/>
              <w:rPr>
                <w:rFonts w:ascii="Times New Roman" w:eastAsia="Times New Roman" w:hAnsi="Times New Roman" w:cs="Times New Roman"/>
                <w:color w:val="000000"/>
                <w:sz w:val="24"/>
                <w:szCs w:val="24"/>
                <w:lang w:val="uk-UA" w:eastAsia="ru-RU"/>
              </w:rPr>
            </w:pPr>
            <w:r w:rsidRPr="001D0AA8">
              <w:rPr>
                <w:rFonts w:ascii="Times New Roman" w:eastAsia="Times New Roman" w:hAnsi="Times New Roman" w:cs="Times New Roman"/>
                <w:color w:val="000000"/>
                <w:sz w:val="24"/>
                <w:szCs w:val="24"/>
                <w:lang w:val="uk-UA" w:eastAsia="ru-RU"/>
              </w:rPr>
              <w:t>Станом на 01.01.202</w:t>
            </w:r>
            <w:r w:rsidR="0045485C">
              <w:rPr>
                <w:rFonts w:ascii="Times New Roman" w:eastAsia="Times New Roman" w:hAnsi="Times New Roman" w:cs="Times New Roman"/>
                <w:color w:val="000000"/>
                <w:sz w:val="24"/>
                <w:szCs w:val="24"/>
                <w:lang w:val="uk-UA" w:eastAsia="ru-RU"/>
              </w:rPr>
              <w:t>5</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151B973A" w14:textId="170CD83E" w:rsidR="003F1CBC" w:rsidRPr="001D0AA8" w:rsidRDefault="003F1CBC" w:rsidP="00540FE9">
            <w:pPr>
              <w:spacing w:after="0" w:line="240" w:lineRule="auto"/>
              <w:jc w:val="center"/>
              <w:rPr>
                <w:rFonts w:ascii="Times New Roman" w:eastAsia="Times New Roman" w:hAnsi="Times New Roman" w:cs="Times New Roman"/>
                <w:color w:val="000000"/>
                <w:sz w:val="24"/>
                <w:szCs w:val="24"/>
                <w:lang w:val="uk-UA" w:eastAsia="ru-RU"/>
              </w:rPr>
            </w:pPr>
            <w:r w:rsidRPr="001D0AA8">
              <w:rPr>
                <w:rFonts w:ascii="Times New Roman" w:eastAsia="Times New Roman" w:hAnsi="Times New Roman" w:cs="Times New Roman"/>
                <w:color w:val="000000"/>
                <w:sz w:val="24"/>
                <w:szCs w:val="24"/>
                <w:lang w:val="uk-UA" w:eastAsia="ru-RU"/>
              </w:rPr>
              <w:t>Станом на 01.11.202</w:t>
            </w:r>
            <w:r w:rsidR="0045485C">
              <w:rPr>
                <w:rFonts w:ascii="Times New Roman" w:eastAsia="Times New Roman" w:hAnsi="Times New Roman" w:cs="Times New Roman"/>
                <w:color w:val="000000"/>
                <w:sz w:val="24"/>
                <w:szCs w:val="24"/>
                <w:lang w:val="uk-UA" w:eastAsia="ru-RU"/>
              </w:rPr>
              <w:t>5</w:t>
            </w:r>
          </w:p>
        </w:tc>
      </w:tr>
      <w:tr w:rsidR="003F1CBC" w:rsidRPr="001D0AA8" w14:paraId="50C1073E" w14:textId="77777777" w:rsidTr="00540FE9">
        <w:trPr>
          <w:trHeight w:val="390"/>
        </w:trPr>
        <w:tc>
          <w:tcPr>
            <w:tcW w:w="3964" w:type="dxa"/>
            <w:tcBorders>
              <w:top w:val="single" w:sz="4" w:space="0" w:color="auto"/>
              <w:left w:val="single" w:sz="4" w:space="0" w:color="auto"/>
              <w:bottom w:val="single" w:sz="4" w:space="0" w:color="auto"/>
              <w:right w:val="single" w:sz="4" w:space="0" w:color="auto"/>
            </w:tcBorders>
            <w:vAlign w:val="center"/>
            <w:hideMark/>
          </w:tcPr>
          <w:p w14:paraId="3CC642C9" w14:textId="77777777" w:rsidR="003F1CBC" w:rsidRPr="00945647" w:rsidRDefault="003F1CBC" w:rsidP="00540FE9">
            <w:pPr>
              <w:spacing w:after="0" w:line="240" w:lineRule="auto"/>
              <w:rPr>
                <w:rFonts w:ascii="Times New Roman" w:eastAsia="Times New Roman" w:hAnsi="Times New Roman" w:cs="Times New Roman"/>
                <w:b/>
                <w:bCs/>
                <w:sz w:val="24"/>
                <w:szCs w:val="24"/>
                <w:lang w:eastAsia="ru-RU"/>
              </w:rPr>
            </w:pPr>
            <w:r w:rsidRPr="00945647">
              <w:rPr>
                <w:rFonts w:ascii="Times New Roman" w:eastAsia="Times New Roman" w:hAnsi="Times New Roman" w:cs="Times New Roman"/>
                <w:b/>
                <w:bCs/>
                <w:sz w:val="24"/>
                <w:szCs w:val="24"/>
                <w:lang w:eastAsia="ru-RU"/>
              </w:rPr>
              <w:t xml:space="preserve">Мережа </w:t>
            </w:r>
            <w:proofErr w:type="spellStart"/>
            <w:r w:rsidRPr="00945647">
              <w:rPr>
                <w:rFonts w:ascii="Times New Roman" w:eastAsia="Times New Roman" w:hAnsi="Times New Roman" w:cs="Times New Roman"/>
                <w:b/>
                <w:bCs/>
                <w:sz w:val="24"/>
                <w:szCs w:val="24"/>
                <w:lang w:eastAsia="ru-RU"/>
              </w:rPr>
              <w:t>закладів</w:t>
            </w:r>
            <w:proofErr w:type="spellEnd"/>
            <w:r w:rsidRPr="00945647">
              <w:rPr>
                <w:rFonts w:ascii="Times New Roman" w:eastAsia="Times New Roman" w:hAnsi="Times New Roman" w:cs="Times New Roman"/>
                <w:b/>
                <w:bCs/>
                <w:sz w:val="24"/>
                <w:szCs w:val="24"/>
                <w:lang w:eastAsia="ru-RU"/>
              </w:rPr>
              <w:t xml:space="preserve"> </w:t>
            </w:r>
            <w:proofErr w:type="spellStart"/>
            <w:r w:rsidRPr="00945647">
              <w:rPr>
                <w:rFonts w:ascii="Times New Roman" w:eastAsia="Times New Roman" w:hAnsi="Times New Roman" w:cs="Times New Roman"/>
                <w:b/>
                <w:bCs/>
                <w:sz w:val="24"/>
                <w:szCs w:val="24"/>
                <w:lang w:eastAsia="ru-RU"/>
              </w:rPr>
              <w:t>культури</w:t>
            </w:r>
            <w:proofErr w:type="spellEnd"/>
          </w:p>
        </w:tc>
        <w:tc>
          <w:tcPr>
            <w:tcW w:w="1560" w:type="dxa"/>
            <w:tcBorders>
              <w:top w:val="single" w:sz="4" w:space="0" w:color="auto"/>
              <w:left w:val="nil"/>
              <w:bottom w:val="single" w:sz="4" w:space="0" w:color="auto"/>
              <w:right w:val="single" w:sz="4" w:space="0" w:color="auto"/>
            </w:tcBorders>
            <w:noWrap/>
            <w:vAlign w:val="center"/>
            <w:hideMark/>
          </w:tcPr>
          <w:p w14:paraId="1CFCEBF8" w14:textId="77777777" w:rsidR="003F1CBC" w:rsidRPr="00EC17CF" w:rsidRDefault="003F1CBC" w:rsidP="00540FE9">
            <w:pPr>
              <w:spacing w:after="0" w:line="240" w:lineRule="auto"/>
              <w:jc w:val="center"/>
              <w:rPr>
                <w:rFonts w:ascii="Times New Roman" w:eastAsia="Times New Roman" w:hAnsi="Times New Roman" w:cs="Times New Roman"/>
                <w:sz w:val="24"/>
                <w:szCs w:val="24"/>
                <w:lang w:val="uk-UA" w:eastAsia="ru-RU"/>
              </w:rPr>
            </w:pPr>
            <w:r w:rsidRPr="001D0AA8">
              <w:rPr>
                <w:rFonts w:ascii="Times New Roman" w:eastAsia="Times New Roman" w:hAnsi="Times New Roman" w:cs="Times New Roman"/>
                <w:sz w:val="24"/>
                <w:szCs w:val="24"/>
                <w:lang w:eastAsia="ru-RU"/>
              </w:rPr>
              <w:t>од.</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53F7E" w14:textId="77777777"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2</w:t>
            </w:r>
            <w:r w:rsidRPr="00636695">
              <w:rPr>
                <w:rFonts w:ascii="Times New Roman" w:eastAsia="Times New Roman" w:hAnsi="Times New Roman" w:cs="Times New Roman"/>
                <w:b/>
                <w:bCs/>
                <w:color w:val="000000"/>
                <w:sz w:val="24"/>
                <w:szCs w:val="24"/>
                <w:lang w:val="uk-UA" w:eastAsia="ru-RU"/>
              </w:rPr>
              <w:t>4</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14:paraId="349199AB" w14:textId="77777777"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2</w:t>
            </w:r>
            <w:r w:rsidRPr="00636695">
              <w:rPr>
                <w:rFonts w:ascii="Times New Roman" w:eastAsia="Times New Roman" w:hAnsi="Times New Roman" w:cs="Times New Roman"/>
                <w:b/>
                <w:bCs/>
                <w:color w:val="000000"/>
                <w:sz w:val="24"/>
                <w:szCs w:val="24"/>
                <w:lang w:val="uk-UA" w:eastAsia="ru-RU"/>
              </w:rPr>
              <w:t>3</w:t>
            </w:r>
          </w:p>
        </w:tc>
      </w:tr>
      <w:tr w:rsidR="003F1CBC" w:rsidRPr="001D0AA8" w14:paraId="67228B62" w14:textId="77777777" w:rsidTr="00540FE9">
        <w:trPr>
          <w:trHeight w:val="345"/>
        </w:trPr>
        <w:tc>
          <w:tcPr>
            <w:tcW w:w="3964" w:type="dxa"/>
            <w:tcBorders>
              <w:top w:val="nil"/>
              <w:left w:val="single" w:sz="4" w:space="0" w:color="auto"/>
              <w:bottom w:val="single" w:sz="4" w:space="0" w:color="auto"/>
              <w:right w:val="single" w:sz="4" w:space="0" w:color="auto"/>
            </w:tcBorders>
            <w:vAlign w:val="center"/>
            <w:hideMark/>
          </w:tcPr>
          <w:p w14:paraId="183FB25D" w14:textId="77777777" w:rsidR="003F1CBC" w:rsidRPr="001D0AA8" w:rsidRDefault="003F1CBC" w:rsidP="00540FE9">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 xml:space="preserve">в </w:t>
            </w:r>
            <w:proofErr w:type="gramStart"/>
            <w:r w:rsidRPr="001D0AA8">
              <w:rPr>
                <w:rFonts w:ascii="Times New Roman" w:eastAsia="Times New Roman" w:hAnsi="Times New Roman" w:cs="Times New Roman"/>
                <w:i/>
                <w:iCs/>
                <w:sz w:val="24"/>
                <w:szCs w:val="24"/>
                <w:lang w:eastAsia="ru-RU"/>
              </w:rPr>
              <w:t>т.ч.</w:t>
            </w:r>
            <w:proofErr w:type="gramEnd"/>
            <w:r w:rsidRPr="001D0AA8">
              <w:rPr>
                <w:rFonts w:ascii="Times New Roman" w:eastAsia="Times New Roman" w:hAnsi="Times New Roman" w:cs="Times New Roman"/>
                <w:i/>
                <w:iCs/>
                <w:sz w:val="24"/>
                <w:szCs w:val="24"/>
                <w:lang w:eastAsia="ru-RU"/>
              </w:rPr>
              <w:t xml:space="preserve"> </w:t>
            </w:r>
            <w:proofErr w:type="spellStart"/>
            <w:r w:rsidRPr="001D0AA8">
              <w:rPr>
                <w:rFonts w:ascii="Times New Roman" w:eastAsia="Times New Roman" w:hAnsi="Times New Roman" w:cs="Times New Roman"/>
                <w:i/>
                <w:iCs/>
                <w:sz w:val="24"/>
                <w:szCs w:val="24"/>
                <w:lang w:eastAsia="ru-RU"/>
              </w:rPr>
              <w:t>клубів</w:t>
            </w:r>
            <w:proofErr w:type="spellEnd"/>
            <w:r w:rsidRPr="001D0AA8">
              <w:rPr>
                <w:rFonts w:ascii="Times New Roman" w:eastAsia="Times New Roman" w:hAnsi="Times New Roman" w:cs="Times New Roman"/>
                <w:i/>
                <w:iCs/>
                <w:sz w:val="24"/>
                <w:szCs w:val="24"/>
                <w:lang w:eastAsia="ru-RU"/>
              </w:rPr>
              <w:t xml:space="preserve"> (з них </w:t>
            </w:r>
            <w:proofErr w:type="spellStart"/>
            <w:r w:rsidRPr="001D0AA8">
              <w:rPr>
                <w:rFonts w:ascii="Times New Roman" w:eastAsia="Times New Roman" w:hAnsi="Times New Roman" w:cs="Times New Roman"/>
                <w:i/>
                <w:iCs/>
                <w:sz w:val="24"/>
                <w:szCs w:val="24"/>
                <w:lang w:eastAsia="ru-RU"/>
              </w:rPr>
              <w:t>діючі</w:t>
            </w:r>
            <w:proofErr w:type="spellEnd"/>
            <w:r w:rsidRPr="001D0AA8">
              <w:rPr>
                <w:rFonts w:ascii="Times New Roman" w:eastAsia="Times New Roman" w:hAnsi="Times New Roman" w:cs="Times New Roman"/>
                <w:i/>
                <w:iCs/>
                <w:sz w:val="24"/>
                <w:szCs w:val="24"/>
                <w:lang w:eastAsia="ru-RU"/>
              </w:rPr>
              <w:t>)</w:t>
            </w:r>
          </w:p>
        </w:tc>
        <w:tc>
          <w:tcPr>
            <w:tcW w:w="1560" w:type="dxa"/>
            <w:tcBorders>
              <w:top w:val="nil"/>
              <w:left w:val="nil"/>
              <w:bottom w:val="single" w:sz="4" w:space="0" w:color="auto"/>
              <w:right w:val="single" w:sz="4" w:space="0" w:color="auto"/>
            </w:tcBorders>
            <w:noWrap/>
            <w:vAlign w:val="center"/>
            <w:hideMark/>
          </w:tcPr>
          <w:p w14:paraId="5EAA4F48" w14:textId="77777777" w:rsidR="003F1CBC" w:rsidRPr="001D0AA8" w:rsidRDefault="003F1CBC" w:rsidP="00540FE9">
            <w:pPr>
              <w:spacing w:after="0" w:line="240" w:lineRule="auto"/>
              <w:jc w:val="center"/>
              <w:rPr>
                <w:rFonts w:ascii="Times New Roman" w:eastAsia="Times New Roman" w:hAnsi="Times New Roman" w:cs="Times New Roman"/>
                <w:i/>
                <w:iCs/>
                <w:sz w:val="24"/>
                <w:szCs w:val="24"/>
                <w:lang w:eastAsia="ru-RU"/>
              </w:rPr>
            </w:pPr>
            <w:proofErr w:type="gramStart"/>
            <w:r w:rsidRPr="001D0AA8">
              <w:rPr>
                <w:rFonts w:ascii="Times New Roman" w:eastAsia="Times New Roman" w:hAnsi="Times New Roman" w:cs="Times New Roman"/>
                <w:i/>
                <w:iCs/>
                <w:sz w:val="24"/>
                <w:szCs w:val="24"/>
                <w:lang w:eastAsia="ru-RU"/>
              </w:rPr>
              <w:t>од./</w:t>
            </w:r>
            <w:proofErr w:type="spellStart"/>
            <w:proofErr w:type="gramEnd"/>
            <w:r w:rsidRPr="001D0AA8">
              <w:rPr>
                <w:rFonts w:ascii="Times New Roman" w:eastAsia="Times New Roman" w:hAnsi="Times New Roman" w:cs="Times New Roman"/>
                <w:i/>
                <w:iCs/>
                <w:sz w:val="24"/>
                <w:szCs w:val="24"/>
                <w:lang w:eastAsia="ru-RU"/>
              </w:rPr>
              <w:t>місць</w:t>
            </w:r>
            <w:proofErr w:type="spellEnd"/>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14:paraId="46B07185" w14:textId="00274B61" w:rsidR="003F1CBC" w:rsidRPr="0045485C" w:rsidRDefault="0045485C" w:rsidP="00540FE9">
            <w:pPr>
              <w:spacing w:after="0" w:line="240" w:lineRule="auto"/>
              <w:jc w:val="center"/>
              <w:rPr>
                <w:rFonts w:ascii="Times New Roman" w:eastAsia="Times New Roman" w:hAnsi="Times New Roman" w:cs="Times New Roman"/>
                <w:b/>
                <w:bCs/>
                <w:i/>
                <w:iCs/>
                <w:color w:val="000000"/>
                <w:sz w:val="24"/>
                <w:szCs w:val="24"/>
                <w:lang w:val="uk-UA" w:eastAsia="ru-RU"/>
              </w:rPr>
            </w:pPr>
            <w:r>
              <w:rPr>
                <w:rFonts w:ascii="Times New Roman" w:eastAsia="Times New Roman" w:hAnsi="Times New Roman" w:cs="Times New Roman"/>
                <w:b/>
                <w:bCs/>
                <w:i/>
                <w:iCs/>
                <w:color w:val="000000"/>
                <w:sz w:val="24"/>
                <w:szCs w:val="24"/>
                <w:lang w:val="uk-UA" w:eastAsia="ru-RU"/>
              </w:rPr>
              <w:t>10</w:t>
            </w:r>
            <w:r w:rsidR="003F1CBC" w:rsidRPr="00636695">
              <w:rPr>
                <w:rFonts w:ascii="Times New Roman" w:eastAsia="Times New Roman" w:hAnsi="Times New Roman" w:cs="Times New Roman"/>
                <w:b/>
                <w:bCs/>
                <w:i/>
                <w:iCs/>
                <w:color w:val="000000"/>
                <w:sz w:val="24"/>
                <w:szCs w:val="24"/>
                <w:lang w:val="uk-UA" w:eastAsia="ru-RU"/>
              </w:rPr>
              <w:t xml:space="preserve"> </w:t>
            </w:r>
            <w:r w:rsidR="003F1CBC" w:rsidRPr="00636695">
              <w:rPr>
                <w:rFonts w:ascii="Times New Roman" w:eastAsia="Times New Roman" w:hAnsi="Times New Roman" w:cs="Times New Roman"/>
                <w:b/>
                <w:bCs/>
                <w:i/>
                <w:iCs/>
                <w:color w:val="000000"/>
                <w:sz w:val="24"/>
                <w:szCs w:val="24"/>
                <w:lang w:eastAsia="ru-RU"/>
              </w:rPr>
              <w:t>/</w:t>
            </w:r>
            <w:r w:rsidR="003F1CBC" w:rsidRPr="00636695">
              <w:rPr>
                <w:rFonts w:ascii="Times New Roman" w:eastAsia="Times New Roman" w:hAnsi="Times New Roman" w:cs="Times New Roman"/>
                <w:b/>
                <w:bCs/>
                <w:i/>
                <w:iCs/>
                <w:color w:val="000000"/>
                <w:sz w:val="24"/>
                <w:szCs w:val="24"/>
                <w:lang w:val="uk-UA" w:eastAsia="ru-RU"/>
              </w:rPr>
              <w:t xml:space="preserve"> </w:t>
            </w:r>
            <w:r>
              <w:rPr>
                <w:rFonts w:ascii="Times New Roman" w:eastAsia="Times New Roman" w:hAnsi="Times New Roman" w:cs="Times New Roman"/>
                <w:b/>
                <w:bCs/>
                <w:i/>
                <w:iCs/>
                <w:color w:val="000000"/>
                <w:sz w:val="24"/>
                <w:szCs w:val="24"/>
                <w:lang w:val="uk-UA" w:eastAsia="ru-RU"/>
              </w:rPr>
              <w:t>1884</w:t>
            </w:r>
          </w:p>
        </w:tc>
        <w:tc>
          <w:tcPr>
            <w:tcW w:w="2126" w:type="dxa"/>
            <w:tcBorders>
              <w:top w:val="nil"/>
              <w:left w:val="nil"/>
              <w:bottom w:val="single" w:sz="4" w:space="0" w:color="auto"/>
              <w:right w:val="single" w:sz="4" w:space="0" w:color="auto"/>
            </w:tcBorders>
            <w:shd w:val="clear" w:color="000000" w:fill="FFFFFF"/>
            <w:noWrap/>
            <w:vAlign w:val="center"/>
            <w:hideMark/>
          </w:tcPr>
          <w:p w14:paraId="79FFD886" w14:textId="01F3C7F9" w:rsidR="003F1CBC" w:rsidRPr="0045485C"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w:t>
            </w:r>
            <w:r w:rsidRPr="00636695">
              <w:rPr>
                <w:rFonts w:ascii="Times New Roman" w:eastAsia="Times New Roman" w:hAnsi="Times New Roman" w:cs="Times New Roman"/>
                <w:b/>
                <w:bCs/>
                <w:color w:val="000000"/>
                <w:sz w:val="24"/>
                <w:szCs w:val="24"/>
                <w:lang w:val="uk-UA" w:eastAsia="ru-RU"/>
              </w:rPr>
              <w:t xml:space="preserve">0 </w:t>
            </w:r>
            <w:r w:rsidRPr="00636695">
              <w:rPr>
                <w:rFonts w:ascii="Times New Roman" w:eastAsia="Times New Roman" w:hAnsi="Times New Roman" w:cs="Times New Roman"/>
                <w:b/>
                <w:bCs/>
                <w:color w:val="000000"/>
                <w:sz w:val="24"/>
                <w:szCs w:val="24"/>
                <w:lang w:eastAsia="ru-RU"/>
              </w:rPr>
              <w:t>/</w:t>
            </w:r>
            <w:r w:rsidR="0045485C">
              <w:rPr>
                <w:rFonts w:ascii="Times New Roman" w:eastAsia="Times New Roman" w:hAnsi="Times New Roman" w:cs="Times New Roman"/>
                <w:b/>
                <w:bCs/>
                <w:color w:val="000000"/>
                <w:sz w:val="24"/>
                <w:szCs w:val="24"/>
                <w:lang w:val="uk-UA" w:eastAsia="ru-RU"/>
              </w:rPr>
              <w:t>2106</w:t>
            </w:r>
          </w:p>
        </w:tc>
      </w:tr>
      <w:tr w:rsidR="003F1CBC" w:rsidRPr="001D0AA8" w14:paraId="3A0DF779" w14:textId="77777777" w:rsidTr="00540FE9">
        <w:trPr>
          <w:trHeight w:val="330"/>
        </w:trPr>
        <w:tc>
          <w:tcPr>
            <w:tcW w:w="3964" w:type="dxa"/>
            <w:tcBorders>
              <w:top w:val="nil"/>
              <w:left w:val="single" w:sz="4" w:space="0" w:color="auto"/>
              <w:bottom w:val="single" w:sz="4" w:space="0" w:color="auto"/>
              <w:right w:val="single" w:sz="4" w:space="0" w:color="auto"/>
            </w:tcBorders>
            <w:vAlign w:val="center"/>
            <w:hideMark/>
          </w:tcPr>
          <w:p w14:paraId="334A0E70" w14:textId="77777777" w:rsidR="003F1CBC" w:rsidRPr="001D0AA8" w:rsidRDefault="003F1CBC" w:rsidP="00540FE9">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 xml:space="preserve">з них у </w:t>
            </w:r>
            <w:proofErr w:type="spellStart"/>
            <w:r w:rsidRPr="001D0AA8">
              <w:rPr>
                <w:rFonts w:ascii="Times New Roman" w:eastAsia="Times New Roman" w:hAnsi="Times New Roman" w:cs="Times New Roman"/>
                <w:i/>
                <w:iCs/>
                <w:sz w:val="24"/>
                <w:szCs w:val="24"/>
                <w:lang w:eastAsia="ru-RU"/>
              </w:rPr>
              <w:t>сільській</w:t>
            </w:r>
            <w:proofErr w:type="spellEnd"/>
            <w:r w:rsidRPr="001D0AA8">
              <w:rPr>
                <w:rFonts w:ascii="Times New Roman" w:eastAsia="Times New Roman" w:hAnsi="Times New Roman" w:cs="Times New Roman"/>
                <w:i/>
                <w:iCs/>
                <w:sz w:val="24"/>
                <w:szCs w:val="24"/>
                <w:lang w:val="uk-UA" w:eastAsia="ru-RU"/>
              </w:rPr>
              <w:t xml:space="preserve"> </w:t>
            </w:r>
            <w:proofErr w:type="spellStart"/>
            <w:r w:rsidRPr="001D0AA8">
              <w:rPr>
                <w:rFonts w:ascii="Times New Roman" w:eastAsia="Times New Roman" w:hAnsi="Times New Roman" w:cs="Times New Roman"/>
                <w:i/>
                <w:iCs/>
                <w:sz w:val="24"/>
                <w:szCs w:val="24"/>
                <w:lang w:eastAsia="ru-RU"/>
              </w:rPr>
              <w:t>місцевості</w:t>
            </w:r>
            <w:proofErr w:type="spellEnd"/>
          </w:p>
        </w:tc>
        <w:tc>
          <w:tcPr>
            <w:tcW w:w="1560" w:type="dxa"/>
            <w:tcBorders>
              <w:top w:val="nil"/>
              <w:left w:val="nil"/>
              <w:bottom w:val="single" w:sz="4" w:space="0" w:color="auto"/>
              <w:right w:val="single" w:sz="4" w:space="0" w:color="auto"/>
            </w:tcBorders>
            <w:noWrap/>
            <w:vAlign w:val="center"/>
            <w:hideMark/>
          </w:tcPr>
          <w:p w14:paraId="3B189E61" w14:textId="77777777" w:rsidR="003F1CBC" w:rsidRPr="001D0AA8" w:rsidRDefault="003F1CBC" w:rsidP="00540FE9">
            <w:pPr>
              <w:spacing w:after="0" w:line="240" w:lineRule="auto"/>
              <w:jc w:val="center"/>
              <w:rPr>
                <w:rFonts w:ascii="Times New Roman" w:eastAsia="Times New Roman" w:hAnsi="Times New Roman" w:cs="Times New Roman"/>
                <w:i/>
                <w:iCs/>
                <w:sz w:val="24"/>
                <w:szCs w:val="24"/>
                <w:lang w:eastAsia="ru-RU"/>
              </w:rPr>
            </w:pPr>
            <w:proofErr w:type="gramStart"/>
            <w:r w:rsidRPr="001D0AA8">
              <w:rPr>
                <w:rFonts w:ascii="Times New Roman" w:eastAsia="Times New Roman" w:hAnsi="Times New Roman" w:cs="Times New Roman"/>
                <w:i/>
                <w:iCs/>
                <w:sz w:val="24"/>
                <w:szCs w:val="24"/>
                <w:lang w:eastAsia="ru-RU"/>
              </w:rPr>
              <w:t>од./</w:t>
            </w:r>
            <w:proofErr w:type="spellStart"/>
            <w:proofErr w:type="gramEnd"/>
            <w:r w:rsidRPr="001D0AA8">
              <w:rPr>
                <w:rFonts w:ascii="Times New Roman" w:eastAsia="Times New Roman" w:hAnsi="Times New Roman" w:cs="Times New Roman"/>
                <w:i/>
                <w:iCs/>
                <w:sz w:val="24"/>
                <w:szCs w:val="24"/>
                <w:lang w:eastAsia="ru-RU"/>
              </w:rPr>
              <w:t>місць</w:t>
            </w:r>
            <w:proofErr w:type="spellEnd"/>
          </w:p>
        </w:tc>
        <w:tc>
          <w:tcPr>
            <w:tcW w:w="1984" w:type="dxa"/>
            <w:tcBorders>
              <w:top w:val="nil"/>
              <w:left w:val="single" w:sz="4" w:space="0" w:color="auto"/>
              <w:bottom w:val="single" w:sz="4" w:space="0" w:color="auto"/>
              <w:right w:val="single" w:sz="4" w:space="0" w:color="auto"/>
            </w:tcBorders>
            <w:shd w:val="clear" w:color="000000" w:fill="FFFFFF"/>
            <w:noWrap/>
            <w:vAlign w:val="center"/>
            <w:hideMark/>
          </w:tcPr>
          <w:p w14:paraId="3A80B1DA" w14:textId="71844835" w:rsidR="003F1CBC" w:rsidRPr="0045485C" w:rsidRDefault="0045485C" w:rsidP="00540FE9">
            <w:pPr>
              <w:spacing w:after="0" w:line="240" w:lineRule="auto"/>
              <w:jc w:val="center"/>
              <w:rPr>
                <w:rFonts w:ascii="Times New Roman" w:eastAsia="Times New Roman" w:hAnsi="Times New Roman" w:cs="Times New Roman"/>
                <w:i/>
                <w:iCs/>
                <w:color w:val="000000"/>
                <w:sz w:val="24"/>
                <w:szCs w:val="24"/>
                <w:lang w:val="uk-UA" w:eastAsia="ru-RU"/>
              </w:rPr>
            </w:pPr>
            <w:r>
              <w:rPr>
                <w:rFonts w:ascii="Times New Roman" w:eastAsia="Times New Roman" w:hAnsi="Times New Roman" w:cs="Times New Roman"/>
                <w:i/>
                <w:iCs/>
                <w:color w:val="000000"/>
                <w:sz w:val="24"/>
                <w:szCs w:val="24"/>
                <w:lang w:val="uk-UA" w:eastAsia="ru-RU"/>
              </w:rPr>
              <w:t>9</w:t>
            </w:r>
            <w:r w:rsidR="003F1CBC">
              <w:rPr>
                <w:rFonts w:ascii="Times New Roman" w:eastAsia="Times New Roman" w:hAnsi="Times New Roman" w:cs="Times New Roman"/>
                <w:i/>
                <w:iCs/>
                <w:color w:val="000000"/>
                <w:sz w:val="24"/>
                <w:szCs w:val="24"/>
                <w:lang w:val="uk-UA" w:eastAsia="ru-RU"/>
              </w:rPr>
              <w:t xml:space="preserve"> </w:t>
            </w:r>
            <w:r w:rsidR="003F1CBC" w:rsidRPr="001D0AA8">
              <w:rPr>
                <w:rFonts w:ascii="Times New Roman" w:eastAsia="Times New Roman" w:hAnsi="Times New Roman" w:cs="Times New Roman"/>
                <w:i/>
                <w:iCs/>
                <w:color w:val="000000"/>
                <w:sz w:val="24"/>
                <w:szCs w:val="24"/>
                <w:lang w:eastAsia="ru-RU"/>
              </w:rPr>
              <w:t>/</w:t>
            </w:r>
            <w:r w:rsidR="003F1CBC">
              <w:rPr>
                <w:rFonts w:ascii="Times New Roman" w:eastAsia="Times New Roman" w:hAnsi="Times New Roman" w:cs="Times New Roman"/>
                <w:i/>
                <w:iCs/>
                <w:color w:val="000000"/>
                <w:sz w:val="24"/>
                <w:szCs w:val="24"/>
                <w:lang w:val="uk-UA" w:eastAsia="ru-RU"/>
              </w:rPr>
              <w:t xml:space="preserve"> </w:t>
            </w:r>
            <w:r w:rsidR="003F1CBC" w:rsidRPr="001D0AA8">
              <w:rPr>
                <w:rFonts w:ascii="Times New Roman" w:eastAsia="Times New Roman" w:hAnsi="Times New Roman" w:cs="Times New Roman"/>
                <w:i/>
                <w:iCs/>
                <w:color w:val="000000"/>
                <w:sz w:val="24"/>
                <w:szCs w:val="24"/>
                <w:lang w:eastAsia="ru-RU"/>
              </w:rPr>
              <w:t>1</w:t>
            </w:r>
            <w:r>
              <w:rPr>
                <w:rFonts w:ascii="Times New Roman" w:eastAsia="Times New Roman" w:hAnsi="Times New Roman" w:cs="Times New Roman"/>
                <w:i/>
                <w:iCs/>
                <w:color w:val="000000"/>
                <w:sz w:val="24"/>
                <w:szCs w:val="24"/>
                <w:lang w:val="uk-UA" w:eastAsia="ru-RU"/>
              </w:rPr>
              <w:t>484</w:t>
            </w:r>
          </w:p>
        </w:tc>
        <w:tc>
          <w:tcPr>
            <w:tcW w:w="2126" w:type="dxa"/>
            <w:tcBorders>
              <w:top w:val="nil"/>
              <w:left w:val="nil"/>
              <w:bottom w:val="single" w:sz="4" w:space="0" w:color="auto"/>
              <w:right w:val="single" w:sz="4" w:space="0" w:color="auto"/>
            </w:tcBorders>
            <w:shd w:val="clear" w:color="000000" w:fill="FFFFFF"/>
            <w:noWrap/>
            <w:vAlign w:val="center"/>
            <w:hideMark/>
          </w:tcPr>
          <w:p w14:paraId="7633BE07" w14:textId="0AE71AB6" w:rsidR="003F1CBC" w:rsidRPr="0045485C" w:rsidRDefault="003F1CBC" w:rsidP="00540FE9">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9 </w:t>
            </w:r>
            <w:r w:rsidRPr="001D0AA8">
              <w:rPr>
                <w:rFonts w:ascii="Times New Roman" w:eastAsia="Times New Roman" w:hAnsi="Times New Roman" w:cs="Times New Roman"/>
                <w:color w:val="000000"/>
                <w:sz w:val="24"/>
                <w:szCs w:val="24"/>
                <w:lang w:eastAsia="ru-RU"/>
              </w:rPr>
              <w:t>/</w:t>
            </w:r>
            <w:r w:rsidR="00476539">
              <w:rPr>
                <w:rFonts w:ascii="Times New Roman" w:eastAsia="Times New Roman" w:hAnsi="Times New Roman" w:cs="Times New Roman"/>
                <w:color w:val="000000"/>
                <w:sz w:val="24"/>
                <w:szCs w:val="24"/>
                <w:lang w:val="uk-UA" w:eastAsia="ru-RU"/>
              </w:rPr>
              <w:t>1</w:t>
            </w:r>
            <w:r w:rsidR="0045485C">
              <w:rPr>
                <w:rFonts w:ascii="Times New Roman" w:eastAsia="Times New Roman" w:hAnsi="Times New Roman" w:cs="Times New Roman"/>
                <w:color w:val="000000"/>
                <w:sz w:val="24"/>
                <w:szCs w:val="24"/>
                <w:lang w:val="uk-UA" w:eastAsia="ru-RU"/>
              </w:rPr>
              <w:t>676</w:t>
            </w:r>
          </w:p>
        </w:tc>
      </w:tr>
      <w:tr w:rsidR="003F1CBC" w:rsidRPr="001D0AA8" w14:paraId="44334941" w14:textId="77777777" w:rsidTr="00540FE9">
        <w:trPr>
          <w:trHeight w:val="390"/>
        </w:trPr>
        <w:tc>
          <w:tcPr>
            <w:tcW w:w="3964" w:type="dxa"/>
            <w:tcBorders>
              <w:top w:val="nil"/>
              <w:left w:val="single" w:sz="4" w:space="0" w:color="auto"/>
              <w:bottom w:val="single" w:sz="4" w:space="0" w:color="auto"/>
              <w:right w:val="single" w:sz="4" w:space="0" w:color="auto"/>
            </w:tcBorders>
            <w:vAlign w:val="center"/>
            <w:hideMark/>
          </w:tcPr>
          <w:p w14:paraId="44DBAA35" w14:textId="77777777" w:rsidR="003F1CBC" w:rsidRPr="001D0AA8" w:rsidRDefault="003F1CBC" w:rsidP="00540FE9">
            <w:pPr>
              <w:spacing w:after="0" w:line="240" w:lineRule="auto"/>
              <w:rPr>
                <w:rFonts w:ascii="Times New Roman" w:eastAsia="Times New Roman" w:hAnsi="Times New Roman" w:cs="Times New Roman"/>
                <w:sz w:val="24"/>
                <w:szCs w:val="24"/>
                <w:lang w:eastAsia="ru-RU"/>
              </w:rPr>
            </w:pPr>
            <w:proofErr w:type="spellStart"/>
            <w:r w:rsidRPr="001D0AA8">
              <w:rPr>
                <w:rFonts w:ascii="Times New Roman" w:eastAsia="Times New Roman" w:hAnsi="Times New Roman" w:cs="Times New Roman"/>
                <w:sz w:val="24"/>
                <w:szCs w:val="24"/>
                <w:lang w:eastAsia="ru-RU"/>
              </w:rPr>
              <w:t>Кількість</w:t>
            </w:r>
            <w:proofErr w:type="spellEnd"/>
            <w:r w:rsidRPr="001D0AA8">
              <w:rPr>
                <w:rFonts w:ascii="Times New Roman" w:eastAsia="Times New Roman" w:hAnsi="Times New Roman" w:cs="Times New Roman"/>
                <w:sz w:val="24"/>
                <w:szCs w:val="24"/>
                <w:lang w:val="uk-UA" w:eastAsia="ru-RU"/>
              </w:rPr>
              <w:t xml:space="preserve"> </w:t>
            </w:r>
            <w:proofErr w:type="spellStart"/>
            <w:r w:rsidRPr="001D0AA8">
              <w:rPr>
                <w:rFonts w:ascii="Times New Roman" w:eastAsia="Times New Roman" w:hAnsi="Times New Roman" w:cs="Times New Roman"/>
                <w:sz w:val="24"/>
                <w:szCs w:val="24"/>
                <w:lang w:eastAsia="ru-RU"/>
              </w:rPr>
              <w:t>бібліотек</w:t>
            </w:r>
            <w:proofErr w:type="spellEnd"/>
          </w:p>
        </w:tc>
        <w:tc>
          <w:tcPr>
            <w:tcW w:w="1560" w:type="dxa"/>
            <w:tcBorders>
              <w:top w:val="nil"/>
              <w:left w:val="nil"/>
              <w:bottom w:val="single" w:sz="4" w:space="0" w:color="auto"/>
              <w:right w:val="single" w:sz="4" w:space="0" w:color="auto"/>
            </w:tcBorders>
            <w:noWrap/>
            <w:vAlign w:val="center"/>
            <w:hideMark/>
          </w:tcPr>
          <w:p w14:paraId="3A1D9782" w14:textId="77777777" w:rsidR="003F1CBC" w:rsidRPr="00EC17CF" w:rsidRDefault="003F1CBC" w:rsidP="00540FE9">
            <w:pPr>
              <w:spacing w:after="0" w:line="240" w:lineRule="auto"/>
              <w:jc w:val="center"/>
              <w:rPr>
                <w:rFonts w:ascii="Times New Roman" w:eastAsia="Times New Roman" w:hAnsi="Times New Roman" w:cs="Times New Roman"/>
                <w:sz w:val="24"/>
                <w:szCs w:val="24"/>
                <w:lang w:val="uk-UA" w:eastAsia="ru-RU"/>
              </w:rPr>
            </w:pPr>
            <w:proofErr w:type="gramStart"/>
            <w:r w:rsidRPr="001D0AA8">
              <w:rPr>
                <w:rFonts w:ascii="Times New Roman" w:eastAsia="Times New Roman" w:hAnsi="Times New Roman" w:cs="Times New Roman"/>
                <w:i/>
                <w:iCs/>
                <w:sz w:val="24"/>
                <w:szCs w:val="24"/>
                <w:lang w:eastAsia="ru-RU"/>
              </w:rPr>
              <w:t>од./</w:t>
            </w:r>
            <w:proofErr w:type="spellStart"/>
            <w:r>
              <w:rPr>
                <w:rFonts w:ascii="Times New Roman" w:eastAsia="Times New Roman" w:hAnsi="Times New Roman" w:cs="Times New Roman"/>
                <w:i/>
                <w:iCs/>
                <w:sz w:val="24"/>
                <w:szCs w:val="24"/>
                <w:lang w:val="uk-UA" w:eastAsia="ru-RU"/>
              </w:rPr>
              <w:t>кн.фонд</w:t>
            </w:r>
            <w:proofErr w:type="spellEnd"/>
            <w:proofErr w:type="gramEnd"/>
          </w:p>
        </w:tc>
        <w:tc>
          <w:tcPr>
            <w:tcW w:w="1984" w:type="dxa"/>
            <w:tcBorders>
              <w:top w:val="nil"/>
              <w:left w:val="single" w:sz="4" w:space="0" w:color="auto"/>
              <w:bottom w:val="single" w:sz="4" w:space="0" w:color="auto"/>
              <w:right w:val="single" w:sz="4" w:space="0" w:color="auto"/>
            </w:tcBorders>
            <w:noWrap/>
            <w:vAlign w:val="center"/>
            <w:hideMark/>
          </w:tcPr>
          <w:p w14:paraId="1C4A316B" w14:textId="096699EB"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12</w:t>
            </w:r>
            <w:r w:rsidRPr="00636695">
              <w:rPr>
                <w:rFonts w:ascii="Times New Roman" w:eastAsia="Times New Roman" w:hAnsi="Times New Roman" w:cs="Times New Roman"/>
                <w:b/>
                <w:bCs/>
                <w:color w:val="000000"/>
                <w:sz w:val="24"/>
                <w:szCs w:val="24"/>
                <w:lang w:val="uk-UA" w:eastAsia="ru-RU"/>
              </w:rPr>
              <w:t xml:space="preserve"> / </w:t>
            </w:r>
            <w:r w:rsidR="00DE0ADD">
              <w:rPr>
                <w:rFonts w:ascii="Times New Roman" w:eastAsia="Times New Roman" w:hAnsi="Times New Roman" w:cs="Times New Roman"/>
                <w:b/>
                <w:bCs/>
                <w:color w:val="000000"/>
                <w:sz w:val="24"/>
                <w:szCs w:val="24"/>
                <w:lang w:val="uk-UA" w:eastAsia="ru-RU"/>
              </w:rPr>
              <w:t>65</w:t>
            </w:r>
            <w:r w:rsidR="0045485C">
              <w:rPr>
                <w:rFonts w:ascii="Times New Roman" w:eastAsia="Times New Roman" w:hAnsi="Times New Roman" w:cs="Times New Roman"/>
                <w:b/>
                <w:bCs/>
                <w:color w:val="000000"/>
                <w:sz w:val="24"/>
                <w:szCs w:val="24"/>
                <w:lang w:val="uk-UA" w:eastAsia="ru-RU"/>
              </w:rPr>
              <w:t>745</w:t>
            </w:r>
          </w:p>
        </w:tc>
        <w:tc>
          <w:tcPr>
            <w:tcW w:w="2126" w:type="dxa"/>
            <w:tcBorders>
              <w:top w:val="nil"/>
              <w:left w:val="nil"/>
              <w:bottom w:val="single" w:sz="4" w:space="0" w:color="auto"/>
              <w:right w:val="single" w:sz="4" w:space="0" w:color="auto"/>
            </w:tcBorders>
            <w:noWrap/>
            <w:vAlign w:val="center"/>
            <w:hideMark/>
          </w:tcPr>
          <w:p w14:paraId="65568B85" w14:textId="331EBE8D"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12</w:t>
            </w:r>
            <w:r w:rsidRPr="00636695">
              <w:rPr>
                <w:rFonts w:ascii="Times New Roman" w:eastAsia="Times New Roman" w:hAnsi="Times New Roman" w:cs="Times New Roman"/>
                <w:b/>
                <w:bCs/>
                <w:color w:val="000000"/>
                <w:sz w:val="24"/>
                <w:szCs w:val="24"/>
                <w:lang w:val="uk-UA" w:eastAsia="ru-RU"/>
              </w:rPr>
              <w:t xml:space="preserve"> / </w:t>
            </w:r>
            <w:r w:rsidR="0045485C">
              <w:rPr>
                <w:rFonts w:ascii="Times New Roman" w:eastAsia="Times New Roman" w:hAnsi="Times New Roman" w:cs="Times New Roman"/>
                <w:b/>
                <w:bCs/>
                <w:color w:val="000000"/>
                <w:sz w:val="24"/>
                <w:szCs w:val="24"/>
                <w:lang w:val="uk-UA" w:eastAsia="ru-RU"/>
              </w:rPr>
              <w:t>58801</w:t>
            </w:r>
          </w:p>
        </w:tc>
      </w:tr>
      <w:tr w:rsidR="003F1CBC" w:rsidRPr="001D0AA8" w14:paraId="07BBF050" w14:textId="77777777" w:rsidTr="00540FE9">
        <w:trPr>
          <w:trHeight w:val="375"/>
        </w:trPr>
        <w:tc>
          <w:tcPr>
            <w:tcW w:w="3964" w:type="dxa"/>
            <w:tcBorders>
              <w:top w:val="nil"/>
              <w:left w:val="single" w:sz="4" w:space="0" w:color="auto"/>
              <w:bottom w:val="single" w:sz="4" w:space="0" w:color="auto"/>
              <w:right w:val="single" w:sz="4" w:space="0" w:color="auto"/>
            </w:tcBorders>
            <w:vAlign w:val="center"/>
            <w:hideMark/>
          </w:tcPr>
          <w:p w14:paraId="7E8E1794" w14:textId="77777777" w:rsidR="003F1CBC" w:rsidRPr="001D0AA8" w:rsidRDefault="003F1CBC" w:rsidP="00540FE9">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t xml:space="preserve">з них у </w:t>
            </w:r>
            <w:proofErr w:type="spellStart"/>
            <w:r w:rsidRPr="001D0AA8">
              <w:rPr>
                <w:rFonts w:ascii="Times New Roman" w:eastAsia="Times New Roman" w:hAnsi="Times New Roman" w:cs="Times New Roman"/>
                <w:i/>
                <w:iCs/>
                <w:sz w:val="24"/>
                <w:szCs w:val="24"/>
                <w:lang w:eastAsia="ru-RU"/>
              </w:rPr>
              <w:t>сільській</w:t>
            </w:r>
            <w:proofErr w:type="spellEnd"/>
            <w:r w:rsidRPr="001D0AA8">
              <w:rPr>
                <w:rFonts w:ascii="Times New Roman" w:eastAsia="Times New Roman" w:hAnsi="Times New Roman" w:cs="Times New Roman"/>
                <w:i/>
                <w:iCs/>
                <w:sz w:val="24"/>
                <w:szCs w:val="24"/>
                <w:lang w:eastAsia="ru-RU"/>
              </w:rPr>
              <w:t xml:space="preserve"> </w:t>
            </w:r>
            <w:proofErr w:type="spellStart"/>
            <w:r w:rsidRPr="001D0AA8">
              <w:rPr>
                <w:rFonts w:ascii="Times New Roman" w:eastAsia="Times New Roman" w:hAnsi="Times New Roman" w:cs="Times New Roman"/>
                <w:i/>
                <w:iCs/>
                <w:sz w:val="24"/>
                <w:szCs w:val="24"/>
                <w:lang w:eastAsia="ru-RU"/>
              </w:rPr>
              <w:t>місцевості</w:t>
            </w:r>
            <w:proofErr w:type="spellEnd"/>
          </w:p>
        </w:tc>
        <w:tc>
          <w:tcPr>
            <w:tcW w:w="1560" w:type="dxa"/>
            <w:tcBorders>
              <w:top w:val="nil"/>
              <w:left w:val="nil"/>
              <w:bottom w:val="single" w:sz="4" w:space="0" w:color="auto"/>
              <w:right w:val="single" w:sz="4" w:space="0" w:color="auto"/>
            </w:tcBorders>
            <w:noWrap/>
            <w:vAlign w:val="center"/>
            <w:hideMark/>
          </w:tcPr>
          <w:p w14:paraId="2C2B8838" w14:textId="77777777" w:rsidR="003F1CBC" w:rsidRPr="00EC17CF" w:rsidRDefault="003F1CBC" w:rsidP="00540FE9">
            <w:pPr>
              <w:spacing w:after="0" w:line="240" w:lineRule="auto"/>
              <w:jc w:val="center"/>
              <w:rPr>
                <w:rFonts w:ascii="Times New Roman" w:eastAsia="Times New Roman" w:hAnsi="Times New Roman" w:cs="Times New Roman"/>
                <w:i/>
                <w:iCs/>
                <w:sz w:val="24"/>
                <w:szCs w:val="24"/>
                <w:lang w:val="uk-UA" w:eastAsia="ru-RU"/>
              </w:rPr>
            </w:pPr>
            <w:proofErr w:type="gramStart"/>
            <w:r w:rsidRPr="001D0AA8">
              <w:rPr>
                <w:rFonts w:ascii="Times New Roman" w:eastAsia="Times New Roman" w:hAnsi="Times New Roman" w:cs="Times New Roman"/>
                <w:i/>
                <w:iCs/>
                <w:sz w:val="24"/>
                <w:szCs w:val="24"/>
                <w:lang w:eastAsia="ru-RU"/>
              </w:rPr>
              <w:t>од./</w:t>
            </w:r>
            <w:proofErr w:type="spellStart"/>
            <w:r>
              <w:rPr>
                <w:rFonts w:ascii="Times New Roman" w:eastAsia="Times New Roman" w:hAnsi="Times New Roman" w:cs="Times New Roman"/>
                <w:i/>
                <w:iCs/>
                <w:sz w:val="24"/>
                <w:szCs w:val="24"/>
                <w:lang w:val="uk-UA" w:eastAsia="ru-RU"/>
              </w:rPr>
              <w:t>кн.фонд</w:t>
            </w:r>
            <w:proofErr w:type="spellEnd"/>
            <w:proofErr w:type="gramEnd"/>
          </w:p>
        </w:tc>
        <w:tc>
          <w:tcPr>
            <w:tcW w:w="1984" w:type="dxa"/>
            <w:tcBorders>
              <w:top w:val="nil"/>
              <w:left w:val="single" w:sz="4" w:space="0" w:color="auto"/>
              <w:bottom w:val="single" w:sz="4" w:space="0" w:color="auto"/>
              <w:right w:val="single" w:sz="4" w:space="0" w:color="auto"/>
            </w:tcBorders>
            <w:noWrap/>
            <w:vAlign w:val="center"/>
            <w:hideMark/>
          </w:tcPr>
          <w:p w14:paraId="1D15A523" w14:textId="59A6C229" w:rsidR="003F1CBC" w:rsidRPr="00636695" w:rsidRDefault="003F1CBC" w:rsidP="00540FE9">
            <w:pPr>
              <w:spacing w:after="0" w:line="240" w:lineRule="auto"/>
              <w:jc w:val="center"/>
              <w:rPr>
                <w:rFonts w:ascii="Times New Roman" w:eastAsia="Times New Roman" w:hAnsi="Times New Roman" w:cs="Times New Roman"/>
                <w:i/>
                <w:iCs/>
                <w:color w:val="000000"/>
                <w:sz w:val="24"/>
                <w:szCs w:val="24"/>
                <w:lang w:val="uk-UA" w:eastAsia="ru-RU"/>
              </w:rPr>
            </w:pPr>
            <w:r w:rsidRPr="001D0AA8">
              <w:rPr>
                <w:rFonts w:ascii="Times New Roman" w:eastAsia="Times New Roman" w:hAnsi="Times New Roman" w:cs="Times New Roman"/>
                <w:i/>
                <w:iCs/>
                <w:color w:val="000000"/>
                <w:sz w:val="24"/>
                <w:szCs w:val="24"/>
                <w:lang w:eastAsia="ru-RU"/>
              </w:rPr>
              <w:t>10</w:t>
            </w:r>
            <w:r>
              <w:rPr>
                <w:rFonts w:ascii="Times New Roman" w:eastAsia="Times New Roman" w:hAnsi="Times New Roman" w:cs="Times New Roman"/>
                <w:i/>
                <w:iCs/>
                <w:color w:val="000000"/>
                <w:sz w:val="24"/>
                <w:szCs w:val="24"/>
                <w:lang w:val="uk-UA" w:eastAsia="ru-RU"/>
              </w:rPr>
              <w:t xml:space="preserve"> / </w:t>
            </w:r>
            <w:r w:rsidR="00DE0ADD">
              <w:rPr>
                <w:rFonts w:ascii="Times New Roman" w:eastAsia="Times New Roman" w:hAnsi="Times New Roman" w:cs="Times New Roman"/>
                <w:i/>
                <w:iCs/>
                <w:color w:val="000000"/>
                <w:sz w:val="24"/>
                <w:szCs w:val="24"/>
                <w:lang w:val="uk-UA" w:eastAsia="ru-RU"/>
              </w:rPr>
              <w:t>45128</w:t>
            </w:r>
          </w:p>
        </w:tc>
        <w:tc>
          <w:tcPr>
            <w:tcW w:w="2126" w:type="dxa"/>
            <w:tcBorders>
              <w:top w:val="nil"/>
              <w:left w:val="nil"/>
              <w:bottom w:val="single" w:sz="4" w:space="0" w:color="auto"/>
              <w:right w:val="single" w:sz="4" w:space="0" w:color="auto"/>
            </w:tcBorders>
            <w:noWrap/>
            <w:vAlign w:val="center"/>
            <w:hideMark/>
          </w:tcPr>
          <w:p w14:paraId="626CEC8E" w14:textId="401F335C" w:rsidR="003F1CBC" w:rsidRPr="00636695" w:rsidRDefault="003F1CBC" w:rsidP="00540FE9">
            <w:pPr>
              <w:spacing w:after="0" w:line="240" w:lineRule="auto"/>
              <w:jc w:val="center"/>
              <w:rPr>
                <w:rFonts w:ascii="Times New Roman" w:eastAsia="Times New Roman" w:hAnsi="Times New Roman" w:cs="Times New Roman"/>
                <w:color w:val="000000"/>
                <w:sz w:val="24"/>
                <w:szCs w:val="24"/>
                <w:lang w:val="uk-UA" w:eastAsia="ru-RU"/>
              </w:rPr>
            </w:pPr>
            <w:r w:rsidRPr="001D0AA8">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val="uk-UA" w:eastAsia="ru-RU"/>
              </w:rPr>
              <w:t xml:space="preserve"> / </w:t>
            </w:r>
            <w:r w:rsidR="0045485C">
              <w:rPr>
                <w:rFonts w:ascii="Times New Roman" w:eastAsia="Times New Roman" w:hAnsi="Times New Roman" w:cs="Times New Roman"/>
                <w:color w:val="000000"/>
                <w:sz w:val="24"/>
                <w:szCs w:val="24"/>
                <w:lang w:val="uk-UA" w:eastAsia="ru-RU"/>
              </w:rPr>
              <w:t>50526</w:t>
            </w:r>
          </w:p>
        </w:tc>
      </w:tr>
      <w:tr w:rsidR="003F1CBC" w:rsidRPr="001D0AA8" w14:paraId="6EA3DB56" w14:textId="77777777" w:rsidTr="00540FE9">
        <w:trPr>
          <w:trHeight w:val="315"/>
        </w:trPr>
        <w:tc>
          <w:tcPr>
            <w:tcW w:w="3964" w:type="dxa"/>
            <w:tcBorders>
              <w:top w:val="nil"/>
              <w:left w:val="single" w:sz="4" w:space="0" w:color="auto"/>
              <w:bottom w:val="single" w:sz="4" w:space="0" w:color="auto"/>
              <w:right w:val="single" w:sz="4" w:space="0" w:color="auto"/>
            </w:tcBorders>
            <w:noWrap/>
            <w:vAlign w:val="bottom"/>
            <w:hideMark/>
          </w:tcPr>
          <w:p w14:paraId="4FFECFAE" w14:textId="77777777" w:rsidR="003F1CBC" w:rsidRPr="001D0AA8" w:rsidRDefault="003F1CBC" w:rsidP="00540FE9">
            <w:pPr>
              <w:spacing w:after="0" w:line="240" w:lineRule="auto"/>
              <w:rPr>
                <w:rFonts w:ascii="Times New Roman" w:eastAsia="Times New Roman" w:hAnsi="Times New Roman" w:cs="Times New Roman"/>
                <w:sz w:val="24"/>
                <w:szCs w:val="24"/>
                <w:lang w:eastAsia="ru-RU"/>
              </w:rPr>
            </w:pPr>
            <w:proofErr w:type="spellStart"/>
            <w:r w:rsidRPr="001D0AA8">
              <w:rPr>
                <w:rFonts w:ascii="Times New Roman" w:eastAsia="Times New Roman" w:hAnsi="Times New Roman" w:cs="Times New Roman"/>
                <w:sz w:val="24"/>
                <w:szCs w:val="24"/>
                <w:lang w:eastAsia="ru-RU"/>
              </w:rPr>
              <w:t>Музеї</w:t>
            </w:r>
            <w:proofErr w:type="spellEnd"/>
          </w:p>
        </w:tc>
        <w:tc>
          <w:tcPr>
            <w:tcW w:w="1560" w:type="dxa"/>
            <w:tcBorders>
              <w:top w:val="nil"/>
              <w:left w:val="nil"/>
              <w:bottom w:val="single" w:sz="4" w:space="0" w:color="auto"/>
              <w:right w:val="single" w:sz="4" w:space="0" w:color="auto"/>
            </w:tcBorders>
            <w:noWrap/>
            <w:vAlign w:val="center"/>
            <w:hideMark/>
          </w:tcPr>
          <w:p w14:paraId="7D721CE6" w14:textId="77777777" w:rsidR="003F1CBC" w:rsidRPr="00EC17CF" w:rsidRDefault="003F1CBC" w:rsidP="00540FE9">
            <w:pPr>
              <w:spacing w:after="0" w:line="240" w:lineRule="auto"/>
              <w:jc w:val="center"/>
              <w:rPr>
                <w:rFonts w:ascii="Times New Roman" w:eastAsia="Times New Roman" w:hAnsi="Times New Roman" w:cs="Times New Roman"/>
                <w:sz w:val="24"/>
                <w:szCs w:val="24"/>
                <w:lang w:val="uk-UA" w:eastAsia="ru-RU"/>
              </w:rPr>
            </w:pPr>
            <w:proofErr w:type="gramStart"/>
            <w:r w:rsidRPr="001D0AA8">
              <w:rPr>
                <w:rFonts w:ascii="Times New Roman" w:eastAsia="Times New Roman" w:hAnsi="Times New Roman" w:cs="Times New Roman"/>
                <w:i/>
                <w:iCs/>
                <w:sz w:val="24"/>
                <w:szCs w:val="24"/>
                <w:lang w:eastAsia="ru-RU"/>
              </w:rPr>
              <w:t>од./</w:t>
            </w:r>
            <w:proofErr w:type="gramEnd"/>
            <w:r>
              <w:rPr>
                <w:rFonts w:ascii="Times New Roman" w:eastAsia="Times New Roman" w:hAnsi="Times New Roman" w:cs="Times New Roman"/>
                <w:i/>
                <w:iCs/>
                <w:sz w:val="24"/>
                <w:szCs w:val="24"/>
                <w:lang w:val="uk-UA" w:eastAsia="ru-RU"/>
              </w:rPr>
              <w:t>експонатів</w:t>
            </w:r>
          </w:p>
        </w:tc>
        <w:tc>
          <w:tcPr>
            <w:tcW w:w="1984" w:type="dxa"/>
            <w:tcBorders>
              <w:top w:val="single" w:sz="4" w:space="0" w:color="auto"/>
              <w:left w:val="nil"/>
              <w:bottom w:val="single" w:sz="4" w:space="0" w:color="auto"/>
              <w:right w:val="single" w:sz="4" w:space="0" w:color="auto"/>
            </w:tcBorders>
            <w:noWrap/>
            <w:vAlign w:val="center"/>
            <w:hideMark/>
          </w:tcPr>
          <w:p w14:paraId="1DCBA9D4" w14:textId="77777777"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w:t>
            </w:r>
            <w:r w:rsidRPr="00636695">
              <w:rPr>
                <w:rFonts w:ascii="Times New Roman" w:eastAsia="Times New Roman" w:hAnsi="Times New Roman" w:cs="Times New Roman"/>
                <w:b/>
                <w:bCs/>
                <w:color w:val="000000"/>
                <w:sz w:val="24"/>
                <w:szCs w:val="24"/>
                <w:lang w:val="uk-UA" w:eastAsia="ru-RU"/>
              </w:rPr>
              <w:t>/ 7118</w:t>
            </w:r>
          </w:p>
        </w:tc>
        <w:tc>
          <w:tcPr>
            <w:tcW w:w="2126" w:type="dxa"/>
            <w:tcBorders>
              <w:top w:val="single" w:sz="4" w:space="0" w:color="auto"/>
              <w:left w:val="nil"/>
              <w:bottom w:val="single" w:sz="4" w:space="0" w:color="auto"/>
              <w:right w:val="single" w:sz="4" w:space="0" w:color="auto"/>
            </w:tcBorders>
            <w:noWrap/>
            <w:vAlign w:val="center"/>
            <w:hideMark/>
          </w:tcPr>
          <w:p w14:paraId="293EF0AD" w14:textId="5004B3F5" w:rsidR="003F1CBC" w:rsidRPr="00636695" w:rsidRDefault="003F1CBC" w:rsidP="00540FE9">
            <w:pPr>
              <w:spacing w:after="0" w:line="240" w:lineRule="auto"/>
              <w:jc w:val="center"/>
              <w:rPr>
                <w:rFonts w:ascii="Times New Roman" w:eastAsia="Times New Roman" w:hAnsi="Times New Roman" w:cs="Times New Roman"/>
                <w:b/>
                <w:bCs/>
                <w:color w:val="000000"/>
                <w:sz w:val="24"/>
                <w:szCs w:val="24"/>
                <w:lang w:val="uk-UA" w:eastAsia="ru-RU"/>
              </w:rPr>
            </w:pPr>
            <w:r w:rsidRPr="00636695">
              <w:rPr>
                <w:rFonts w:ascii="Times New Roman" w:eastAsia="Times New Roman" w:hAnsi="Times New Roman" w:cs="Times New Roman"/>
                <w:b/>
                <w:bCs/>
                <w:color w:val="000000"/>
                <w:sz w:val="24"/>
                <w:szCs w:val="24"/>
                <w:lang w:eastAsia="ru-RU"/>
              </w:rPr>
              <w:t>1</w:t>
            </w:r>
            <w:r w:rsidRPr="00636695">
              <w:rPr>
                <w:rFonts w:ascii="Times New Roman" w:eastAsia="Times New Roman" w:hAnsi="Times New Roman" w:cs="Times New Roman"/>
                <w:b/>
                <w:bCs/>
                <w:color w:val="000000"/>
                <w:sz w:val="24"/>
                <w:szCs w:val="24"/>
                <w:lang w:val="uk-UA" w:eastAsia="ru-RU"/>
              </w:rPr>
              <w:t>/</w:t>
            </w:r>
            <w:r w:rsidR="0045485C">
              <w:rPr>
                <w:rFonts w:ascii="Times New Roman" w:eastAsia="Times New Roman" w:hAnsi="Times New Roman" w:cs="Times New Roman"/>
                <w:b/>
                <w:bCs/>
                <w:color w:val="000000"/>
                <w:sz w:val="24"/>
                <w:szCs w:val="24"/>
                <w:lang w:val="uk-UA" w:eastAsia="ru-RU"/>
              </w:rPr>
              <w:t>6905</w:t>
            </w:r>
          </w:p>
        </w:tc>
      </w:tr>
      <w:tr w:rsidR="003F1CBC" w:rsidRPr="001D0AA8" w14:paraId="596F815E" w14:textId="77777777" w:rsidTr="00540FE9">
        <w:trPr>
          <w:trHeight w:val="360"/>
        </w:trPr>
        <w:tc>
          <w:tcPr>
            <w:tcW w:w="3964" w:type="dxa"/>
            <w:tcBorders>
              <w:top w:val="nil"/>
              <w:left w:val="single" w:sz="4" w:space="0" w:color="auto"/>
              <w:bottom w:val="single" w:sz="4" w:space="0" w:color="auto"/>
              <w:right w:val="single" w:sz="4" w:space="0" w:color="auto"/>
            </w:tcBorders>
            <w:vAlign w:val="center"/>
            <w:hideMark/>
          </w:tcPr>
          <w:p w14:paraId="1F225ED1" w14:textId="77777777" w:rsidR="003F1CBC" w:rsidRPr="001D0AA8" w:rsidRDefault="003F1CBC" w:rsidP="00540FE9">
            <w:pPr>
              <w:spacing w:after="0" w:line="240" w:lineRule="auto"/>
              <w:ind w:firstLineChars="100" w:firstLine="240"/>
              <w:rPr>
                <w:rFonts w:ascii="Times New Roman" w:eastAsia="Times New Roman" w:hAnsi="Times New Roman" w:cs="Times New Roman"/>
                <w:i/>
                <w:iCs/>
                <w:sz w:val="24"/>
                <w:szCs w:val="24"/>
                <w:lang w:eastAsia="ru-RU"/>
              </w:rPr>
            </w:pPr>
            <w:r w:rsidRPr="001D0AA8">
              <w:rPr>
                <w:rFonts w:ascii="Times New Roman" w:eastAsia="Times New Roman" w:hAnsi="Times New Roman" w:cs="Times New Roman"/>
                <w:i/>
                <w:iCs/>
                <w:sz w:val="24"/>
                <w:szCs w:val="24"/>
                <w:lang w:eastAsia="ru-RU"/>
              </w:rPr>
              <w:lastRenderedPageBreak/>
              <w:t xml:space="preserve">з них у </w:t>
            </w:r>
            <w:proofErr w:type="spellStart"/>
            <w:r w:rsidRPr="001D0AA8">
              <w:rPr>
                <w:rFonts w:ascii="Times New Roman" w:eastAsia="Times New Roman" w:hAnsi="Times New Roman" w:cs="Times New Roman"/>
                <w:i/>
                <w:iCs/>
                <w:sz w:val="24"/>
                <w:szCs w:val="24"/>
                <w:lang w:eastAsia="ru-RU"/>
              </w:rPr>
              <w:t>сільській</w:t>
            </w:r>
            <w:proofErr w:type="spellEnd"/>
            <w:r w:rsidRPr="001D0AA8">
              <w:rPr>
                <w:rFonts w:ascii="Times New Roman" w:eastAsia="Times New Roman" w:hAnsi="Times New Roman" w:cs="Times New Roman"/>
                <w:i/>
                <w:iCs/>
                <w:sz w:val="24"/>
                <w:szCs w:val="24"/>
                <w:lang w:eastAsia="ru-RU"/>
              </w:rPr>
              <w:t xml:space="preserve"> </w:t>
            </w:r>
            <w:proofErr w:type="spellStart"/>
            <w:r w:rsidRPr="001D0AA8">
              <w:rPr>
                <w:rFonts w:ascii="Times New Roman" w:eastAsia="Times New Roman" w:hAnsi="Times New Roman" w:cs="Times New Roman"/>
                <w:i/>
                <w:iCs/>
                <w:sz w:val="24"/>
                <w:szCs w:val="24"/>
                <w:lang w:eastAsia="ru-RU"/>
              </w:rPr>
              <w:t>місцевості</w:t>
            </w:r>
            <w:proofErr w:type="spellEnd"/>
          </w:p>
        </w:tc>
        <w:tc>
          <w:tcPr>
            <w:tcW w:w="1560" w:type="dxa"/>
            <w:tcBorders>
              <w:top w:val="nil"/>
              <w:left w:val="nil"/>
              <w:bottom w:val="single" w:sz="4" w:space="0" w:color="auto"/>
              <w:right w:val="single" w:sz="4" w:space="0" w:color="auto"/>
            </w:tcBorders>
            <w:noWrap/>
            <w:vAlign w:val="center"/>
            <w:hideMark/>
          </w:tcPr>
          <w:p w14:paraId="049C330C" w14:textId="77777777" w:rsidR="003F1CBC" w:rsidRPr="00EC17CF" w:rsidRDefault="003F1CBC" w:rsidP="00540FE9">
            <w:pPr>
              <w:spacing w:after="0" w:line="240" w:lineRule="auto"/>
              <w:jc w:val="center"/>
              <w:rPr>
                <w:rFonts w:ascii="Times New Roman" w:eastAsia="Times New Roman" w:hAnsi="Times New Roman" w:cs="Times New Roman"/>
                <w:i/>
                <w:iCs/>
                <w:sz w:val="24"/>
                <w:szCs w:val="24"/>
                <w:lang w:val="uk-UA" w:eastAsia="ru-RU"/>
              </w:rPr>
            </w:pPr>
            <w:proofErr w:type="gramStart"/>
            <w:r w:rsidRPr="001D0AA8">
              <w:rPr>
                <w:rFonts w:ascii="Times New Roman" w:eastAsia="Times New Roman" w:hAnsi="Times New Roman" w:cs="Times New Roman"/>
                <w:i/>
                <w:iCs/>
                <w:sz w:val="24"/>
                <w:szCs w:val="24"/>
                <w:lang w:eastAsia="ru-RU"/>
              </w:rPr>
              <w:t>од./</w:t>
            </w:r>
            <w:proofErr w:type="gramEnd"/>
            <w:r>
              <w:rPr>
                <w:rFonts w:ascii="Times New Roman" w:eastAsia="Times New Roman" w:hAnsi="Times New Roman" w:cs="Times New Roman"/>
                <w:i/>
                <w:iCs/>
                <w:sz w:val="24"/>
                <w:szCs w:val="24"/>
                <w:lang w:val="uk-UA" w:eastAsia="ru-RU"/>
              </w:rPr>
              <w:t>експонатів</w:t>
            </w:r>
          </w:p>
        </w:tc>
        <w:tc>
          <w:tcPr>
            <w:tcW w:w="1984" w:type="dxa"/>
            <w:tcBorders>
              <w:top w:val="nil"/>
              <w:left w:val="nil"/>
              <w:bottom w:val="single" w:sz="4" w:space="0" w:color="auto"/>
              <w:right w:val="single" w:sz="4" w:space="0" w:color="auto"/>
            </w:tcBorders>
            <w:noWrap/>
            <w:vAlign w:val="center"/>
            <w:hideMark/>
          </w:tcPr>
          <w:p w14:paraId="775F12E5" w14:textId="77777777" w:rsidR="003F1CBC" w:rsidRPr="001D0AA8" w:rsidRDefault="003F1CBC" w:rsidP="00540FE9">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w:t>
            </w:r>
          </w:p>
        </w:tc>
        <w:tc>
          <w:tcPr>
            <w:tcW w:w="2126" w:type="dxa"/>
            <w:tcBorders>
              <w:top w:val="nil"/>
              <w:left w:val="nil"/>
              <w:bottom w:val="single" w:sz="4" w:space="0" w:color="auto"/>
              <w:right w:val="single" w:sz="4" w:space="0" w:color="auto"/>
            </w:tcBorders>
            <w:noWrap/>
            <w:vAlign w:val="center"/>
            <w:hideMark/>
          </w:tcPr>
          <w:p w14:paraId="1564DC98" w14:textId="77777777" w:rsidR="003F1CBC" w:rsidRPr="001D0AA8" w:rsidRDefault="003F1CBC" w:rsidP="00540FE9">
            <w:pPr>
              <w:spacing w:after="0" w:line="240" w:lineRule="auto"/>
              <w:jc w:val="center"/>
              <w:rPr>
                <w:rFonts w:ascii="Times New Roman" w:eastAsia="Times New Roman" w:hAnsi="Times New Roman" w:cs="Times New Roman"/>
                <w:color w:val="000000"/>
                <w:sz w:val="24"/>
                <w:szCs w:val="24"/>
                <w:lang w:eastAsia="ru-RU"/>
              </w:rPr>
            </w:pPr>
            <w:r w:rsidRPr="001D0AA8">
              <w:rPr>
                <w:rFonts w:ascii="Times New Roman" w:eastAsia="Times New Roman" w:hAnsi="Times New Roman" w:cs="Times New Roman"/>
                <w:color w:val="000000"/>
                <w:sz w:val="24"/>
                <w:szCs w:val="24"/>
                <w:lang w:eastAsia="ru-RU"/>
              </w:rPr>
              <w:t>-</w:t>
            </w:r>
          </w:p>
        </w:tc>
      </w:tr>
      <w:bookmarkEnd w:id="65"/>
    </w:tbl>
    <w:p w14:paraId="25C2DE4C" w14:textId="77777777" w:rsidR="003F1CBC" w:rsidRDefault="003F1CBC" w:rsidP="003F1CBC">
      <w:pPr>
        <w:spacing w:after="0" w:line="240" w:lineRule="auto"/>
        <w:jc w:val="both"/>
        <w:rPr>
          <w:rFonts w:ascii="Times New Roman" w:eastAsia="Times New Roman" w:hAnsi="Times New Roman" w:cs="Times New Roman"/>
          <w:sz w:val="28"/>
          <w:szCs w:val="28"/>
          <w:lang w:val="uk-UA"/>
        </w:rPr>
      </w:pPr>
    </w:p>
    <w:tbl>
      <w:tblPr>
        <w:tblStyle w:val="a5"/>
        <w:tblW w:w="9776" w:type="dxa"/>
        <w:tblLook w:val="04A0" w:firstRow="1" w:lastRow="0" w:firstColumn="1" w:lastColumn="0" w:noHBand="0" w:noVBand="1"/>
      </w:tblPr>
      <w:tblGrid>
        <w:gridCol w:w="3964"/>
        <w:gridCol w:w="1701"/>
        <w:gridCol w:w="1985"/>
        <w:gridCol w:w="2126"/>
      </w:tblGrid>
      <w:tr w:rsidR="003F1CBC" w14:paraId="4679E69D" w14:textId="77777777" w:rsidTr="00540FE9">
        <w:tc>
          <w:tcPr>
            <w:tcW w:w="3964" w:type="dxa"/>
            <w:vAlign w:val="center"/>
          </w:tcPr>
          <w:p w14:paraId="3FD6D9B5" w14:textId="77777777" w:rsidR="003F1CBC" w:rsidRPr="00945647" w:rsidRDefault="003F1CBC" w:rsidP="00540FE9">
            <w:pPr>
              <w:spacing w:after="0" w:line="240" w:lineRule="auto"/>
              <w:jc w:val="both"/>
              <w:rPr>
                <w:rFonts w:ascii="Times New Roman" w:eastAsia="Times New Roman" w:hAnsi="Times New Roman" w:cs="Times New Roman"/>
                <w:b/>
                <w:bCs/>
                <w:sz w:val="28"/>
                <w:szCs w:val="28"/>
                <w:lang w:val="uk-UA"/>
              </w:rPr>
            </w:pPr>
            <w:r w:rsidRPr="00945647">
              <w:rPr>
                <w:rFonts w:ascii="Times New Roman" w:eastAsia="Calibri" w:hAnsi="Times New Roman" w:cs="Times New Roman"/>
                <w:b/>
                <w:bCs/>
                <w:i/>
                <w:sz w:val="24"/>
                <w:szCs w:val="24"/>
                <w:lang w:val="uk-UA"/>
              </w:rPr>
              <w:t>Заклади мистецтва</w:t>
            </w:r>
          </w:p>
        </w:tc>
        <w:tc>
          <w:tcPr>
            <w:tcW w:w="1701" w:type="dxa"/>
          </w:tcPr>
          <w:p w14:paraId="306AD543" w14:textId="77777777" w:rsidR="003F1CBC" w:rsidRDefault="003F1CBC" w:rsidP="00540FE9">
            <w:pPr>
              <w:spacing w:after="0" w:line="240" w:lineRule="auto"/>
              <w:jc w:val="both"/>
              <w:rPr>
                <w:rFonts w:ascii="Times New Roman" w:eastAsia="Times New Roman" w:hAnsi="Times New Roman" w:cs="Times New Roman"/>
                <w:sz w:val="28"/>
                <w:szCs w:val="28"/>
                <w:lang w:val="uk-UA"/>
              </w:rPr>
            </w:pPr>
          </w:p>
        </w:tc>
        <w:tc>
          <w:tcPr>
            <w:tcW w:w="1985" w:type="dxa"/>
          </w:tcPr>
          <w:p w14:paraId="0D844362" w14:textId="77777777" w:rsidR="003F1CBC" w:rsidRDefault="003F1CBC" w:rsidP="00540FE9">
            <w:pPr>
              <w:spacing w:after="0" w:line="240" w:lineRule="auto"/>
              <w:jc w:val="both"/>
              <w:rPr>
                <w:rFonts w:ascii="Times New Roman" w:eastAsia="Times New Roman" w:hAnsi="Times New Roman" w:cs="Times New Roman"/>
                <w:sz w:val="28"/>
                <w:szCs w:val="28"/>
                <w:lang w:val="uk-UA"/>
              </w:rPr>
            </w:pPr>
          </w:p>
        </w:tc>
        <w:tc>
          <w:tcPr>
            <w:tcW w:w="2126" w:type="dxa"/>
          </w:tcPr>
          <w:p w14:paraId="2619CA7D" w14:textId="77777777" w:rsidR="003F1CBC" w:rsidRDefault="003F1CBC" w:rsidP="00540FE9">
            <w:pPr>
              <w:spacing w:after="0" w:line="240" w:lineRule="auto"/>
              <w:jc w:val="both"/>
              <w:rPr>
                <w:rFonts w:ascii="Times New Roman" w:eastAsia="Times New Roman" w:hAnsi="Times New Roman" w:cs="Times New Roman"/>
                <w:sz w:val="28"/>
                <w:szCs w:val="28"/>
                <w:lang w:val="uk-UA"/>
              </w:rPr>
            </w:pPr>
          </w:p>
        </w:tc>
      </w:tr>
      <w:tr w:rsidR="003F1CBC" w14:paraId="32AAD61A" w14:textId="77777777" w:rsidTr="00540FE9">
        <w:tc>
          <w:tcPr>
            <w:tcW w:w="3964" w:type="dxa"/>
            <w:vAlign w:val="center"/>
          </w:tcPr>
          <w:p w14:paraId="4D9100A2" w14:textId="60569BDC" w:rsidR="003F1CBC" w:rsidRDefault="003F1CBC" w:rsidP="00540FE9">
            <w:pPr>
              <w:spacing w:after="0" w:line="240" w:lineRule="auto"/>
              <w:jc w:val="both"/>
              <w:rPr>
                <w:rFonts w:ascii="Times New Roman" w:eastAsia="Times New Roman" w:hAnsi="Times New Roman" w:cs="Times New Roman"/>
                <w:sz w:val="28"/>
                <w:szCs w:val="28"/>
                <w:lang w:val="uk-UA"/>
              </w:rPr>
            </w:pPr>
            <w:r w:rsidRPr="00121FF7">
              <w:rPr>
                <w:rFonts w:ascii="Times New Roman" w:hAnsi="Times New Roman" w:cs="Times New Roman"/>
                <w:sz w:val="24"/>
                <w:szCs w:val="24"/>
                <w:lang w:val="uk-UA"/>
              </w:rPr>
              <w:t>«</w:t>
            </w:r>
            <w:proofErr w:type="spellStart"/>
            <w:r w:rsidRPr="00121FF7">
              <w:rPr>
                <w:rFonts w:ascii="Times New Roman" w:hAnsi="Times New Roman" w:cs="Times New Roman"/>
                <w:sz w:val="24"/>
                <w:szCs w:val="24"/>
                <w:lang w:val="uk-UA"/>
              </w:rPr>
              <w:t>П’ятихатська</w:t>
            </w:r>
            <w:proofErr w:type="spellEnd"/>
            <w:r w:rsidRPr="00121FF7">
              <w:rPr>
                <w:rFonts w:ascii="Times New Roman" w:hAnsi="Times New Roman" w:cs="Times New Roman"/>
                <w:sz w:val="24"/>
                <w:szCs w:val="24"/>
                <w:lang w:val="uk-UA"/>
              </w:rPr>
              <w:t xml:space="preserve">  школа мистецтв»</w:t>
            </w:r>
          </w:p>
        </w:tc>
        <w:tc>
          <w:tcPr>
            <w:tcW w:w="1701" w:type="dxa"/>
          </w:tcPr>
          <w:p w14:paraId="4ED21A65" w14:textId="77777777" w:rsidR="003F1CBC" w:rsidRPr="00945647" w:rsidRDefault="003F1CBC" w:rsidP="00540FE9">
            <w:pPr>
              <w:spacing w:after="0" w:line="240" w:lineRule="auto"/>
              <w:jc w:val="both"/>
              <w:rPr>
                <w:rFonts w:ascii="Times New Roman" w:eastAsia="Times New Roman" w:hAnsi="Times New Roman" w:cs="Times New Roman"/>
                <w:sz w:val="28"/>
                <w:szCs w:val="28"/>
                <w:lang w:val="uk-UA"/>
              </w:rPr>
            </w:pPr>
            <w:proofErr w:type="gramStart"/>
            <w:r w:rsidRPr="001D0AA8">
              <w:rPr>
                <w:rFonts w:ascii="Times New Roman" w:eastAsia="Times New Roman" w:hAnsi="Times New Roman" w:cs="Times New Roman"/>
                <w:i/>
                <w:iCs/>
                <w:sz w:val="24"/>
                <w:szCs w:val="24"/>
                <w:lang w:eastAsia="ru-RU"/>
              </w:rPr>
              <w:t>од./</w:t>
            </w:r>
            <w:proofErr w:type="gramEnd"/>
            <w:r>
              <w:rPr>
                <w:rFonts w:ascii="Times New Roman" w:eastAsia="Times New Roman" w:hAnsi="Times New Roman" w:cs="Times New Roman"/>
                <w:i/>
                <w:iCs/>
                <w:sz w:val="24"/>
                <w:szCs w:val="24"/>
                <w:lang w:val="uk-UA" w:eastAsia="ru-RU"/>
              </w:rPr>
              <w:t xml:space="preserve"> учнів </w:t>
            </w:r>
          </w:p>
        </w:tc>
        <w:tc>
          <w:tcPr>
            <w:tcW w:w="1985" w:type="dxa"/>
          </w:tcPr>
          <w:p w14:paraId="6D4B82D5" w14:textId="77777777" w:rsidR="003F1CBC" w:rsidRPr="00945647" w:rsidRDefault="003F1CBC" w:rsidP="00540FE9">
            <w:pPr>
              <w:spacing w:after="0" w:line="240" w:lineRule="auto"/>
              <w:jc w:val="both"/>
              <w:rPr>
                <w:rFonts w:ascii="Times New Roman" w:eastAsia="Times New Roman" w:hAnsi="Times New Roman" w:cs="Times New Roman"/>
                <w:b/>
                <w:bCs/>
                <w:sz w:val="24"/>
                <w:szCs w:val="24"/>
                <w:lang w:val="uk-UA"/>
              </w:rPr>
            </w:pPr>
            <w:r w:rsidRPr="00945647">
              <w:rPr>
                <w:rFonts w:ascii="Times New Roman" w:eastAsia="Times New Roman" w:hAnsi="Times New Roman" w:cs="Times New Roman"/>
                <w:b/>
                <w:bCs/>
                <w:sz w:val="24"/>
                <w:szCs w:val="24"/>
                <w:lang w:val="uk-UA"/>
              </w:rPr>
              <w:t xml:space="preserve">        1 / 404</w:t>
            </w:r>
          </w:p>
        </w:tc>
        <w:tc>
          <w:tcPr>
            <w:tcW w:w="2126" w:type="dxa"/>
          </w:tcPr>
          <w:p w14:paraId="04E72609" w14:textId="03DFAAE0" w:rsidR="003F1CBC" w:rsidRPr="00945647" w:rsidRDefault="003F1CBC" w:rsidP="00540FE9">
            <w:pPr>
              <w:spacing w:after="0" w:line="240" w:lineRule="auto"/>
              <w:jc w:val="both"/>
              <w:rPr>
                <w:rFonts w:ascii="Times New Roman" w:eastAsia="Times New Roman" w:hAnsi="Times New Roman" w:cs="Times New Roman"/>
                <w:b/>
                <w:bCs/>
                <w:sz w:val="24"/>
                <w:szCs w:val="24"/>
                <w:lang w:val="uk-UA"/>
              </w:rPr>
            </w:pPr>
            <w:r w:rsidRPr="00945647">
              <w:rPr>
                <w:rFonts w:ascii="Times New Roman" w:eastAsia="Times New Roman" w:hAnsi="Times New Roman" w:cs="Times New Roman"/>
                <w:b/>
                <w:bCs/>
                <w:sz w:val="24"/>
                <w:szCs w:val="24"/>
                <w:lang w:val="uk-UA"/>
              </w:rPr>
              <w:t xml:space="preserve">         1 / 4</w:t>
            </w:r>
            <w:r w:rsidR="0045485C">
              <w:rPr>
                <w:rFonts w:ascii="Times New Roman" w:eastAsia="Times New Roman" w:hAnsi="Times New Roman" w:cs="Times New Roman"/>
                <w:b/>
                <w:bCs/>
                <w:sz w:val="24"/>
                <w:szCs w:val="24"/>
                <w:lang w:val="uk-UA"/>
              </w:rPr>
              <w:t>25</w:t>
            </w:r>
          </w:p>
        </w:tc>
      </w:tr>
    </w:tbl>
    <w:p w14:paraId="0BBB1805" w14:textId="614C9841" w:rsidR="0027276B" w:rsidRPr="00121FF7" w:rsidRDefault="0027276B" w:rsidP="0027276B">
      <w:pPr>
        <w:spacing w:after="0" w:line="240" w:lineRule="auto"/>
        <w:ind w:firstLine="709"/>
        <w:jc w:val="both"/>
        <w:rPr>
          <w:rFonts w:ascii="Times New Roman" w:eastAsia="Times New Roman" w:hAnsi="Times New Roman" w:cs="Times New Roman"/>
          <w:sz w:val="28"/>
          <w:szCs w:val="28"/>
          <w:lang w:val="uk-UA"/>
        </w:rPr>
      </w:pPr>
    </w:p>
    <w:p w14:paraId="090EA113" w14:textId="77777777" w:rsidR="00231673" w:rsidRDefault="003F1CBC" w:rsidP="00231673">
      <w:pPr>
        <w:spacing w:after="0" w:line="240" w:lineRule="auto"/>
        <w:ind w:firstLine="567"/>
        <w:jc w:val="both"/>
        <w:rPr>
          <w:rFonts w:ascii="Times New Roman" w:eastAsia="Times New Roman" w:hAnsi="Times New Roman" w:cs="Times New Roman"/>
          <w:sz w:val="28"/>
          <w:szCs w:val="28"/>
          <w:shd w:val="clear" w:color="auto" w:fill="FFFFFF"/>
          <w:lang w:val="uk-UA"/>
        </w:rPr>
      </w:pPr>
      <w:bookmarkStart w:id="66" w:name="_Hlk184892904"/>
      <w:r w:rsidRPr="00121FF7">
        <w:rPr>
          <w:rFonts w:ascii="Times New Roman" w:eastAsia="Times New Roman" w:hAnsi="Times New Roman" w:cs="Times New Roman"/>
          <w:sz w:val="28"/>
          <w:szCs w:val="28"/>
          <w:lang w:val="uk-UA"/>
        </w:rPr>
        <w:t xml:space="preserve">Закладами культури </w:t>
      </w:r>
      <w:proofErr w:type="spellStart"/>
      <w:r w:rsidRPr="00121FF7">
        <w:rPr>
          <w:rFonts w:ascii="Times New Roman" w:eastAsia="Times New Roman" w:hAnsi="Times New Roman" w:cs="Times New Roman"/>
          <w:sz w:val="28"/>
          <w:szCs w:val="28"/>
          <w:lang w:val="uk-UA"/>
        </w:rPr>
        <w:t>П’ятихатської</w:t>
      </w:r>
      <w:proofErr w:type="spellEnd"/>
      <w:r w:rsidRPr="00121FF7">
        <w:rPr>
          <w:rFonts w:ascii="Times New Roman" w:eastAsia="Times New Roman" w:hAnsi="Times New Roman" w:cs="Times New Roman"/>
          <w:sz w:val="28"/>
          <w:szCs w:val="28"/>
          <w:lang w:val="uk-UA"/>
        </w:rPr>
        <w:t xml:space="preserve"> міської ради традиційно приділяється значна увага з відзначення загальнодержавних свят, </w:t>
      </w:r>
      <w:r w:rsidR="002032C1">
        <w:rPr>
          <w:rFonts w:ascii="Times New Roman" w:eastAsia="Times New Roman" w:hAnsi="Times New Roman" w:cs="Times New Roman"/>
          <w:sz w:val="28"/>
          <w:szCs w:val="28"/>
          <w:lang w:val="uk-UA"/>
        </w:rPr>
        <w:t xml:space="preserve">історичних та </w:t>
      </w:r>
      <w:r w:rsidRPr="00121FF7">
        <w:rPr>
          <w:rFonts w:ascii="Times New Roman" w:eastAsia="Times New Roman" w:hAnsi="Times New Roman" w:cs="Times New Roman"/>
          <w:sz w:val="28"/>
          <w:szCs w:val="28"/>
          <w:lang w:val="uk-UA"/>
        </w:rPr>
        <w:t>пам’ятних дат</w:t>
      </w:r>
      <w:r w:rsidR="002032C1">
        <w:rPr>
          <w:rFonts w:ascii="Times New Roman" w:eastAsia="Times New Roman" w:hAnsi="Times New Roman" w:cs="Times New Roman"/>
          <w:sz w:val="28"/>
          <w:szCs w:val="28"/>
          <w:lang w:val="uk-UA"/>
        </w:rPr>
        <w:t xml:space="preserve">, </w:t>
      </w:r>
      <w:r w:rsidR="002032C1" w:rsidRPr="002032C1">
        <w:rPr>
          <w:rFonts w:ascii="Times New Roman" w:eastAsia="Times New Roman" w:hAnsi="Times New Roman" w:cs="Times New Roman"/>
          <w:sz w:val="28"/>
          <w:szCs w:val="28"/>
          <w:lang w:val="uk" w:eastAsia="uk-UA"/>
        </w:rPr>
        <w:t>свят народно-обрядового спрямування</w:t>
      </w:r>
      <w:r w:rsidRPr="00121FF7">
        <w:rPr>
          <w:rFonts w:ascii="Times New Roman" w:eastAsia="Times New Roman" w:hAnsi="Times New Roman" w:cs="Times New Roman"/>
          <w:sz w:val="28"/>
          <w:szCs w:val="28"/>
          <w:lang w:val="uk-UA"/>
        </w:rPr>
        <w:t xml:space="preserve"> – навіть в умовах воєнного стану</w:t>
      </w: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shd w:val="clear" w:color="auto" w:fill="FFFFFF"/>
          <w:lang w:val="uk-UA"/>
        </w:rPr>
        <w:t>Культура – це м</w:t>
      </w:r>
      <w:bookmarkStart w:id="67" w:name="_Hlk184048391"/>
      <w:r w:rsidRPr="00121FF7">
        <w:rPr>
          <w:rFonts w:ascii="Times New Roman" w:eastAsia="Times New Roman" w:hAnsi="Times New Roman" w:cs="Times New Roman"/>
          <w:sz w:val="28"/>
          <w:szCs w:val="28"/>
          <w:shd w:val="clear" w:color="auto" w:fill="FFFFFF"/>
          <w:lang w:val="uk-UA"/>
        </w:rPr>
        <w:t>’</w:t>
      </w:r>
      <w:bookmarkEnd w:id="67"/>
      <w:r w:rsidRPr="00121FF7">
        <w:rPr>
          <w:rFonts w:ascii="Times New Roman" w:eastAsia="Times New Roman" w:hAnsi="Times New Roman" w:cs="Times New Roman"/>
          <w:sz w:val="28"/>
          <w:szCs w:val="28"/>
          <w:shd w:val="clear" w:color="auto" w:fill="FFFFFF"/>
          <w:lang w:val="uk-UA"/>
        </w:rPr>
        <w:t xml:space="preserve">яка сила. Вона здатна повернути українців до нормального життя в новій воєнній реальності і надихнути їх на </w:t>
      </w:r>
      <w:r w:rsidR="0026547A">
        <w:rPr>
          <w:rFonts w:ascii="Times New Roman" w:eastAsia="Times New Roman" w:hAnsi="Times New Roman" w:cs="Times New Roman"/>
          <w:sz w:val="28"/>
          <w:szCs w:val="28"/>
          <w:shd w:val="clear" w:color="auto" w:fill="FFFFFF"/>
          <w:lang w:val="uk-UA"/>
        </w:rPr>
        <w:t>П</w:t>
      </w:r>
      <w:r w:rsidRPr="00121FF7">
        <w:rPr>
          <w:rFonts w:ascii="Times New Roman" w:eastAsia="Times New Roman" w:hAnsi="Times New Roman" w:cs="Times New Roman"/>
          <w:sz w:val="28"/>
          <w:szCs w:val="28"/>
          <w:shd w:val="clear" w:color="auto" w:fill="FFFFFF"/>
          <w:lang w:val="uk-UA"/>
        </w:rPr>
        <w:t>еремогу.</w:t>
      </w:r>
    </w:p>
    <w:p w14:paraId="0E574236" w14:textId="39F86384" w:rsidR="00231673" w:rsidRPr="00231673" w:rsidRDefault="00A03AAF" w:rsidP="00231673">
      <w:pPr>
        <w:spacing w:after="0" w:line="240" w:lineRule="auto"/>
        <w:ind w:firstLine="567"/>
        <w:jc w:val="both"/>
        <w:rPr>
          <w:rFonts w:ascii="Times New Roman" w:eastAsia="Times New Roman" w:hAnsi="Times New Roman" w:cs="Times New Roman"/>
          <w:sz w:val="28"/>
          <w:szCs w:val="28"/>
          <w:lang w:val="uk" w:eastAsia="uk-UA"/>
        </w:rPr>
      </w:pPr>
      <w:r w:rsidRPr="00A03AAF">
        <w:rPr>
          <w:rFonts w:ascii="Times New Roman" w:eastAsia="Times New Roman" w:hAnsi="Times New Roman" w:cs="Times New Roman"/>
          <w:sz w:val="28"/>
          <w:szCs w:val="28"/>
          <w:lang w:val="uk" w:eastAsia="uk-UA"/>
        </w:rPr>
        <w:t xml:space="preserve"> За </w:t>
      </w:r>
      <w:r>
        <w:rPr>
          <w:rFonts w:ascii="Times New Roman" w:eastAsia="Times New Roman" w:hAnsi="Times New Roman" w:cs="Times New Roman"/>
          <w:sz w:val="28"/>
          <w:szCs w:val="28"/>
          <w:lang w:val="uk" w:eastAsia="uk-UA"/>
        </w:rPr>
        <w:t>10 місяців 202</w:t>
      </w:r>
      <w:r w:rsidR="00231673">
        <w:rPr>
          <w:rFonts w:ascii="Times New Roman" w:eastAsia="Times New Roman" w:hAnsi="Times New Roman" w:cs="Times New Roman"/>
          <w:sz w:val="28"/>
          <w:szCs w:val="28"/>
          <w:lang w:val="uk" w:eastAsia="uk-UA"/>
        </w:rPr>
        <w:t>5</w:t>
      </w:r>
      <w:r>
        <w:rPr>
          <w:rFonts w:ascii="Times New Roman" w:eastAsia="Times New Roman" w:hAnsi="Times New Roman" w:cs="Times New Roman"/>
          <w:sz w:val="28"/>
          <w:szCs w:val="28"/>
          <w:lang w:val="uk" w:eastAsia="uk-UA"/>
        </w:rPr>
        <w:t xml:space="preserve"> року</w:t>
      </w:r>
      <w:r w:rsidR="00231673">
        <w:rPr>
          <w:rFonts w:ascii="Times New Roman" w:eastAsia="Times New Roman" w:hAnsi="Times New Roman" w:cs="Times New Roman"/>
          <w:sz w:val="28"/>
          <w:szCs w:val="28"/>
          <w:lang w:val="uk" w:eastAsia="uk-UA"/>
        </w:rPr>
        <w:t xml:space="preserve"> </w:t>
      </w:r>
      <w:r w:rsidR="00231673" w:rsidRPr="00231673">
        <w:rPr>
          <w:rFonts w:ascii="Times New Roman" w:eastAsia="Times New Roman" w:hAnsi="Times New Roman" w:cs="Times New Roman"/>
          <w:b/>
          <w:bCs/>
          <w:sz w:val="28"/>
          <w:szCs w:val="28"/>
          <w:lang w:val="uk" w:eastAsia="uk-UA"/>
        </w:rPr>
        <w:t>429</w:t>
      </w:r>
      <w:r w:rsidR="00231673" w:rsidRPr="00231673">
        <w:rPr>
          <w:rFonts w:ascii="Times New Roman" w:eastAsia="Times New Roman" w:hAnsi="Times New Roman" w:cs="Times New Roman"/>
          <w:sz w:val="28"/>
          <w:szCs w:val="28"/>
          <w:lang w:val="uk" w:eastAsia="uk-UA"/>
        </w:rPr>
        <w:t xml:space="preserve"> заходів, а саме:</w:t>
      </w:r>
    </w:p>
    <w:p w14:paraId="4493C039" w14:textId="58760FFA" w:rsidR="00231673" w:rsidRPr="00231673" w:rsidRDefault="00231673">
      <w:pPr>
        <w:pStyle w:val="ab"/>
        <w:numPr>
          <w:ilvl w:val="0"/>
          <w:numId w:val="40"/>
        </w:numPr>
        <w:jc w:val="both"/>
        <w:rPr>
          <w:b w:val="0"/>
          <w:bCs/>
          <w:sz w:val="28"/>
          <w:szCs w:val="28"/>
          <w:lang w:val="uk" w:eastAsia="uk-UA"/>
        </w:rPr>
      </w:pPr>
      <w:r w:rsidRPr="00231673">
        <w:rPr>
          <w:b w:val="0"/>
          <w:bCs/>
          <w:sz w:val="28"/>
          <w:szCs w:val="28"/>
          <w:lang w:val="uk" w:eastAsia="uk-UA"/>
        </w:rPr>
        <w:t>культурно-освітні і розважальні заходи – 171,</w:t>
      </w:r>
    </w:p>
    <w:p w14:paraId="734223CB" w14:textId="6FB7BCFA" w:rsidR="00231673" w:rsidRPr="00231673" w:rsidRDefault="00231673">
      <w:pPr>
        <w:pStyle w:val="ab"/>
        <w:numPr>
          <w:ilvl w:val="0"/>
          <w:numId w:val="40"/>
        </w:numPr>
        <w:jc w:val="both"/>
        <w:rPr>
          <w:b w:val="0"/>
          <w:bCs/>
          <w:sz w:val="28"/>
          <w:szCs w:val="28"/>
          <w:lang w:val="uk" w:eastAsia="uk-UA"/>
        </w:rPr>
      </w:pPr>
      <w:r w:rsidRPr="00231673">
        <w:rPr>
          <w:b w:val="0"/>
          <w:bCs/>
          <w:sz w:val="28"/>
          <w:szCs w:val="28"/>
          <w:lang w:val="uk" w:eastAsia="uk-UA"/>
        </w:rPr>
        <w:t>суспільно-політичного спрямування – 109,</w:t>
      </w:r>
    </w:p>
    <w:p w14:paraId="4B6421D3" w14:textId="08B2BD7E" w:rsidR="00231673" w:rsidRPr="00231673" w:rsidRDefault="00231673">
      <w:pPr>
        <w:pStyle w:val="ab"/>
        <w:numPr>
          <w:ilvl w:val="0"/>
          <w:numId w:val="40"/>
        </w:numPr>
        <w:jc w:val="both"/>
        <w:rPr>
          <w:b w:val="0"/>
          <w:bCs/>
          <w:sz w:val="28"/>
          <w:szCs w:val="28"/>
          <w:lang w:val="uk" w:eastAsia="uk-UA"/>
        </w:rPr>
      </w:pPr>
      <w:r w:rsidRPr="00231673">
        <w:rPr>
          <w:b w:val="0"/>
          <w:bCs/>
          <w:sz w:val="28"/>
          <w:szCs w:val="28"/>
          <w:lang w:val="uk" w:eastAsia="uk-UA"/>
        </w:rPr>
        <w:t>виставки і концерти професійних колективів – 10,</w:t>
      </w:r>
    </w:p>
    <w:p w14:paraId="5B7277E3" w14:textId="4C6DD0D1" w:rsidR="00231673" w:rsidRPr="00231673" w:rsidRDefault="00231673">
      <w:pPr>
        <w:pStyle w:val="ab"/>
        <w:numPr>
          <w:ilvl w:val="0"/>
          <w:numId w:val="40"/>
        </w:numPr>
        <w:jc w:val="both"/>
        <w:rPr>
          <w:b w:val="0"/>
          <w:bCs/>
          <w:sz w:val="28"/>
          <w:szCs w:val="28"/>
          <w:lang w:val="uk" w:eastAsia="uk-UA"/>
        </w:rPr>
      </w:pPr>
      <w:r w:rsidRPr="00231673">
        <w:rPr>
          <w:b w:val="0"/>
          <w:bCs/>
          <w:sz w:val="28"/>
          <w:szCs w:val="28"/>
          <w:lang w:val="uk" w:eastAsia="uk-UA"/>
        </w:rPr>
        <w:t>виставки і концерти аматорських колективів – 75,</w:t>
      </w:r>
    </w:p>
    <w:p w14:paraId="516E304E" w14:textId="781D3CF1" w:rsidR="00231673" w:rsidRPr="00231673" w:rsidRDefault="00231673">
      <w:pPr>
        <w:pStyle w:val="ab"/>
        <w:numPr>
          <w:ilvl w:val="0"/>
          <w:numId w:val="40"/>
        </w:numPr>
        <w:jc w:val="both"/>
        <w:rPr>
          <w:b w:val="0"/>
          <w:bCs/>
          <w:sz w:val="28"/>
          <w:szCs w:val="28"/>
          <w:lang w:val="uk" w:eastAsia="uk-UA"/>
        </w:rPr>
      </w:pPr>
      <w:r w:rsidRPr="00231673">
        <w:rPr>
          <w:b w:val="0"/>
          <w:bCs/>
          <w:sz w:val="28"/>
          <w:szCs w:val="28"/>
          <w:lang w:val="uk" w:eastAsia="uk-UA"/>
        </w:rPr>
        <w:t>виставки творів мистецтва – 64.</w:t>
      </w:r>
    </w:p>
    <w:p w14:paraId="0B400F4F" w14:textId="6C607D57" w:rsidR="00231673" w:rsidRPr="00231673" w:rsidRDefault="00231673" w:rsidP="00231673">
      <w:pPr>
        <w:spacing w:after="0" w:line="240" w:lineRule="auto"/>
        <w:ind w:firstLine="567"/>
        <w:jc w:val="both"/>
        <w:rPr>
          <w:rFonts w:ascii="Times New Roman" w:eastAsia="Times New Roman" w:hAnsi="Times New Roman" w:cs="Times New Roman"/>
          <w:sz w:val="28"/>
          <w:szCs w:val="28"/>
          <w:lang w:val="uk" w:eastAsia="uk-UA"/>
        </w:rPr>
      </w:pPr>
      <w:r w:rsidRPr="00231673">
        <w:rPr>
          <w:rFonts w:ascii="Times New Roman" w:eastAsia="Times New Roman" w:hAnsi="Times New Roman" w:cs="Times New Roman"/>
          <w:sz w:val="28"/>
          <w:szCs w:val="28"/>
          <w:lang w:val="uk" w:eastAsia="uk-UA"/>
        </w:rPr>
        <w:t xml:space="preserve">      На базі клубних закладів </w:t>
      </w:r>
      <w:r>
        <w:rPr>
          <w:rFonts w:ascii="Times New Roman" w:eastAsia="Times New Roman" w:hAnsi="Times New Roman" w:cs="Times New Roman"/>
          <w:sz w:val="28"/>
          <w:szCs w:val="28"/>
          <w:lang w:val="uk" w:eastAsia="uk-UA"/>
        </w:rPr>
        <w:t>працю</w:t>
      </w:r>
      <w:r w:rsidRPr="00231673">
        <w:rPr>
          <w:rFonts w:ascii="Times New Roman" w:eastAsia="Times New Roman" w:hAnsi="Times New Roman" w:cs="Times New Roman"/>
          <w:sz w:val="28"/>
          <w:szCs w:val="28"/>
          <w:lang w:val="uk" w:eastAsia="uk-UA"/>
        </w:rPr>
        <w:t xml:space="preserve">ють </w:t>
      </w:r>
      <w:r w:rsidRPr="00231673">
        <w:rPr>
          <w:rFonts w:ascii="Times New Roman" w:eastAsia="Times New Roman" w:hAnsi="Times New Roman" w:cs="Times New Roman"/>
          <w:b/>
          <w:bCs/>
          <w:sz w:val="28"/>
          <w:szCs w:val="28"/>
          <w:lang w:val="uk" w:eastAsia="uk-UA"/>
        </w:rPr>
        <w:t>6</w:t>
      </w:r>
      <w:r w:rsidR="00A748A6">
        <w:rPr>
          <w:rFonts w:ascii="Times New Roman" w:eastAsia="Times New Roman" w:hAnsi="Times New Roman" w:cs="Times New Roman"/>
          <w:b/>
          <w:bCs/>
          <w:sz w:val="28"/>
          <w:szCs w:val="28"/>
          <w:lang w:val="uk" w:eastAsia="uk-UA"/>
        </w:rPr>
        <w:t>5</w:t>
      </w:r>
      <w:r w:rsidRPr="00231673">
        <w:rPr>
          <w:rFonts w:ascii="Times New Roman" w:eastAsia="Times New Roman" w:hAnsi="Times New Roman" w:cs="Times New Roman"/>
          <w:sz w:val="28"/>
          <w:szCs w:val="28"/>
          <w:lang w:val="uk" w:eastAsia="uk-UA"/>
        </w:rPr>
        <w:t xml:space="preserve"> аматорськ</w:t>
      </w:r>
      <w:r>
        <w:rPr>
          <w:rFonts w:ascii="Times New Roman" w:eastAsia="Times New Roman" w:hAnsi="Times New Roman" w:cs="Times New Roman"/>
          <w:sz w:val="28"/>
          <w:szCs w:val="28"/>
          <w:lang w:val="uk" w:eastAsia="uk-UA"/>
        </w:rPr>
        <w:t xml:space="preserve">их та творчих </w:t>
      </w:r>
      <w:proofErr w:type="spellStart"/>
      <w:r w:rsidRPr="00231673">
        <w:rPr>
          <w:rFonts w:ascii="Times New Roman" w:eastAsia="Times New Roman" w:hAnsi="Times New Roman" w:cs="Times New Roman"/>
          <w:sz w:val="28"/>
          <w:szCs w:val="28"/>
          <w:lang w:val="uk" w:eastAsia="uk-UA"/>
        </w:rPr>
        <w:t>колектив</w:t>
      </w:r>
      <w:r w:rsidR="00A748A6">
        <w:rPr>
          <w:rFonts w:ascii="Times New Roman" w:eastAsia="Times New Roman" w:hAnsi="Times New Roman" w:cs="Times New Roman"/>
          <w:sz w:val="28"/>
          <w:szCs w:val="28"/>
          <w:lang w:val="uk" w:eastAsia="uk-UA"/>
        </w:rPr>
        <w:t>а</w:t>
      </w:r>
      <w:proofErr w:type="spellEnd"/>
      <w:r w:rsidRPr="00231673">
        <w:rPr>
          <w:rFonts w:ascii="Times New Roman" w:eastAsia="Times New Roman" w:hAnsi="Times New Roman" w:cs="Times New Roman"/>
          <w:sz w:val="28"/>
          <w:szCs w:val="28"/>
          <w:lang w:val="uk" w:eastAsia="uk-UA"/>
        </w:rPr>
        <w:t xml:space="preserve"> за наступними напрямками:</w:t>
      </w:r>
    </w:p>
    <w:p w14:paraId="3397FD8D" w14:textId="7E242860" w:rsidR="00231673" w:rsidRPr="00231673" w:rsidRDefault="00231673">
      <w:pPr>
        <w:pStyle w:val="ab"/>
        <w:numPr>
          <w:ilvl w:val="0"/>
          <w:numId w:val="40"/>
        </w:numPr>
        <w:jc w:val="both"/>
        <w:rPr>
          <w:b w:val="0"/>
          <w:sz w:val="28"/>
          <w:szCs w:val="28"/>
          <w:lang w:val="uk" w:eastAsia="uk-UA"/>
        </w:rPr>
      </w:pPr>
      <w:r w:rsidRPr="00231673">
        <w:rPr>
          <w:b w:val="0"/>
          <w:sz w:val="28"/>
          <w:szCs w:val="28"/>
          <w:lang w:val="uk" w:eastAsia="uk-UA"/>
        </w:rPr>
        <w:t>вокально-хорові – 17,</w:t>
      </w:r>
    </w:p>
    <w:p w14:paraId="68E6D85F" w14:textId="08160861" w:rsidR="00231673" w:rsidRPr="00231673" w:rsidRDefault="00231673">
      <w:pPr>
        <w:pStyle w:val="ab"/>
        <w:numPr>
          <w:ilvl w:val="0"/>
          <w:numId w:val="40"/>
        </w:numPr>
        <w:jc w:val="both"/>
        <w:rPr>
          <w:b w:val="0"/>
          <w:sz w:val="28"/>
          <w:szCs w:val="28"/>
          <w:lang w:val="uk" w:eastAsia="uk-UA"/>
        </w:rPr>
      </w:pPr>
      <w:r w:rsidRPr="00231673">
        <w:rPr>
          <w:b w:val="0"/>
          <w:sz w:val="28"/>
          <w:szCs w:val="28"/>
          <w:lang w:val="uk" w:eastAsia="uk-UA"/>
        </w:rPr>
        <w:t>літературного читання – 2,</w:t>
      </w:r>
    </w:p>
    <w:p w14:paraId="7B079FA8" w14:textId="3F0DB238" w:rsidR="00231673" w:rsidRPr="00231673" w:rsidRDefault="00231673">
      <w:pPr>
        <w:pStyle w:val="ab"/>
        <w:numPr>
          <w:ilvl w:val="0"/>
          <w:numId w:val="40"/>
        </w:numPr>
        <w:jc w:val="both"/>
        <w:rPr>
          <w:b w:val="0"/>
          <w:sz w:val="28"/>
          <w:szCs w:val="28"/>
          <w:lang w:val="uk" w:eastAsia="uk-UA"/>
        </w:rPr>
      </w:pPr>
      <w:r w:rsidRPr="00231673">
        <w:rPr>
          <w:b w:val="0"/>
          <w:sz w:val="28"/>
          <w:szCs w:val="28"/>
          <w:lang w:val="uk" w:eastAsia="uk-UA"/>
        </w:rPr>
        <w:t>театральні – 7,</w:t>
      </w:r>
    </w:p>
    <w:p w14:paraId="6E84E67E" w14:textId="0F3175B8" w:rsidR="00231673" w:rsidRPr="00231673" w:rsidRDefault="00231673">
      <w:pPr>
        <w:pStyle w:val="ab"/>
        <w:numPr>
          <w:ilvl w:val="0"/>
          <w:numId w:val="40"/>
        </w:numPr>
        <w:jc w:val="both"/>
        <w:rPr>
          <w:b w:val="0"/>
          <w:sz w:val="28"/>
          <w:szCs w:val="28"/>
          <w:lang w:val="uk" w:eastAsia="uk-UA"/>
        </w:rPr>
      </w:pPr>
      <w:r w:rsidRPr="00231673">
        <w:rPr>
          <w:b w:val="0"/>
          <w:sz w:val="28"/>
          <w:szCs w:val="28"/>
          <w:lang w:val="uk" w:eastAsia="uk-UA"/>
        </w:rPr>
        <w:t>хореографічні – 10,</w:t>
      </w:r>
    </w:p>
    <w:p w14:paraId="7B8B505A" w14:textId="5E5C1982" w:rsidR="00231673" w:rsidRPr="00231673" w:rsidRDefault="00231673">
      <w:pPr>
        <w:pStyle w:val="ab"/>
        <w:numPr>
          <w:ilvl w:val="0"/>
          <w:numId w:val="40"/>
        </w:numPr>
        <w:jc w:val="both"/>
        <w:rPr>
          <w:b w:val="0"/>
          <w:sz w:val="28"/>
          <w:szCs w:val="28"/>
          <w:lang w:val="uk" w:eastAsia="uk-UA"/>
        </w:rPr>
      </w:pPr>
      <w:r w:rsidRPr="00231673">
        <w:rPr>
          <w:b w:val="0"/>
          <w:sz w:val="28"/>
          <w:szCs w:val="28"/>
          <w:lang w:val="uk" w:eastAsia="uk-UA"/>
        </w:rPr>
        <w:t>образотворчого мистецтва – 3,</w:t>
      </w:r>
    </w:p>
    <w:p w14:paraId="2A969225" w14:textId="14742CC4" w:rsidR="00231673" w:rsidRPr="00231673" w:rsidRDefault="00231673">
      <w:pPr>
        <w:pStyle w:val="ab"/>
        <w:numPr>
          <w:ilvl w:val="0"/>
          <w:numId w:val="40"/>
        </w:numPr>
        <w:jc w:val="both"/>
        <w:rPr>
          <w:b w:val="0"/>
          <w:sz w:val="28"/>
          <w:szCs w:val="28"/>
          <w:lang w:val="uk" w:eastAsia="uk-UA"/>
        </w:rPr>
      </w:pPr>
      <w:proofErr w:type="spellStart"/>
      <w:r w:rsidRPr="00231673">
        <w:rPr>
          <w:b w:val="0"/>
          <w:sz w:val="28"/>
          <w:szCs w:val="28"/>
          <w:lang w:val="uk" w:eastAsia="uk-UA"/>
        </w:rPr>
        <w:t>декоративно</w:t>
      </w:r>
      <w:proofErr w:type="spellEnd"/>
      <w:r w:rsidRPr="00231673">
        <w:rPr>
          <w:b w:val="0"/>
          <w:sz w:val="28"/>
          <w:szCs w:val="28"/>
          <w:lang w:val="uk" w:eastAsia="uk-UA"/>
        </w:rPr>
        <w:t>-ужиткового мистецтва – 5,</w:t>
      </w:r>
    </w:p>
    <w:p w14:paraId="6D715C3F" w14:textId="7C50FD08" w:rsidR="00231673" w:rsidRDefault="00231673">
      <w:pPr>
        <w:pStyle w:val="ab"/>
        <w:numPr>
          <w:ilvl w:val="0"/>
          <w:numId w:val="40"/>
        </w:numPr>
        <w:jc w:val="both"/>
        <w:rPr>
          <w:b w:val="0"/>
          <w:sz w:val="28"/>
          <w:szCs w:val="28"/>
          <w:lang w:val="uk" w:eastAsia="uk-UA"/>
        </w:rPr>
      </w:pPr>
      <w:r w:rsidRPr="00231673">
        <w:rPr>
          <w:b w:val="0"/>
          <w:sz w:val="28"/>
          <w:szCs w:val="28"/>
          <w:lang w:val="uk" w:eastAsia="uk-UA"/>
        </w:rPr>
        <w:t>технічної творчості – 1</w:t>
      </w:r>
      <w:r w:rsidR="00A748A6">
        <w:rPr>
          <w:b w:val="0"/>
          <w:sz w:val="28"/>
          <w:szCs w:val="28"/>
          <w:lang w:val="uk" w:eastAsia="uk-UA"/>
        </w:rPr>
        <w:t>,</w:t>
      </w:r>
    </w:p>
    <w:p w14:paraId="72A049F0" w14:textId="31F594E5" w:rsidR="00A748A6" w:rsidRPr="00A748A6" w:rsidRDefault="00231673">
      <w:pPr>
        <w:pStyle w:val="ab"/>
        <w:numPr>
          <w:ilvl w:val="0"/>
          <w:numId w:val="40"/>
        </w:numPr>
        <w:jc w:val="both"/>
        <w:rPr>
          <w:b w:val="0"/>
          <w:bCs/>
          <w:sz w:val="28"/>
          <w:szCs w:val="28"/>
          <w:lang w:val="uk" w:eastAsia="uk-UA"/>
        </w:rPr>
      </w:pPr>
      <w:r w:rsidRPr="00A748A6">
        <w:rPr>
          <w:b w:val="0"/>
          <w:bCs/>
          <w:sz w:val="28"/>
          <w:szCs w:val="28"/>
          <w:lang w:val="uk" w:eastAsia="uk-UA"/>
        </w:rPr>
        <w:t>клуби за інтересами, гуртки</w:t>
      </w:r>
      <w:r w:rsidR="00A748A6" w:rsidRPr="00A748A6">
        <w:rPr>
          <w:b w:val="0"/>
          <w:bCs/>
          <w:sz w:val="28"/>
          <w:szCs w:val="28"/>
          <w:lang w:val="uk" w:eastAsia="uk-UA"/>
        </w:rPr>
        <w:t xml:space="preserve"> –</w:t>
      </w:r>
      <w:r w:rsidRPr="00A748A6">
        <w:rPr>
          <w:b w:val="0"/>
          <w:bCs/>
          <w:sz w:val="28"/>
          <w:szCs w:val="28"/>
          <w:lang w:val="uk" w:eastAsia="uk-UA"/>
        </w:rPr>
        <w:t xml:space="preserve"> 20</w:t>
      </w:r>
      <w:r w:rsidR="00A748A6" w:rsidRPr="00A748A6">
        <w:rPr>
          <w:b w:val="0"/>
          <w:bCs/>
          <w:sz w:val="28"/>
          <w:szCs w:val="28"/>
          <w:lang w:val="uk" w:eastAsia="uk-UA"/>
        </w:rPr>
        <w:t>.</w:t>
      </w:r>
    </w:p>
    <w:p w14:paraId="644DAB9F" w14:textId="77777777" w:rsidR="00A748A6" w:rsidRDefault="00A748A6" w:rsidP="00231673">
      <w:pPr>
        <w:spacing w:after="0" w:line="240" w:lineRule="auto"/>
        <w:ind w:firstLine="567"/>
        <w:jc w:val="both"/>
        <w:rPr>
          <w:rFonts w:ascii="Times New Roman" w:eastAsia="Times New Roman" w:hAnsi="Times New Roman" w:cs="Times New Roman"/>
          <w:sz w:val="28"/>
          <w:szCs w:val="28"/>
          <w:lang w:val="uk" w:eastAsia="uk-UA"/>
        </w:rPr>
      </w:pPr>
    </w:p>
    <w:p w14:paraId="05E66263" w14:textId="7F37766A" w:rsidR="008C5135" w:rsidRPr="008C5135" w:rsidRDefault="008C5135" w:rsidP="008C5135">
      <w:pPr>
        <w:widowControl w:val="0"/>
        <w:spacing w:after="0" w:line="240" w:lineRule="auto"/>
        <w:ind w:firstLine="580"/>
        <w:jc w:val="both"/>
        <w:rPr>
          <w:rFonts w:ascii="Times New Roman" w:eastAsia="Times New Roman" w:hAnsi="Times New Roman" w:cs="Times New Roman"/>
          <w:sz w:val="28"/>
          <w:szCs w:val="28"/>
          <w:lang w:val="uk-UA" w:eastAsia="ru-RU"/>
        </w:rPr>
      </w:pPr>
      <w:bookmarkStart w:id="68" w:name="_Hlk184892955"/>
      <w:r>
        <w:rPr>
          <w:rFonts w:ascii="Times New Roman" w:eastAsia="Times New Roman" w:hAnsi="Times New Roman" w:cs="Times New Roman"/>
          <w:color w:val="00000A"/>
          <w:sz w:val="28"/>
          <w:szCs w:val="28"/>
          <w:lang w:val="uk-UA" w:eastAsia="uk-UA" w:bidi="uk-UA"/>
        </w:rPr>
        <w:t>З метою</w:t>
      </w:r>
      <w:r w:rsidRPr="00411D85">
        <w:rPr>
          <w:rFonts w:ascii="Times New Roman" w:eastAsia="Times New Roman" w:hAnsi="Times New Roman" w:cs="Times New Roman"/>
          <w:color w:val="00000A"/>
          <w:sz w:val="28"/>
          <w:szCs w:val="28"/>
          <w:lang w:val="uk-UA" w:eastAsia="uk-UA" w:bidi="uk-UA"/>
        </w:rPr>
        <w:t xml:space="preserve"> популяризацію української мови та культури</w:t>
      </w:r>
      <w:r>
        <w:rPr>
          <w:rFonts w:ascii="Times New Roman" w:eastAsia="Times New Roman" w:hAnsi="Times New Roman" w:cs="Times New Roman"/>
          <w:color w:val="00000A"/>
          <w:sz w:val="28"/>
          <w:szCs w:val="28"/>
          <w:lang w:val="uk-UA" w:eastAsia="uk-UA" w:bidi="uk-UA"/>
        </w:rPr>
        <w:t xml:space="preserve">, </w:t>
      </w:r>
      <w:r w:rsidRPr="00411D85">
        <w:rPr>
          <w:rFonts w:ascii="Times New Roman" w:eastAsia="Times New Roman" w:hAnsi="Times New Roman" w:cs="Times New Roman"/>
          <w:color w:val="00000A"/>
          <w:sz w:val="28"/>
          <w:szCs w:val="28"/>
          <w:lang w:val="uk-UA" w:eastAsia="uk-UA" w:bidi="uk-UA"/>
        </w:rPr>
        <w:t xml:space="preserve">забезпечення конституційних </w:t>
      </w:r>
      <w:r>
        <w:rPr>
          <w:rFonts w:ascii="Times New Roman" w:eastAsia="Times New Roman" w:hAnsi="Times New Roman" w:cs="Times New Roman"/>
          <w:color w:val="00000A"/>
          <w:sz w:val="28"/>
          <w:szCs w:val="28"/>
          <w:lang w:val="uk-UA" w:eastAsia="uk-UA" w:bidi="uk-UA"/>
        </w:rPr>
        <w:t>прав громадян</w:t>
      </w:r>
      <w:r w:rsidRPr="00411D85">
        <w:rPr>
          <w:rFonts w:ascii="Times New Roman" w:eastAsia="Times New Roman" w:hAnsi="Times New Roman" w:cs="Times New Roman"/>
          <w:color w:val="00000A"/>
          <w:sz w:val="28"/>
          <w:szCs w:val="28"/>
          <w:lang w:val="uk-UA" w:eastAsia="uk-UA" w:bidi="uk-UA"/>
        </w:rPr>
        <w:t xml:space="preserve"> </w:t>
      </w:r>
      <w:r>
        <w:rPr>
          <w:rFonts w:ascii="Times New Roman" w:eastAsia="Times New Roman" w:hAnsi="Times New Roman" w:cs="Times New Roman"/>
          <w:color w:val="00000A"/>
          <w:sz w:val="28"/>
          <w:szCs w:val="28"/>
          <w:lang w:val="uk-UA" w:eastAsia="uk-UA" w:bidi="uk-UA"/>
        </w:rPr>
        <w:t>та</w:t>
      </w:r>
      <w:r w:rsidRPr="00411D85">
        <w:rPr>
          <w:rFonts w:ascii="Times New Roman" w:eastAsia="Times New Roman" w:hAnsi="Times New Roman" w:cs="Times New Roman"/>
          <w:color w:val="00000A"/>
          <w:sz w:val="28"/>
          <w:szCs w:val="28"/>
          <w:lang w:val="uk-UA" w:eastAsia="uk-UA" w:bidi="uk-UA"/>
        </w:rPr>
        <w:t xml:space="preserve"> створення умов для всебічного розвитку і функціонування української мови як державної в усіх сферах суспільного життя на території </w:t>
      </w:r>
      <w:proofErr w:type="spellStart"/>
      <w:r w:rsidRPr="00411D85">
        <w:rPr>
          <w:rFonts w:ascii="Times New Roman" w:eastAsia="Times New Roman" w:hAnsi="Times New Roman" w:cs="Times New Roman"/>
          <w:color w:val="00000A"/>
          <w:sz w:val="28"/>
          <w:szCs w:val="28"/>
          <w:lang w:val="uk-UA" w:eastAsia="uk-UA" w:bidi="uk-UA"/>
        </w:rPr>
        <w:t>П’ятихатської</w:t>
      </w:r>
      <w:proofErr w:type="spellEnd"/>
      <w:r w:rsidRPr="00411D85">
        <w:rPr>
          <w:rFonts w:ascii="Times New Roman" w:eastAsia="Times New Roman" w:hAnsi="Times New Roman" w:cs="Times New Roman"/>
          <w:color w:val="00000A"/>
          <w:sz w:val="28"/>
          <w:szCs w:val="28"/>
          <w:lang w:val="uk-UA" w:eastAsia="uk-UA" w:bidi="uk-UA"/>
        </w:rPr>
        <w:t xml:space="preserve"> міської територіальної громади, сприяння опануванню нею та підвищення престижу використання, посилення її ролі в українському суспільстві, як засобу зміцнення державної єдності, захисту національного</w:t>
      </w:r>
      <w:r>
        <w:rPr>
          <w:rFonts w:ascii="Times New Roman" w:eastAsia="Times New Roman" w:hAnsi="Times New Roman" w:cs="Times New Roman"/>
          <w:color w:val="00000A"/>
          <w:sz w:val="28"/>
          <w:szCs w:val="28"/>
          <w:lang w:val="uk-UA" w:eastAsia="uk-UA" w:bidi="uk-UA"/>
        </w:rPr>
        <w:t>,</w:t>
      </w:r>
      <w:r w:rsidRPr="00411D85">
        <w:rPr>
          <w:rFonts w:ascii="Times New Roman" w:eastAsia="Times New Roman" w:hAnsi="Times New Roman" w:cs="Times New Roman"/>
          <w:color w:val="00000A"/>
          <w:sz w:val="28"/>
          <w:szCs w:val="28"/>
          <w:lang w:val="uk-UA" w:eastAsia="uk-UA" w:bidi="uk-UA"/>
        </w:rPr>
        <w:t xml:space="preserve"> мовно-культурного та мовно-інформаційного простору,</w:t>
      </w:r>
      <w:r>
        <w:rPr>
          <w:rFonts w:ascii="Times New Roman" w:eastAsia="Times New Roman" w:hAnsi="Times New Roman" w:cs="Times New Roman"/>
          <w:color w:val="00000A"/>
          <w:sz w:val="28"/>
          <w:szCs w:val="28"/>
          <w:lang w:val="uk-UA" w:eastAsia="uk-UA" w:bidi="uk-UA"/>
        </w:rPr>
        <w:t xml:space="preserve"> на виконання</w:t>
      </w:r>
      <w:r w:rsidRPr="0027276B">
        <w:rPr>
          <w:rFonts w:ascii="Times New Roman" w:eastAsia="Times New Roman" w:hAnsi="Times New Roman" w:cs="Times New Roman"/>
          <w:sz w:val="28"/>
          <w:szCs w:val="28"/>
          <w:lang w:val="uk-UA" w:eastAsia="ru-RU"/>
        </w:rPr>
        <w:t xml:space="preserve"> «Програм</w:t>
      </w:r>
      <w:r>
        <w:rPr>
          <w:rFonts w:ascii="Times New Roman" w:eastAsia="Times New Roman" w:hAnsi="Times New Roman" w:cs="Times New Roman"/>
          <w:sz w:val="28"/>
          <w:szCs w:val="28"/>
          <w:lang w:val="uk-UA" w:eastAsia="ru-RU"/>
        </w:rPr>
        <w:t>и</w:t>
      </w:r>
      <w:r w:rsidRPr="0027276B">
        <w:rPr>
          <w:rFonts w:ascii="Times New Roman" w:eastAsia="Times New Roman" w:hAnsi="Times New Roman" w:cs="Times New Roman"/>
          <w:sz w:val="28"/>
          <w:szCs w:val="28"/>
          <w:lang w:val="uk-UA" w:eastAsia="ru-RU"/>
        </w:rPr>
        <w:t xml:space="preserve"> розвитку та функціонування української мови як державної в усіх сферах суспільного життя </w:t>
      </w:r>
      <w:proofErr w:type="spellStart"/>
      <w:r w:rsidRPr="0027276B">
        <w:rPr>
          <w:rFonts w:ascii="Times New Roman" w:eastAsia="Times New Roman" w:hAnsi="Times New Roman" w:cs="Times New Roman"/>
          <w:sz w:val="28"/>
          <w:szCs w:val="28"/>
          <w:lang w:val="uk-UA" w:eastAsia="ru-RU"/>
        </w:rPr>
        <w:t>П’ятихатської</w:t>
      </w:r>
      <w:proofErr w:type="spellEnd"/>
      <w:r w:rsidRPr="0027276B">
        <w:rPr>
          <w:rFonts w:ascii="Times New Roman" w:eastAsia="Times New Roman" w:hAnsi="Times New Roman" w:cs="Times New Roman"/>
          <w:sz w:val="28"/>
          <w:szCs w:val="28"/>
          <w:lang w:val="uk-UA" w:eastAsia="ru-RU"/>
        </w:rPr>
        <w:t xml:space="preserve"> міської територіальної громади на 2024 - 2028 роки»</w:t>
      </w:r>
      <w:r>
        <w:rPr>
          <w:rFonts w:ascii="Times New Roman" w:eastAsia="Times New Roman" w:hAnsi="Times New Roman" w:cs="Times New Roman"/>
          <w:sz w:val="28"/>
          <w:szCs w:val="28"/>
          <w:lang w:val="uk-UA" w:eastAsia="ru-RU"/>
        </w:rPr>
        <w:t xml:space="preserve">, </w:t>
      </w:r>
      <w:r w:rsidRPr="0027276B">
        <w:rPr>
          <w:rFonts w:ascii="Times New Roman" w:eastAsia="Times New Roman" w:hAnsi="Times New Roman" w:cs="Times New Roman"/>
          <w:sz w:val="28"/>
          <w:szCs w:val="28"/>
          <w:lang w:val="uk-UA" w:eastAsia="ru-RU"/>
        </w:rPr>
        <w:t xml:space="preserve">на базі </w:t>
      </w:r>
      <w:proofErr w:type="spellStart"/>
      <w:r w:rsidRPr="0027276B">
        <w:rPr>
          <w:rFonts w:ascii="Times New Roman" w:eastAsia="Times New Roman" w:hAnsi="Times New Roman" w:cs="Times New Roman"/>
          <w:sz w:val="28"/>
          <w:szCs w:val="28"/>
          <w:lang w:val="uk-UA" w:eastAsia="ru-RU"/>
        </w:rPr>
        <w:t>П’ятихатської</w:t>
      </w:r>
      <w:proofErr w:type="spellEnd"/>
      <w:r w:rsidRPr="0027276B">
        <w:rPr>
          <w:rFonts w:ascii="Times New Roman" w:eastAsia="Times New Roman" w:hAnsi="Times New Roman" w:cs="Times New Roman"/>
          <w:sz w:val="28"/>
          <w:szCs w:val="28"/>
          <w:lang w:val="uk-UA" w:eastAsia="ru-RU"/>
        </w:rPr>
        <w:t xml:space="preserve"> міської бібліотеки запрацював </w:t>
      </w:r>
      <w:proofErr w:type="spellStart"/>
      <w:r w:rsidRPr="0027276B">
        <w:rPr>
          <w:rFonts w:ascii="Times New Roman" w:eastAsia="Times New Roman" w:hAnsi="Times New Roman" w:cs="Times New Roman"/>
          <w:sz w:val="28"/>
          <w:szCs w:val="28"/>
          <w:lang w:val="uk-UA" w:eastAsia="ru-RU"/>
        </w:rPr>
        <w:t>мовний</w:t>
      </w:r>
      <w:proofErr w:type="spellEnd"/>
      <w:r w:rsidRPr="0027276B">
        <w:rPr>
          <w:rFonts w:ascii="Times New Roman" w:eastAsia="Times New Roman" w:hAnsi="Times New Roman" w:cs="Times New Roman"/>
          <w:sz w:val="28"/>
          <w:szCs w:val="28"/>
          <w:lang w:val="uk-UA" w:eastAsia="ru-RU"/>
        </w:rPr>
        <w:t xml:space="preserve"> клуб «Говоримо солов’їною». Заняття з вивчення та підвищення рівня володіння рідною мовою, проводяться щосереди. Долучитися до занять </w:t>
      </w:r>
      <w:proofErr w:type="spellStart"/>
      <w:r w:rsidRPr="0027276B">
        <w:rPr>
          <w:rFonts w:ascii="Times New Roman" w:eastAsia="Times New Roman" w:hAnsi="Times New Roman" w:cs="Times New Roman"/>
          <w:sz w:val="28"/>
          <w:szCs w:val="28"/>
          <w:lang w:val="uk-UA" w:eastAsia="ru-RU"/>
        </w:rPr>
        <w:t>мовного</w:t>
      </w:r>
      <w:proofErr w:type="spellEnd"/>
      <w:r w:rsidRPr="0027276B">
        <w:rPr>
          <w:rFonts w:ascii="Times New Roman" w:eastAsia="Times New Roman" w:hAnsi="Times New Roman" w:cs="Times New Roman"/>
          <w:sz w:val="28"/>
          <w:szCs w:val="28"/>
          <w:lang w:val="uk-UA" w:eastAsia="ru-RU"/>
        </w:rPr>
        <w:t xml:space="preserve"> клубу можуть всі охочі</w:t>
      </w:r>
      <w:r>
        <w:rPr>
          <w:rFonts w:ascii="Times New Roman" w:eastAsia="Times New Roman" w:hAnsi="Times New Roman" w:cs="Times New Roman"/>
          <w:sz w:val="28"/>
          <w:szCs w:val="28"/>
          <w:lang w:val="uk-UA" w:eastAsia="ru-RU"/>
        </w:rPr>
        <w:t xml:space="preserve">. Для тих, </w:t>
      </w:r>
      <w:r w:rsidRPr="001F6592">
        <w:rPr>
          <w:rFonts w:ascii="Times New Roman" w:eastAsia="Times New Roman" w:hAnsi="Times New Roman" w:cs="Times New Roman"/>
          <w:sz w:val="28"/>
          <w:szCs w:val="28"/>
          <w:lang w:val="uk" w:eastAsia="uk-UA"/>
        </w:rPr>
        <w:t>хто   не  ма</w:t>
      </w:r>
      <w:r>
        <w:rPr>
          <w:rFonts w:ascii="Times New Roman" w:eastAsia="Times New Roman" w:hAnsi="Times New Roman" w:cs="Times New Roman"/>
          <w:sz w:val="28"/>
          <w:szCs w:val="28"/>
          <w:lang w:val="uk" w:eastAsia="uk-UA"/>
        </w:rPr>
        <w:t>є</w:t>
      </w:r>
      <w:r w:rsidRPr="001F6592">
        <w:rPr>
          <w:rFonts w:ascii="Times New Roman" w:eastAsia="Times New Roman" w:hAnsi="Times New Roman" w:cs="Times New Roman"/>
          <w:sz w:val="28"/>
          <w:szCs w:val="28"/>
          <w:lang w:val="uk" w:eastAsia="uk-UA"/>
        </w:rPr>
        <w:t xml:space="preserve"> змоги бути присутніми на заняттях</w:t>
      </w:r>
      <w:r>
        <w:rPr>
          <w:rFonts w:ascii="Times New Roman" w:eastAsia="Times New Roman" w:hAnsi="Times New Roman" w:cs="Times New Roman"/>
          <w:sz w:val="28"/>
          <w:szCs w:val="28"/>
          <w:lang w:val="uk" w:eastAsia="uk-UA"/>
        </w:rPr>
        <w:t xml:space="preserve"> К</w:t>
      </w:r>
      <w:r w:rsidRPr="001F6592">
        <w:rPr>
          <w:rFonts w:ascii="Times New Roman" w:eastAsia="Times New Roman" w:hAnsi="Times New Roman" w:cs="Times New Roman"/>
          <w:sz w:val="28"/>
          <w:szCs w:val="28"/>
          <w:lang w:val="uk" w:eastAsia="uk-UA"/>
        </w:rPr>
        <w:t>луба</w:t>
      </w:r>
      <w:r>
        <w:rPr>
          <w:rFonts w:ascii="Times New Roman" w:eastAsia="Times New Roman" w:hAnsi="Times New Roman" w:cs="Times New Roman"/>
          <w:sz w:val="28"/>
          <w:szCs w:val="28"/>
          <w:lang w:val="uk" w:eastAsia="uk-UA"/>
        </w:rPr>
        <w:t>,</w:t>
      </w:r>
      <w:r w:rsidRPr="001F6592">
        <w:rPr>
          <w:rFonts w:ascii="Times New Roman" w:eastAsia="Times New Roman" w:hAnsi="Times New Roman" w:cs="Times New Roman"/>
          <w:sz w:val="28"/>
          <w:szCs w:val="28"/>
          <w:lang w:val="uk" w:eastAsia="uk-UA"/>
        </w:rPr>
        <w:t xml:space="preserve"> </w:t>
      </w:r>
      <w:r>
        <w:rPr>
          <w:rFonts w:ascii="Times New Roman" w:eastAsia="Times New Roman" w:hAnsi="Times New Roman" w:cs="Times New Roman"/>
          <w:sz w:val="28"/>
          <w:szCs w:val="28"/>
          <w:lang w:val="uk" w:eastAsia="uk-UA"/>
        </w:rPr>
        <w:t xml:space="preserve">можуть </w:t>
      </w:r>
      <w:r w:rsidRPr="001F6592">
        <w:rPr>
          <w:rFonts w:ascii="Times New Roman" w:eastAsia="Times New Roman" w:hAnsi="Times New Roman" w:cs="Times New Roman"/>
          <w:sz w:val="28"/>
          <w:szCs w:val="28"/>
          <w:lang w:val="uk" w:eastAsia="uk-UA"/>
        </w:rPr>
        <w:t>з</w:t>
      </w:r>
      <w:r>
        <w:rPr>
          <w:rFonts w:ascii="Times New Roman" w:eastAsia="Times New Roman" w:hAnsi="Times New Roman" w:cs="Times New Roman"/>
          <w:sz w:val="28"/>
          <w:szCs w:val="28"/>
          <w:lang w:val="uk" w:eastAsia="uk-UA"/>
        </w:rPr>
        <w:t>айти на</w:t>
      </w:r>
      <w:r w:rsidRPr="001F6592">
        <w:rPr>
          <w:rFonts w:ascii="Times New Roman" w:eastAsia="Times New Roman" w:hAnsi="Times New Roman" w:cs="Times New Roman"/>
          <w:sz w:val="28"/>
          <w:szCs w:val="28"/>
          <w:lang w:val="uk" w:eastAsia="uk-UA"/>
        </w:rPr>
        <w:t xml:space="preserve">  сторінк</w:t>
      </w:r>
      <w:r>
        <w:rPr>
          <w:rFonts w:ascii="Times New Roman" w:eastAsia="Times New Roman" w:hAnsi="Times New Roman" w:cs="Times New Roman"/>
          <w:sz w:val="28"/>
          <w:szCs w:val="28"/>
          <w:lang w:val="uk" w:eastAsia="uk-UA"/>
        </w:rPr>
        <w:t xml:space="preserve">у </w:t>
      </w:r>
      <w:proofErr w:type="spellStart"/>
      <w:r>
        <w:rPr>
          <w:rFonts w:ascii="Times New Roman" w:eastAsia="Times New Roman" w:hAnsi="Times New Roman" w:cs="Times New Roman"/>
          <w:sz w:val="28"/>
          <w:szCs w:val="28"/>
          <w:lang w:val="uk" w:eastAsia="uk-UA"/>
        </w:rPr>
        <w:t>мовного</w:t>
      </w:r>
      <w:proofErr w:type="spellEnd"/>
      <w:r>
        <w:rPr>
          <w:rFonts w:ascii="Times New Roman" w:eastAsia="Times New Roman" w:hAnsi="Times New Roman" w:cs="Times New Roman"/>
          <w:sz w:val="28"/>
          <w:szCs w:val="28"/>
          <w:lang w:val="uk" w:eastAsia="uk-UA"/>
        </w:rPr>
        <w:t xml:space="preserve"> клуба</w:t>
      </w:r>
      <w:r w:rsidRPr="001F6592">
        <w:rPr>
          <w:rFonts w:ascii="Times New Roman" w:eastAsia="Times New Roman" w:hAnsi="Times New Roman" w:cs="Times New Roman"/>
          <w:sz w:val="28"/>
          <w:szCs w:val="28"/>
          <w:lang w:val="uk" w:eastAsia="uk-UA"/>
        </w:rPr>
        <w:t xml:space="preserve"> в мережі</w:t>
      </w:r>
      <w:r>
        <w:rPr>
          <w:rFonts w:ascii="Times New Roman" w:eastAsia="Times New Roman" w:hAnsi="Times New Roman" w:cs="Times New Roman"/>
          <w:sz w:val="28"/>
          <w:szCs w:val="28"/>
          <w:lang w:val="uk" w:eastAsia="uk-UA"/>
        </w:rPr>
        <w:t xml:space="preserve"> </w:t>
      </w:r>
      <w:r w:rsidRPr="001F6592">
        <w:rPr>
          <w:rFonts w:ascii="Times New Roman" w:eastAsia="Times New Roman" w:hAnsi="Times New Roman" w:cs="Times New Roman"/>
          <w:sz w:val="28"/>
          <w:szCs w:val="28"/>
          <w:lang w:val="uk" w:eastAsia="uk-UA"/>
        </w:rPr>
        <w:t>Ф</w:t>
      </w:r>
      <w:r>
        <w:rPr>
          <w:rFonts w:ascii="Times New Roman" w:eastAsia="Times New Roman" w:hAnsi="Times New Roman" w:cs="Times New Roman"/>
          <w:sz w:val="28"/>
          <w:szCs w:val="28"/>
          <w:lang w:val="uk" w:eastAsia="uk-UA"/>
        </w:rPr>
        <w:t>ейсбук, де</w:t>
      </w:r>
      <w:r w:rsidRPr="001F6592">
        <w:rPr>
          <w:rFonts w:ascii="Times New Roman" w:eastAsia="Times New Roman" w:hAnsi="Times New Roman" w:cs="Times New Roman"/>
          <w:sz w:val="28"/>
          <w:szCs w:val="28"/>
          <w:lang w:val="uk" w:eastAsia="uk-UA"/>
        </w:rPr>
        <w:t xml:space="preserve"> постійно публікуються відеоматеріали з правопису</w:t>
      </w:r>
      <w:r>
        <w:rPr>
          <w:rFonts w:ascii="Times New Roman" w:eastAsia="Times New Roman" w:hAnsi="Times New Roman" w:cs="Times New Roman"/>
          <w:sz w:val="28"/>
          <w:szCs w:val="28"/>
          <w:lang w:val="uk" w:eastAsia="uk-UA"/>
        </w:rPr>
        <w:t xml:space="preserve"> та</w:t>
      </w:r>
      <w:r w:rsidRPr="001F6592">
        <w:rPr>
          <w:rFonts w:ascii="Times New Roman" w:eastAsia="Times New Roman" w:hAnsi="Times New Roman" w:cs="Times New Roman"/>
          <w:sz w:val="28"/>
          <w:szCs w:val="28"/>
          <w:lang w:val="uk" w:eastAsia="uk-UA"/>
        </w:rPr>
        <w:t xml:space="preserve"> лексикології.</w:t>
      </w:r>
      <w:bookmarkEnd w:id="68"/>
    </w:p>
    <w:p w14:paraId="72591E0B" w14:textId="77777777" w:rsidR="008C5135" w:rsidRDefault="008C5135" w:rsidP="008C5135">
      <w:pPr>
        <w:shd w:val="clear" w:color="auto" w:fill="FFFFFF"/>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З метою популяризації української мови в</w:t>
      </w:r>
      <w:r w:rsidRPr="002032C1">
        <w:rPr>
          <w:rFonts w:ascii="Times New Roman" w:eastAsia="Times New Roman" w:hAnsi="Times New Roman" w:cs="Times New Roman"/>
          <w:sz w:val="28"/>
          <w:szCs w:val="28"/>
          <w:lang w:val="uk" w:eastAsia="uk-UA"/>
        </w:rPr>
        <w:t xml:space="preserve"> бібліотеках Центру постійно проводяться  книжкові фестивалі, флешмоби, читацькі форуми, виставки літератури сучасних українських та письменників-класиків, інтерактивні </w:t>
      </w:r>
      <w:r w:rsidRPr="002032C1">
        <w:rPr>
          <w:rFonts w:ascii="Times New Roman" w:eastAsia="Times New Roman" w:hAnsi="Times New Roman" w:cs="Times New Roman"/>
          <w:sz w:val="28"/>
          <w:szCs w:val="28"/>
          <w:lang w:val="uk" w:eastAsia="uk-UA"/>
        </w:rPr>
        <w:lastRenderedPageBreak/>
        <w:t>виставки  про українську мову</w:t>
      </w:r>
      <w:r>
        <w:rPr>
          <w:rFonts w:ascii="Times New Roman" w:eastAsia="Times New Roman" w:hAnsi="Times New Roman" w:cs="Times New Roman"/>
          <w:sz w:val="28"/>
          <w:szCs w:val="28"/>
          <w:lang w:val="uk" w:eastAsia="uk-UA"/>
        </w:rPr>
        <w:t>. А</w:t>
      </w:r>
      <w:r w:rsidRPr="002032C1">
        <w:rPr>
          <w:rFonts w:ascii="Times New Roman" w:eastAsia="Times New Roman" w:hAnsi="Times New Roman" w:cs="Times New Roman"/>
          <w:sz w:val="28"/>
          <w:szCs w:val="28"/>
          <w:lang w:val="uk" w:eastAsia="uk-UA"/>
        </w:rPr>
        <w:t xml:space="preserve">кції з промоції читання проводять </w:t>
      </w:r>
      <w:proofErr w:type="spellStart"/>
      <w:r w:rsidRPr="002032C1">
        <w:rPr>
          <w:rFonts w:ascii="Times New Roman" w:eastAsia="Times New Roman" w:hAnsi="Times New Roman" w:cs="Times New Roman"/>
          <w:sz w:val="28"/>
          <w:szCs w:val="28"/>
          <w:lang w:val="uk" w:eastAsia="uk-UA"/>
        </w:rPr>
        <w:t>бібліотекарі</w:t>
      </w:r>
      <w:proofErr w:type="spellEnd"/>
      <w:r w:rsidRPr="002032C1">
        <w:rPr>
          <w:rFonts w:ascii="Times New Roman" w:eastAsia="Times New Roman" w:hAnsi="Times New Roman" w:cs="Times New Roman"/>
          <w:sz w:val="28"/>
          <w:szCs w:val="28"/>
          <w:lang w:val="uk" w:eastAsia="uk-UA"/>
        </w:rPr>
        <w:t xml:space="preserve"> на проспекті міста та  через онлайн-проєкт «Запрошуємо до читання»</w:t>
      </w:r>
      <w:r>
        <w:rPr>
          <w:rFonts w:ascii="Times New Roman" w:eastAsia="Times New Roman" w:hAnsi="Times New Roman" w:cs="Times New Roman"/>
          <w:sz w:val="28"/>
          <w:szCs w:val="28"/>
          <w:lang w:val="uk" w:eastAsia="uk-UA"/>
        </w:rPr>
        <w:t xml:space="preserve">.  </w:t>
      </w:r>
    </w:p>
    <w:p w14:paraId="2FCE1D47" w14:textId="40BFA9C9" w:rsidR="00CD396B" w:rsidRPr="00CD396B" w:rsidRDefault="008C5135" w:rsidP="008C5135">
      <w:pPr>
        <w:spacing w:after="0" w:line="240" w:lineRule="auto"/>
        <w:ind w:firstLine="180"/>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p>
    <w:p w14:paraId="21C311B8" w14:textId="74451E42" w:rsidR="008C5135" w:rsidRDefault="001F646D" w:rsidP="008C5135">
      <w:pPr>
        <w:spacing w:after="0" w:line="240" w:lineRule="auto"/>
        <w:ind w:firstLine="180"/>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Станом на 01.11.2025 року </w:t>
      </w:r>
      <w:r w:rsidRPr="001F646D">
        <w:rPr>
          <w:rFonts w:ascii="Times New Roman" w:eastAsia="Times New Roman" w:hAnsi="Times New Roman" w:cs="Times New Roman"/>
          <w:sz w:val="28"/>
          <w:szCs w:val="28"/>
          <w:lang w:val="uk" w:eastAsia="uk-UA"/>
        </w:rPr>
        <w:t xml:space="preserve">видатки місцевого бюджету на комплектування книжкового фонду з склали </w:t>
      </w:r>
      <w:r w:rsidRPr="001F646D">
        <w:rPr>
          <w:rFonts w:ascii="Times New Roman" w:eastAsia="Times New Roman" w:hAnsi="Times New Roman" w:cs="Times New Roman"/>
          <w:b/>
          <w:bCs/>
          <w:sz w:val="28"/>
          <w:szCs w:val="28"/>
          <w:lang w:val="uk" w:eastAsia="uk-UA"/>
        </w:rPr>
        <w:t>20,000</w:t>
      </w:r>
      <w:r w:rsidRPr="001F646D">
        <w:rPr>
          <w:rFonts w:ascii="Times New Roman" w:eastAsia="Times New Roman" w:hAnsi="Times New Roman" w:cs="Times New Roman"/>
          <w:sz w:val="28"/>
          <w:szCs w:val="28"/>
          <w:lang w:val="uk" w:eastAsia="uk-UA"/>
        </w:rPr>
        <w:t>тис.грн, придбано 96 примірників літератури</w:t>
      </w:r>
      <w:r>
        <w:rPr>
          <w:rFonts w:ascii="Times New Roman" w:eastAsia="Times New Roman" w:hAnsi="Times New Roman" w:cs="Times New Roman"/>
          <w:sz w:val="28"/>
          <w:szCs w:val="28"/>
          <w:lang w:val="uk" w:eastAsia="uk-UA"/>
        </w:rPr>
        <w:t>;</w:t>
      </w:r>
      <w:r w:rsidRPr="001F646D">
        <w:rPr>
          <w:rFonts w:ascii="Times New Roman" w:eastAsia="Times New Roman" w:hAnsi="Times New Roman" w:cs="Times New Roman"/>
          <w:sz w:val="28"/>
          <w:szCs w:val="28"/>
          <w:lang w:val="uk" w:eastAsia="uk-UA"/>
        </w:rPr>
        <w:t xml:space="preserve"> </w:t>
      </w:r>
      <w:r>
        <w:rPr>
          <w:rFonts w:ascii="Times New Roman" w:eastAsia="Times New Roman" w:hAnsi="Times New Roman" w:cs="Times New Roman"/>
          <w:sz w:val="28"/>
          <w:szCs w:val="28"/>
          <w:lang w:val="uk" w:eastAsia="uk-UA"/>
        </w:rPr>
        <w:t>в</w:t>
      </w:r>
      <w:r w:rsidR="008C5135" w:rsidRPr="00CD396B">
        <w:rPr>
          <w:rFonts w:ascii="Times New Roman" w:eastAsia="Times New Roman" w:hAnsi="Times New Roman" w:cs="Times New Roman"/>
          <w:sz w:val="28"/>
          <w:szCs w:val="28"/>
          <w:lang w:val="uk" w:eastAsia="uk-UA"/>
        </w:rPr>
        <w:t xml:space="preserve">ід Української бібліотечної асоціації надано 26 примірника на суму </w:t>
      </w:r>
      <w:r w:rsidR="008C5135" w:rsidRPr="00FA576B">
        <w:rPr>
          <w:rFonts w:ascii="Times New Roman" w:eastAsia="Times New Roman" w:hAnsi="Times New Roman" w:cs="Times New Roman"/>
          <w:b/>
          <w:bCs/>
          <w:i/>
          <w:iCs/>
          <w:sz w:val="28"/>
          <w:szCs w:val="28"/>
          <w:lang w:val="uk" w:eastAsia="uk-UA"/>
        </w:rPr>
        <w:t>3</w:t>
      </w:r>
      <w:r w:rsidR="00CD396B" w:rsidRPr="00FA576B">
        <w:rPr>
          <w:rFonts w:ascii="Times New Roman" w:eastAsia="Times New Roman" w:hAnsi="Times New Roman" w:cs="Times New Roman"/>
          <w:b/>
          <w:bCs/>
          <w:i/>
          <w:iCs/>
          <w:sz w:val="28"/>
          <w:szCs w:val="28"/>
          <w:lang w:val="uk" w:eastAsia="uk-UA"/>
        </w:rPr>
        <w:t>,900</w:t>
      </w:r>
      <w:r w:rsidR="00CD396B" w:rsidRPr="00CD396B">
        <w:rPr>
          <w:rFonts w:ascii="Times New Roman" w:eastAsia="Times New Roman" w:hAnsi="Times New Roman" w:cs="Times New Roman"/>
          <w:sz w:val="28"/>
          <w:szCs w:val="28"/>
          <w:lang w:val="uk" w:eastAsia="uk-UA"/>
        </w:rPr>
        <w:t>тис.</w:t>
      </w:r>
      <w:r w:rsidR="008C5135" w:rsidRPr="00CD396B">
        <w:rPr>
          <w:rFonts w:ascii="Times New Roman" w:eastAsia="Times New Roman" w:hAnsi="Times New Roman" w:cs="Times New Roman"/>
          <w:sz w:val="28"/>
          <w:szCs w:val="28"/>
          <w:lang w:val="uk" w:eastAsia="uk-UA"/>
        </w:rPr>
        <w:t>грн. Також поповнен</w:t>
      </w:r>
      <w:r w:rsidR="00CD396B" w:rsidRPr="00CD396B">
        <w:rPr>
          <w:rFonts w:ascii="Times New Roman" w:eastAsia="Times New Roman" w:hAnsi="Times New Roman" w:cs="Times New Roman"/>
          <w:sz w:val="28"/>
          <w:szCs w:val="28"/>
          <w:lang w:val="uk" w:eastAsia="uk-UA"/>
        </w:rPr>
        <w:t>о</w:t>
      </w:r>
      <w:r w:rsidR="008C5135" w:rsidRPr="00CD396B">
        <w:rPr>
          <w:rFonts w:ascii="Times New Roman" w:eastAsia="Times New Roman" w:hAnsi="Times New Roman" w:cs="Times New Roman"/>
          <w:sz w:val="28"/>
          <w:szCs w:val="28"/>
          <w:lang w:val="uk" w:eastAsia="uk-UA"/>
        </w:rPr>
        <w:t xml:space="preserve"> </w:t>
      </w:r>
      <w:r w:rsidR="00CD396B" w:rsidRPr="00CD396B">
        <w:rPr>
          <w:rFonts w:ascii="Times New Roman" w:eastAsia="Times New Roman" w:hAnsi="Times New Roman" w:cs="Times New Roman"/>
          <w:sz w:val="28"/>
          <w:szCs w:val="28"/>
          <w:lang w:val="uk" w:eastAsia="uk-UA"/>
        </w:rPr>
        <w:t xml:space="preserve">бібліотечний фонд  дитячої </w:t>
      </w:r>
      <w:proofErr w:type="spellStart"/>
      <w:r w:rsidR="00CD396B" w:rsidRPr="00CD396B">
        <w:rPr>
          <w:rFonts w:ascii="Times New Roman" w:eastAsia="Times New Roman" w:hAnsi="Times New Roman" w:cs="Times New Roman"/>
          <w:sz w:val="28"/>
          <w:szCs w:val="28"/>
          <w:lang w:val="uk" w:eastAsia="uk-UA"/>
        </w:rPr>
        <w:t>бібліотети</w:t>
      </w:r>
      <w:proofErr w:type="spellEnd"/>
      <w:r w:rsidR="008C5135" w:rsidRPr="00CD396B">
        <w:rPr>
          <w:rFonts w:ascii="Times New Roman" w:eastAsia="Times New Roman" w:hAnsi="Times New Roman" w:cs="Times New Roman"/>
          <w:sz w:val="28"/>
          <w:szCs w:val="28"/>
          <w:lang w:val="uk" w:eastAsia="uk-UA"/>
        </w:rPr>
        <w:t xml:space="preserve"> 273 примірника</w:t>
      </w:r>
      <w:r w:rsidR="00CD396B" w:rsidRPr="00CD396B">
        <w:rPr>
          <w:rFonts w:ascii="Times New Roman" w:eastAsia="Times New Roman" w:hAnsi="Times New Roman" w:cs="Times New Roman"/>
          <w:sz w:val="28"/>
          <w:szCs w:val="28"/>
          <w:lang w:val="uk" w:eastAsia="uk-UA"/>
        </w:rPr>
        <w:t>ми</w:t>
      </w:r>
      <w:r w:rsidR="008C5135" w:rsidRPr="00CD396B">
        <w:rPr>
          <w:rFonts w:ascii="Times New Roman" w:eastAsia="Times New Roman" w:hAnsi="Times New Roman" w:cs="Times New Roman"/>
          <w:sz w:val="28"/>
          <w:szCs w:val="28"/>
          <w:lang w:val="uk" w:eastAsia="uk-UA"/>
        </w:rPr>
        <w:t xml:space="preserve"> на суму </w:t>
      </w:r>
      <w:r w:rsidR="008C5135" w:rsidRPr="00FA576B">
        <w:rPr>
          <w:rFonts w:ascii="Times New Roman" w:eastAsia="Times New Roman" w:hAnsi="Times New Roman" w:cs="Times New Roman"/>
          <w:b/>
          <w:bCs/>
          <w:i/>
          <w:iCs/>
          <w:sz w:val="28"/>
          <w:szCs w:val="28"/>
          <w:lang w:val="uk" w:eastAsia="uk-UA"/>
        </w:rPr>
        <w:t>57</w:t>
      </w:r>
      <w:r w:rsidR="00CD396B" w:rsidRPr="00FA576B">
        <w:rPr>
          <w:rFonts w:ascii="Times New Roman" w:eastAsia="Times New Roman" w:hAnsi="Times New Roman" w:cs="Times New Roman"/>
          <w:b/>
          <w:bCs/>
          <w:i/>
          <w:iCs/>
          <w:sz w:val="28"/>
          <w:szCs w:val="28"/>
          <w:lang w:val="uk" w:eastAsia="uk-UA"/>
        </w:rPr>
        <w:t>,</w:t>
      </w:r>
      <w:r w:rsidR="008C5135" w:rsidRPr="00FA576B">
        <w:rPr>
          <w:rFonts w:ascii="Times New Roman" w:eastAsia="Times New Roman" w:hAnsi="Times New Roman" w:cs="Times New Roman"/>
          <w:b/>
          <w:bCs/>
          <w:i/>
          <w:iCs/>
          <w:sz w:val="28"/>
          <w:szCs w:val="28"/>
          <w:lang w:val="uk" w:eastAsia="uk-UA"/>
        </w:rPr>
        <w:t>566</w:t>
      </w:r>
      <w:r w:rsidR="00CD396B" w:rsidRPr="00CD396B">
        <w:rPr>
          <w:rFonts w:ascii="Times New Roman" w:eastAsia="Times New Roman" w:hAnsi="Times New Roman" w:cs="Times New Roman"/>
          <w:sz w:val="28"/>
          <w:szCs w:val="28"/>
          <w:lang w:val="uk" w:eastAsia="uk-UA"/>
        </w:rPr>
        <w:t>тис.</w:t>
      </w:r>
      <w:r w:rsidR="008C5135" w:rsidRPr="00CD396B">
        <w:rPr>
          <w:rFonts w:ascii="Times New Roman" w:eastAsia="Times New Roman" w:hAnsi="Times New Roman" w:cs="Times New Roman"/>
          <w:sz w:val="28"/>
          <w:szCs w:val="28"/>
          <w:lang w:val="uk" w:eastAsia="uk-UA"/>
        </w:rPr>
        <w:t>грн  Дніпропетровсько</w:t>
      </w:r>
      <w:r w:rsidR="00CD396B" w:rsidRPr="00CD396B">
        <w:rPr>
          <w:rFonts w:ascii="Times New Roman" w:eastAsia="Times New Roman" w:hAnsi="Times New Roman" w:cs="Times New Roman"/>
          <w:sz w:val="28"/>
          <w:szCs w:val="28"/>
          <w:lang w:val="uk" w:eastAsia="uk-UA"/>
        </w:rPr>
        <w:t>ю</w:t>
      </w:r>
      <w:r w:rsidR="008C5135" w:rsidRPr="00CD396B">
        <w:rPr>
          <w:rFonts w:ascii="Times New Roman" w:eastAsia="Times New Roman" w:hAnsi="Times New Roman" w:cs="Times New Roman"/>
          <w:sz w:val="28"/>
          <w:szCs w:val="28"/>
          <w:lang w:val="uk" w:eastAsia="uk-UA"/>
        </w:rPr>
        <w:t xml:space="preserve"> обласно</w:t>
      </w:r>
      <w:r w:rsidR="00CD396B" w:rsidRPr="00CD396B">
        <w:rPr>
          <w:rFonts w:ascii="Times New Roman" w:eastAsia="Times New Roman" w:hAnsi="Times New Roman" w:cs="Times New Roman"/>
          <w:sz w:val="28"/>
          <w:szCs w:val="28"/>
          <w:lang w:val="uk" w:eastAsia="uk-UA"/>
        </w:rPr>
        <w:t>ю</w:t>
      </w:r>
      <w:r w:rsidR="008C5135" w:rsidRPr="00CD396B">
        <w:rPr>
          <w:rFonts w:ascii="Times New Roman" w:eastAsia="Times New Roman" w:hAnsi="Times New Roman" w:cs="Times New Roman"/>
          <w:sz w:val="28"/>
          <w:szCs w:val="28"/>
          <w:lang w:val="uk" w:eastAsia="uk-UA"/>
        </w:rPr>
        <w:t xml:space="preserve"> бібліотек</w:t>
      </w:r>
      <w:r w:rsidR="00CD396B" w:rsidRPr="00CD396B">
        <w:rPr>
          <w:rFonts w:ascii="Times New Roman" w:eastAsia="Times New Roman" w:hAnsi="Times New Roman" w:cs="Times New Roman"/>
          <w:sz w:val="28"/>
          <w:szCs w:val="28"/>
          <w:lang w:val="uk" w:eastAsia="uk-UA"/>
        </w:rPr>
        <w:t>ою</w:t>
      </w:r>
      <w:r w:rsidR="008C5135" w:rsidRPr="00CD396B">
        <w:rPr>
          <w:rFonts w:ascii="Times New Roman" w:eastAsia="Times New Roman" w:hAnsi="Times New Roman" w:cs="Times New Roman"/>
          <w:sz w:val="28"/>
          <w:szCs w:val="28"/>
          <w:lang w:val="uk" w:eastAsia="uk-UA"/>
        </w:rPr>
        <w:t xml:space="preserve"> для дітей</w:t>
      </w:r>
      <w:r w:rsidR="00CD396B" w:rsidRPr="00CD396B">
        <w:rPr>
          <w:rFonts w:ascii="Times New Roman" w:eastAsia="Times New Roman" w:hAnsi="Times New Roman" w:cs="Times New Roman"/>
          <w:sz w:val="28"/>
          <w:szCs w:val="28"/>
          <w:lang w:val="uk" w:eastAsia="uk-UA"/>
        </w:rPr>
        <w:t>, з</w:t>
      </w:r>
      <w:r w:rsidR="008C5135" w:rsidRPr="00CD396B">
        <w:rPr>
          <w:rFonts w:ascii="Times New Roman" w:eastAsia="Times New Roman" w:hAnsi="Times New Roman" w:cs="Times New Roman"/>
          <w:sz w:val="28"/>
          <w:szCs w:val="28"/>
          <w:lang w:val="uk" w:eastAsia="uk-UA"/>
        </w:rPr>
        <w:t xml:space="preserve"> ДОУНБ надійшло 126 екз</w:t>
      </w:r>
      <w:r w:rsidR="00CD396B" w:rsidRPr="00CD396B">
        <w:rPr>
          <w:rFonts w:ascii="Times New Roman" w:eastAsia="Times New Roman" w:hAnsi="Times New Roman" w:cs="Times New Roman"/>
          <w:sz w:val="28"/>
          <w:szCs w:val="28"/>
          <w:lang w:val="uk" w:eastAsia="uk-UA"/>
        </w:rPr>
        <w:t>емплярів</w:t>
      </w:r>
      <w:r w:rsidR="008C5135" w:rsidRPr="00CD396B">
        <w:rPr>
          <w:rFonts w:ascii="Times New Roman" w:eastAsia="Times New Roman" w:hAnsi="Times New Roman" w:cs="Times New Roman"/>
          <w:sz w:val="28"/>
          <w:szCs w:val="28"/>
          <w:lang w:val="uk" w:eastAsia="uk-UA"/>
        </w:rPr>
        <w:t xml:space="preserve"> на суму </w:t>
      </w:r>
      <w:r w:rsidR="008C5135" w:rsidRPr="00FA576B">
        <w:rPr>
          <w:rFonts w:ascii="Times New Roman" w:eastAsia="Times New Roman" w:hAnsi="Times New Roman" w:cs="Times New Roman"/>
          <w:b/>
          <w:bCs/>
          <w:i/>
          <w:iCs/>
          <w:sz w:val="28"/>
          <w:szCs w:val="28"/>
          <w:lang w:val="uk" w:eastAsia="uk-UA"/>
        </w:rPr>
        <w:t>17</w:t>
      </w:r>
      <w:r w:rsidR="00CD396B" w:rsidRPr="00FA576B">
        <w:rPr>
          <w:rFonts w:ascii="Times New Roman" w:eastAsia="Times New Roman" w:hAnsi="Times New Roman" w:cs="Times New Roman"/>
          <w:b/>
          <w:bCs/>
          <w:i/>
          <w:iCs/>
          <w:sz w:val="28"/>
          <w:szCs w:val="28"/>
          <w:lang w:val="uk" w:eastAsia="uk-UA"/>
        </w:rPr>
        <w:t>,</w:t>
      </w:r>
      <w:r w:rsidR="008C5135" w:rsidRPr="00FA576B">
        <w:rPr>
          <w:rFonts w:ascii="Times New Roman" w:eastAsia="Times New Roman" w:hAnsi="Times New Roman" w:cs="Times New Roman"/>
          <w:b/>
          <w:bCs/>
          <w:i/>
          <w:iCs/>
          <w:sz w:val="28"/>
          <w:szCs w:val="28"/>
          <w:lang w:val="uk" w:eastAsia="uk-UA"/>
        </w:rPr>
        <w:t>930</w:t>
      </w:r>
      <w:r w:rsidR="00CD396B" w:rsidRPr="00CD396B">
        <w:rPr>
          <w:rFonts w:ascii="Times New Roman" w:eastAsia="Times New Roman" w:hAnsi="Times New Roman" w:cs="Times New Roman"/>
          <w:sz w:val="28"/>
          <w:szCs w:val="28"/>
          <w:lang w:val="uk" w:eastAsia="uk-UA"/>
        </w:rPr>
        <w:t>тис.</w:t>
      </w:r>
      <w:r w:rsidR="008C5135" w:rsidRPr="00CD396B">
        <w:rPr>
          <w:rFonts w:ascii="Times New Roman" w:eastAsia="Times New Roman" w:hAnsi="Times New Roman" w:cs="Times New Roman"/>
          <w:sz w:val="28"/>
          <w:szCs w:val="28"/>
          <w:lang w:val="uk" w:eastAsia="uk-UA"/>
        </w:rPr>
        <w:t>грн</w:t>
      </w:r>
      <w:r w:rsidR="00CD396B" w:rsidRPr="00CD396B">
        <w:rPr>
          <w:rFonts w:ascii="Times New Roman" w:eastAsia="Times New Roman" w:hAnsi="Times New Roman" w:cs="Times New Roman"/>
          <w:sz w:val="28"/>
          <w:szCs w:val="28"/>
          <w:lang w:val="uk" w:eastAsia="uk-UA"/>
        </w:rPr>
        <w:t xml:space="preserve"> та</w:t>
      </w:r>
      <w:r w:rsidR="008C5135" w:rsidRPr="00CD396B">
        <w:rPr>
          <w:rFonts w:ascii="Times New Roman" w:eastAsia="Times New Roman" w:hAnsi="Times New Roman" w:cs="Times New Roman"/>
          <w:sz w:val="28"/>
          <w:szCs w:val="28"/>
          <w:lang w:val="uk" w:eastAsia="uk-UA"/>
        </w:rPr>
        <w:t xml:space="preserve"> </w:t>
      </w:r>
      <w:r w:rsidR="00CD396B" w:rsidRPr="00CD396B">
        <w:rPr>
          <w:rFonts w:ascii="Times New Roman" w:eastAsia="Times New Roman" w:hAnsi="Times New Roman" w:cs="Times New Roman"/>
          <w:sz w:val="28"/>
          <w:szCs w:val="28"/>
          <w:lang w:val="uk" w:eastAsia="uk-UA"/>
        </w:rPr>
        <w:t>в</w:t>
      </w:r>
      <w:r w:rsidR="008C5135" w:rsidRPr="00CD396B">
        <w:rPr>
          <w:rFonts w:ascii="Times New Roman" w:eastAsia="Times New Roman" w:hAnsi="Times New Roman" w:cs="Times New Roman"/>
          <w:sz w:val="28"/>
          <w:szCs w:val="28"/>
          <w:lang w:val="uk" w:eastAsia="uk-UA"/>
        </w:rPr>
        <w:t>ід ДОБДМ – 5 екз</w:t>
      </w:r>
      <w:r w:rsidR="00CD396B" w:rsidRPr="00CD396B">
        <w:rPr>
          <w:rFonts w:ascii="Times New Roman" w:eastAsia="Times New Roman" w:hAnsi="Times New Roman" w:cs="Times New Roman"/>
          <w:sz w:val="28"/>
          <w:szCs w:val="28"/>
          <w:lang w:val="uk" w:eastAsia="uk-UA"/>
        </w:rPr>
        <w:t>емплярів</w:t>
      </w:r>
      <w:r w:rsidR="008C5135" w:rsidRPr="00CD396B">
        <w:rPr>
          <w:rFonts w:ascii="Times New Roman" w:eastAsia="Times New Roman" w:hAnsi="Times New Roman" w:cs="Times New Roman"/>
          <w:sz w:val="28"/>
          <w:szCs w:val="28"/>
          <w:lang w:val="uk" w:eastAsia="uk-UA"/>
        </w:rPr>
        <w:t xml:space="preserve"> на суму </w:t>
      </w:r>
      <w:r w:rsidR="008C5135" w:rsidRPr="00FA576B">
        <w:rPr>
          <w:rFonts w:ascii="Times New Roman" w:eastAsia="Times New Roman" w:hAnsi="Times New Roman" w:cs="Times New Roman"/>
          <w:b/>
          <w:bCs/>
          <w:i/>
          <w:iCs/>
          <w:sz w:val="28"/>
          <w:szCs w:val="28"/>
          <w:lang w:val="uk" w:eastAsia="uk-UA"/>
        </w:rPr>
        <w:t>1</w:t>
      </w:r>
      <w:r w:rsidR="00CD396B" w:rsidRPr="00FA576B">
        <w:rPr>
          <w:rFonts w:ascii="Times New Roman" w:eastAsia="Times New Roman" w:hAnsi="Times New Roman" w:cs="Times New Roman"/>
          <w:b/>
          <w:bCs/>
          <w:i/>
          <w:iCs/>
          <w:sz w:val="28"/>
          <w:szCs w:val="28"/>
          <w:lang w:val="uk" w:eastAsia="uk-UA"/>
        </w:rPr>
        <w:t>,</w:t>
      </w:r>
      <w:r w:rsidR="008C5135" w:rsidRPr="00FA576B">
        <w:rPr>
          <w:rFonts w:ascii="Times New Roman" w:eastAsia="Times New Roman" w:hAnsi="Times New Roman" w:cs="Times New Roman"/>
          <w:b/>
          <w:bCs/>
          <w:i/>
          <w:iCs/>
          <w:sz w:val="28"/>
          <w:szCs w:val="28"/>
          <w:lang w:val="uk" w:eastAsia="uk-UA"/>
        </w:rPr>
        <w:t>475</w:t>
      </w:r>
      <w:r w:rsidR="00CD396B" w:rsidRPr="00CD396B">
        <w:rPr>
          <w:rFonts w:ascii="Times New Roman" w:eastAsia="Times New Roman" w:hAnsi="Times New Roman" w:cs="Times New Roman"/>
          <w:sz w:val="28"/>
          <w:szCs w:val="28"/>
          <w:lang w:val="uk" w:eastAsia="uk-UA"/>
        </w:rPr>
        <w:t>тис.</w:t>
      </w:r>
      <w:r w:rsidR="008C5135" w:rsidRPr="00CD396B">
        <w:rPr>
          <w:rFonts w:ascii="Times New Roman" w:eastAsia="Times New Roman" w:hAnsi="Times New Roman" w:cs="Times New Roman"/>
          <w:sz w:val="28"/>
          <w:szCs w:val="28"/>
          <w:lang w:val="uk" w:eastAsia="uk-UA"/>
        </w:rPr>
        <w:t>грн.</w:t>
      </w:r>
    </w:p>
    <w:p w14:paraId="6AA050EA" w14:textId="5C63D920" w:rsidR="00A748A6" w:rsidRDefault="00FA576B" w:rsidP="00FA576B">
      <w:pPr>
        <w:shd w:val="clear" w:color="auto" w:fill="FFFFFF"/>
        <w:spacing w:after="0" w:line="240" w:lineRule="auto"/>
        <w:jc w:val="both"/>
        <w:rPr>
          <w:rFonts w:ascii="Times New Roman" w:eastAsia="Times New Roman" w:hAnsi="Times New Roman" w:cs="Times New Roman"/>
          <w:sz w:val="28"/>
          <w:szCs w:val="28"/>
          <w:lang w:val="uk" w:eastAsia="uk-UA"/>
        </w:rPr>
      </w:pPr>
      <w:r>
        <w:rPr>
          <w:rFonts w:ascii="Times New Roman" w:eastAsia="Times New Roman" w:hAnsi="Times New Roman" w:cs="Times New Roman"/>
          <w:sz w:val="28"/>
          <w:szCs w:val="28"/>
          <w:lang w:val="uk" w:eastAsia="uk-UA"/>
        </w:rPr>
        <w:t xml:space="preserve">       </w:t>
      </w:r>
      <w:r w:rsidR="008C5135" w:rsidRPr="00FA576B">
        <w:rPr>
          <w:rFonts w:ascii="Times New Roman" w:eastAsia="Times New Roman" w:hAnsi="Times New Roman" w:cs="Times New Roman"/>
          <w:sz w:val="28"/>
          <w:szCs w:val="28"/>
          <w:lang w:val="uk" w:eastAsia="uk-UA"/>
        </w:rPr>
        <w:t xml:space="preserve">Сільські бібліотеки-філії забезпечено підключенням до мережі Інтернет та створені </w:t>
      </w:r>
      <w:proofErr w:type="spellStart"/>
      <w:r w:rsidR="008C5135" w:rsidRPr="00FA576B">
        <w:rPr>
          <w:rFonts w:ascii="Times New Roman" w:eastAsia="Times New Roman" w:hAnsi="Times New Roman" w:cs="Times New Roman"/>
          <w:sz w:val="28"/>
          <w:szCs w:val="28"/>
          <w:lang w:val="uk" w:eastAsia="uk-UA"/>
        </w:rPr>
        <w:t>Wi-Fi</w:t>
      </w:r>
      <w:proofErr w:type="spellEnd"/>
      <w:r w:rsidR="008C5135" w:rsidRPr="00FA576B">
        <w:rPr>
          <w:rFonts w:ascii="Times New Roman" w:eastAsia="Times New Roman" w:hAnsi="Times New Roman" w:cs="Times New Roman"/>
          <w:sz w:val="28"/>
          <w:szCs w:val="28"/>
          <w:lang w:val="uk" w:eastAsia="uk-UA"/>
        </w:rPr>
        <w:t xml:space="preserve"> зони. У філії «</w:t>
      </w:r>
      <w:proofErr w:type="spellStart"/>
      <w:r w:rsidR="008C5135" w:rsidRPr="00FA576B">
        <w:rPr>
          <w:rFonts w:ascii="Times New Roman" w:eastAsia="Times New Roman" w:hAnsi="Times New Roman" w:cs="Times New Roman"/>
          <w:sz w:val="28"/>
          <w:szCs w:val="28"/>
          <w:lang w:val="uk" w:eastAsia="uk-UA"/>
        </w:rPr>
        <w:t>Жовтянська</w:t>
      </w:r>
      <w:proofErr w:type="spellEnd"/>
      <w:r w:rsidR="008C5135" w:rsidRPr="00FA576B">
        <w:rPr>
          <w:rFonts w:ascii="Times New Roman" w:eastAsia="Times New Roman" w:hAnsi="Times New Roman" w:cs="Times New Roman"/>
          <w:sz w:val="28"/>
          <w:szCs w:val="28"/>
          <w:lang w:val="uk" w:eastAsia="uk-UA"/>
        </w:rPr>
        <w:t xml:space="preserve"> сільська бібліотека№ 1» та філії «Виноградівська сільська бібліотека» є по одному стаціонарному комп’ютеру для потреб </w:t>
      </w:r>
      <w:proofErr w:type="spellStart"/>
      <w:r w:rsidR="008C5135" w:rsidRPr="00FA576B">
        <w:rPr>
          <w:rFonts w:ascii="Times New Roman" w:eastAsia="Times New Roman" w:hAnsi="Times New Roman" w:cs="Times New Roman"/>
          <w:sz w:val="28"/>
          <w:szCs w:val="28"/>
          <w:lang w:val="uk" w:eastAsia="uk-UA"/>
        </w:rPr>
        <w:t>бібліотекаря</w:t>
      </w:r>
      <w:proofErr w:type="spellEnd"/>
      <w:r w:rsidR="008C5135" w:rsidRPr="00FA576B">
        <w:rPr>
          <w:rFonts w:ascii="Times New Roman" w:eastAsia="Times New Roman" w:hAnsi="Times New Roman" w:cs="Times New Roman"/>
          <w:sz w:val="28"/>
          <w:szCs w:val="28"/>
          <w:lang w:val="uk" w:eastAsia="uk-UA"/>
        </w:rPr>
        <w:t xml:space="preserve"> та надання інформації з мережі Інтернет для користувачів.</w:t>
      </w:r>
    </w:p>
    <w:p w14:paraId="4F7905D8" w14:textId="77777777" w:rsidR="00B9543F" w:rsidRDefault="00B9543F" w:rsidP="00B9543F">
      <w:pPr>
        <w:spacing w:after="0" w:line="240" w:lineRule="auto"/>
        <w:ind w:firstLine="567"/>
        <w:jc w:val="both"/>
        <w:rPr>
          <w:rFonts w:ascii="Times New Roman" w:eastAsia="Times New Roman" w:hAnsi="Times New Roman" w:cs="Times New Roman"/>
          <w:sz w:val="28"/>
          <w:szCs w:val="28"/>
          <w:lang w:val="uk" w:eastAsia="uk-UA"/>
        </w:rPr>
      </w:pPr>
    </w:p>
    <w:p w14:paraId="41828DF9" w14:textId="6E04F6B2" w:rsidR="008C5135" w:rsidRDefault="008C5135" w:rsidP="00B9543F">
      <w:pPr>
        <w:spacing w:after="0" w:line="240" w:lineRule="auto"/>
        <w:ind w:firstLine="567"/>
        <w:jc w:val="both"/>
        <w:rPr>
          <w:rFonts w:ascii="Times New Roman" w:eastAsia="Times New Roman" w:hAnsi="Times New Roman" w:cs="Times New Roman"/>
          <w:sz w:val="28"/>
          <w:szCs w:val="28"/>
          <w:lang w:val="uk" w:eastAsia="uk-UA"/>
        </w:rPr>
      </w:pPr>
      <w:r w:rsidRPr="008C5135">
        <w:rPr>
          <w:rFonts w:ascii="Times New Roman" w:eastAsia="Times New Roman" w:hAnsi="Times New Roman" w:cs="Times New Roman"/>
          <w:sz w:val="28"/>
          <w:szCs w:val="28"/>
          <w:lang w:val="uk" w:eastAsia="uk-UA"/>
        </w:rPr>
        <w:t xml:space="preserve">     Станом на 01.11.2024 року зібрання  </w:t>
      </w:r>
      <w:proofErr w:type="spellStart"/>
      <w:r w:rsidRPr="008C5135">
        <w:rPr>
          <w:rFonts w:ascii="Times New Roman" w:eastAsia="Times New Roman" w:hAnsi="Times New Roman" w:cs="Times New Roman"/>
          <w:sz w:val="28"/>
          <w:szCs w:val="28"/>
          <w:lang w:val="uk" w:eastAsia="uk-UA"/>
        </w:rPr>
        <w:t>П’ятихатського</w:t>
      </w:r>
      <w:proofErr w:type="spellEnd"/>
      <w:r w:rsidRPr="008C5135">
        <w:rPr>
          <w:rFonts w:ascii="Times New Roman" w:eastAsia="Times New Roman" w:hAnsi="Times New Roman" w:cs="Times New Roman"/>
          <w:sz w:val="28"/>
          <w:szCs w:val="28"/>
          <w:lang w:val="uk" w:eastAsia="uk-UA"/>
        </w:rPr>
        <w:t xml:space="preserve"> народн</w:t>
      </w:r>
      <w:r w:rsidR="00FA576B">
        <w:rPr>
          <w:rFonts w:ascii="Times New Roman" w:eastAsia="Times New Roman" w:hAnsi="Times New Roman" w:cs="Times New Roman"/>
          <w:sz w:val="28"/>
          <w:szCs w:val="28"/>
          <w:lang w:val="uk" w:eastAsia="uk-UA"/>
        </w:rPr>
        <w:t>ого</w:t>
      </w:r>
      <w:r w:rsidRPr="008C5135">
        <w:rPr>
          <w:rFonts w:ascii="Times New Roman" w:eastAsia="Times New Roman" w:hAnsi="Times New Roman" w:cs="Times New Roman"/>
          <w:sz w:val="28"/>
          <w:szCs w:val="28"/>
          <w:lang w:val="uk" w:eastAsia="uk-UA"/>
        </w:rPr>
        <w:t xml:space="preserve"> історико-краєзнавч</w:t>
      </w:r>
      <w:r w:rsidR="00FA576B">
        <w:rPr>
          <w:rFonts w:ascii="Times New Roman" w:eastAsia="Times New Roman" w:hAnsi="Times New Roman" w:cs="Times New Roman"/>
          <w:sz w:val="28"/>
          <w:szCs w:val="28"/>
          <w:lang w:val="uk" w:eastAsia="uk-UA"/>
        </w:rPr>
        <w:t>ого</w:t>
      </w:r>
      <w:r w:rsidRPr="008C5135">
        <w:rPr>
          <w:rFonts w:ascii="Times New Roman" w:eastAsia="Times New Roman" w:hAnsi="Times New Roman" w:cs="Times New Roman"/>
          <w:sz w:val="28"/>
          <w:szCs w:val="28"/>
          <w:lang w:val="uk" w:eastAsia="uk-UA"/>
        </w:rPr>
        <w:t xml:space="preserve">  музею налічує   7 352 експонати основного фонду та 744 -  науково-допоміжного фонду. </w:t>
      </w:r>
      <w:r w:rsidR="00B9543F" w:rsidRPr="00B9543F">
        <w:rPr>
          <w:rFonts w:ascii="Times New Roman" w:eastAsia="Times New Roman" w:hAnsi="Times New Roman" w:cs="Times New Roman"/>
          <w:sz w:val="28"/>
          <w:szCs w:val="28"/>
          <w:lang w:val="uk" w:eastAsia="uk-UA"/>
        </w:rPr>
        <w:t xml:space="preserve">Постійно  ведеться  робота з музейними фондами. Збираються матеріали  різних напрямків, експонати музею щороку поповнюються. У поточному році отримано від населення чотири старовинні рушники вишиті  хрестиком. </w:t>
      </w:r>
      <w:r w:rsidRPr="008C5135">
        <w:rPr>
          <w:rFonts w:ascii="Times New Roman" w:eastAsia="Times New Roman" w:hAnsi="Times New Roman" w:cs="Times New Roman"/>
          <w:sz w:val="28"/>
          <w:szCs w:val="28"/>
          <w:lang w:val="uk" w:eastAsia="uk-UA"/>
        </w:rPr>
        <w:t xml:space="preserve">Музей провів </w:t>
      </w:r>
      <w:r w:rsidR="00FA576B">
        <w:rPr>
          <w:rFonts w:ascii="Times New Roman" w:eastAsia="Times New Roman" w:hAnsi="Times New Roman" w:cs="Times New Roman"/>
          <w:sz w:val="28"/>
          <w:szCs w:val="28"/>
          <w:lang w:val="uk" w:eastAsia="uk-UA"/>
        </w:rPr>
        <w:t>401</w:t>
      </w:r>
      <w:r w:rsidRPr="008C5135">
        <w:rPr>
          <w:rFonts w:ascii="Times New Roman" w:eastAsia="Times New Roman" w:hAnsi="Times New Roman" w:cs="Times New Roman"/>
          <w:sz w:val="28"/>
          <w:szCs w:val="28"/>
          <w:lang w:val="uk" w:eastAsia="uk-UA"/>
        </w:rPr>
        <w:t xml:space="preserve"> екскурсій (в </w:t>
      </w:r>
      <w:proofErr w:type="spellStart"/>
      <w:r w:rsidRPr="008C5135">
        <w:rPr>
          <w:rFonts w:ascii="Times New Roman" w:eastAsia="Times New Roman" w:hAnsi="Times New Roman" w:cs="Times New Roman"/>
          <w:sz w:val="28"/>
          <w:szCs w:val="28"/>
          <w:lang w:val="uk" w:eastAsia="uk-UA"/>
        </w:rPr>
        <w:t>т.ч</w:t>
      </w:r>
      <w:proofErr w:type="spellEnd"/>
      <w:r w:rsidRPr="008C5135">
        <w:rPr>
          <w:rFonts w:ascii="Times New Roman" w:eastAsia="Times New Roman" w:hAnsi="Times New Roman" w:cs="Times New Roman"/>
          <w:sz w:val="28"/>
          <w:szCs w:val="28"/>
          <w:lang w:val="uk" w:eastAsia="uk-UA"/>
        </w:rPr>
        <w:t>. індивідуальні) та прийня</w:t>
      </w:r>
      <w:r w:rsidR="00FA576B">
        <w:rPr>
          <w:rFonts w:ascii="Times New Roman" w:eastAsia="Times New Roman" w:hAnsi="Times New Roman" w:cs="Times New Roman"/>
          <w:sz w:val="28"/>
          <w:szCs w:val="28"/>
          <w:lang w:val="uk" w:eastAsia="uk-UA"/>
        </w:rPr>
        <w:t>в біля 2000</w:t>
      </w:r>
      <w:r w:rsidRPr="008C5135">
        <w:rPr>
          <w:rFonts w:ascii="Times New Roman" w:eastAsia="Times New Roman" w:hAnsi="Times New Roman" w:cs="Times New Roman"/>
          <w:sz w:val="28"/>
          <w:szCs w:val="28"/>
          <w:lang w:val="uk" w:eastAsia="uk-UA"/>
        </w:rPr>
        <w:t xml:space="preserve"> відвідувачів.</w:t>
      </w:r>
      <w:r w:rsidR="00B9543F">
        <w:rPr>
          <w:rFonts w:ascii="Times New Roman" w:eastAsia="Times New Roman" w:hAnsi="Times New Roman" w:cs="Times New Roman"/>
          <w:sz w:val="28"/>
          <w:szCs w:val="28"/>
          <w:lang w:val="uk" w:eastAsia="uk-UA"/>
        </w:rPr>
        <w:t xml:space="preserve"> </w:t>
      </w:r>
      <w:r w:rsidRPr="008C5135">
        <w:rPr>
          <w:rFonts w:ascii="Times New Roman" w:eastAsia="Times New Roman" w:hAnsi="Times New Roman" w:cs="Times New Roman"/>
          <w:sz w:val="28"/>
          <w:szCs w:val="28"/>
          <w:lang w:val="uk" w:eastAsia="uk-UA"/>
        </w:rPr>
        <w:t xml:space="preserve">Робота музею, історичні події міста та громади висвітлюються на сторінці Фейсбук «Історичний клуб </w:t>
      </w:r>
      <w:proofErr w:type="spellStart"/>
      <w:r w:rsidRPr="008C5135">
        <w:rPr>
          <w:rFonts w:ascii="Times New Roman" w:eastAsia="Times New Roman" w:hAnsi="Times New Roman" w:cs="Times New Roman"/>
          <w:sz w:val="28"/>
          <w:szCs w:val="28"/>
          <w:lang w:val="uk" w:eastAsia="uk-UA"/>
        </w:rPr>
        <w:t>П’ятихатщина</w:t>
      </w:r>
      <w:proofErr w:type="spellEnd"/>
      <w:r w:rsidRPr="008C5135">
        <w:rPr>
          <w:rFonts w:ascii="Times New Roman" w:eastAsia="Times New Roman" w:hAnsi="Times New Roman" w:cs="Times New Roman"/>
          <w:sz w:val="28"/>
          <w:szCs w:val="28"/>
          <w:lang w:val="uk" w:eastAsia="uk-UA"/>
        </w:rPr>
        <w:t xml:space="preserve">», яка налічує 1301 учасника. Працівниками музею постійно надається методична допомога учням шкіл, студентам, всім, хто цікавиться історією нашого краю, </w:t>
      </w:r>
      <w:proofErr w:type="spellStart"/>
      <w:r w:rsidRPr="008C5135">
        <w:rPr>
          <w:rFonts w:ascii="Times New Roman" w:eastAsia="Times New Roman" w:hAnsi="Times New Roman" w:cs="Times New Roman"/>
          <w:sz w:val="28"/>
          <w:szCs w:val="28"/>
          <w:lang w:val="uk" w:eastAsia="uk-UA"/>
        </w:rPr>
        <w:t>пропагандують</w:t>
      </w:r>
      <w:proofErr w:type="spellEnd"/>
      <w:r w:rsidRPr="008C5135">
        <w:rPr>
          <w:rFonts w:ascii="Times New Roman" w:eastAsia="Times New Roman" w:hAnsi="Times New Roman" w:cs="Times New Roman"/>
          <w:sz w:val="28"/>
          <w:szCs w:val="28"/>
          <w:lang w:val="uk" w:eastAsia="uk-UA"/>
        </w:rPr>
        <w:t xml:space="preserve"> скарби надбань минулих поколінь.</w:t>
      </w:r>
    </w:p>
    <w:p w14:paraId="45E68207" w14:textId="77777777" w:rsidR="00B9543F" w:rsidRPr="008C5135" w:rsidRDefault="00B9543F" w:rsidP="00B9543F">
      <w:pPr>
        <w:spacing w:after="0" w:line="240" w:lineRule="auto"/>
        <w:ind w:firstLine="567"/>
        <w:jc w:val="both"/>
        <w:rPr>
          <w:rFonts w:ascii="Times New Roman" w:eastAsia="Times New Roman" w:hAnsi="Times New Roman" w:cs="Times New Roman"/>
          <w:sz w:val="28"/>
          <w:szCs w:val="28"/>
          <w:lang w:val="uk" w:eastAsia="uk-UA"/>
        </w:rPr>
      </w:pPr>
    </w:p>
    <w:p w14:paraId="488D53F0" w14:textId="0E9B11C2" w:rsidR="008C5135" w:rsidRPr="008C5135" w:rsidRDefault="008C5135" w:rsidP="008C5135">
      <w:pPr>
        <w:spacing w:after="0" w:line="240" w:lineRule="auto"/>
        <w:ind w:firstLine="567"/>
        <w:jc w:val="both"/>
        <w:rPr>
          <w:rFonts w:ascii="Times New Roman" w:eastAsia="Times New Roman" w:hAnsi="Times New Roman" w:cs="Times New Roman"/>
          <w:sz w:val="28"/>
          <w:szCs w:val="28"/>
          <w:lang w:val="uk" w:eastAsia="uk-UA"/>
        </w:rPr>
      </w:pPr>
      <w:r w:rsidRPr="008C5135">
        <w:rPr>
          <w:rFonts w:ascii="Times New Roman" w:eastAsia="Times New Roman" w:hAnsi="Times New Roman" w:cs="Times New Roman"/>
          <w:sz w:val="28"/>
          <w:szCs w:val="28"/>
          <w:lang w:val="uk" w:eastAsia="uk-UA"/>
        </w:rPr>
        <w:t>Станом на 01.11.202</w:t>
      </w:r>
      <w:r w:rsidR="00B9543F">
        <w:rPr>
          <w:rFonts w:ascii="Times New Roman" w:eastAsia="Times New Roman" w:hAnsi="Times New Roman" w:cs="Times New Roman"/>
          <w:sz w:val="28"/>
          <w:szCs w:val="28"/>
          <w:lang w:val="uk" w:eastAsia="uk-UA"/>
        </w:rPr>
        <w:t>5</w:t>
      </w:r>
      <w:r w:rsidRPr="008C5135">
        <w:rPr>
          <w:rFonts w:ascii="Times New Roman" w:eastAsia="Times New Roman" w:hAnsi="Times New Roman" w:cs="Times New Roman"/>
          <w:sz w:val="28"/>
          <w:szCs w:val="28"/>
          <w:lang w:val="uk" w:eastAsia="uk-UA"/>
        </w:rPr>
        <w:t xml:space="preserve"> року  на території </w:t>
      </w:r>
      <w:proofErr w:type="spellStart"/>
      <w:r w:rsidRPr="008C5135">
        <w:rPr>
          <w:rFonts w:ascii="Times New Roman" w:eastAsia="Times New Roman" w:hAnsi="Times New Roman" w:cs="Times New Roman"/>
          <w:sz w:val="28"/>
          <w:szCs w:val="28"/>
          <w:lang w:val="uk" w:eastAsia="uk-UA"/>
        </w:rPr>
        <w:t>П’ятихатської</w:t>
      </w:r>
      <w:proofErr w:type="spellEnd"/>
      <w:r w:rsidRPr="008C5135">
        <w:rPr>
          <w:rFonts w:ascii="Times New Roman" w:eastAsia="Times New Roman" w:hAnsi="Times New Roman" w:cs="Times New Roman"/>
          <w:sz w:val="28"/>
          <w:szCs w:val="28"/>
          <w:lang w:val="uk" w:eastAsia="uk-UA"/>
        </w:rPr>
        <w:t xml:space="preserve"> міської  ради розташовано 77 об’єктів культурної спадщини, з них: 50 археології, 26 історії та монументального мистецтва, 1 архітектури. На об’єкти культурної спадщини укладено 56 охоронних договорів. </w:t>
      </w:r>
    </w:p>
    <w:p w14:paraId="70D9E6CA" w14:textId="77777777" w:rsidR="008C5135" w:rsidRPr="008C5135" w:rsidRDefault="008C5135" w:rsidP="008C5135">
      <w:pPr>
        <w:spacing w:after="0" w:line="240" w:lineRule="auto"/>
        <w:ind w:firstLine="567"/>
        <w:jc w:val="both"/>
        <w:rPr>
          <w:rFonts w:ascii="Times New Roman" w:eastAsia="Times New Roman" w:hAnsi="Times New Roman" w:cs="Times New Roman"/>
          <w:sz w:val="28"/>
          <w:szCs w:val="28"/>
          <w:lang w:val="uk" w:eastAsia="uk-UA"/>
        </w:rPr>
      </w:pPr>
      <w:r w:rsidRPr="008C5135">
        <w:rPr>
          <w:rFonts w:ascii="Times New Roman" w:eastAsia="Times New Roman" w:hAnsi="Times New Roman" w:cs="Times New Roman"/>
          <w:sz w:val="28"/>
          <w:szCs w:val="28"/>
          <w:lang w:val="uk" w:eastAsia="uk-UA"/>
        </w:rPr>
        <w:t xml:space="preserve">         Заплановано укласти 20 охоронних договорів по пам’ятках археології. Охоронний договір на пам’ятку архітектури «Комплекс залізничної станції та залізничної колонії кінець </w:t>
      </w:r>
      <w:proofErr w:type="spellStart"/>
      <w:r w:rsidRPr="008C5135">
        <w:rPr>
          <w:rFonts w:ascii="Times New Roman" w:eastAsia="Times New Roman" w:hAnsi="Times New Roman" w:cs="Times New Roman"/>
          <w:sz w:val="28"/>
          <w:szCs w:val="28"/>
          <w:lang w:val="uk" w:eastAsia="uk-UA"/>
        </w:rPr>
        <w:t>ХІХст</w:t>
      </w:r>
      <w:proofErr w:type="spellEnd"/>
      <w:r w:rsidRPr="008C5135">
        <w:rPr>
          <w:rFonts w:ascii="Times New Roman" w:eastAsia="Times New Roman" w:hAnsi="Times New Roman" w:cs="Times New Roman"/>
          <w:sz w:val="28"/>
          <w:szCs w:val="28"/>
          <w:lang w:val="uk" w:eastAsia="uk-UA"/>
        </w:rPr>
        <w:t>.» буде укладено після виготовлення документації на будівлі.</w:t>
      </w:r>
    </w:p>
    <w:p w14:paraId="0BC02556" w14:textId="77777777" w:rsidR="00A748A6" w:rsidRDefault="00A748A6" w:rsidP="00231673">
      <w:pPr>
        <w:spacing w:after="0" w:line="240" w:lineRule="auto"/>
        <w:ind w:firstLine="567"/>
        <w:jc w:val="both"/>
        <w:rPr>
          <w:rFonts w:ascii="Times New Roman" w:eastAsia="Times New Roman" w:hAnsi="Times New Roman" w:cs="Times New Roman"/>
          <w:sz w:val="28"/>
          <w:szCs w:val="28"/>
          <w:lang w:val="uk" w:eastAsia="uk-UA"/>
        </w:rPr>
      </w:pPr>
    </w:p>
    <w:p w14:paraId="707888EB" w14:textId="3F174811" w:rsidR="00A748A6" w:rsidRDefault="001F646D" w:rsidP="00231673">
      <w:pPr>
        <w:spacing w:after="0" w:line="240" w:lineRule="auto"/>
        <w:ind w:firstLine="567"/>
        <w:jc w:val="both"/>
        <w:rPr>
          <w:rFonts w:ascii="Times New Roman" w:eastAsia="Times New Roman" w:hAnsi="Times New Roman" w:cs="Times New Roman"/>
          <w:sz w:val="28"/>
          <w:szCs w:val="28"/>
          <w:lang w:val="uk" w:eastAsia="uk-UA"/>
        </w:rPr>
      </w:pPr>
      <w:r w:rsidRPr="001F646D">
        <w:rPr>
          <w:rFonts w:ascii="Times New Roman" w:eastAsia="Times New Roman" w:hAnsi="Times New Roman" w:cs="Times New Roman"/>
          <w:sz w:val="28"/>
          <w:szCs w:val="28"/>
          <w:lang w:val="uk" w:eastAsia="uk-UA"/>
        </w:rPr>
        <w:t xml:space="preserve">        На виконання </w:t>
      </w:r>
      <w:r w:rsidRPr="001F646D">
        <w:rPr>
          <w:rFonts w:ascii="Times New Roman" w:eastAsia="Times New Roman" w:hAnsi="Times New Roman" w:cs="Times New Roman"/>
          <w:b/>
          <w:bCs/>
          <w:i/>
          <w:iCs/>
          <w:sz w:val="28"/>
          <w:szCs w:val="28"/>
          <w:lang w:val="uk" w:eastAsia="uk-UA"/>
        </w:rPr>
        <w:t xml:space="preserve">«Програми соціально-економічного та культурного розвитку </w:t>
      </w:r>
      <w:proofErr w:type="spellStart"/>
      <w:r w:rsidRPr="001F646D">
        <w:rPr>
          <w:rFonts w:ascii="Times New Roman" w:eastAsia="Times New Roman" w:hAnsi="Times New Roman" w:cs="Times New Roman"/>
          <w:b/>
          <w:bCs/>
          <w:i/>
          <w:iCs/>
          <w:sz w:val="28"/>
          <w:szCs w:val="28"/>
          <w:lang w:val="uk" w:eastAsia="uk-UA"/>
        </w:rPr>
        <w:t>П’ятихатської</w:t>
      </w:r>
      <w:proofErr w:type="spellEnd"/>
      <w:r w:rsidRPr="001F646D">
        <w:rPr>
          <w:rFonts w:ascii="Times New Roman" w:eastAsia="Times New Roman" w:hAnsi="Times New Roman" w:cs="Times New Roman"/>
          <w:b/>
          <w:bCs/>
          <w:i/>
          <w:iCs/>
          <w:sz w:val="28"/>
          <w:szCs w:val="28"/>
          <w:lang w:val="uk" w:eastAsia="uk-UA"/>
        </w:rPr>
        <w:t xml:space="preserve"> міської територіальної громади на 2025 рік»</w:t>
      </w:r>
      <w:r>
        <w:rPr>
          <w:rFonts w:ascii="Times New Roman" w:eastAsia="Times New Roman" w:hAnsi="Times New Roman" w:cs="Times New Roman"/>
          <w:sz w:val="28"/>
          <w:szCs w:val="28"/>
          <w:lang w:val="uk" w:eastAsia="uk-UA"/>
        </w:rPr>
        <w:t xml:space="preserve"> </w:t>
      </w:r>
      <w:r w:rsidRPr="001F646D">
        <w:rPr>
          <w:rFonts w:ascii="Times New Roman" w:eastAsia="Times New Roman" w:hAnsi="Times New Roman" w:cs="Times New Roman"/>
          <w:b/>
          <w:bCs/>
          <w:i/>
          <w:iCs/>
          <w:sz w:val="28"/>
          <w:szCs w:val="28"/>
          <w:lang w:val="uk" w:eastAsia="uk-UA"/>
        </w:rPr>
        <w:t>капітальні видатки</w:t>
      </w:r>
      <w:r>
        <w:rPr>
          <w:rFonts w:ascii="Times New Roman" w:eastAsia="Times New Roman" w:hAnsi="Times New Roman" w:cs="Times New Roman"/>
          <w:sz w:val="28"/>
          <w:szCs w:val="28"/>
          <w:lang w:val="uk" w:eastAsia="uk-UA"/>
        </w:rPr>
        <w:t xml:space="preserve"> місцевого бюджету по напрямку «Культура» склали </w:t>
      </w:r>
      <w:r w:rsidRPr="001F646D">
        <w:rPr>
          <w:rFonts w:ascii="Times New Roman" w:eastAsia="Times New Roman" w:hAnsi="Times New Roman" w:cs="Times New Roman"/>
          <w:b/>
          <w:bCs/>
          <w:sz w:val="28"/>
          <w:szCs w:val="28"/>
          <w:lang w:val="uk" w:eastAsia="uk-UA"/>
        </w:rPr>
        <w:t>2126,1</w:t>
      </w:r>
      <w:r w:rsidR="007E0B1A">
        <w:rPr>
          <w:rFonts w:ascii="Times New Roman" w:eastAsia="Times New Roman" w:hAnsi="Times New Roman" w:cs="Times New Roman"/>
          <w:b/>
          <w:bCs/>
          <w:sz w:val="28"/>
          <w:szCs w:val="28"/>
          <w:lang w:val="uk" w:eastAsia="uk-UA"/>
        </w:rPr>
        <w:t>05</w:t>
      </w:r>
      <w:r w:rsidRPr="001F646D">
        <w:rPr>
          <w:rFonts w:ascii="Times New Roman" w:eastAsia="Times New Roman" w:hAnsi="Times New Roman" w:cs="Times New Roman"/>
          <w:sz w:val="28"/>
          <w:szCs w:val="28"/>
          <w:lang w:val="uk" w:eastAsia="uk-UA"/>
        </w:rPr>
        <w:t>тис.грн</w:t>
      </w:r>
      <w:r>
        <w:rPr>
          <w:rFonts w:ascii="Times New Roman" w:eastAsia="Times New Roman" w:hAnsi="Times New Roman" w:cs="Times New Roman"/>
          <w:sz w:val="28"/>
          <w:szCs w:val="28"/>
          <w:lang w:val="uk" w:eastAsia="uk-UA"/>
        </w:rPr>
        <w:t>, зокрема:</w:t>
      </w:r>
    </w:p>
    <w:p w14:paraId="5134B6D2" w14:textId="392E4BAD" w:rsidR="001F646D" w:rsidRDefault="001F646D">
      <w:pPr>
        <w:pStyle w:val="ab"/>
        <w:numPr>
          <w:ilvl w:val="0"/>
          <w:numId w:val="40"/>
        </w:numPr>
        <w:jc w:val="both"/>
        <w:rPr>
          <w:b w:val="0"/>
          <w:bCs/>
          <w:sz w:val="28"/>
          <w:szCs w:val="28"/>
          <w:lang w:val="uk" w:eastAsia="uk-UA"/>
        </w:rPr>
      </w:pPr>
      <w:r w:rsidRPr="001F646D">
        <w:rPr>
          <w:b w:val="0"/>
          <w:bCs/>
          <w:sz w:val="28"/>
          <w:szCs w:val="28"/>
          <w:lang w:val="uk" w:eastAsia="uk-UA"/>
        </w:rPr>
        <w:t xml:space="preserve">проведено реконструкцію системи опалення будівлі комунального закладу </w:t>
      </w:r>
      <w:r>
        <w:rPr>
          <w:b w:val="0"/>
          <w:bCs/>
          <w:sz w:val="28"/>
          <w:szCs w:val="28"/>
          <w:lang w:val="uk" w:eastAsia="uk-UA"/>
        </w:rPr>
        <w:t>«</w:t>
      </w:r>
      <w:r w:rsidRPr="001F646D">
        <w:rPr>
          <w:b w:val="0"/>
          <w:bCs/>
          <w:sz w:val="28"/>
          <w:szCs w:val="28"/>
          <w:lang w:val="uk" w:eastAsia="uk-UA"/>
        </w:rPr>
        <w:t>Центру культури і дозвілля</w:t>
      </w:r>
      <w:r>
        <w:rPr>
          <w:b w:val="0"/>
          <w:bCs/>
          <w:sz w:val="28"/>
          <w:szCs w:val="28"/>
          <w:lang w:val="uk" w:eastAsia="uk-UA"/>
        </w:rPr>
        <w:t>»</w:t>
      </w:r>
      <w:r w:rsidRPr="001F646D">
        <w:rPr>
          <w:b w:val="0"/>
          <w:bCs/>
          <w:sz w:val="28"/>
          <w:szCs w:val="28"/>
          <w:lang w:val="uk" w:eastAsia="uk-UA"/>
        </w:rPr>
        <w:t xml:space="preserve"> </w:t>
      </w:r>
      <w:proofErr w:type="spellStart"/>
      <w:r w:rsidRPr="001F646D">
        <w:rPr>
          <w:b w:val="0"/>
          <w:bCs/>
          <w:sz w:val="28"/>
          <w:szCs w:val="28"/>
          <w:lang w:val="uk" w:eastAsia="uk-UA"/>
        </w:rPr>
        <w:t>П'ятихатської</w:t>
      </w:r>
      <w:proofErr w:type="spellEnd"/>
      <w:r w:rsidRPr="001F646D">
        <w:rPr>
          <w:b w:val="0"/>
          <w:bCs/>
          <w:sz w:val="28"/>
          <w:szCs w:val="28"/>
          <w:lang w:val="uk" w:eastAsia="uk-UA"/>
        </w:rPr>
        <w:t xml:space="preserve"> міської ради  за </w:t>
      </w:r>
      <w:proofErr w:type="spellStart"/>
      <w:r w:rsidRPr="001F646D">
        <w:rPr>
          <w:b w:val="0"/>
          <w:bCs/>
          <w:sz w:val="28"/>
          <w:szCs w:val="28"/>
          <w:lang w:val="uk" w:eastAsia="uk-UA"/>
        </w:rPr>
        <w:t>адресою</w:t>
      </w:r>
      <w:proofErr w:type="spellEnd"/>
      <w:r w:rsidRPr="001F646D">
        <w:rPr>
          <w:b w:val="0"/>
          <w:bCs/>
          <w:sz w:val="28"/>
          <w:szCs w:val="28"/>
          <w:lang w:val="uk" w:eastAsia="uk-UA"/>
        </w:rPr>
        <w:t>: вул. Центральної, 65, м. П'ятихатки</w:t>
      </w:r>
      <w:r>
        <w:rPr>
          <w:b w:val="0"/>
          <w:bCs/>
          <w:sz w:val="28"/>
          <w:szCs w:val="28"/>
          <w:lang w:val="uk" w:eastAsia="uk-UA"/>
        </w:rPr>
        <w:t xml:space="preserve"> на суму </w:t>
      </w:r>
      <w:r w:rsidRPr="001F646D">
        <w:rPr>
          <w:i/>
          <w:iCs/>
          <w:sz w:val="28"/>
          <w:szCs w:val="28"/>
          <w:lang w:val="uk" w:eastAsia="uk-UA"/>
        </w:rPr>
        <w:t>1979,20</w:t>
      </w:r>
      <w:r w:rsidR="007E0B1A">
        <w:rPr>
          <w:i/>
          <w:iCs/>
          <w:sz w:val="28"/>
          <w:szCs w:val="28"/>
          <w:lang w:val="uk" w:eastAsia="uk-UA"/>
        </w:rPr>
        <w:t>5</w:t>
      </w:r>
      <w:r>
        <w:rPr>
          <w:b w:val="0"/>
          <w:bCs/>
          <w:sz w:val="28"/>
          <w:szCs w:val="28"/>
          <w:lang w:val="uk" w:eastAsia="uk-UA"/>
        </w:rPr>
        <w:t>тис.грн</w:t>
      </w:r>
      <w:r w:rsidR="007E0B1A">
        <w:rPr>
          <w:b w:val="0"/>
          <w:bCs/>
          <w:sz w:val="28"/>
          <w:szCs w:val="28"/>
          <w:lang w:val="uk" w:eastAsia="uk-UA"/>
        </w:rPr>
        <w:t>;</w:t>
      </w:r>
    </w:p>
    <w:p w14:paraId="23B922E1" w14:textId="05FB4045" w:rsidR="001F646D" w:rsidRDefault="001F646D">
      <w:pPr>
        <w:pStyle w:val="ab"/>
        <w:numPr>
          <w:ilvl w:val="0"/>
          <w:numId w:val="40"/>
        </w:numPr>
        <w:jc w:val="both"/>
        <w:rPr>
          <w:b w:val="0"/>
          <w:bCs/>
          <w:sz w:val="28"/>
          <w:szCs w:val="28"/>
          <w:lang w:val="uk" w:eastAsia="uk-UA"/>
        </w:rPr>
      </w:pPr>
      <w:r>
        <w:rPr>
          <w:b w:val="0"/>
          <w:bCs/>
          <w:sz w:val="28"/>
          <w:szCs w:val="28"/>
          <w:lang w:val="uk" w:eastAsia="uk-UA"/>
        </w:rPr>
        <w:lastRenderedPageBreak/>
        <w:t>п</w:t>
      </w:r>
      <w:r w:rsidRPr="001F646D">
        <w:rPr>
          <w:b w:val="0"/>
          <w:bCs/>
          <w:sz w:val="28"/>
          <w:szCs w:val="28"/>
          <w:lang w:val="uk" w:eastAsia="uk-UA"/>
        </w:rPr>
        <w:t>ридбан</w:t>
      </w:r>
      <w:r>
        <w:rPr>
          <w:b w:val="0"/>
          <w:bCs/>
          <w:sz w:val="28"/>
          <w:szCs w:val="28"/>
          <w:lang w:val="uk" w:eastAsia="uk-UA"/>
        </w:rPr>
        <w:t>о</w:t>
      </w:r>
      <w:r w:rsidRPr="001F646D">
        <w:rPr>
          <w:b w:val="0"/>
          <w:bCs/>
          <w:sz w:val="28"/>
          <w:szCs w:val="28"/>
          <w:lang w:val="uk" w:eastAsia="uk-UA"/>
        </w:rPr>
        <w:t xml:space="preserve"> музичн</w:t>
      </w:r>
      <w:r>
        <w:rPr>
          <w:b w:val="0"/>
          <w:bCs/>
          <w:sz w:val="28"/>
          <w:szCs w:val="28"/>
          <w:lang w:val="uk" w:eastAsia="uk-UA"/>
        </w:rPr>
        <w:t>е</w:t>
      </w:r>
      <w:r w:rsidRPr="001F646D">
        <w:rPr>
          <w:b w:val="0"/>
          <w:bCs/>
          <w:sz w:val="28"/>
          <w:szCs w:val="28"/>
          <w:lang w:val="uk" w:eastAsia="uk-UA"/>
        </w:rPr>
        <w:t xml:space="preserve"> </w:t>
      </w:r>
      <w:proofErr w:type="spellStart"/>
      <w:r w:rsidRPr="001F646D">
        <w:rPr>
          <w:b w:val="0"/>
          <w:bCs/>
          <w:sz w:val="28"/>
          <w:szCs w:val="28"/>
          <w:lang w:val="uk" w:eastAsia="uk-UA"/>
        </w:rPr>
        <w:t>обладнання</w:t>
      </w:r>
      <w:r>
        <w:rPr>
          <w:b w:val="0"/>
          <w:bCs/>
          <w:sz w:val="28"/>
          <w:szCs w:val="28"/>
          <w:lang w:val="uk" w:eastAsia="uk-UA"/>
        </w:rPr>
        <w:t>для</w:t>
      </w:r>
      <w:proofErr w:type="spellEnd"/>
      <w:r>
        <w:rPr>
          <w:b w:val="0"/>
          <w:bCs/>
          <w:sz w:val="28"/>
          <w:szCs w:val="28"/>
          <w:lang w:val="uk" w:eastAsia="uk-UA"/>
        </w:rPr>
        <w:t xml:space="preserve"> </w:t>
      </w:r>
      <w:r w:rsidRPr="001F646D">
        <w:rPr>
          <w:b w:val="0"/>
          <w:bCs/>
          <w:sz w:val="28"/>
          <w:szCs w:val="28"/>
          <w:lang w:val="uk" w:eastAsia="uk-UA"/>
        </w:rPr>
        <w:t xml:space="preserve"> КЗ </w:t>
      </w:r>
      <w:r>
        <w:rPr>
          <w:b w:val="0"/>
          <w:bCs/>
          <w:sz w:val="28"/>
          <w:szCs w:val="28"/>
          <w:lang w:val="uk" w:eastAsia="uk-UA"/>
        </w:rPr>
        <w:t>«</w:t>
      </w:r>
      <w:r w:rsidRPr="001F646D">
        <w:rPr>
          <w:b w:val="0"/>
          <w:bCs/>
          <w:sz w:val="28"/>
          <w:szCs w:val="28"/>
          <w:lang w:val="uk" w:eastAsia="uk-UA"/>
        </w:rPr>
        <w:t>Центр культури і дозвілля</w:t>
      </w:r>
      <w:r>
        <w:rPr>
          <w:b w:val="0"/>
          <w:bCs/>
          <w:sz w:val="28"/>
          <w:szCs w:val="28"/>
          <w:lang w:val="uk" w:eastAsia="uk-UA"/>
        </w:rPr>
        <w:t>»</w:t>
      </w:r>
      <w:r w:rsidR="007E0B1A">
        <w:rPr>
          <w:b w:val="0"/>
          <w:bCs/>
          <w:sz w:val="28"/>
          <w:szCs w:val="28"/>
          <w:lang w:val="uk" w:eastAsia="uk-UA"/>
        </w:rPr>
        <w:t xml:space="preserve"> на суму </w:t>
      </w:r>
      <w:r w:rsidR="007E0B1A" w:rsidRPr="007E0B1A">
        <w:rPr>
          <w:i/>
          <w:iCs/>
          <w:sz w:val="28"/>
          <w:szCs w:val="28"/>
          <w:lang w:val="uk" w:eastAsia="uk-UA"/>
        </w:rPr>
        <w:t>126,9</w:t>
      </w:r>
      <w:r w:rsidR="007E0B1A">
        <w:rPr>
          <w:b w:val="0"/>
          <w:bCs/>
          <w:sz w:val="28"/>
          <w:szCs w:val="28"/>
          <w:lang w:val="uk" w:eastAsia="uk-UA"/>
        </w:rPr>
        <w:t>тис.грн;</w:t>
      </w:r>
    </w:p>
    <w:p w14:paraId="5030B4C5" w14:textId="2B561A07" w:rsidR="007E0B1A" w:rsidRDefault="007E0B1A">
      <w:pPr>
        <w:pStyle w:val="ab"/>
        <w:numPr>
          <w:ilvl w:val="0"/>
          <w:numId w:val="40"/>
        </w:numPr>
        <w:jc w:val="both"/>
        <w:rPr>
          <w:b w:val="0"/>
          <w:bCs/>
          <w:sz w:val="28"/>
          <w:szCs w:val="28"/>
          <w:lang w:val="uk" w:eastAsia="uk-UA"/>
        </w:rPr>
      </w:pPr>
      <w:r>
        <w:rPr>
          <w:b w:val="0"/>
          <w:bCs/>
          <w:sz w:val="28"/>
          <w:szCs w:val="28"/>
          <w:lang w:val="uk" w:eastAsia="uk-UA"/>
        </w:rPr>
        <w:t>п</w:t>
      </w:r>
      <w:r w:rsidRPr="007E0B1A">
        <w:rPr>
          <w:b w:val="0"/>
          <w:bCs/>
          <w:sz w:val="28"/>
          <w:szCs w:val="28"/>
          <w:lang w:val="uk" w:eastAsia="uk-UA"/>
        </w:rPr>
        <w:t>оповнен</w:t>
      </w:r>
      <w:r>
        <w:rPr>
          <w:b w:val="0"/>
          <w:bCs/>
          <w:sz w:val="28"/>
          <w:szCs w:val="28"/>
          <w:lang w:val="uk" w:eastAsia="uk-UA"/>
        </w:rPr>
        <w:t>о</w:t>
      </w:r>
      <w:r w:rsidRPr="007E0B1A">
        <w:rPr>
          <w:b w:val="0"/>
          <w:bCs/>
          <w:sz w:val="28"/>
          <w:szCs w:val="28"/>
          <w:lang w:val="uk" w:eastAsia="uk-UA"/>
        </w:rPr>
        <w:t xml:space="preserve"> бібліотечн</w:t>
      </w:r>
      <w:r>
        <w:rPr>
          <w:b w:val="0"/>
          <w:bCs/>
          <w:sz w:val="28"/>
          <w:szCs w:val="28"/>
          <w:lang w:val="uk" w:eastAsia="uk-UA"/>
        </w:rPr>
        <w:t>і</w:t>
      </w:r>
      <w:r w:rsidRPr="007E0B1A">
        <w:rPr>
          <w:b w:val="0"/>
          <w:bCs/>
          <w:sz w:val="28"/>
          <w:szCs w:val="28"/>
          <w:lang w:val="uk" w:eastAsia="uk-UA"/>
        </w:rPr>
        <w:t xml:space="preserve"> фонд</w:t>
      </w:r>
      <w:r>
        <w:rPr>
          <w:b w:val="0"/>
          <w:bCs/>
          <w:sz w:val="28"/>
          <w:szCs w:val="28"/>
          <w:lang w:val="uk" w:eastAsia="uk-UA"/>
        </w:rPr>
        <w:t>и</w:t>
      </w:r>
      <w:r w:rsidRPr="007E0B1A">
        <w:rPr>
          <w:b w:val="0"/>
          <w:bCs/>
          <w:sz w:val="28"/>
          <w:szCs w:val="28"/>
          <w:lang w:val="uk" w:eastAsia="uk-UA"/>
        </w:rPr>
        <w:t xml:space="preserve"> бібліотек</w:t>
      </w:r>
      <w:r>
        <w:rPr>
          <w:b w:val="0"/>
          <w:bCs/>
          <w:sz w:val="28"/>
          <w:szCs w:val="28"/>
          <w:lang w:val="uk" w:eastAsia="uk-UA"/>
        </w:rPr>
        <w:t xml:space="preserve"> КЗ ЦКД на суму </w:t>
      </w:r>
      <w:r w:rsidRPr="007E0B1A">
        <w:rPr>
          <w:i/>
          <w:iCs/>
          <w:sz w:val="28"/>
          <w:szCs w:val="28"/>
          <w:lang w:val="uk" w:eastAsia="uk-UA"/>
        </w:rPr>
        <w:t>20,000</w:t>
      </w:r>
      <w:r>
        <w:rPr>
          <w:b w:val="0"/>
          <w:bCs/>
          <w:sz w:val="28"/>
          <w:szCs w:val="28"/>
          <w:lang w:val="uk" w:eastAsia="uk-UA"/>
        </w:rPr>
        <w:t>тис.грн.</w:t>
      </w:r>
    </w:p>
    <w:p w14:paraId="7A15B043" w14:textId="40C85FE0" w:rsidR="008C5135" w:rsidRPr="002E6F6D" w:rsidRDefault="007E0B1A" w:rsidP="002E6F6D">
      <w:pPr>
        <w:jc w:val="both"/>
        <w:rPr>
          <w:rFonts w:ascii="Times New Roman" w:hAnsi="Times New Roman" w:cs="Times New Roman"/>
          <w:bCs/>
          <w:sz w:val="28"/>
          <w:szCs w:val="28"/>
          <w:lang w:val="uk-UA" w:eastAsia="uk-UA"/>
        </w:rPr>
      </w:pPr>
      <w:r w:rsidRPr="007E0B1A">
        <w:rPr>
          <w:rFonts w:ascii="Times New Roman" w:hAnsi="Times New Roman" w:cs="Times New Roman"/>
          <w:bCs/>
          <w:sz w:val="28"/>
          <w:szCs w:val="28"/>
          <w:lang w:val="uk" w:eastAsia="uk-UA"/>
        </w:rPr>
        <w:t xml:space="preserve">      Крім того, за рахунок коштів місцевого бюджету</w:t>
      </w:r>
      <w:r>
        <w:rPr>
          <w:rFonts w:ascii="Times New Roman" w:hAnsi="Times New Roman" w:cs="Times New Roman"/>
          <w:bCs/>
          <w:sz w:val="28"/>
          <w:szCs w:val="28"/>
          <w:lang w:val="uk" w:eastAsia="uk-UA"/>
        </w:rPr>
        <w:t>,</w:t>
      </w:r>
      <w:r w:rsidRPr="007E0B1A">
        <w:rPr>
          <w:rFonts w:ascii="Times New Roman" w:hAnsi="Times New Roman" w:cs="Times New Roman"/>
          <w:bCs/>
          <w:sz w:val="28"/>
          <w:szCs w:val="28"/>
          <w:lang w:val="uk" w:eastAsia="uk-UA"/>
        </w:rPr>
        <w:t xml:space="preserve"> виконано поточний ремонт приміщення Центру на суму </w:t>
      </w:r>
      <w:r w:rsidRPr="008C5135">
        <w:rPr>
          <w:rFonts w:ascii="Times New Roman" w:eastAsia="Times New Roman" w:hAnsi="Times New Roman" w:cs="Times New Roman"/>
          <w:b/>
          <w:bCs/>
          <w:sz w:val="28"/>
          <w:szCs w:val="28"/>
          <w:lang w:eastAsia="ru-RU"/>
        </w:rPr>
        <w:t>3579,2</w:t>
      </w:r>
      <w:r w:rsidRPr="00356E8D">
        <w:rPr>
          <w:rFonts w:ascii="Times New Roman" w:eastAsia="Times New Roman" w:hAnsi="Times New Roman" w:cs="Times New Roman"/>
          <w:b/>
          <w:bCs/>
          <w:sz w:val="28"/>
          <w:szCs w:val="28"/>
          <w:lang w:val="uk-UA" w:eastAsia="ru-RU"/>
        </w:rPr>
        <w:t>00</w:t>
      </w:r>
      <w:r w:rsidRPr="007E0B1A">
        <w:rPr>
          <w:rFonts w:ascii="Times New Roman" w:eastAsia="Times New Roman" w:hAnsi="Times New Roman" w:cs="Times New Roman"/>
          <w:sz w:val="28"/>
          <w:szCs w:val="28"/>
          <w:lang w:val="uk-UA" w:eastAsia="ru-RU"/>
        </w:rPr>
        <w:t>тис.грн</w:t>
      </w:r>
      <w:r w:rsidR="00356E8D">
        <w:rPr>
          <w:rFonts w:ascii="Times New Roman" w:eastAsia="Times New Roman" w:hAnsi="Times New Roman" w:cs="Times New Roman"/>
          <w:sz w:val="28"/>
          <w:szCs w:val="28"/>
          <w:lang w:val="uk-UA" w:eastAsia="ru-RU"/>
        </w:rPr>
        <w:t xml:space="preserve">, придбано музичне обладнання на суму </w:t>
      </w:r>
      <w:r w:rsidR="00356E8D" w:rsidRPr="00356E8D">
        <w:rPr>
          <w:rFonts w:ascii="Times New Roman" w:eastAsia="Times New Roman" w:hAnsi="Times New Roman" w:cs="Times New Roman"/>
          <w:b/>
          <w:bCs/>
          <w:sz w:val="28"/>
          <w:szCs w:val="28"/>
          <w:lang w:val="uk-UA" w:eastAsia="ru-RU"/>
        </w:rPr>
        <w:t>89,1</w:t>
      </w:r>
      <w:r w:rsidR="00356E8D">
        <w:rPr>
          <w:rFonts w:ascii="Times New Roman" w:eastAsia="Times New Roman" w:hAnsi="Times New Roman" w:cs="Times New Roman"/>
          <w:sz w:val="28"/>
          <w:szCs w:val="28"/>
          <w:lang w:val="uk-UA" w:eastAsia="ru-RU"/>
        </w:rPr>
        <w:t xml:space="preserve">тис.грн та </w:t>
      </w:r>
      <w:r w:rsidR="002E6F6D">
        <w:rPr>
          <w:rFonts w:ascii="Times New Roman" w:eastAsia="Times New Roman" w:hAnsi="Times New Roman" w:cs="Times New Roman"/>
          <w:sz w:val="28"/>
          <w:szCs w:val="28"/>
          <w:lang w:val="uk-UA" w:eastAsia="ru-RU"/>
        </w:rPr>
        <w:t xml:space="preserve">електронні носії (ключі) </w:t>
      </w:r>
      <w:r w:rsidR="00356E8D">
        <w:rPr>
          <w:rFonts w:ascii="Times New Roman" w:eastAsia="Times New Roman" w:hAnsi="Times New Roman" w:cs="Times New Roman"/>
          <w:sz w:val="28"/>
          <w:szCs w:val="28"/>
          <w:lang w:val="uk-UA" w:eastAsia="ru-RU"/>
        </w:rPr>
        <w:t xml:space="preserve">на суму </w:t>
      </w:r>
      <w:r w:rsidR="00356E8D" w:rsidRPr="00356E8D">
        <w:rPr>
          <w:rFonts w:ascii="Times New Roman" w:eastAsia="Times New Roman" w:hAnsi="Times New Roman" w:cs="Times New Roman"/>
          <w:b/>
          <w:bCs/>
          <w:sz w:val="28"/>
          <w:szCs w:val="28"/>
          <w:lang w:val="uk-UA" w:eastAsia="ru-RU"/>
        </w:rPr>
        <w:t>2,3</w:t>
      </w:r>
      <w:r w:rsidR="00356E8D" w:rsidRPr="00356E8D">
        <w:rPr>
          <w:rFonts w:ascii="Times New Roman" w:eastAsia="Times New Roman" w:hAnsi="Times New Roman" w:cs="Times New Roman"/>
          <w:sz w:val="28"/>
          <w:szCs w:val="28"/>
          <w:lang w:val="uk-UA" w:eastAsia="ru-RU"/>
        </w:rPr>
        <w:t>тис</w:t>
      </w:r>
      <w:r w:rsidR="00356E8D">
        <w:rPr>
          <w:rFonts w:ascii="Times New Roman" w:eastAsia="Times New Roman" w:hAnsi="Times New Roman" w:cs="Times New Roman"/>
          <w:sz w:val="28"/>
          <w:szCs w:val="28"/>
          <w:lang w:val="uk-UA" w:eastAsia="ru-RU"/>
        </w:rPr>
        <w:t>.грн.</w:t>
      </w:r>
    </w:p>
    <w:bookmarkEnd w:id="66"/>
    <w:p w14:paraId="235D6460" w14:textId="53E96F5C" w:rsidR="00C040E9" w:rsidRPr="00C6223E" w:rsidRDefault="00C6223E" w:rsidP="00C6223E">
      <w:pPr>
        <w:spacing w:after="0" w:line="240" w:lineRule="auto"/>
        <w:ind w:firstLine="709"/>
        <w:jc w:val="both"/>
        <w:rPr>
          <w:rFonts w:ascii="Times New Roman" w:eastAsia="Times New Roman" w:hAnsi="Times New Roman" w:cs="Times New Roman"/>
          <w:b/>
          <w:bCs/>
          <w:i/>
          <w:iCs/>
          <w:sz w:val="28"/>
          <w:szCs w:val="28"/>
          <w:lang w:val="uk-UA"/>
        </w:rPr>
      </w:pPr>
      <w:r>
        <w:rPr>
          <w:rFonts w:ascii="Times New Roman" w:eastAsia="Times New Roman" w:hAnsi="Times New Roman" w:cs="Times New Roman"/>
          <w:sz w:val="28"/>
          <w:szCs w:val="28"/>
          <w:lang w:val="uk-UA"/>
        </w:rPr>
        <w:t xml:space="preserve">На виконання завдань і заходів </w:t>
      </w:r>
      <w:bookmarkStart w:id="69" w:name="_Hlk184114129"/>
      <w:r w:rsidRPr="00C6223E">
        <w:rPr>
          <w:rFonts w:ascii="Times New Roman" w:eastAsia="Times New Roman" w:hAnsi="Times New Roman" w:cs="Times New Roman"/>
          <w:b/>
          <w:bCs/>
          <w:i/>
          <w:iCs/>
          <w:sz w:val="28"/>
          <w:szCs w:val="28"/>
          <w:lang w:val="uk-UA"/>
        </w:rPr>
        <w:t xml:space="preserve">«Програми розвитку культури на території </w:t>
      </w:r>
      <w:proofErr w:type="spellStart"/>
      <w:r w:rsidRPr="00C6223E">
        <w:rPr>
          <w:rFonts w:ascii="Times New Roman" w:eastAsia="Times New Roman" w:hAnsi="Times New Roman" w:cs="Times New Roman"/>
          <w:b/>
          <w:bCs/>
          <w:i/>
          <w:iCs/>
          <w:sz w:val="28"/>
          <w:szCs w:val="28"/>
          <w:lang w:val="uk-UA"/>
        </w:rPr>
        <w:t>Пятихатської</w:t>
      </w:r>
      <w:proofErr w:type="spellEnd"/>
      <w:r w:rsidRPr="00C6223E">
        <w:rPr>
          <w:rFonts w:ascii="Times New Roman" w:eastAsia="Times New Roman" w:hAnsi="Times New Roman" w:cs="Times New Roman"/>
          <w:b/>
          <w:bCs/>
          <w:i/>
          <w:iCs/>
          <w:sz w:val="28"/>
          <w:szCs w:val="28"/>
          <w:lang w:val="uk-UA"/>
        </w:rPr>
        <w:t xml:space="preserve"> міської ради на 2021-2025 роки»</w:t>
      </w:r>
      <w:r>
        <w:rPr>
          <w:rFonts w:ascii="Times New Roman" w:eastAsia="Times New Roman" w:hAnsi="Times New Roman" w:cs="Times New Roman"/>
          <w:b/>
          <w:bCs/>
          <w:i/>
          <w:iCs/>
          <w:sz w:val="28"/>
          <w:szCs w:val="28"/>
          <w:lang w:val="uk-UA"/>
        </w:rPr>
        <w:t xml:space="preserve"> </w:t>
      </w:r>
      <w:bookmarkEnd w:id="69"/>
      <w:r w:rsidR="001133E3" w:rsidRPr="001133E3">
        <w:rPr>
          <w:rFonts w:ascii="Times New Roman" w:eastAsia="Times New Roman" w:hAnsi="Times New Roman" w:cs="Times New Roman"/>
          <w:sz w:val="28"/>
          <w:szCs w:val="28"/>
          <w:lang w:val="uk-UA"/>
        </w:rPr>
        <w:t>с</w:t>
      </w:r>
      <w:r w:rsidR="00C040E9">
        <w:rPr>
          <w:rFonts w:ascii="Times New Roman" w:eastAsia="Times New Roman" w:hAnsi="Times New Roman" w:cs="Times New Roman"/>
          <w:sz w:val="28"/>
          <w:szCs w:val="28"/>
          <w:lang w:val="uk-UA"/>
        </w:rPr>
        <w:t>таном на 01.11.202</w:t>
      </w:r>
      <w:r w:rsidR="007E0B1A">
        <w:rPr>
          <w:rFonts w:ascii="Times New Roman" w:eastAsia="Times New Roman" w:hAnsi="Times New Roman" w:cs="Times New Roman"/>
          <w:sz w:val="28"/>
          <w:szCs w:val="28"/>
          <w:lang w:val="uk-UA"/>
        </w:rPr>
        <w:t>5</w:t>
      </w:r>
      <w:r w:rsidR="00C040E9">
        <w:rPr>
          <w:rFonts w:ascii="Times New Roman" w:eastAsia="Times New Roman" w:hAnsi="Times New Roman" w:cs="Times New Roman"/>
          <w:sz w:val="28"/>
          <w:szCs w:val="28"/>
          <w:lang w:val="uk-UA"/>
        </w:rPr>
        <w:t xml:space="preserve"> року ви</w:t>
      </w:r>
      <w:r w:rsidR="007E0B1A">
        <w:rPr>
          <w:rFonts w:ascii="Times New Roman" w:eastAsia="Times New Roman" w:hAnsi="Times New Roman" w:cs="Times New Roman"/>
          <w:sz w:val="28"/>
          <w:szCs w:val="28"/>
          <w:lang w:val="uk-UA"/>
        </w:rPr>
        <w:t xml:space="preserve">датки </w:t>
      </w:r>
      <w:r w:rsidR="00C040E9">
        <w:rPr>
          <w:rFonts w:ascii="Times New Roman" w:eastAsia="Times New Roman" w:hAnsi="Times New Roman" w:cs="Times New Roman"/>
          <w:sz w:val="28"/>
          <w:szCs w:val="28"/>
          <w:lang w:val="uk-UA"/>
        </w:rPr>
        <w:t xml:space="preserve">місцевого бюджету </w:t>
      </w:r>
      <w:r w:rsidR="007E0B1A">
        <w:rPr>
          <w:rFonts w:ascii="Times New Roman" w:eastAsia="Times New Roman" w:hAnsi="Times New Roman" w:cs="Times New Roman"/>
          <w:sz w:val="28"/>
          <w:szCs w:val="28"/>
          <w:lang w:val="uk-UA"/>
        </w:rPr>
        <w:t>склали</w:t>
      </w:r>
      <w:r w:rsidR="002C3AB0">
        <w:rPr>
          <w:rFonts w:ascii="Times New Roman" w:eastAsia="Times New Roman" w:hAnsi="Times New Roman" w:cs="Times New Roman"/>
          <w:sz w:val="28"/>
          <w:szCs w:val="28"/>
          <w:lang w:val="uk-UA"/>
        </w:rPr>
        <w:t xml:space="preserve">  </w:t>
      </w:r>
      <w:r w:rsidR="002C3AB0" w:rsidRPr="002C3AB0">
        <w:rPr>
          <w:rFonts w:ascii="Times New Roman" w:eastAsia="Times New Roman" w:hAnsi="Times New Roman" w:cs="Times New Roman"/>
          <w:b/>
          <w:bCs/>
          <w:sz w:val="28"/>
          <w:szCs w:val="28"/>
          <w:lang w:val="uk-UA"/>
        </w:rPr>
        <w:t>7000,300</w:t>
      </w:r>
      <w:r w:rsidR="00C040E9">
        <w:rPr>
          <w:rFonts w:ascii="Times New Roman" w:eastAsia="Times New Roman" w:hAnsi="Times New Roman" w:cs="Times New Roman"/>
          <w:sz w:val="28"/>
          <w:szCs w:val="28"/>
          <w:lang w:val="uk-UA"/>
        </w:rPr>
        <w:t>тис.грн</w:t>
      </w:r>
      <w:r w:rsidR="002C3AB0">
        <w:rPr>
          <w:rFonts w:ascii="Times New Roman" w:eastAsia="Times New Roman" w:hAnsi="Times New Roman" w:cs="Times New Roman"/>
          <w:sz w:val="28"/>
          <w:szCs w:val="28"/>
          <w:lang w:val="uk-UA"/>
        </w:rPr>
        <w:t>.</w:t>
      </w:r>
      <w:r w:rsidR="00A92DFD">
        <w:rPr>
          <w:rFonts w:ascii="Times New Roman" w:eastAsia="Times New Roman" w:hAnsi="Times New Roman" w:cs="Times New Roman"/>
          <w:sz w:val="28"/>
          <w:szCs w:val="28"/>
          <w:lang w:val="uk-UA"/>
        </w:rPr>
        <w:t xml:space="preserve"> </w:t>
      </w:r>
    </w:p>
    <w:p w14:paraId="2D5DC2BC" w14:textId="5AF84584" w:rsidR="00A92DFD" w:rsidRPr="00A92DFD" w:rsidRDefault="00A4706F" w:rsidP="00A4706F">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92DFD" w:rsidRPr="00A92DFD">
        <w:rPr>
          <w:rFonts w:ascii="Times New Roman" w:eastAsia="Times New Roman" w:hAnsi="Times New Roman" w:cs="Times New Roman"/>
          <w:sz w:val="28"/>
          <w:szCs w:val="28"/>
          <w:lang w:val="uk-UA"/>
        </w:rPr>
        <w:t xml:space="preserve">Основні показники використання бюджетних коштів </w:t>
      </w:r>
      <w:r>
        <w:rPr>
          <w:rFonts w:ascii="Times New Roman" w:eastAsia="Times New Roman" w:hAnsi="Times New Roman" w:cs="Times New Roman"/>
          <w:sz w:val="28"/>
          <w:szCs w:val="28"/>
          <w:lang w:val="uk-UA"/>
        </w:rPr>
        <w:t>у</w:t>
      </w:r>
      <w:r w:rsidR="00A92DFD" w:rsidRPr="00A92DFD">
        <w:rPr>
          <w:rFonts w:ascii="Times New Roman" w:eastAsia="Times New Roman" w:hAnsi="Times New Roman" w:cs="Times New Roman"/>
          <w:sz w:val="28"/>
          <w:szCs w:val="28"/>
          <w:lang w:val="uk-UA"/>
        </w:rPr>
        <w:t xml:space="preserve"> розрізі показників:</w:t>
      </w:r>
    </w:p>
    <w:p w14:paraId="03203B34" w14:textId="731E30F7" w:rsidR="00D50050" w:rsidRDefault="00D50050" w:rsidP="00D5005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A92DFD" w:rsidRPr="00A92DFD">
        <w:rPr>
          <w:rFonts w:ascii="Times New Roman" w:eastAsia="Times New Roman" w:hAnsi="Times New Roman" w:cs="Times New Roman"/>
          <w:sz w:val="28"/>
          <w:szCs w:val="28"/>
          <w:lang w:val="uk-UA"/>
        </w:rPr>
        <w:t xml:space="preserve"> заробітну плату з нарахуваннями </w:t>
      </w:r>
      <w:r w:rsidR="007E0B1A" w:rsidRPr="007E0B1A">
        <w:rPr>
          <w:rFonts w:ascii="Times New Roman" w:eastAsia="Calibri" w:hAnsi="Times New Roman"/>
          <w:b/>
          <w:bCs/>
          <w:i/>
          <w:iCs/>
          <w:sz w:val="28"/>
          <w:szCs w:val="28"/>
        </w:rPr>
        <w:t>6460,4</w:t>
      </w:r>
      <w:r w:rsidR="007E0B1A" w:rsidRPr="0087231F">
        <w:rPr>
          <w:rFonts w:ascii="Times New Roman" w:eastAsia="Calibri" w:hAnsi="Times New Roman"/>
          <w:sz w:val="28"/>
          <w:szCs w:val="28"/>
        </w:rPr>
        <w:t xml:space="preserve"> </w:t>
      </w:r>
      <w:proofErr w:type="spellStart"/>
      <w:r w:rsidR="0079275C" w:rsidRPr="0079275C">
        <w:rPr>
          <w:rFonts w:ascii="Times New Roman" w:eastAsia="Times New Roman" w:hAnsi="Times New Roman" w:cs="Times New Roman"/>
          <w:sz w:val="28"/>
          <w:szCs w:val="28"/>
          <w:lang w:val="uk-UA"/>
        </w:rPr>
        <w:t>тис.</w:t>
      </w:r>
      <w:r w:rsidR="00A92DFD" w:rsidRPr="0079275C">
        <w:rPr>
          <w:rFonts w:ascii="Times New Roman" w:eastAsia="Times New Roman" w:hAnsi="Times New Roman" w:cs="Times New Roman"/>
          <w:sz w:val="28"/>
          <w:szCs w:val="28"/>
          <w:lang w:val="uk-UA"/>
        </w:rPr>
        <w:t>грн</w:t>
      </w:r>
      <w:proofErr w:type="spellEnd"/>
      <w:r w:rsidR="00A92DFD" w:rsidRPr="00A92DFD">
        <w:rPr>
          <w:rFonts w:ascii="Times New Roman" w:eastAsia="Times New Roman" w:hAnsi="Times New Roman" w:cs="Times New Roman"/>
          <w:sz w:val="28"/>
          <w:szCs w:val="28"/>
          <w:lang w:val="uk-UA"/>
        </w:rPr>
        <w:t>;</w:t>
      </w:r>
      <w:r w:rsidR="0079275C">
        <w:rPr>
          <w:rFonts w:ascii="Times New Roman" w:eastAsia="Times New Roman" w:hAnsi="Times New Roman" w:cs="Times New Roman"/>
          <w:sz w:val="28"/>
          <w:szCs w:val="28"/>
          <w:lang w:val="uk-UA"/>
        </w:rPr>
        <w:t xml:space="preserve"> </w:t>
      </w:r>
    </w:p>
    <w:p w14:paraId="0EA5579F" w14:textId="28B4105B" w:rsidR="00A92DFD" w:rsidRPr="0079275C" w:rsidRDefault="00D50050" w:rsidP="00D5005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79275C">
        <w:rPr>
          <w:rFonts w:ascii="Times New Roman" w:eastAsia="Times New Roman" w:hAnsi="Times New Roman" w:cs="Times New Roman"/>
          <w:sz w:val="28"/>
          <w:szCs w:val="28"/>
          <w:lang w:val="uk-UA"/>
        </w:rPr>
        <w:t xml:space="preserve"> </w:t>
      </w:r>
      <w:r w:rsidR="00A92DFD" w:rsidRPr="00A92DFD">
        <w:rPr>
          <w:rFonts w:ascii="Times New Roman" w:eastAsia="Times New Roman" w:hAnsi="Times New Roman" w:cs="Times New Roman"/>
          <w:sz w:val="28"/>
          <w:szCs w:val="28"/>
          <w:lang w:val="uk-UA"/>
        </w:rPr>
        <w:t xml:space="preserve">придбання предметів, матеріалів, </w:t>
      </w:r>
      <w:r w:rsidR="00A92DFD" w:rsidRPr="0079275C">
        <w:rPr>
          <w:rFonts w:ascii="Times New Roman" w:eastAsia="Times New Roman" w:hAnsi="Times New Roman" w:cs="Times New Roman"/>
          <w:sz w:val="28"/>
          <w:szCs w:val="28"/>
          <w:lang w:val="uk-UA"/>
        </w:rPr>
        <w:t>обладнання та інвентарю</w:t>
      </w:r>
      <w:r w:rsidR="00966CD3" w:rsidRPr="0079275C">
        <w:rPr>
          <w:rFonts w:ascii="Times New Roman" w:eastAsia="Times New Roman" w:hAnsi="Times New Roman" w:cs="Times New Roman"/>
          <w:sz w:val="28"/>
          <w:szCs w:val="28"/>
          <w:lang w:val="uk-UA"/>
        </w:rPr>
        <w:t xml:space="preserve"> </w:t>
      </w:r>
      <w:r w:rsidR="007E0B1A" w:rsidRPr="007E0B1A">
        <w:rPr>
          <w:rFonts w:ascii="Times New Roman" w:eastAsia="Calibri" w:hAnsi="Times New Roman"/>
          <w:b/>
          <w:bCs/>
          <w:i/>
          <w:iCs/>
          <w:sz w:val="28"/>
          <w:szCs w:val="28"/>
        </w:rPr>
        <w:t>130,8</w:t>
      </w:r>
      <w:proofErr w:type="spellStart"/>
      <w:r w:rsidR="00A92DFD" w:rsidRPr="0079275C">
        <w:rPr>
          <w:rFonts w:ascii="Times New Roman" w:eastAsia="Times New Roman" w:hAnsi="Times New Roman" w:cs="Times New Roman"/>
          <w:sz w:val="28"/>
          <w:szCs w:val="28"/>
          <w:lang w:val="uk-UA"/>
        </w:rPr>
        <w:t>тис.грн</w:t>
      </w:r>
      <w:proofErr w:type="spellEnd"/>
      <w:r w:rsidR="00A92DFD" w:rsidRPr="0079275C">
        <w:rPr>
          <w:rFonts w:ascii="Times New Roman" w:eastAsia="Times New Roman" w:hAnsi="Times New Roman" w:cs="Times New Roman"/>
          <w:sz w:val="28"/>
          <w:szCs w:val="28"/>
          <w:lang w:val="uk-UA"/>
        </w:rPr>
        <w:t>;</w:t>
      </w:r>
      <w:r w:rsidR="0079275C">
        <w:rPr>
          <w:rFonts w:ascii="Times New Roman" w:eastAsia="Times New Roman" w:hAnsi="Times New Roman" w:cs="Times New Roman"/>
          <w:sz w:val="28"/>
          <w:szCs w:val="28"/>
          <w:lang w:val="uk-UA"/>
        </w:rPr>
        <w:t xml:space="preserve"> </w:t>
      </w:r>
    </w:p>
    <w:p w14:paraId="6000B258" w14:textId="380D4A5E" w:rsidR="00A92DFD" w:rsidRPr="0079275C" w:rsidRDefault="00D50050" w:rsidP="00D50050">
      <w:pPr>
        <w:spacing w:after="0" w:line="240" w:lineRule="auto"/>
        <w:jc w:val="both"/>
        <w:rPr>
          <w:rFonts w:ascii="Times New Roman" w:eastAsia="Times New Roman" w:hAnsi="Times New Roman" w:cs="Times New Roman"/>
          <w:sz w:val="28"/>
          <w:szCs w:val="28"/>
          <w:lang w:val="uk-UA"/>
        </w:rPr>
      </w:pPr>
      <w:r w:rsidRPr="0079275C">
        <w:rPr>
          <w:rFonts w:ascii="Times New Roman" w:eastAsia="Times New Roman" w:hAnsi="Times New Roman" w:cs="Times New Roman"/>
          <w:sz w:val="28"/>
          <w:szCs w:val="28"/>
          <w:lang w:val="uk-UA"/>
        </w:rPr>
        <w:t xml:space="preserve">- </w:t>
      </w:r>
      <w:r w:rsidR="00A92DFD" w:rsidRPr="0079275C">
        <w:rPr>
          <w:rFonts w:ascii="Times New Roman" w:eastAsia="Times New Roman" w:hAnsi="Times New Roman" w:cs="Times New Roman"/>
          <w:sz w:val="28"/>
          <w:szCs w:val="28"/>
          <w:lang w:val="uk-UA"/>
        </w:rPr>
        <w:t>оплат</w:t>
      </w:r>
      <w:r w:rsidRPr="0079275C">
        <w:rPr>
          <w:rFonts w:ascii="Times New Roman" w:eastAsia="Times New Roman" w:hAnsi="Times New Roman" w:cs="Times New Roman"/>
          <w:sz w:val="28"/>
          <w:szCs w:val="28"/>
          <w:lang w:val="uk-UA"/>
        </w:rPr>
        <w:t>а</w:t>
      </w:r>
      <w:r w:rsidR="00A92DFD" w:rsidRPr="0079275C">
        <w:rPr>
          <w:rFonts w:ascii="Times New Roman" w:eastAsia="Times New Roman" w:hAnsi="Times New Roman" w:cs="Times New Roman"/>
          <w:sz w:val="28"/>
          <w:szCs w:val="28"/>
          <w:lang w:val="uk-UA"/>
        </w:rPr>
        <w:t xml:space="preserve"> послуг (крім комунальних)</w:t>
      </w:r>
      <w:r w:rsidR="00966CD3" w:rsidRPr="0079275C">
        <w:rPr>
          <w:rFonts w:ascii="Times New Roman" w:eastAsia="Times New Roman" w:hAnsi="Times New Roman" w:cs="Times New Roman"/>
          <w:sz w:val="28"/>
          <w:szCs w:val="28"/>
          <w:lang w:val="uk-UA"/>
        </w:rPr>
        <w:t xml:space="preserve"> </w:t>
      </w:r>
      <w:r w:rsidR="007E0B1A" w:rsidRPr="007E0B1A">
        <w:rPr>
          <w:rFonts w:ascii="Times New Roman" w:eastAsia="Calibri" w:hAnsi="Times New Roman"/>
          <w:b/>
          <w:bCs/>
          <w:i/>
          <w:iCs/>
          <w:sz w:val="28"/>
          <w:szCs w:val="28"/>
        </w:rPr>
        <w:t>85,7</w:t>
      </w:r>
      <w:proofErr w:type="spellStart"/>
      <w:r w:rsidR="00A92DFD" w:rsidRPr="0079275C">
        <w:rPr>
          <w:rFonts w:ascii="Times New Roman" w:eastAsia="Times New Roman" w:hAnsi="Times New Roman" w:cs="Times New Roman"/>
          <w:sz w:val="28"/>
          <w:szCs w:val="28"/>
          <w:lang w:val="uk-UA"/>
        </w:rPr>
        <w:t>тис.грн</w:t>
      </w:r>
      <w:proofErr w:type="spellEnd"/>
      <w:r w:rsidR="00A92DFD" w:rsidRPr="0079275C">
        <w:rPr>
          <w:rFonts w:ascii="Times New Roman" w:eastAsia="Times New Roman" w:hAnsi="Times New Roman" w:cs="Times New Roman"/>
          <w:sz w:val="28"/>
          <w:szCs w:val="28"/>
          <w:lang w:val="uk-UA"/>
        </w:rPr>
        <w:t>;</w:t>
      </w:r>
      <w:r w:rsidR="0079275C">
        <w:rPr>
          <w:rFonts w:ascii="Times New Roman" w:eastAsia="Times New Roman" w:hAnsi="Times New Roman" w:cs="Times New Roman"/>
          <w:sz w:val="28"/>
          <w:szCs w:val="28"/>
          <w:lang w:val="uk-UA"/>
        </w:rPr>
        <w:t xml:space="preserve">  </w:t>
      </w:r>
    </w:p>
    <w:p w14:paraId="15C6C6FE" w14:textId="34A8BEC9" w:rsidR="00A92DFD" w:rsidRPr="0079275C" w:rsidRDefault="00D50050" w:rsidP="00D50050">
      <w:pPr>
        <w:spacing w:after="0" w:line="240" w:lineRule="auto"/>
        <w:jc w:val="both"/>
        <w:rPr>
          <w:rFonts w:ascii="Times New Roman" w:eastAsia="Times New Roman" w:hAnsi="Times New Roman" w:cs="Times New Roman"/>
          <w:sz w:val="28"/>
          <w:szCs w:val="28"/>
          <w:lang w:val="uk-UA"/>
        </w:rPr>
      </w:pPr>
      <w:r w:rsidRPr="0079275C">
        <w:rPr>
          <w:rFonts w:ascii="Times New Roman" w:eastAsia="Times New Roman" w:hAnsi="Times New Roman" w:cs="Times New Roman"/>
          <w:sz w:val="28"/>
          <w:szCs w:val="28"/>
          <w:lang w:val="uk-UA"/>
        </w:rPr>
        <w:t xml:space="preserve">- </w:t>
      </w:r>
      <w:r w:rsidR="00A92DFD" w:rsidRPr="0079275C">
        <w:rPr>
          <w:rFonts w:ascii="Times New Roman" w:eastAsia="Times New Roman" w:hAnsi="Times New Roman" w:cs="Times New Roman"/>
          <w:sz w:val="28"/>
          <w:szCs w:val="28"/>
          <w:lang w:val="uk-UA"/>
        </w:rPr>
        <w:t>енергоносії</w:t>
      </w:r>
      <w:r w:rsidRPr="0079275C">
        <w:rPr>
          <w:rFonts w:ascii="Times New Roman" w:eastAsia="Times New Roman" w:hAnsi="Times New Roman" w:cs="Times New Roman"/>
          <w:sz w:val="28"/>
          <w:szCs w:val="28"/>
          <w:lang w:val="uk-UA"/>
        </w:rPr>
        <w:t xml:space="preserve"> </w:t>
      </w:r>
      <w:r w:rsidR="007E0B1A" w:rsidRPr="007E0B1A">
        <w:rPr>
          <w:rFonts w:ascii="Times New Roman" w:hAnsi="Times New Roman"/>
          <w:b/>
          <w:bCs/>
          <w:i/>
          <w:iCs/>
          <w:sz w:val="28"/>
          <w:szCs w:val="28"/>
        </w:rPr>
        <w:t>323,4</w:t>
      </w:r>
      <w:proofErr w:type="spellStart"/>
      <w:r w:rsidR="00A92DFD" w:rsidRPr="0079275C">
        <w:rPr>
          <w:rFonts w:ascii="Times New Roman" w:eastAsia="Times New Roman" w:hAnsi="Times New Roman" w:cs="Times New Roman"/>
          <w:sz w:val="28"/>
          <w:szCs w:val="28"/>
          <w:lang w:val="uk-UA"/>
        </w:rPr>
        <w:t>тис.грн</w:t>
      </w:r>
      <w:proofErr w:type="spellEnd"/>
      <w:r w:rsidR="002C3AB0">
        <w:rPr>
          <w:rFonts w:ascii="Times New Roman" w:eastAsia="Times New Roman" w:hAnsi="Times New Roman" w:cs="Times New Roman"/>
          <w:sz w:val="28"/>
          <w:szCs w:val="28"/>
          <w:lang w:val="uk-UA"/>
        </w:rPr>
        <w:t>.</w:t>
      </w:r>
      <w:r w:rsidR="0079275C">
        <w:rPr>
          <w:rFonts w:ascii="Times New Roman" w:eastAsia="Times New Roman" w:hAnsi="Times New Roman" w:cs="Times New Roman"/>
          <w:sz w:val="28"/>
          <w:szCs w:val="28"/>
          <w:lang w:val="uk-UA"/>
        </w:rPr>
        <w:t xml:space="preserve"> </w:t>
      </w:r>
    </w:p>
    <w:p w14:paraId="5A838509" w14:textId="77777777" w:rsidR="0079275C" w:rsidRPr="00A92DFD" w:rsidRDefault="0079275C" w:rsidP="00D50050">
      <w:pPr>
        <w:spacing w:after="0" w:line="240" w:lineRule="auto"/>
        <w:jc w:val="both"/>
        <w:rPr>
          <w:rFonts w:ascii="Times New Roman" w:eastAsia="Times New Roman" w:hAnsi="Times New Roman" w:cs="Times New Roman"/>
          <w:sz w:val="28"/>
          <w:szCs w:val="28"/>
          <w:lang w:val="uk-UA"/>
        </w:rPr>
      </w:pPr>
    </w:p>
    <w:p w14:paraId="1C6FF434" w14:textId="4E485C97" w:rsidR="002E6F6D" w:rsidRPr="00035935" w:rsidRDefault="002C3AB0" w:rsidP="00035935">
      <w:pPr>
        <w:spacing w:line="240" w:lineRule="auto"/>
        <w:ind w:right="-2"/>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8"/>
          <w:lang w:val="uk-UA"/>
        </w:rPr>
        <w:t xml:space="preserve">              </w:t>
      </w:r>
      <w:r w:rsidRPr="00103112">
        <w:rPr>
          <w:rFonts w:ascii="Times New Roman" w:eastAsia="Times New Roman" w:hAnsi="Times New Roman" w:cs="Times New Roman"/>
          <w:sz w:val="28"/>
          <w:szCs w:val="28"/>
          <w:lang w:val="uk-UA"/>
        </w:rPr>
        <w:t>На виконання</w:t>
      </w:r>
      <w:r w:rsidR="00103112" w:rsidRPr="00103112">
        <w:rPr>
          <w:rFonts w:ascii="Times New Roman" w:eastAsia="Times New Roman" w:hAnsi="Times New Roman" w:cs="Times New Roman"/>
          <w:sz w:val="28"/>
          <w:szCs w:val="28"/>
          <w:lang w:val="uk-UA"/>
        </w:rPr>
        <w:t xml:space="preserve"> завдань і заходів</w:t>
      </w:r>
      <w:r w:rsidRPr="00103112">
        <w:rPr>
          <w:rFonts w:ascii="Times New Roman" w:eastAsia="Times New Roman" w:hAnsi="Times New Roman" w:cs="Times New Roman"/>
          <w:sz w:val="28"/>
          <w:szCs w:val="28"/>
          <w:lang w:val="uk-UA"/>
        </w:rPr>
        <w:t xml:space="preserve"> </w:t>
      </w:r>
      <w:r w:rsidRPr="00103112">
        <w:rPr>
          <w:rFonts w:ascii="Times New Roman" w:eastAsia="Times New Roman" w:hAnsi="Times New Roman" w:cs="Times New Roman"/>
          <w:b/>
          <w:bCs/>
          <w:i/>
          <w:iCs/>
          <w:sz w:val="28"/>
          <w:szCs w:val="28"/>
          <w:lang w:val="uk-UA" w:eastAsia="ru-RU"/>
        </w:rPr>
        <w:t>«</w:t>
      </w:r>
      <w:r w:rsidRPr="00103112">
        <w:rPr>
          <w:rFonts w:ascii="Times New Roman" w:eastAsia="Times New Roman" w:hAnsi="Times New Roman" w:cs="Times New Roman"/>
          <w:b/>
          <w:bCs/>
          <w:i/>
          <w:iCs/>
          <w:sz w:val="28"/>
          <w:szCs w:val="20"/>
          <w:lang w:val="uk-UA" w:eastAsia="ru-RU"/>
        </w:rPr>
        <w:t xml:space="preserve">Програми розвитку культури на території </w:t>
      </w:r>
      <w:proofErr w:type="spellStart"/>
      <w:r w:rsidRPr="00103112">
        <w:rPr>
          <w:rFonts w:ascii="Times New Roman" w:eastAsia="Times New Roman" w:hAnsi="Times New Roman" w:cs="Times New Roman"/>
          <w:b/>
          <w:bCs/>
          <w:i/>
          <w:iCs/>
          <w:sz w:val="28"/>
          <w:szCs w:val="20"/>
          <w:lang w:val="uk-UA" w:eastAsia="ru-RU"/>
        </w:rPr>
        <w:t>П’ятихатської</w:t>
      </w:r>
      <w:proofErr w:type="spellEnd"/>
      <w:r w:rsidRPr="00103112">
        <w:rPr>
          <w:rFonts w:ascii="Times New Roman" w:eastAsia="Times New Roman" w:hAnsi="Times New Roman" w:cs="Times New Roman"/>
          <w:b/>
          <w:bCs/>
          <w:i/>
          <w:iCs/>
          <w:sz w:val="28"/>
          <w:szCs w:val="20"/>
          <w:lang w:val="uk-UA" w:eastAsia="ru-RU"/>
        </w:rPr>
        <w:t xml:space="preserve"> міської територіальної громади на 2026-2029 роки»</w:t>
      </w:r>
      <w:r w:rsidRPr="00103112">
        <w:rPr>
          <w:rFonts w:ascii="Times New Roman" w:eastAsia="Times New Roman" w:hAnsi="Times New Roman" w:cs="Times New Roman"/>
          <w:sz w:val="28"/>
          <w:szCs w:val="20"/>
          <w:lang w:val="uk-UA" w:eastAsia="ru-RU"/>
        </w:rPr>
        <w:t xml:space="preserve"> м</w:t>
      </w:r>
      <w:r w:rsidRPr="00103112">
        <w:rPr>
          <w:rFonts w:ascii="Times New Roman" w:eastAsia="Times New Roman" w:hAnsi="Times New Roman" w:cs="Times New Roman"/>
          <w:sz w:val="28"/>
          <w:szCs w:val="28"/>
          <w:lang w:val="uk-UA"/>
        </w:rPr>
        <w:t xml:space="preserve">ісцевим бюджетом на 2026 рік передбачено видатки в сумі    </w:t>
      </w:r>
      <w:r w:rsidR="00103112" w:rsidRPr="00103112">
        <w:rPr>
          <w:rFonts w:ascii="Times New Roman" w:eastAsia="Times New Roman" w:hAnsi="Times New Roman" w:cs="Times New Roman"/>
          <w:b/>
          <w:bCs/>
          <w:sz w:val="28"/>
          <w:szCs w:val="28"/>
          <w:lang w:val="uk-UA"/>
        </w:rPr>
        <w:t>11739,336</w:t>
      </w:r>
      <w:r w:rsidRPr="00103112">
        <w:rPr>
          <w:rFonts w:ascii="Times New Roman" w:eastAsia="Times New Roman" w:hAnsi="Times New Roman" w:cs="Times New Roman"/>
          <w:sz w:val="28"/>
          <w:szCs w:val="28"/>
          <w:lang w:val="uk-UA"/>
        </w:rPr>
        <w:t>тис.грн.</w:t>
      </w:r>
    </w:p>
    <w:p w14:paraId="20659FC9" w14:textId="77777777" w:rsidR="003614E9" w:rsidRDefault="003614E9" w:rsidP="003614E9">
      <w:pPr>
        <w:spacing w:before="240" w:after="240" w:line="240" w:lineRule="auto"/>
        <w:jc w:val="center"/>
        <w:rPr>
          <w:rFonts w:ascii="Times New Roman" w:eastAsia="Times New Roman" w:hAnsi="Times New Roman" w:cs="Times New Roman"/>
          <w:b/>
          <w:sz w:val="32"/>
          <w:szCs w:val="32"/>
          <w:lang w:val="uk-UA"/>
        </w:rPr>
      </w:pPr>
      <w:r w:rsidRPr="00121FF7">
        <w:rPr>
          <w:rFonts w:ascii="Times New Roman" w:eastAsia="Times New Roman" w:hAnsi="Times New Roman" w:cs="Times New Roman"/>
          <w:b/>
          <w:sz w:val="32"/>
          <w:szCs w:val="32"/>
          <w:lang w:val="uk-UA"/>
        </w:rPr>
        <w:t>2.1</w:t>
      </w:r>
      <w:r>
        <w:rPr>
          <w:rFonts w:ascii="Times New Roman" w:eastAsia="Times New Roman" w:hAnsi="Times New Roman" w:cs="Times New Roman"/>
          <w:b/>
          <w:sz w:val="32"/>
          <w:szCs w:val="32"/>
          <w:lang w:val="uk-UA"/>
        </w:rPr>
        <w:t>7</w:t>
      </w:r>
      <w:r w:rsidRPr="00121FF7">
        <w:rPr>
          <w:rFonts w:ascii="Times New Roman" w:eastAsia="Times New Roman" w:hAnsi="Times New Roman" w:cs="Times New Roman"/>
          <w:b/>
          <w:sz w:val="32"/>
          <w:szCs w:val="32"/>
          <w:lang w:val="uk-UA"/>
        </w:rPr>
        <w:t>.</w:t>
      </w:r>
      <w:r>
        <w:rPr>
          <w:rFonts w:ascii="Times New Roman" w:eastAsia="Times New Roman" w:hAnsi="Times New Roman" w:cs="Times New Roman"/>
          <w:b/>
          <w:sz w:val="32"/>
          <w:szCs w:val="32"/>
          <w:lang w:val="uk-UA"/>
        </w:rPr>
        <w:t xml:space="preserve"> </w:t>
      </w:r>
      <w:r w:rsidR="00C7132D">
        <w:rPr>
          <w:rFonts w:ascii="Times New Roman" w:eastAsia="Times New Roman" w:hAnsi="Times New Roman" w:cs="Times New Roman"/>
          <w:b/>
          <w:sz w:val="32"/>
          <w:szCs w:val="32"/>
          <w:lang w:val="uk-UA"/>
        </w:rPr>
        <w:t xml:space="preserve">Фізична культура </w:t>
      </w:r>
      <w:r w:rsidR="00786798">
        <w:rPr>
          <w:rFonts w:ascii="Times New Roman" w:eastAsia="Times New Roman" w:hAnsi="Times New Roman" w:cs="Times New Roman"/>
          <w:b/>
          <w:sz w:val="32"/>
          <w:szCs w:val="32"/>
          <w:lang w:val="uk-UA"/>
        </w:rPr>
        <w:t>та</w:t>
      </w:r>
      <w:r w:rsidR="00C7132D">
        <w:rPr>
          <w:rFonts w:ascii="Times New Roman" w:eastAsia="Times New Roman" w:hAnsi="Times New Roman" w:cs="Times New Roman"/>
          <w:b/>
          <w:sz w:val="32"/>
          <w:szCs w:val="32"/>
          <w:lang w:val="uk-UA"/>
        </w:rPr>
        <w:t xml:space="preserve"> с</w:t>
      </w:r>
      <w:r>
        <w:rPr>
          <w:rFonts w:ascii="Times New Roman" w:eastAsia="Times New Roman" w:hAnsi="Times New Roman" w:cs="Times New Roman"/>
          <w:b/>
          <w:sz w:val="32"/>
          <w:szCs w:val="32"/>
          <w:lang w:val="uk-UA"/>
        </w:rPr>
        <w:t>порт</w:t>
      </w:r>
    </w:p>
    <w:p w14:paraId="75AFA3CE" w14:textId="77777777" w:rsidR="00881CD0" w:rsidRPr="00540230" w:rsidRDefault="000C6DBB" w:rsidP="000C6DBB">
      <w:pPr>
        <w:spacing w:after="0" w:line="240" w:lineRule="auto"/>
        <w:ind w:right="-108"/>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      </w:t>
      </w:r>
      <w:r w:rsidR="000E0C4E">
        <w:rPr>
          <w:noProof/>
        </w:rPr>
        <w:drawing>
          <wp:inline distT="0" distB="0" distL="0" distR="0" wp14:anchorId="6018276A" wp14:editId="19ACEDF1">
            <wp:extent cx="2802279" cy="1294051"/>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55201" cy="1318490"/>
                    </a:xfrm>
                    <a:prstGeom prst="rect">
                      <a:avLst/>
                    </a:prstGeom>
                  </pic:spPr>
                </pic:pic>
              </a:graphicData>
            </a:graphic>
          </wp:inline>
        </w:drawing>
      </w:r>
      <w:r>
        <w:rPr>
          <w:rFonts w:ascii="Times New Roman" w:eastAsia="Times New Roman" w:hAnsi="Times New Roman" w:cs="Times New Roman"/>
          <w:b/>
          <w:bCs/>
          <w:sz w:val="28"/>
          <w:szCs w:val="28"/>
          <w:lang w:val="uk-UA" w:eastAsia="ru-RU"/>
        </w:rPr>
        <w:t xml:space="preserve"> </w:t>
      </w:r>
      <w:r w:rsidR="00396D1B">
        <w:rPr>
          <w:noProof/>
        </w:rPr>
        <w:drawing>
          <wp:inline distT="0" distB="0" distL="0" distR="0" wp14:anchorId="1A3107A0" wp14:editId="65FE4D21">
            <wp:extent cx="2486346" cy="127825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60305" cy="1316278"/>
                    </a:xfrm>
                    <a:prstGeom prst="rect">
                      <a:avLst/>
                    </a:prstGeom>
                  </pic:spPr>
                </pic:pic>
              </a:graphicData>
            </a:graphic>
          </wp:inline>
        </w:drawing>
      </w:r>
    </w:p>
    <w:p w14:paraId="6E2C021B" w14:textId="77777777" w:rsidR="00786798" w:rsidRDefault="00043A59" w:rsidP="00043A5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14:paraId="5240BE47" w14:textId="428CA628" w:rsidR="006B2464" w:rsidRDefault="00786798" w:rsidP="00F06F35">
      <w:pPr>
        <w:spacing w:after="0" w:line="240" w:lineRule="auto"/>
        <w:jc w:val="both"/>
        <w:rPr>
          <w:rFonts w:ascii="Times New Roman" w:eastAsia="Times New Roman" w:hAnsi="Times New Roman" w:cs="Times New Roman"/>
          <w:sz w:val="28"/>
          <w:szCs w:val="28"/>
          <w:lang w:val="uk-UA" w:eastAsia="ru-RU"/>
        </w:rPr>
      </w:pPr>
      <w:bookmarkStart w:id="70" w:name="_Hlk184893018"/>
      <w:r>
        <w:rPr>
          <w:rFonts w:ascii="Times New Roman" w:eastAsia="Times New Roman" w:hAnsi="Times New Roman" w:cs="Times New Roman"/>
          <w:sz w:val="28"/>
          <w:szCs w:val="28"/>
          <w:lang w:val="uk-UA" w:eastAsia="ru-RU"/>
        </w:rPr>
        <w:t xml:space="preserve">          </w:t>
      </w:r>
      <w:r w:rsidR="00043A59">
        <w:rPr>
          <w:rFonts w:ascii="Times New Roman" w:eastAsia="Times New Roman" w:hAnsi="Times New Roman" w:cs="Times New Roman"/>
          <w:sz w:val="28"/>
          <w:szCs w:val="28"/>
          <w:lang w:val="uk-UA" w:eastAsia="ru-RU"/>
        </w:rPr>
        <w:t>Н</w:t>
      </w:r>
      <w:r w:rsidR="00043A59" w:rsidRPr="00881CD0">
        <w:rPr>
          <w:rFonts w:ascii="Times New Roman" w:eastAsia="Times New Roman" w:hAnsi="Times New Roman" w:cs="Times New Roman"/>
          <w:sz w:val="28"/>
          <w:szCs w:val="28"/>
          <w:lang w:val="uk-UA" w:eastAsia="ru-RU"/>
        </w:rPr>
        <w:t xml:space="preserve">а території </w:t>
      </w:r>
      <w:proofErr w:type="spellStart"/>
      <w:r w:rsidR="00043A59" w:rsidRPr="00881CD0">
        <w:rPr>
          <w:rFonts w:ascii="Times New Roman" w:eastAsia="Times New Roman" w:hAnsi="Times New Roman" w:cs="Times New Roman"/>
          <w:sz w:val="28"/>
          <w:szCs w:val="28"/>
          <w:lang w:val="uk-UA" w:eastAsia="ru-RU"/>
        </w:rPr>
        <w:t>П`ятихатської</w:t>
      </w:r>
      <w:proofErr w:type="spellEnd"/>
      <w:r w:rsidR="00043A59" w:rsidRPr="00881CD0">
        <w:rPr>
          <w:rFonts w:ascii="Times New Roman" w:eastAsia="Times New Roman" w:hAnsi="Times New Roman" w:cs="Times New Roman"/>
          <w:sz w:val="28"/>
          <w:szCs w:val="28"/>
          <w:lang w:val="uk-UA" w:eastAsia="ru-RU"/>
        </w:rPr>
        <w:t xml:space="preserve"> міської </w:t>
      </w:r>
      <w:r w:rsidR="00043A59">
        <w:rPr>
          <w:rFonts w:ascii="Times New Roman" w:eastAsia="Times New Roman" w:hAnsi="Times New Roman" w:cs="Times New Roman"/>
          <w:sz w:val="28"/>
          <w:szCs w:val="28"/>
          <w:lang w:val="uk-UA" w:eastAsia="ru-RU"/>
        </w:rPr>
        <w:t>територіальної громади</w:t>
      </w:r>
      <w:r w:rsidR="00043A59" w:rsidRPr="00881CD0">
        <w:rPr>
          <w:rFonts w:ascii="Times New Roman" w:eastAsia="Times New Roman" w:hAnsi="Times New Roman" w:cs="Times New Roman"/>
          <w:sz w:val="28"/>
          <w:szCs w:val="28"/>
          <w:lang w:val="uk-UA" w:eastAsia="ru-RU"/>
        </w:rPr>
        <w:t xml:space="preserve"> </w:t>
      </w:r>
      <w:r w:rsidR="00043A59">
        <w:rPr>
          <w:rFonts w:ascii="Times New Roman" w:eastAsia="Times New Roman" w:hAnsi="Times New Roman" w:cs="Times New Roman"/>
          <w:sz w:val="28"/>
          <w:szCs w:val="28"/>
          <w:lang w:val="uk-UA" w:eastAsia="ru-RU"/>
        </w:rPr>
        <w:t xml:space="preserve">особлива увага </w:t>
      </w:r>
      <w:proofErr w:type="spellStart"/>
      <w:r w:rsidR="00043A59">
        <w:rPr>
          <w:rFonts w:ascii="Times New Roman" w:eastAsia="Times New Roman" w:hAnsi="Times New Roman" w:cs="Times New Roman"/>
          <w:sz w:val="28"/>
          <w:szCs w:val="28"/>
          <w:lang w:val="uk-UA" w:eastAsia="ru-RU"/>
        </w:rPr>
        <w:t>придяляється</w:t>
      </w:r>
      <w:proofErr w:type="spellEnd"/>
      <w:r w:rsidR="00043A59">
        <w:rPr>
          <w:rFonts w:ascii="Times New Roman" w:eastAsia="Times New Roman" w:hAnsi="Times New Roman" w:cs="Times New Roman"/>
          <w:sz w:val="28"/>
          <w:szCs w:val="28"/>
          <w:lang w:val="uk-UA" w:eastAsia="ru-RU"/>
        </w:rPr>
        <w:t xml:space="preserve"> за</w:t>
      </w:r>
      <w:r w:rsidR="00881CD0" w:rsidRPr="00881CD0">
        <w:rPr>
          <w:rFonts w:ascii="Times New Roman" w:eastAsia="Times New Roman" w:hAnsi="Times New Roman" w:cs="Times New Roman"/>
          <w:sz w:val="28"/>
          <w:szCs w:val="28"/>
          <w:lang w:val="uk-UA" w:eastAsia="ru-RU"/>
        </w:rPr>
        <w:t>безпеченн</w:t>
      </w:r>
      <w:r w:rsidR="00043A59">
        <w:rPr>
          <w:rFonts w:ascii="Times New Roman" w:eastAsia="Times New Roman" w:hAnsi="Times New Roman" w:cs="Times New Roman"/>
          <w:sz w:val="28"/>
          <w:szCs w:val="28"/>
          <w:lang w:val="uk-UA" w:eastAsia="ru-RU"/>
        </w:rPr>
        <w:t>ю</w:t>
      </w:r>
      <w:r w:rsidR="00881CD0" w:rsidRPr="00881CD0">
        <w:rPr>
          <w:rFonts w:ascii="Times New Roman" w:eastAsia="Times New Roman" w:hAnsi="Times New Roman" w:cs="Times New Roman"/>
          <w:sz w:val="28"/>
          <w:szCs w:val="28"/>
          <w:lang w:val="uk-UA" w:eastAsia="ru-RU"/>
        </w:rPr>
        <w:t xml:space="preserve"> провідної ролі фізичн</w:t>
      </w:r>
      <w:r w:rsidR="00043A59">
        <w:rPr>
          <w:rFonts w:ascii="Times New Roman" w:eastAsia="Times New Roman" w:hAnsi="Times New Roman" w:cs="Times New Roman"/>
          <w:sz w:val="28"/>
          <w:szCs w:val="28"/>
          <w:lang w:val="uk-UA" w:eastAsia="ru-RU"/>
        </w:rPr>
        <w:t>ої</w:t>
      </w:r>
      <w:r w:rsidR="00881CD0" w:rsidRPr="00881CD0">
        <w:rPr>
          <w:rFonts w:ascii="Times New Roman" w:eastAsia="Times New Roman" w:hAnsi="Times New Roman" w:cs="Times New Roman"/>
          <w:sz w:val="28"/>
          <w:szCs w:val="28"/>
          <w:lang w:val="uk-UA" w:eastAsia="ru-RU"/>
        </w:rPr>
        <w:t xml:space="preserve"> культу</w:t>
      </w:r>
      <w:r w:rsidR="00043A59">
        <w:rPr>
          <w:rFonts w:ascii="Times New Roman" w:eastAsia="Times New Roman" w:hAnsi="Times New Roman" w:cs="Times New Roman"/>
          <w:sz w:val="28"/>
          <w:szCs w:val="28"/>
          <w:lang w:val="uk-UA" w:eastAsia="ru-RU"/>
        </w:rPr>
        <w:t>ри</w:t>
      </w:r>
      <w:r w:rsidR="00881CD0" w:rsidRPr="00881CD0">
        <w:rPr>
          <w:rFonts w:ascii="Times New Roman" w:eastAsia="Times New Roman" w:hAnsi="Times New Roman" w:cs="Times New Roman"/>
          <w:sz w:val="28"/>
          <w:szCs w:val="28"/>
          <w:lang w:val="uk-UA" w:eastAsia="ru-RU"/>
        </w:rPr>
        <w:t xml:space="preserve"> і спорт</w:t>
      </w:r>
      <w:r w:rsidR="00043A59">
        <w:rPr>
          <w:rFonts w:ascii="Times New Roman" w:eastAsia="Times New Roman" w:hAnsi="Times New Roman" w:cs="Times New Roman"/>
          <w:sz w:val="28"/>
          <w:szCs w:val="28"/>
          <w:lang w:val="uk-UA" w:eastAsia="ru-RU"/>
        </w:rPr>
        <w:t xml:space="preserve">у, </w:t>
      </w:r>
      <w:r w:rsidR="00881CD0" w:rsidRPr="00881CD0">
        <w:rPr>
          <w:rFonts w:ascii="Times New Roman" w:eastAsia="Times New Roman" w:hAnsi="Times New Roman" w:cs="Times New Roman"/>
          <w:sz w:val="28"/>
          <w:szCs w:val="28"/>
          <w:lang w:val="uk-UA" w:eastAsia="ru-RU"/>
        </w:rPr>
        <w:t>як важливому фактору здорового способу життя, профілактики захворювань, створення умов для всебічного гармонійного розвитку людини, сприяння досягненню фізичної та духовної досконалост</w:t>
      </w:r>
      <w:r w:rsidR="009F1820">
        <w:rPr>
          <w:rFonts w:ascii="Times New Roman" w:eastAsia="Times New Roman" w:hAnsi="Times New Roman" w:cs="Times New Roman"/>
          <w:sz w:val="28"/>
          <w:szCs w:val="28"/>
          <w:lang w:val="uk-UA" w:eastAsia="ru-RU"/>
        </w:rPr>
        <w:t xml:space="preserve">і </w:t>
      </w:r>
      <w:r w:rsidR="00881CD0" w:rsidRPr="00881CD0">
        <w:rPr>
          <w:rFonts w:ascii="Times New Roman" w:eastAsia="Times New Roman" w:hAnsi="Times New Roman" w:cs="Times New Roman"/>
          <w:sz w:val="28"/>
          <w:szCs w:val="28"/>
          <w:lang w:val="uk-UA" w:eastAsia="ru-RU"/>
        </w:rPr>
        <w:t xml:space="preserve">та позитивного іміджу громади. </w:t>
      </w:r>
      <w:r w:rsidR="00F06F35">
        <w:rPr>
          <w:rFonts w:ascii="Times New Roman" w:eastAsia="Times New Roman" w:hAnsi="Times New Roman" w:cs="Times New Roman"/>
          <w:sz w:val="28"/>
          <w:szCs w:val="28"/>
          <w:lang w:val="uk-UA" w:eastAsia="ru-RU"/>
        </w:rPr>
        <w:t xml:space="preserve">Проводиться робота із </w:t>
      </w:r>
      <w:r w:rsidR="00F06F35" w:rsidRPr="00881CD0">
        <w:rPr>
          <w:rFonts w:ascii="Times New Roman" w:eastAsia="Times New Roman" w:hAnsi="Times New Roman" w:cs="Times New Roman"/>
          <w:sz w:val="28"/>
          <w:szCs w:val="28"/>
          <w:lang w:val="uk-UA" w:eastAsia="ru-RU"/>
        </w:rPr>
        <w:t>залучення широких верств населення до систематичних занять фізичною культурою та масовим спортом</w:t>
      </w:r>
      <w:r w:rsidR="00F06F35">
        <w:rPr>
          <w:rFonts w:ascii="Times New Roman" w:eastAsia="Times New Roman" w:hAnsi="Times New Roman" w:cs="Times New Roman"/>
          <w:sz w:val="28"/>
          <w:szCs w:val="28"/>
          <w:lang w:val="uk-UA" w:eastAsia="ru-RU"/>
        </w:rPr>
        <w:t xml:space="preserve">, </w:t>
      </w:r>
      <w:r w:rsidR="00F06F35" w:rsidRPr="00881CD0">
        <w:rPr>
          <w:rFonts w:ascii="Times New Roman" w:eastAsia="Times New Roman" w:hAnsi="Times New Roman" w:cs="Times New Roman"/>
          <w:sz w:val="28"/>
          <w:szCs w:val="28"/>
          <w:lang w:val="uk-UA" w:eastAsia="ru-RU"/>
        </w:rPr>
        <w:t>популяризації здорового способу життя</w:t>
      </w:r>
      <w:r w:rsidR="00F06F35">
        <w:rPr>
          <w:rFonts w:ascii="Times New Roman" w:eastAsia="Times New Roman" w:hAnsi="Times New Roman" w:cs="Times New Roman"/>
          <w:sz w:val="28"/>
          <w:szCs w:val="28"/>
          <w:lang w:val="uk-UA" w:eastAsia="ru-RU"/>
        </w:rPr>
        <w:t xml:space="preserve">, </w:t>
      </w:r>
      <w:r w:rsidR="00F06F35" w:rsidRPr="00881CD0">
        <w:rPr>
          <w:rFonts w:ascii="Times New Roman" w:eastAsia="Times New Roman" w:hAnsi="Times New Roman" w:cs="Times New Roman"/>
          <w:sz w:val="28"/>
          <w:szCs w:val="28"/>
          <w:lang w:val="uk-UA" w:eastAsia="ru-RU"/>
        </w:rPr>
        <w:t xml:space="preserve">максимальної реалізації здібностей молоді, проведення спортивно-масових змагань і забезпечення підготовки та гідного виступу спортсменів </w:t>
      </w:r>
      <w:proofErr w:type="spellStart"/>
      <w:r w:rsidR="00F06F35" w:rsidRPr="00881CD0">
        <w:rPr>
          <w:rFonts w:ascii="Times New Roman" w:eastAsia="Times New Roman" w:hAnsi="Times New Roman" w:cs="Times New Roman"/>
          <w:sz w:val="28"/>
          <w:szCs w:val="28"/>
          <w:lang w:eastAsia="ru-RU"/>
        </w:rPr>
        <w:t>громади</w:t>
      </w:r>
      <w:proofErr w:type="spellEnd"/>
      <w:r w:rsidR="00F06F35" w:rsidRPr="00881CD0">
        <w:rPr>
          <w:rFonts w:ascii="Times New Roman" w:eastAsia="Times New Roman" w:hAnsi="Times New Roman" w:cs="Times New Roman"/>
          <w:sz w:val="28"/>
          <w:szCs w:val="28"/>
          <w:lang w:val="uk-UA" w:eastAsia="ru-RU"/>
        </w:rPr>
        <w:t xml:space="preserve"> на районних, обласних, державних і міжнародних спортивних змаганнях</w:t>
      </w:r>
      <w:r w:rsidR="00F06F35">
        <w:rPr>
          <w:rFonts w:ascii="Times New Roman" w:eastAsia="Times New Roman" w:hAnsi="Times New Roman" w:cs="Times New Roman"/>
          <w:sz w:val="28"/>
          <w:szCs w:val="28"/>
          <w:lang w:val="uk-UA" w:eastAsia="ru-RU"/>
        </w:rPr>
        <w:t xml:space="preserve"> та </w:t>
      </w:r>
      <w:r w:rsidR="00F06F35" w:rsidRPr="00881CD0">
        <w:rPr>
          <w:rFonts w:ascii="Times New Roman" w:eastAsia="Times New Roman" w:hAnsi="Times New Roman" w:cs="Times New Roman"/>
          <w:sz w:val="28"/>
          <w:szCs w:val="28"/>
          <w:lang w:val="uk-UA" w:eastAsia="ru-RU"/>
        </w:rPr>
        <w:t>поліпшення розвитку спортивної інфраструктури громади.</w:t>
      </w:r>
    </w:p>
    <w:p w14:paraId="2E4AAFD3" w14:textId="77777777" w:rsidR="001E3A77" w:rsidRDefault="001E3A77" w:rsidP="00F06F35">
      <w:pPr>
        <w:spacing w:after="0" w:line="240" w:lineRule="auto"/>
        <w:jc w:val="both"/>
        <w:rPr>
          <w:rFonts w:ascii="Times New Roman" w:eastAsia="Times New Roman" w:hAnsi="Times New Roman" w:cs="Times New Roman"/>
          <w:sz w:val="28"/>
          <w:szCs w:val="28"/>
          <w:lang w:val="uk-UA" w:eastAsia="ru-RU"/>
        </w:rPr>
      </w:pPr>
    </w:p>
    <w:bookmarkEnd w:id="70"/>
    <w:p w14:paraId="7CFE17B6" w14:textId="513000A2" w:rsidR="001E3A77" w:rsidRDefault="006B2464" w:rsidP="00F06F35">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Осередком фізичної культури і спорту громади є</w:t>
      </w:r>
      <w:r w:rsidRPr="00EC583E">
        <w:rPr>
          <w:rFonts w:ascii="Times New Roman" w:eastAsia="Times New Roman" w:hAnsi="Times New Roman" w:cs="Times New Roman"/>
          <w:sz w:val="28"/>
          <w:szCs w:val="28"/>
          <w:lang w:val="uk-UA" w:eastAsia="ru-RU"/>
        </w:rPr>
        <w:t xml:space="preserve"> </w:t>
      </w:r>
      <w:r w:rsidR="001E3A77">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омунальний заклад</w:t>
      </w:r>
      <w:r w:rsidRPr="00EC583E">
        <w:rPr>
          <w:rFonts w:ascii="Times New Roman" w:eastAsia="Times New Roman" w:hAnsi="Times New Roman" w:cs="Times New Roman"/>
          <w:sz w:val="28"/>
          <w:szCs w:val="28"/>
          <w:lang w:val="uk-UA" w:eastAsia="ru-RU"/>
        </w:rPr>
        <w:t xml:space="preserve"> позашкільної освіти «Дитячо-юнацька спортивна школа» </w:t>
      </w:r>
      <w:proofErr w:type="spellStart"/>
      <w:r w:rsidRPr="00881CD0">
        <w:rPr>
          <w:rFonts w:ascii="Times New Roman" w:eastAsia="Times New Roman" w:hAnsi="Times New Roman" w:cs="Times New Roman"/>
          <w:sz w:val="28"/>
          <w:szCs w:val="28"/>
          <w:lang w:val="uk-UA" w:eastAsia="ru-RU"/>
        </w:rPr>
        <w:t>П`ятихатської</w:t>
      </w:r>
      <w:proofErr w:type="spellEnd"/>
      <w:r w:rsidRPr="00881CD0">
        <w:rPr>
          <w:rFonts w:ascii="Times New Roman" w:eastAsia="Times New Roman" w:hAnsi="Times New Roman" w:cs="Times New Roman"/>
          <w:sz w:val="28"/>
          <w:szCs w:val="28"/>
          <w:lang w:val="uk-UA" w:eastAsia="ru-RU"/>
        </w:rPr>
        <w:t xml:space="preserve"> </w:t>
      </w:r>
      <w:r w:rsidRPr="00881CD0">
        <w:rPr>
          <w:rFonts w:ascii="Times New Roman" w:eastAsia="Times New Roman" w:hAnsi="Times New Roman" w:cs="Times New Roman"/>
          <w:sz w:val="28"/>
          <w:szCs w:val="28"/>
          <w:lang w:val="uk-UA" w:eastAsia="ru-RU"/>
        </w:rPr>
        <w:lastRenderedPageBreak/>
        <w:t>міської</w:t>
      </w:r>
      <w:r>
        <w:rPr>
          <w:rFonts w:ascii="Times New Roman" w:eastAsia="Times New Roman" w:hAnsi="Times New Roman" w:cs="Times New Roman"/>
          <w:sz w:val="28"/>
          <w:szCs w:val="28"/>
          <w:lang w:val="uk-UA" w:eastAsia="ru-RU"/>
        </w:rPr>
        <w:t xml:space="preserve"> ради</w:t>
      </w:r>
      <w:r w:rsidR="001E3A77">
        <w:rPr>
          <w:rFonts w:ascii="Times New Roman" w:eastAsia="Times New Roman" w:hAnsi="Times New Roman" w:cs="Times New Roman"/>
          <w:sz w:val="28"/>
          <w:szCs w:val="28"/>
          <w:lang w:val="uk-UA" w:eastAsia="ru-RU"/>
        </w:rPr>
        <w:t xml:space="preserve">, </w:t>
      </w:r>
      <w:r w:rsidR="001E3A77" w:rsidRPr="001E3A77">
        <w:rPr>
          <w:rFonts w:ascii="Times New Roman" w:eastAsia="Times New Roman" w:hAnsi="Times New Roman" w:cs="Times New Roman"/>
          <w:sz w:val="28"/>
          <w:szCs w:val="28"/>
          <w:lang w:val="uk-UA" w:eastAsia="ru-RU"/>
        </w:rPr>
        <w:t>спортивні споруди для занять фізичною культурою і спортом</w:t>
      </w:r>
      <w:r w:rsidR="001E3A77" w:rsidRPr="001E3A77">
        <w:rPr>
          <w:lang w:val="uk-UA"/>
        </w:rPr>
        <w:t xml:space="preserve"> </w:t>
      </w:r>
      <w:r w:rsidR="001E3A77">
        <w:rPr>
          <w:rFonts w:ascii="Times New Roman" w:eastAsia="Times New Roman" w:hAnsi="Times New Roman" w:cs="Times New Roman"/>
          <w:sz w:val="28"/>
          <w:szCs w:val="28"/>
          <w:lang w:val="uk-UA" w:eastAsia="ru-RU"/>
        </w:rPr>
        <w:t xml:space="preserve">закладів освіти та </w:t>
      </w:r>
      <w:r w:rsidR="001E3A77" w:rsidRPr="001E3A77">
        <w:rPr>
          <w:rFonts w:ascii="Times New Roman" w:eastAsia="Times New Roman" w:hAnsi="Times New Roman" w:cs="Times New Roman"/>
          <w:sz w:val="28"/>
          <w:szCs w:val="28"/>
          <w:lang w:val="uk-UA" w:eastAsia="ru-RU"/>
        </w:rPr>
        <w:t>ГО ДТО ВФСТ «Колос»</w:t>
      </w:r>
      <w:r w:rsidR="001E3A77">
        <w:rPr>
          <w:rFonts w:ascii="Times New Roman" w:eastAsia="Times New Roman" w:hAnsi="Times New Roman" w:cs="Times New Roman"/>
          <w:sz w:val="28"/>
          <w:szCs w:val="28"/>
          <w:lang w:val="uk-UA" w:eastAsia="ru-RU"/>
        </w:rPr>
        <w:t>.</w:t>
      </w:r>
    </w:p>
    <w:p w14:paraId="5A0B49FB" w14:textId="77777777" w:rsidR="001E3A77" w:rsidRDefault="001E3A77" w:rsidP="00F06F35">
      <w:pPr>
        <w:spacing w:after="0" w:line="240" w:lineRule="auto"/>
        <w:jc w:val="both"/>
        <w:rPr>
          <w:rFonts w:ascii="Times New Roman" w:eastAsia="Times New Roman" w:hAnsi="Times New Roman" w:cs="Times New Roman"/>
          <w:sz w:val="28"/>
          <w:szCs w:val="28"/>
          <w:lang w:val="uk-UA" w:eastAsia="ru-RU"/>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2126"/>
        <w:gridCol w:w="850"/>
        <w:gridCol w:w="1134"/>
        <w:gridCol w:w="1276"/>
      </w:tblGrid>
      <w:tr w:rsidR="001E3A77" w:rsidRPr="006242FB" w14:paraId="672B848E" w14:textId="77777777" w:rsidTr="009C181D">
        <w:tc>
          <w:tcPr>
            <w:tcW w:w="4537" w:type="dxa"/>
            <w:vMerge w:val="restart"/>
            <w:vAlign w:val="center"/>
          </w:tcPr>
          <w:p w14:paraId="74718A3A" w14:textId="77777777" w:rsidR="001E3A77" w:rsidRPr="00C87650" w:rsidRDefault="001E3A77" w:rsidP="009C181D">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Назва об’єкту</w:t>
            </w:r>
          </w:p>
        </w:tc>
        <w:tc>
          <w:tcPr>
            <w:tcW w:w="2126" w:type="dxa"/>
            <w:vMerge w:val="restart"/>
            <w:vAlign w:val="center"/>
          </w:tcPr>
          <w:p w14:paraId="42D0CACE" w14:textId="77777777" w:rsidR="001E3A77" w:rsidRPr="00C87650" w:rsidRDefault="001E3A77" w:rsidP="009C181D">
            <w:pPr>
              <w:spacing w:after="0" w:line="240" w:lineRule="auto"/>
              <w:jc w:val="center"/>
              <w:rPr>
                <w:rFonts w:ascii="Times New Roman" w:eastAsia="Times New Roman" w:hAnsi="Times New Roman" w:cs="Times New Roman"/>
                <w:b/>
                <w:lang w:val="uk-UA"/>
              </w:rPr>
            </w:pPr>
            <w:r w:rsidRPr="00C87650">
              <w:rPr>
                <w:rFonts w:ascii="Times New Roman" w:eastAsia="Times New Roman" w:hAnsi="Times New Roman" w:cs="Times New Roman"/>
                <w:lang w:val="uk-UA"/>
              </w:rPr>
              <w:t>Адреса розташування</w:t>
            </w:r>
          </w:p>
        </w:tc>
        <w:tc>
          <w:tcPr>
            <w:tcW w:w="1984" w:type="dxa"/>
            <w:gridSpan w:val="2"/>
            <w:vAlign w:val="center"/>
          </w:tcPr>
          <w:p w14:paraId="5F0124DD" w14:textId="77777777" w:rsidR="001E3A77" w:rsidRPr="00C87650" w:rsidRDefault="001E3A77" w:rsidP="009C181D">
            <w:pPr>
              <w:spacing w:after="0" w:line="240" w:lineRule="auto"/>
              <w:jc w:val="center"/>
              <w:rPr>
                <w:rFonts w:ascii="Times New Roman" w:eastAsia="Times New Roman" w:hAnsi="Times New Roman" w:cs="Times New Roman"/>
                <w:lang w:val="uk-UA"/>
              </w:rPr>
            </w:pPr>
            <w:r w:rsidRPr="00C87650">
              <w:rPr>
                <w:rFonts w:ascii="Times New Roman" w:eastAsia="Times New Roman" w:hAnsi="Times New Roman" w:cs="Times New Roman"/>
                <w:lang w:val="uk-UA"/>
              </w:rPr>
              <w:t>Працівників сфери фізичної культури та спорту</w:t>
            </w:r>
          </w:p>
          <w:p w14:paraId="49F01EEE" w14:textId="77777777" w:rsidR="001E3A77" w:rsidRPr="00C87650" w:rsidRDefault="001E3A77" w:rsidP="009C181D">
            <w:pPr>
              <w:spacing w:after="0" w:line="240" w:lineRule="auto"/>
              <w:jc w:val="center"/>
              <w:rPr>
                <w:rFonts w:ascii="Times New Roman" w:eastAsia="Times New Roman" w:hAnsi="Times New Roman" w:cs="Times New Roman"/>
                <w:b/>
                <w:lang w:val="uk-UA"/>
              </w:rPr>
            </w:pPr>
          </w:p>
        </w:tc>
        <w:tc>
          <w:tcPr>
            <w:tcW w:w="1276" w:type="dxa"/>
            <w:vAlign w:val="center"/>
          </w:tcPr>
          <w:p w14:paraId="1BDF78D7" w14:textId="77777777" w:rsidR="001E3A77" w:rsidRPr="00C87650" w:rsidRDefault="001E3A77" w:rsidP="009C181D">
            <w:pPr>
              <w:spacing w:after="0" w:line="240" w:lineRule="auto"/>
              <w:jc w:val="center"/>
              <w:rPr>
                <w:rFonts w:ascii="Times New Roman" w:eastAsia="Times New Roman" w:hAnsi="Times New Roman" w:cs="Times New Roman"/>
                <w:b/>
                <w:lang w:val="uk-UA"/>
              </w:rPr>
            </w:pPr>
            <w:r w:rsidRPr="00DF0CB6">
              <w:rPr>
                <w:rFonts w:ascii="Times New Roman" w:eastAsia="Times New Roman" w:hAnsi="Times New Roman" w:cs="Times New Roman"/>
                <w:sz w:val="20"/>
                <w:szCs w:val="20"/>
                <w:lang w:val="uk-UA"/>
              </w:rPr>
              <w:t>Кількість осіб, які займаються фізичною культурою і</w:t>
            </w:r>
            <w:r w:rsidRPr="00C87650">
              <w:rPr>
                <w:rFonts w:ascii="Times New Roman" w:eastAsia="Times New Roman" w:hAnsi="Times New Roman" w:cs="Times New Roman"/>
                <w:lang w:val="uk-UA"/>
              </w:rPr>
              <w:t xml:space="preserve"> спортом</w:t>
            </w:r>
          </w:p>
        </w:tc>
      </w:tr>
      <w:tr w:rsidR="001E3A77" w:rsidRPr="00C87650" w14:paraId="7272B3CD" w14:textId="77777777" w:rsidTr="009C181D">
        <w:tc>
          <w:tcPr>
            <w:tcW w:w="4537" w:type="dxa"/>
            <w:vMerge/>
            <w:vAlign w:val="center"/>
          </w:tcPr>
          <w:p w14:paraId="0B891B1F" w14:textId="77777777" w:rsidR="001E3A77" w:rsidRPr="00C87650" w:rsidRDefault="001E3A77" w:rsidP="009C181D">
            <w:pPr>
              <w:spacing w:after="0" w:line="240" w:lineRule="auto"/>
              <w:jc w:val="center"/>
              <w:rPr>
                <w:rFonts w:ascii="Times New Roman" w:eastAsia="Times New Roman" w:hAnsi="Times New Roman" w:cs="Times New Roman"/>
                <w:b/>
                <w:lang w:val="uk-UA"/>
              </w:rPr>
            </w:pPr>
          </w:p>
        </w:tc>
        <w:tc>
          <w:tcPr>
            <w:tcW w:w="2126" w:type="dxa"/>
            <w:vMerge/>
            <w:vAlign w:val="center"/>
          </w:tcPr>
          <w:p w14:paraId="25E23E71" w14:textId="77777777" w:rsidR="001E3A77" w:rsidRPr="00C87650" w:rsidRDefault="001E3A77" w:rsidP="009C181D">
            <w:pPr>
              <w:spacing w:after="0" w:line="240" w:lineRule="auto"/>
              <w:jc w:val="center"/>
              <w:rPr>
                <w:rFonts w:ascii="Times New Roman" w:eastAsia="Times New Roman" w:hAnsi="Times New Roman" w:cs="Times New Roman"/>
                <w:b/>
                <w:lang w:val="uk-UA"/>
              </w:rPr>
            </w:pPr>
          </w:p>
        </w:tc>
        <w:tc>
          <w:tcPr>
            <w:tcW w:w="850" w:type="dxa"/>
            <w:vAlign w:val="center"/>
          </w:tcPr>
          <w:p w14:paraId="73824825" w14:textId="77777777" w:rsidR="001E3A77" w:rsidRPr="00DF0CB6" w:rsidRDefault="001E3A77" w:rsidP="009C181D">
            <w:pPr>
              <w:spacing w:after="0" w:line="240" w:lineRule="auto"/>
              <w:jc w:val="center"/>
              <w:rPr>
                <w:rFonts w:ascii="Times New Roman" w:eastAsia="Times New Roman" w:hAnsi="Times New Roman" w:cs="Times New Roman"/>
                <w:b/>
                <w:sz w:val="20"/>
                <w:szCs w:val="20"/>
                <w:lang w:val="uk-UA"/>
              </w:rPr>
            </w:pPr>
            <w:r w:rsidRPr="00DF0CB6">
              <w:rPr>
                <w:rFonts w:ascii="Times New Roman" w:eastAsia="Times New Roman" w:hAnsi="Times New Roman" w:cs="Times New Roman"/>
                <w:sz w:val="20"/>
                <w:szCs w:val="20"/>
                <w:lang w:val="uk-UA"/>
              </w:rPr>
              <w:t>всього (осіб)</w:t>
            </w:r>
          </w:p>
        </w:tc>
        <w:tc>
          <w:tcPr>
            <w:tcW w:w="1134" w:type="dxa"/>
            <w:vAlign w:val="center"/>
          </w:tcPr>
          <w:p w14:paraId="68169E23" w14:textId="77777777" w:rsidR="001E3A77" w:rsidRPr="00DF0CB6" w:rsidRDefault="001E3A77" w:rsidP="009C181D">
            <w:pPr>
              <w:spacing w:after="0" w:line="240" w:lineRule="auto"/>
              <w:jc w:val="center"/>
              <w:rPr>
                <w:rFonts w:ascii="Times New Roman" w:eastAsia="Times New Roman" w:hAnsi="Times New Roman" w:cs="Times New Roman"/>
                <w:b/>
                <w:sz w:val="20"/>
                <w:szCs w:val="20"/>
                <w:lang w:val="uk-UA"/>
              </w:rPr>
            </w:pPr>
            <w:r w:rsidRPr="00DF0CB6">
              <w:rPr>
                <w:rFonts w:ascii="Times New Roman" w:eastAsia="Times New Roman" w:hAnsi="Times New Roman" w:cs="Times New Roman"/>
                <w:sz w:val="20"/>
                <w:szCs w:val="20"/>
                <w:lang w:val="uk-UA"/>
              </w:rPr>
              <w:t>із них тренери та викладачі зі спорту</w:t>
            </w:r>
          </w:p>
        </w:tc>
        <w:tc>
          <w:tcPr>
            <w:tcW w:w="1276" w:type="dxa"/>
            <w:vAlign w:val="center"/>
          </w:tcPr>
          <w:p w14:paraId="46BD97BB" w14:textId="77777777" w:rsidR="001E3A77" w:rsidRPr="00DF0CB6" w:rsidRDefault="001E3A77" w:rsidP="009C181D">
            <w:pPr>
              <w:spacing w:after="0" w:line="240" w:lineRule="auto"/>
              <w:jc w:val="center"/>
              <w:rPr>
                <w:rFonts w:ascii="Times New Roman" w:eastAsia="Times New Roman" w:hAnsi="Times New Roman" w:cs="Times New Roman"/>
                <w:b/>
                <w:sz w:val="20"/>
                <w:szCs w:val="20"/>
                <w:lang w:val="uk-UA"/>
              </w:rPr>
            </w:pPr>
            <w:r w:rsidRPr="00DF0CB6">
              <w:rPr>
                <w:rFonts w:ascii="Times New Roman" w:eastAsia="Times New Roman" w:hAnsi="Times New Roman" w:cs="Times New Roman"/>
                <w:sz w:val="20"/>
                <w:szCs w:val="20"/>
                <w:lang w:val="uk-UA"/>
              </w:rPr>
              <w:t>всього (осіб)</w:t>
            </w:r>
          </w:p>
        </w:tc>
      </w:tr>
      <w:tr w:rsidR="001E3A77" w:rsidRPr="00C87650" w14:paraId="31BD2E96" w14:textId="77777777" w:rsidTr="009C181D">
        <w:tc>
          <w:tcPr>
            <w:tcW w:w="4537" w:type="dxa"/>
          </w:tcPr>
          <w:p w14:paraId="3568BBA1" w14:textId="77777777" w:rsidR="001E3A77" w:rsidRPr="00C87650" w:rsidRDefault="001E3A77" w:rsidP="009C181D">
            <w:pPr>
              <w:spacing w:after="0" w:line="240" w:lineRule="auto"/>
              <w:rPr>
                <w:rFonts w:ascii="Times New Roman" w:eastAsia="Times New Roman" w:hAnsi="Times New Roman" w:cs="Times New Roman"/>
                <w:b/>
                <w:lang w:val="uk-UA"/>
              </w:rPr>
            </w:pPr>
            <w:r w:rsidRPr="00C87650">
              <w:rPr>
                <w:rFonts w:ascii="Times New Roman" w:eastAsia="Times New Roman" w:hAnsi="Times New Roman" w:cs="Times New Roman"/>
                <w:b/>
                <w:lang w:val="uk-UA"/>
              </w:rPr>
              <w:t>Заклади фізичної культури</w:t>
            </w:r>
            <w:r>
              <w:rPr>
                <w:rFonts w:ascii="Times New Roman" w:eastAsia="Times New Roman" w:hAnsi="Times New Roman" w:cs="Times New Roman"/>
                <w:b/>
                <w:lang w:val="uk-UA"/>
              </w:rPr>
              <w:t xml:space="preserve"> і спорту</w:t>
            </w:r>
            <w:r w:rsidRPr="00C87650">
              <w:rPr>
                <w:rFonts w:ascii="Times New Roman" w:eastAsia="Times New Roman" w:hAnsi="Times New Roman" w:cs="Times New Roman"/>
                <w:b/>
                <w:lang w:val="uk-UA"/>
              </w:rPr>
              <w:t xml:space="preserve"> у тому числі:</w:t>
            </w:r>
          </w:p>
        </w:tc>
        <w:tc>
          <w:tcPr>
            <w:tcW w:w="2126" w:type="dxa"/>
          </w:tcPr>
          <w:p w14:paraId="0DF2E895" w14:textId="77777777" w:rsidR="001E3A77" w:rsidRPr="00C87650" w:rsidRDefault="001E3A77" w:rsidP="009C181D">
            <w:pPr>
              <w:spacing w:after="0" w:line="240" w:lineRule="auto"/>
              <w:rPr>
                <w:rFonts w:ascii="Times New Roman" w:eastAsia="Times New Roman" w:hAnsi="Times New Roman" w:cs="Times New Roman"/>
                <w:b/>
                <w:lang w:val="uk-UA"/>
              </w:rPr>
            </w:pPr>
          </w:p>
        </w:tc>
        <w:tc>
          <w:tcPr>
            <w:tcW w:w="850" w:type="dxa"/>
          </w:tcPr>
          <w:p w14:paraId="3AD14E7B" w14:textId="77777777" w:rsidR="001E3A77" w:rsidRPr="00C87650" w:rsidRDefault="001E3A77" w:rsidP="009C181D">
            <w:pPr>
              <w:spacing w:after="0" w:line="240" w:lineRule="auto"/>
              <w:rPr>
                <w:rFonts w:ascii="Times New Roman" w:eastAsia="Times New Roman" w:hAnsi="Times New Roman" w:cs="Times New Roman"/>
                <w:b/>
                <w:lang w:val="uk-UA"/>
              </w:rPr>
            </w:pPr>
          </w:p>
        </w:tc>
        <w:tc>
          <w:tcPr>
            <w:tcW w:w="1134" w:type="dxa"/>
          </w:tcPr>
          <w:p w14:paraId="0ABCA0ED" w14:textId="77777777" w:rsidR="001E3A77" w:rsidRPr="00C87650" w:rsidRDefault="001E3A77" w:rsidP="009C181D">
            <w:pPr>
              <w:spacing w:after="0" w:line="240" w:lineRule="auto"/>
              <w:rPr>
                <w:rFonts w:ascii="Times New Roman" w:eastAsia="Times New Roman" w:hAnsi="Times New Roman" w:cs="Times New Roman"/>
                <w:b/>
                <w:lang w:val="uk-UA"/>
              </w:rPr>
            </w:pPr>
          </w:p>
        </w:tc>
        <w:tc>
          <w:tcPr>
            <w:tcW w:w="1276" w:type="dxa"/>
          </w:tcPr>
          <w:p w14:paraId="01764838" w14:textId="77777777" w:rsidR="001E3A77" w:rsidRPr="00C87650" w:rsidRDefault="001E3A77" w:rsidP="009C181D">
            <w:pPr>
              <w:spacing w:after="0" w:line="240" w:lineRule="auto"/>
              <w:rPr>
                <w:rFonts w:ascii="Times New Roman" w:eastAsia="Times New Roman" w:hAnsi="Times New Roman" w:cs="Times New Roman"/>
                <w:b/>
                <w:lang w:val="uk-UA"/>
              </w:rPr>
            </w:pPr>
          </w:p>
        </w:tc>
      </w:tr>
      <w:tr w:rsidR="001E3A77" w:rsidRPr="00C87650" w14:paraId="71B58B78" w14:textId="77777777" w:rsidTr="009C181D">
        <w:tc>
          <w:tcPr>
            <w:tcW w:w="4537" w:type="dxa"/>
          </w:tcPr>
          <w:p w14:paraId="41B10AB5" w14:textId="77777777" w:rsidR="001E3A77" w:rsidRPr="00C87650" w:rsidRDefault="001E3A77" w:rsidP="009C181D">
            <w:pPr>
              <w:spacing w:after="0" w:line="240" w:lineRule="auto"/>
              <w:rPr>
                <w:rFonts w:ascii="Times New Roman" w:eastAsia="Times New Roman" w:hAnsi="Times New Roman" w:cs="Times New Roman"/>
                <w:i/>
                <w:lang w:val="uk-UA"/>
              </w:rPr>
            </w:pPr>
            <w:r w:rsidRPr="00C87650">
              <w:rPr>
                <w:rFonts w:ascii="Times New Roman" w:eastAsia="Times New Roman" w:hAnsi="Times New Roman" w:cs="Times New Roman"/>
                <w:i/>
                <w:lang w:val="uk-UA"/>
              </w:rPr>
              <w:t xml:space="preserve">Заклади фізичної культури з повною назвою </w:t>
            </w:r>
          </w:p>
        </w:tc>
        <w:tc>
          <w:tcPr>
            <w:tcW w:w="2126" w:type="dxa"/>
          </w:tcPr>
          <w:p w14:paraId="3FF49B68" w14:textId="77777777" w:rsidR="001E3A77" w:rsidRPr="00C87650" w:rsidRDefault="001E3A77" w:rsidP="009C181D">
            <w:pPr>
              <w:spacing w:after="0" w:line="240" w:lineRule="auto"/>
              <w:rPr>
                <w:rFonts w:ascii="Times New Roman" w:eastAsia="Times New Roman" w:hAnsi="Times New Roman" w:cs="Times New Roman"/>
                <w:lang w:val="uk-UA"/>
              </w:rPr>
            </w:pPr>
          </w:p>
        </w:tc>
        <w:tc>
          <w:tcPr>
            <w:tcW w:w="850" w:type="dxa"/>
          </w:tcPr>
          <w:p w14:paraId="25FAB841" w14:textId="77777777" w:rsidR="001E3A77" w:rsidRPr="00C87650" w:rsidRDefault="001E3A77" w:rsidP="009C181D">
            <w:pPr>
              <w:spacing w:after="0" w:line="240" w:lineRule="auto"/>
              <w:rPr>
                <w:rFonts w:ascii="Times New Roman" w:eastAsia="Times New Roman" w:hAnsi="Times New Roman" w:cs="Times New Roman"/>
                <w:lang w:val="uk-UA"/>
              </w:rPr>
            </w:pPr>
          </w:p>
        </w:tc>
        <w:tc>
          <w:tcPr>
            <w:tcW w:w="1134" w:type="dxa"/>
          </w:tcPr>
          <w:p w14:paraId="1E7B566E" w14:textId="77777777" w:rsidR="001E3A77" w:rsidRPr="00C87650" w:rsidRDefault="001E3A77" w:rsidP="009C181D">
            <w:pPr>
              <w:spacing w:after="0" w:line="240" w:lineRule="auto"/>
              <w:rPr>
                <w:rFonts w:ascii="Times New Roman" w:eastAsia="Times New Roman" w:hAnsi="Times New Roman" w:cs="Times New Roman"/>
                <w:lang w:val="uk-UA"/>
              </w:rPr>
            </w:pPr>
          </w:p>
        </w:tc>
        <w:tc>
          <w:tcPr>
            <w:tcW w:w="1276" w:type="dxa"/>
          </w:tcPr>
          <w:p w14:paraId="7CAF7201" w14:textId="77777777" w:rsidR="001E3A77" w:rsidRPr="00C87650" w:rsidRDefault="001E3A77" w:rsidP="009C181D">
            <w:pPr>
              <w:spacing w:after="0" w:line="240" w:lineRule="auto"/>
              <w:rPr>
                <w:rFonts w:ascii="Times New Roman" w:eastAsia="Times New Roman" w:hAnsi="Times New Roman" w:cs="Times New Roman"/>
                <w:lang w:val="uk-UA"/>
              </w:rPr>
            </w:pPr>
          </w:p>
        </w:tc>
      </w:tr>
      <w:tr w:rsidR="001E3A77" w:rsidRPr="00C87650" w14:paraId="0A42DC98" w14:textId="77777777" w:rsidTr="009C181D">
        <w:tc>
          <w:tcPr>
            <w:tcW w:w="4537" w:type="dxa"/>
          </w:tcPr>
          <w:p w14:paraId="5CB46537" w14:textId="77777777" w:rsidR="001E3A77" w:rsidRPr="00C87650" w:rsidRDefault="001E3A77" w:rsidP="009C181D">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1. КЗ позашкільної освіти «Дитячо-юнацька спортивна школа» ПМР</w:t>
            </w:r>
          </w:p>
        </w:tc>
        <w:tc>
          <w:tcPr>
            <w:tcW w:w="2126" w:type="dxa"/>
          </w:tcPr>
          <w:p w14:paraId="0F9BDB1B"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м. П’ятихатки</w:t>
            </w:r>
          </w:p>
          <w:p w14:paraId="69315267" w14:textId="77777777" w:rsidR="001E3A77" w:rsidRPr="000C3DA5" w:rsidRDefault="001E3A77" w:rsidP="009C181D">
            <w:pPr>
              <w:spacing w:after="0" w:line="240" w:lineRule="auto"/>
              <w:rPr>
                <w:rFonts w:ascii="Times New Roman" w:eastAsia="Times New Roman" w:hAnsi="Times New Roman" w:cs="Times New Roman"/>
                <w:b/>
                <w:sz w:val="20"/>
                <w:szCs w:val="20"/>
                <w:lang w:val="uk-UA"/>
              </w:rPr>
            </w:pPr>
            <w:r w:rsidRPr="000C3DA5">
              <w:rPr>
                <w:rFonts w:ascii="Times New Roman" w:eastAsia="Times New Roman" w:hAnsi="Times New Roman" w:cs="Times New Roman"/>
                <w:sz w:val="20"/>
                <w:szCs w:val="20"/>
                <w:lang w:val="uk-UA"/>
              </w:rPr>
              <w:t>вул. Садова, 113</w:t>
            </w:r>
          </w:p>
        </w:tc>
        <w:tc>
          <w:tcPr>
            <w:tcW w:w="850" w:type="dxa"/>
          </w:tcPr>
          <w:p w14:paraId="24333115" w14:textId="71E46763" w:rsidR="001E3A77" w:rsidRPr="000C3DA5" w:rsidRDefault="001E3A77" w:rsidP="009C181D">
            <w:pPr>
              <w:spacing w:after="0" w:line="240" w:lineRule="auto"/>
              <w:rPr>
                <w:rFonts w:ascii="Times New Roman" w:eastAsia="Times New Roman" w:hAnsi="Times New Roman" w:cs="Times New Roman"/>
                <w:lang w:val="uk-UA"/>
              </w:rPr>
            </w:pPr>
            <w:r w:rsidRPr="000C3DA5">
              <w:rPr>
                <w:rFonts w:ascii="Times New Roman" w:hAnsi="Times New Roman" w:cs="Times New Roman"/>
                <w:lang w:val="uk-UA"/>
              </w:rPr>
              <w:t>1</w:t>
            </w:r>
            <w:r w:rsidR="0079239F">
              <w:rPr>
                <w:rFonts w:ascii="Times New Roman" w:hAnsi="Times New Roman" w:cs="Times New Roman"/>
                <w:lang w:val="uk-UA"/>
              </w:rPr>
              <w:t>4</w:t>
            </w:r>
          </w:p>
        </w:tc>
        <w:tc>
          <w:tcPr>
            <w:tcW w:w="1134" w:type="dxa"/>
          </w:tcPr>
          <w:p w14:paraId="5AEEA92D" w14:textId="09D70014" w:rsidR="001E3A77" w:rsidRPr="000C3DA5" w:rsidRDefault="001E3A77" w:rsidP="009C181D">
            <w:pPr>
              <w:spacing w:after="0" w:line="240" w:lineRule="auto"/>
              <w:rPr>
                <w:rFonts w:ascii="Times New Roman" w:eastAsia="Times New Roman" w:hAnsi="Times New Roman" w:cs="Times New Roman"/>
                <w:lang w:val="uk-UA"/>
              </w:rPr>
            </w:pPr>
            <w:r w:rsidRPr="000C3DA5">
              <w:rPr>
                <w:rFonts w:ascii="Times New Roman" w:hAnsi="Times New Roman" w:cs="Times New Roman"/>
                <w:lang w:val="uk-UA"/>
              </w:rPr>
              <w:t>1</w:t>
            </w:r>
            <w:r w:rsidR="0079239F">
              <w:rPr>
                <w:rFonts w:ascii="Times New Roman" w:hAnsi="Times New Roman" w:cs="Times New Roman"/>
                <w:lang w:val="uk-UA"/>
              </w:rPr>
              <w:t>0</w:t>
            </w:r>
          </w:p>
        </w:tc>
        <w:tc>
          <w:tcPr>
            <w:tcW w:w="1276" w:type="dxa"/>
          </w:tcPr>
          <w:p w14:paraId="10DD062E" w14:textId="5DE1FC7E" w:rsidR="001E3A77" w:rsidRPr="000C3DA5" w:rsidRDefault="001E3A77" w:rsidP="009C181D">
            <w:pPr>
              <w:spacing w:after="0" w:line="240" w:lineRule="auto"/>
              <w:rPr>
                <w:rFonts w:ascii="Times New Roman" w:eastAsia="Times New Roman" w:hAnsi="Times New Roman" w:cs="Times New Roman"/>
                <w:lang w:val="uk-UA"/>
              </w:rPr>
            </w:pPr>
            <w:r w:rsidRPr="000C3DA5">
              <w:rPr>
                <w:rFonts w:ascii="Times New Roman" w:hAnsi="Times New Roman" w:cs="Times New Roman"/>
                <w:lang w:val="uk-UA"/>
              </w:rPr>
              <w:t>2</w:t>
            </w:r>
            <w:r w:rsidR="0079239F">
              <w:rPr>
                <w:rFonts w:ascii="Times New Roman" w:hAnsi="Times New Roman" w:cs="Times New Roman"/>
                <w:lang w:val="uk-UA"/>
              </w:rPr>
              <w:t>30</w:t>
            </w:r>
          </w:p>
        </w:tc>
      </w:tr>
      <w:tr w:rsidR="001E3A77" w:rsidRPr="00C87650" w14:paraId="658BD130" w14:textId="77777777" w:rsidTr="009C181D">
        <w:tc>
          <w:tcPr>
            <w:tcW w:w="4537" w:type="dxa"/>
          </w:tcPr>
          <w:p w14:paraId="42156A71" w14:textId="77777777" w:rsidR="001E3A77" w:rsidRPr="00C87650" w:rsidRDefault="001E3A77" w:rsidP="009C181D">
            <w:pPr>
              <w:spacing w:after="0" w:line="240" w:lineRule="auto"/>
              <w:rPr>
                <w:rFonts w:ascii="Times New Roman" w:eastAsia="Times New Roman" w:hAnsi="Times New Roman" w:cs="Times New Roman"/>
                <w:i/>
                <w:lang w:val="uk-UA"/>
              </w:rPr>
            </w:pPr>
            <w:r w:rsidRPr="00C87650">
              <w:rPr>
                <w:rFonts w:ascii="Times New Roman" w:eastAsia="Times New Roman" w:hAnsi="Times New Roman" w:cs="Times New Roman"/>
                <w:i/>
                <w:lang w:val="uk-UA"/>
              </w:rPr>
              <w:t xml:space="preserve">Усі </w:t>
            </w:r>
            <w:bookmarkStart w:id="71" w:name="_Hlk215220836"/>
            <w:r w:rsidRPr="00C87650">
              <w:rPr>
                <w:rFonts w:ascii="Times New Roman" w:eastAsia="Times New Roman" w:hAnsi="Times New Roman" w:cs="Times New Roman"/>
                <w:i/>
                <w:lang w:val="uk-UA"/>
              </w:rPr>
              <w:t>спортивні криті та площинні споруди для занять фізичною культурою і спортом</w:t>
            </w:r>
            <w:bookmarkEnd w:id="71"/>
          </w:p>
        </w:tc>
        <w:tc>
          <w:tcPr>
            <w:tcW w:w="2126" w:type="dxa"/>
          </w:tcPr>
          <w:p w14:paraId="4AA145DF" w14:textId="77777777" w:rsidR="001E3A77" w:rsidRPr="000C3DA5" w:rsidRDefault="001E3A77" w:rsidP="009C181D">
            <w:pPr>
              <w:spacing w:after="0" w:line="240" w:lineRule="auto"/>
              <w:rPr>
                <w:rFonts w:ascii="Times New Roman" w:eastAsia="Times New Roman" w:hAnsi="Times New Roman" w:cs="Times New Roman"/>
                <w:b/>
                <w:sz w:val="20"/>
                <w:szCs w:val="20"/>
                <w:lang w:val="uk-UA"/>
              </w:rPr>
            </w:pPr>
          </w:p>
        </w:tc>
        <w:tc>
          <w:tcPr>
            <w:tcW w:w="850" w:type="dxa"/>
          </w:tcPr>
          <w:p w14:paraId="2802472B" w14:textId="77777777" w:rsidR="001E3A77" w:rsidRPr="000C3DA5" w:rsidRDefault="001E3A77" w:rsidP="009C181D">
            <w:pPr>
              <w:spacing w:after="0" w:line="240" w:lineRule="auto"/>
              <w:rPr>
                <w:rFonts w:ascii="Times New Roman" w:eastAsia="Times New Roman" w:hAnsi="Times New Roman" w:cs="Times New Roman"/>
                <w:b/>
                <w:lang w:val="uk-UA"/>
              </w:rPr>
            </w:pPr>
          </w:p>
        </w:tc>
        <w:tc>
          <w:tcPr>
            <w:tcW w:w="1134" w:type="dxa"/>
          </w:tcPr>
          <w:p w14:paraId="7A70F736" w14:textId="77777777" w:rsidR="001E3A77" w:rsidRPr="000C3DA5" w:rsidRDefault="001E3A77" w:rsidP="009C181D">
            <w:pPr>
              <w:spacing w:after="0" w:line="240" w:lineRule="auto"/>
              <w:rPr>
                <w:rFonts w:ascii="Times New Roman" w:eastAsia="Times New Roman" w:hAnsi="Times New Roman" w:cs="Times New Roman"/>
                <w:b/>
                <w:lang w:val="uk-UA"/>
              </w:rPr>
            </w:pPr>
          </w:p>
        </w:tc>
        <w:tc>
          <w:tcPr>
            <w:tcW w:w="1276" w:type="dxa"/>
          </w:tcPr>
          <w:p w14:paraId="5AC8D477" w14:textId="77777777" w:rsidR="001E3A77" w:rsidRPr="000C3DA5" w:rsidRDefault="001E3A77" w:rsidP="009C181D">
            <w:pPr>
              <w:spacing w:after="0" w:line="240" w:lineRule="auto"/>
              <w:rPr>
                <w:rFonts w:ascii="Times New Roman" w:eastAsia="Times New Roman" w:hAnsi="Times New Roman" w:cs="Times New Roman"/>
                <w:b/>
                <w:lang w:val="uk-UA"/>
              </w:rPr>
            </w:pPr>
          </w:p>
        </w:tc>
      </w:tr>
      <w:tr w:rsidR="001E3A77" w:rsidRPr="00C87650" w14:paraId="1445F70C" w14:textId="77777777" w:rsidTr="009C181D">
        <w:tc>
          <w:tcPr>
            <w:tcW w:w="4537" w:type="dxa"/>
          </w:tcPr>
          <w:p w14:paraId="3FE51739" w14:textId="77777777" w:rsidR="001E3A77" w:rsidRPr="00C87650" w:rsidRDefault="001E3A77" w:rsidP="009C181D">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1. ліцей «Тріумф» </w:t>
            </w:r>
            <w:proofErr w:type="spellStart"/>
            <w:r w:rsidRPr="00C87650">
              <w:rPr>
                <w:rFonts w:ascii="Times New Roman" w:eastAsia="Times New Roman" w:hAnsi="Times New Roman" w:cs="Times New Roman"/>
                <w:lang w:val="uk-UA"/>
              </w:rPr>
              <w:t>П’ятихатської</w:t>
            </w:r>
            <w:proofErr w:type="spellEnd"/>
            <w:r w:rsidRPr="00C87650">
              <w:rPr>
                <w:rFonts w:ascii="Times New Roman" w:eastAsia="Times New Roman" w:hAnsi="Times New Roman" w:cs="Times New Roman"/>
                <w:lang w:val="uk-UA"/>
              </w:rPr>
              <w:t xml:space="preserve"> міської ради </w:t>
            </w:r>
          </w:p>
        </w:tc>
        <w:tc>
          <w:tcPr>
            <w:tcW w:w="2126" w:type="dxa"/>
          </w:tcPr>
          <w:p w14:paraId="52B8B80D"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м. П’ятихатки</w:t>
            </w:r>
          </w:p>
          <w:p w14:paraId="1379BC78"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вул. Героїв, 9</w:t>
            </w:r>
          </w:p>
        </w:tc>
        <w:tc>
          <w:tcPr>
            <w:tcW w:w="850" w:type="dxa"/>
          </w:tcPr>
          <w:p w14:paraId="403FF0BB"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2</w:t>
            </w:r>
          </w:p>
        </w:tc>
        <w:tc>
          <w:tcPr>
            <w:tcW w:w="1134" w:type="dxa"/>
          </w:tcPr>
          <w:p w14:paraId="7003050E"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1</w:t>
            </w:r>
          </w:p>
        </w:tc>
        <w:tc>
          <w:tcPr>
            <w:tcW w:w="1276" w:type="dxa"/>
          </w:tcPr>
          <w:p w14:paraId="3EE5E318"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b/>
                <w:lang w:val="uk-UA"/>
              </w:rPr>
              <w:t>657</w:t>
            </w:r>
          </w:p>
        </w:tc>
      </w:tr>
      <w:tr w:rsidR="001E3A77" w:rsidRPr="00C87650" w14:paraId="0C450D60" w14:textId="77777777" w:rsidTr="009C181D">
        <w:tc>
          <w:tcPr>
            <w:tcW w:w="4537" w:type="dxa"/>
          </w:tcPr>
          <w:p w14:paraId="5B234D57" w14:textId="77777777" w:rsidR="001E3A77" w:rsidRPr="00C87650" w:rsidRDefault="001E3A77" w:rsidP="009C181D">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2. ліцей «Генеза» </w:t>
            </w:r>
            <w:proofErr w:type="spellStart"/>
            <w:r w:rsidRPr="00C87650">
              <w:rPr>
                <w:rFonts w:ascii="Times New Roman" w:eastAsia="Times New Roman" w:hAnsi="Times New Roman" w:cs="Times New Roman"/>
                <w:lang w:val="uk-UA"/>
              </w:rPr>
              <w:t>П’ятихатської</w:t>
            </w:r>
            <w:proofErr w:type="spellEnd"/>
            <w:r w:rsidRPr="00C87650">
              <w:rPr>
                <w:rFonts w:ascii="Times New Roman" w:eastAsia="Times New Roman" w:hAnsi="Times New Roman" w:cs="Times New Roman"/>
                <w:lang w:val="uk-UA"/>
              </w:rPr>
              <w:t xml:space="preserve"> міської ради</w:t>
            </w:r>
          </w:p>
        </w:tc>
        <w:tc>
          <w:tcPr>
            <w:tcW w:w="2126" w:type="dxa"/>
          </w:tcPr>
          <w:p w14:paraId="745AF578"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м. П’ятихатки</w:t>
            </w:r>
          </w:p>
          <w:p w14:paraId="6087E7E4"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вул. Саксаганська, 90</w:t>
            </w:r>
          </w:p>
        </w:tc>
        <w:tc>
          <w:tcPr>
            <w:tcW w:w="850" w:type="dxa"/>
          </w:tcPr>
          <w:p w14:paraId="58D7F3DD"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2</w:t>
            </w:r>
          </w:p>
        </w:tc>
        <w:tc>
          <w:tcPr>
            <w:tcW w:w="1134" w:type="dxa"/>
          </w:tcPr>
          <w:p w14:paraId="6FB33D8C"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1</w:t>
            </w:r>
          </w:p>
        </w:tc>
        <w:tc>
          <w:tcPr>
            <w:tcW w:w="1276" w:type="dxa"/>
          </w:tcPr>
          <w:p w14:paraId="4A4D2303"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b/>
                <w:lang w:val="uk-UA"/>
              </w:rPr>
              <w:t>633</w:t>
            </w:r>
          </w:p>
        </w:tc>
      </w:tr>
      <w:tr w:rsidR="001E3A77" w:rsidRPr="00C87650" w14:paraId="31FC6669" w14:textId="77777777" w:rsidTr="009C181D">
        <w:trPr>
          <w:trHeight w:val="576"/>
        </w:trPr>
        <w:tc>
          <w:tcPr>
            <w:tcW w:w="4537" w:type="dxa"/>
          </w:tcPr>
          <w:p w14:paraId="501EC2D6" w14:textId="77777777" w:rsidR="001E3A77" w:rsidRPr="00C87650" w:rsidRDefault="001E3A77" w:rsidP="009C181D">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3. ліцей «Прометей» </w:t>
            </w:r>
            <w:proofErr w:type="spellStart"/>
            <w:r w:rsidRPr="00C87650">
              <w:rPr>
                <w:rFonts w:ascii="Times New Roman" w:eastAsia="Times New Roman" w:hAnsi="Times New Roman" w:cs="Times New Roman"/>
                <w:lang w:val="uk-UA"/>
              </w:rPr>
              <w:t>П’ятихатської</w:t>
            </w:r>
            <w:proofErr w:type="spellEnd"/>
            <w:r w:rsidRPr="00C87650">
              <w:rPr>
                <w:rFonts w:ascii="Times New Roman" w:eastAsia="Times New Roman" w:hAnsi="Times New Roman" w:cs="Times New Roman"/>
                <w:lang w:val="uk-UA"/>
              </w:rPr>
              <w:t xml:space="preserve"> міської ради</w:t>
            </w:r>
          </w:p>
        </w:tc>
        <w:tc>
          <w:tcPr>
            <w:tcW w:w="2126" w:type="dxa"/>
          </w:tcPr>
          <w:p w14:paraId="472576F7"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м. П’ятихатки</w:t>
            </w:r>
          </w:p>
          <w:p w14:paraId="0351B8CD"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вул. Привокзальна, 169</w:t>
            </w:r>
          </w:p>
        </w:tc>
        <w:tc>
          <w:tcPr>
            <w:tcW w:w="850" w:type="dxa"/>
          </w:tcPr>
          <w:p w14:paraId="712B467E"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2</w:t>
            </w:r>
          </w:p>
        </w:tc>
        <w:tc>
          <w:tcPr>
            <w:tcW w:w="1134" w:type="dxa"/>
          </w:tcPr>
          <w:p w14:paraId="243C4E8E"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0</w:t>
            </w:r>
          </w:p>
        </w:tc>
        <w:tc>
          <w:tcPr>
            <w:tcW w:w="1276" w:type="dxa"/>
          </w:tcPr>
          <w:p w14:paraId="389E7507"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b/>
                <w:lang w:val="uk-UA"/>
              </w:rPr>
              <w:t>458</w:t>
            </w:r>
          </w:p>
        </w:tc>
      </w:tr>
      <w:tr w:rsidR="001E3A77" w:rsidRPr="00C87650" w14:paraId="6AC2FE63" w14:textId="77777777" w:rsidTr="009C181D">
        <w:tc>
          <w:tcPr>
            <w:tcW w:w="4537" w:type="dxa"/>
          </w:tcPr>
          <w:p w14:paraId="3AF18DF5" w14:textId="77777777" w:rsidR="001E3A77" w:rsidRPr="00C87650" w:rsidRDefault="001E3A77" w:rsidP="009C181D">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4. </w:t>
            </w:r>
            <w:proofErr w:type="spellStart"/>
            <w:r w:rsidRPr="00C87650">
              <w:rPr>
                <w:rFonts w:ascii="Times New Roman" w:eastAsia="Times New Roman" w:hAnsi="Times New Roman" w:cs="Times New Roman"/>
                <w:lang w:val="uk-UA"/>
              </w:rPr>
              <w:t>Зорянський</w:t>
            </w:r>
            <w:proofErr w:type="spellEnd"/>
            <w:r w:rsidRPr="00C87650">
              <w:rPr>
                <w:rFonts w:ascii="Times New Roman" w:eastAsia="Times New Roman" w:hAnsi="Times New Roman" w:cs="Times New Roman"/>
                <w:lang w:val="uk-UA"/>
              </w:rPr>
              <w:t xml:space="preserve"> ліцей </w:t>
            </w:r>
            <w:proofErr w:type="spellStart"/>
            <w:r w:rsidRPr="00C87650">
              <w:rPr>
                <w:rFonts w:ascii="Times New Roman" w:eastAsia="Times New Roman" w:hAnsi="Times New Roman" w:cs="Times New Roman"/>
                <w:lang w:val="uk-UA"/>
              </w:rPr>
              <w:t>П’ятихатської</w:t>
            </w:r>
            <w:proofErr w:type="spellEnd"/>
            <w:r w:rsidRPr="00C87650">
              <w:rPr>
                <w:rFonts w:ascii="Times New Roman" w:eastAsia="Times New Roman" w:hAnsi="Times New Roman" w:cs="Times New Roman"/>
                <w:lang w:val="uk-UA"/>
              </w:rPr>
              <w:t xml:space="preserve"> міської ради</w:t>
            </w:r>
          </w:p>
        </w:tc>
        <w:tc>
          <w:tcPr>
            <w:tcW w:w="2126" w:type="dxa"/>
          </w:tcPr>
          <w:p w14:paraId="5FDFB23D"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с. Зоря</w:t>
            </w:r>
          </w:p>
          <w:p w14:paraId="23C5BDE1"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вул. Молодіжна, 17</w:t>
            </w:r>
          </w:p>
        </w:tc>
        <w:tc>
          <w:tcPr>
            <w:tcW w:w="850" w:type="dxa"/>
          </w:tcPr>
          <w:p w14:paraId="741233E8"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2</w:t>
            </w:r>
          </w:p>
        </w:tc>
        <w:tc>
          <w:tcPr>
            <w:tcW w:w="1134" w:type="dxa"/>
          </w:tcPr>
          <w:p w14:paraId="795E3CF2"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2</w:t>
            </w:r>
          </w:p>
        </w:tc>
        <w:tc>
          <w:tcPr>
            <w:tcW w:w="1276" w:type="dxa"/>
          </w:tcPr>
          <w:p w14:paraId="2F54FEE2"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b/>
                <w:lang w:val="uk-UA"/>
              </w:rPr>
              <w:t>230</w:t>
            </w:r>
          </w:p>
        </w:tc>
      </w:tr>
      <w:tr w:rsidR="001E3A77" w:rsidRPr="00C87650" w14:paraId="0A70D89C" w14:textId="77777777" w:rsidTr="009C181D">
        <w:tc>
          <w:tcPr>
            <w:tcW w:w="4537" w:type="dxa"/>
          </w:tcPr>
          <w:p w14:paraId="55A61772" w14:textId="77777777" w:rsidR="001E3A77" w:rsidRPr="00C87650" w:rsidRDefault="001E3A77" w:rsidP="009C181D">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5. </w:t>
            </w:r>
            <w:proofErr w:type="spellStart"/>
            <w:r w:rsidRPr="00C87650">
              <w:rPr>
                <w:rFonts w:ascii="Times New Roman" w:eastAsia="Times New Roman" w:hAnsi="Times New Roman" w:cs="Times New Roman"/>
                <w:lang w:val="uk-UA"/>
              </w:rPr>
              <w:t>Жовтянський</w:t>
            </w:r>
            <w:proofErr w:type="spellEnd"/>
            <w:r w:rsidRPr="00C87650">
              <w:rPr>
                <w:rFonts w:ascii="Times New Roman" w:eastAsia="Times New Roman" w:hAnsi="Times New Roman" w:cs="Times New Roman"/>
                <w:lang w:val="uk-UA"/>
              </w:rPr>
              <w:t xml:space="preserve"> ліцей </w:t>
            </w:r>
            <w:proofErr w:type="spellStart"/>
            <w:r w:rsidRPr="00C87650">
              <w:rPr>
                <w:rFonts w:ascii="Times New Roman" w:eastAsia="Times New Roman" w:hAnsi="Times New Roman" w:cs="Times New Roman"/>
                <w:lang w:val="uk-UA"/>
              </w:rPr>
              <w:t>П’ятихатської</w:t>
            </w:r>
            <w:proofErr w:type="spellEnd"/>
            <w:r w:rsidRPr="00C87650">
              <w:rPr>
                <w:rFonts w:ascii="Times New Roman" w:eastAsia="Times New Roman" w:hAnsi="Times New Roman" w:cs="Times New Roman"/>
                <w:lang w:val="uk-UA"/>
              </w:rPr>
              <w:t xml:space="preserve"> міської ради</w:t>
            </w:r>
          </w:p>
        </w:tc>
        <w:tc>
          <w:tcPr>
            <w:tcW w:w="2126" w:type="dxa"/>
          </w:tcPr>
          <w:p w14:paraId="5FDE5770"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с. Жовте</w:t>
            </w:r>
          </w:p>
          <w:p w14:paraId="6FCD5A85"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вул. Лагідна, 1</w:t>
            </w:r>
          </w:p>
        </w:tc>
        <w:tc>
          <w:tcPr>
            <w:tcW w:w="850" w:type="dxa"/>
          </w:tcPr>
          <w:p w14:paraId="3416A3AB"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1</w:t>
            </w:r>
          </w:p>
        </w:tc>
        <w:tc>
          <w:tcPr>
            <w:tcW w:w="1134" w:type="dxa"/>
          </w:tcPr>
          <w:p w14:paraId="63919AA1"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0</w:t>
            </w:r>
          </w:p>
        </w:tc>
        <w:tc>
          <w:tcPr>
            <w:tcW w:w="1276" w:type="dxa"/>
          </w:tcPr>
          <w:p w14:paraId="63E60594"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b/>
                <w:lang w:val="uk-UA"/>
              </w:rPr>
              <w:t>128</w:t>
            </w:r>
          </w:p>
        </w:tc>
      </w:tr>
      <w:tr w:rsidR="001E3A77" w:rsidRPr="00C87650" w14:paraId="6D5FFF53" w14:textId="77777777" w:rsidTr="009C181D">
        <w:tc>
          <w:tcPr>
            <w:tcW w:w="4537" w:type="dxa"/>
          </w:tcPr>
          <w:p w14:paraId="263283FB" w14:textId="77777777" w:rsidR="001E3A77" w:rsidRPr="00C87650" w:rsidRDefault="001E3A77" w:rsidP="009C181D">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6. </w:t>
            </w:r>
            <w:proofErr w:type="spellStart"/>
            <w:r w:rsidRPr="00C87650">
              <w:rPr>
                <w:rFonts w:ascii="Times New Roman" w:eastAsia="Times New Roman" w:hAnsi="Times New Roman" w:cs="Times New Roman"/>
                <w:lang w:val="uk-UA"/>
              </w:rPr>
              <w:t>Жовтоолександрівський</w:t>
            </w:r>
            <w:proofErr w:type="spellEnd"/>
            <w:r w:rsidRPr="00C87650">
              <w:rPr>
                <w:rFonts w:ascii="Times New Roman" w:eastAsia="Times New Roman" w:hAnsi="Times New Roman" w:cs="Times New Roman"/>
                <w:lang w:val="uk-UA"/>
              </w:rPr>
              <w:t xml:space="preserve"> ліцей </w:t>
            </w:r>
            <w:proofErr w:type="spellStart"/>
            <w:r w:rsidRPr="00C87650">
              <w:rPr>
                <w:rFonts w:ascii="Times New Roman" w:eastAsia="Times New Roman" w:hAnsi="Times New Roman" w:cs="Times New Roman"/>
                <w:lang w:val="uk-UA"/>
              </w:rPr>
              <w:t>П’ятихатської</w:t>
            </w:r>
            <w:proofErr w:type="spellEnd"/>
            <w:r w:rsidRPr="00C87650">
              <w:rPr>
                <w:rFonts w:ascii="Times New Roman" w:eastAsia="Times New Roman" w:hAnsi="Times New Roman" w:cs="Times New Roman"/>
                <w:lang w:val="uk-UA"/>
              </w:rPr>
              <w:t xml:space="preserve"> міської ради</w:t>
            </w:r>
          </w:p>
        </w:tc>
        <w:tc>
          <w:tcPr>
            <w:tcW w:w="2126" w:type="dxa"/>
          </w:tcPr>
          <w:p w14:paraId="7AFE0D92"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с. </w:t>
            </w:r>
            <w:proofErr w:type="spellStart"/>
            <w:r w:rsidRPr="000C3DA5">
              <w:rPr>
                <w:rFonts w:ascii="Times New Roman" w:eastAsia="Times New Roman" w:hAnsi="Times New Roman" w:cs="Times New Roman"/>
                <w:sz w:val="20"/>
                <w:szCs w:val="20"/>
                <w:lang w:val="uk-UA"/>
              </w:rPr>
              <w:t>Жовтоолександрівка</w:t>
            </w:r>
            <w:proofErr w:type="spellEnd"/>
            <w:r w:rsidRPr="000C3DA5">
              <w:rPr>
                <w:rFonts w:ascii="Times New Roman" w:eastAsia="Times New Roman" w:hAnsi="Times New Roman" w:cs="Times New Roman"/>
                <w:sz w:val="20"/>
                <w:szCs w:val="20"/>
                <w:lang w:val="uk-UA"/>
              </w:rPr>
              <w:t xml:space="preserve"> вул. Шкільна, 3</w:t>
            </w:r>
          </w:p>
        </w:tc>
        <w:tc>
          <w:tcPr>
            <w:tcW w:w="850" w:type="dxa"/>
          </w:tcPr>
          <w:p w14:paraId="7F5B8EA0"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1</w:t>
            </w:r>
          </w:p>
        </w:tc>
        <w:tc>
          <w:tcPr>
            <w:tcW w:w="1134" w:type="dxa"/>
          </w:tcPr>
          <w:p w14:paraId="767B823D"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1</w:t>
            </w:r>
          </w:p>
        </w:tc>
        <w:tc>
          <w:tcPr>
            <w:tcW w:w="1276" w:type="dxa"/>
          </w:tcPr>
          <w:p w14:paraId="7B405093"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b/>
                <w:lang w:val="uk-UA"/>
              </w:rPr>
              <w:t>106</w:t>
            </w:r>
          </w:p>
        </w:tc>
      </w:tr>
      <w:tr w:rsidR="001E3A77" w:rsidRPr="00C87650" w14:paraId="5E3F1A2B" w14:textId="77777777" w:rsidTr="009C181D">
        <w:tc>
          <w:tcPr>
            <w:tcW w:w="4537" w:type="dxa"/>
          </w:tcPr>
          <w:p w14:paraId="16D310F6" w14:textId="77777777" w:rsidR="001E3A77" w:rsidRPr="00C87650" w:rsidRDefault="001E3A77" w:rsidP="009C181D">
            <w:pPr>
              <w:spacing w:after="0" w:line="240" w:lineRule="auto"/>
              <w:rPr>
                <w:rFonts w:ascii="Times New Roman" w:eastAsia="Times New Roman" w:hAnsi="Times New Roman" w:cs="Times New Roman"/>
                <w:lang w:val="uk-UA"/>
              </w:rPr>
            </w:pPr>
            <w:r w:rsidRPr="00C87650">
              <w:rPr>
                <w:rFonts w:ascii="Times New Roman" w:eastAsia="Times New Roman" w:hAnsi="Times New Roman" w:cs="Times New Roman"/>
                <w:lang w:val="uk-UA"/>
              </w:rPr>
              <w:t xml:space="preserve">7. ВП </w:t>
            </w:r>
            <w:proofErr w:type="spellStart"/>
            <w:r w:rsidRPr="00C87650">
              <w:rPr>
                <w:rFonts w:ascii="Times New Roman" w:eastAsia="Times New Roman" w:hAnsi="Times New Roman" w:cs="Times New Roman"/>
                <w:lang w:val="uk-UA"/>
              </w:rPr>
              <w:t>Мирнівська</w:t>
            </w:r>
            <w:proofErr w:type="spellEnd"/>
            <w:r w:rsidRPr="00C87650">
              <w:rPr>
                <w:rFonts w:ascii="Times New Roman" w:eastAsia="Times New Roman" w:hAnsi="Times New Roman" w:cs="Times New Roman"/>
                <w:lang w:val="uk-UA"/>
              </w:rPr>
              <w:t xml:space="preserve"> гімназія ліцею «Тріумф» </w:t>
            </w:r>
            <w:proofErr w:type="spellStart"/>
            <w:r w:rsidRPr="00C87650">
              <w:rPr>
                <w:rFonts w:ascii="Times New Roman" w:eastAsia="Times New Roman" w:hAnsi="Times New Roman" w:cs="Times New Roman"/>
                <w:lang w:val="uk-UA"/>
              </w:rPr>
              <w:t>П’ятихатської</w:t>
            </w:r>
            <w:proofErr w:type="spellEnd"/>
            <w:r w:rsidRPr="00C87650">
              <w:rPr>
                <w:rFonts w:ascii="Times New Roman" w:eastAsia="Times New Roman" w:hAnsi="Times New Roman" w:cs="Times New Roman"/>
                <w:lang w:val="uk-UA"/>
              </w:rPr>
              <w:t xml:space="preserve"> міської ради</w:t>
            </w:r>
          </w:p>
        </w:tc>
        <w:tc>
          <w:tcPr>
            <w:tcW w:w="2126" w:type="dxa"/>
          </w:tcPr>
          <w:p w14:paraId="3A3E5FF2"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 xml:space="preserve">с. Мирне </w:t>
            </w:r>
          </w:p>
          <w:p w14:paraId="05F391B2" w14:textId="77777777" w:rsidR="001E3A77" w:rsidRPr="000C3DA5" w:rsidRDefault="001E3A77" w:rsidP="009C181D">
            <w:pPr>
              <w:spacing w:after="0" w:line="240" w:lineRule="auto"/>
              <w:rPr>
                <w:rFonts w:ascii="Times New Roman" w:eastAsia="Times New Roman" w:hAnsi="Times New Roman" w:cs="Times New Roman"/>
                <w:sz w:val="20"/>
                <w:szCs w:val="20"/>
                <w:lang w:val="uk-UA"/>
              </w:rPr>
            </w:pPr>
            <w:r w:rsidRPr="000C3DA5">
              <w:rPr>
                <w:rFonts w:ascii="Times New Roman" w:eastAsia="Times New Roman" w:hAnsi="Times New Roman" w:cs="Times New Roman"/>
                <w:sz w:val="20"/>
                <w:szCs w:val="20"/>
                <w:lang w:val="uk-UA"/>
              </w:rPr>
              <w:t>вул. Богдана Хмельницького, 49</w:t>
            </w:r>
          </w:p>
        </w:tc>
        <w:tc>
          <w:tcPr>
            <w:tcW w:w="850" w:type="dxa"/>
          </w:tcPr>
          <w:p w14:paraId="6C2917C7"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1</w:t>
            </w:r>
          </w:p>
        </w:tc>
        <w:tc>
          <w:tcPr>
            <w:tcW w:w="1134" w:type="dxa"/>
          </w:tcPr>
          <w:p w14:paraId="7F821D62"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lang w:val="uk-UA"/>
              </w:rPr>
              <w:t>0</w:t>
            </w:r>
          </w:p>
        </w:tc>
        <w:tc>
          <w:tcPr>
            <w:tcW w:w="1276" w:type="dxa"/>
          </w:tcPr>
          <w:p w14:paraId="3DAE2E9D" w14:textId="77777777" w:rsidR="001E3A77" w:rsidRPr="000C3DA5" w:rsidRDefault="001E3A77" w:rsidP="009C181D">
            <w:pPr>
              <w:spacing w:after="0" w:line="240" w:lineRule="auto"/>
              <w:jc w:val="center"/>
              <w:rPr>
                <w:rFonts w:ascii="Times New Roman" w:eastAsia="Times New Roman" w:hAnsi="Times New Roman" w:cs="Times New Roman"/>
                <w:lang w:val="uk-UA"/>
              </w:rPr>
            </w:pPr>
            <w:r w:rsidRPr="000C3DA5">
              <w:rPr>
                <w:rFonts w:ascii="Times New Roman" w:hAnsi="Times New Roman" w:cs="Times New Roman"/>
                <w:b/>
                <w:lang w:val="uk-UA"/>
              </w:rPr>
              <w:t>68</w:t>
            </w:r>
          </w:p>
        </w:tc>
      </w:tr>
    </w:tbl>
    <w:p w14:paraId="35DBDB5C" w14:textId="77777777" w:rsidR="001E3A77" w:rsidRDefault="001E3A77" w:rsidP="001E3A77">
      <w:pPr>
        <w:spacing w:after="0" w:line="240" w:lineRule="auto"/>
        <w:ind w:firstLine="709"/>
        <w:jc w:val="both"/>
        <w:rPr>
          <w:rFonts w:ascii="Times New Roman" w:eastAsia="Times New Roman" w:hAnsi="Times New Roman" w:cs="Times New Roman"/>
          <w:sz w:val="28"/>
          <w:szCs w:val="28"/>
          <w:lang w:val="uk-UA"/>
        </w:rPr>
      </w:pPr>
    </w:p>
    <w:p w14:paraId="4023FE76" w14:textId="77777777" w:rsidR="0079239F" w:rsidRDefault="0079239F" w:rsidP="001E3A77">
      <w:pPr>
        <w:spacing w:after="0" w:line="240" w:lineRule="auto"/>
        <w:jc w:val="center"/>
        <w:rPr>
          <w:rFonts w:ascii="Times New Roman" w:eastAsia="Times New Roman" w:hAnsi="Times New Roman" w:cs="Times New Roman"/>
          <w:b/>
          <w:sz w:val="24"/>
          <w:szCs w:val="24"/>
          <w:lang w:val="uk-UA" w:eastAsia="ru-RU"/>
        </w:rPr>
      </w:pPr>
    </w:p>
    <w:p w14:paraId="4E7B15F0" w14:textId="41A05D31" w:rsidR="001E3A77" w:rsidRPr="0041093A" w:rsidRDefault="001E3A77" w:rsidP="001E3A77">
      <w:pPr>
        <w:spacing w:after="0" w:line="240" w:lineRule="auto"/>
        <w:jc w:val="center"/>
        <w:rPr>
          <w:rFonts w:ascii="Times New Roman" w:eastAsia="Times New Roman" w:hAnsi="Times New Roman" w:cs="Times New Roman"/>
          <w:b/>
          <w:sz w:val="24"/>
          <w:szCs w:val="24"/>
          <w:lang w:val="uk-UA" w:eastAsia="ru-RU"/>
        </w:rPr>
      </w:pPr>
      <w:r w:rsidRPr="0041093A">
        <w:rPr>
          <w:rFonts w:ascii="Times New Roman" w:eastAsia="Times New Roman" w:hAnsi="Times New Roman" w:cs="Times New Roman"/>
          <w:b/>
          <w:sz w:val="24"/>
          <w:szCs w:val="24"/>
          <w:lang w:val="uk-UA" w:eastAsia="ru-RU"/>
        </w:rPr>
        <w:t>Спорт</w:t>
      </w:r>
    </w:p>
    <w:tbl>
      <w:tblPr>
        <w:tblW w:w="10065" w:type="dxa"/>
        <w:tblInd w:w="-289" w:type="dxa"/>
        <w:tblLook w:val="04A0" w:firstRow="1" w:lastRow="0" w:firstColumn="1" w:lastColumn="0" w:noHBand="0" w:noVBand="1"/>
      </w:tblPr>
      <w:tblGrid>
        <w:gridCol w:w="5398"/>
        <w:gridCol w:w="1136"/>
        <w:gridCol w:w="1405"/>
        <w:gridCol w:w="2126"/>
      </w:tblGrid>
      <w:tr w:rsidR="001E3A77" w:rsidRPr="0041093A" w14:paraId="43DDE666" w14:textId="77777777" w:rsidTr="009C181D">
        <w:trPr>
          <w:trHeight w:val="630"/>
        </w:trPr>
        <w:tc>
          <w:tcPr>
            <w:tcW w:w="5398" w:type="dxa"/>
            <w:tcBorders>
              <w:top w:val="single" w:sz="4" w:space="0" w:color="auto"/>
              <w:left w:val="single" w:sz="4" w:space="0" w:color="auto"/>
              <w:bottom w:val="single" w:sz="4" w:space="0" w:color="auto"/>
              <w:right w:val="single" w:sz="4" w:space="0" w:color="auto"/>
            </w:tcBorders>
            <w:vAlign w:val="center"/>
          </w:tcPr>
          <w:p w14:paraId="630576E5" w14:textId="77777777" w:rsidR="001E3A77" w:rsidRPr="0041093A" w:rsidRDefault="001E3A77" w:rsidP="009C181D">
            <w:pPr>
              <w:spacing w:after="0" w:line="240" w:lineRule="auto"/>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Показник</w:t>
            </w:r>
          </w:p>
        </w:tc>
        <w:tc>
          <w:tcPr>
            <w:tcW w:w="1136" w:type="dxa"/>
            <w:tcBorders>
              <w:top w:val="single" w:sz="4" w:space="0" w:color="auto"/>
              <w:left w:val="nil"/>
              <w:bottom w:val="single" w:sz="4" w:space="0" w:color="auto"/>
              <w:right w:val="single" w:sz="4" w:space="0" w:color="auto"/>
            </w:tcBorders>
            <w:vAlign w:val="center"/>
          </w:tcPr>
          <w:p w14:paraId="63AF1FCF"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Одиниця виміру</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tcPr>
          <w:p w14:paraId="50642243"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val="uk-UA" w:eastAsia="ru-RU"/>
              </w:rPr>
            </w:pPr>
            <w:r w:rsidRPr="0041093A">
              <w:rPr>
                <w:rFonts w:ascii="Times New Roman" w:eastAsia="Times New Roman" w:hAnsi="Times New Roman" w:cs="Times New Roman"/>
                <w:color w:val="000000"/>
                <w:sz w:val="24"/>
                <w:szCs w:val="24"/>
                <w:lang w:val="uk-UA" w:eastAsia="ru-RU"/>
              </w:rPr>
              <w:t>Станом на 01.01.2025</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2C834AEB"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val="uk-UA" w:eastAsia="ru-RU"/>
              </w:rPr>
            </w:pPr>
            <w:r w:rsidRPr="0041093A">
              <w:rPr>
                <w:rFonts w:ascii="Times New Roman" w:eastAsia="Times New Roman" w:hAnsi="Times New Roman" w:cs="Times New Roman"/>
                <w:color w:val="000000"/>
                <w:sz w:val="24"/>
                <w:szCs w:val="24"/>
                <w:lang w:val="uk-UA" w:eastAsia="ru-RU"/>
              </w:rPr>
              <w:t>Станом на 01.11.2025</w:t>
            </w:r>
          </w:p>
        </w:tc>
      </w:tr>
      <w:tr w:rsidR="001E3A77" w:rsidRPr="0041093A" w14:paraId="58D714FF" w14:textId="77777777" w:rsidTr="009C181D">
        <w:trPr>
          <w:trHeight w:val="630"/>
        </w:trPr>
        <w:tc>
          <w:tcPr>
            <w:tcW w:w="5398" w:type="dxa"/>
            <w:tcBorders>
              <w:top w:val="single" w:sz="4" w:space="0" w:color="auto"/>
              <w:left w:val="single" w:sz="4" w:space="0" w:color="auto"/>
              <w:bottom w:val="single" w:sz="4" w:space="0" w:color="auto"/>
              <w:right w:val="single" w:sz="4" w:space="0" w:color="auto"/>
            </w:tcBorders>
            <w:hideMark/>
          </w:tcPr>
          <w:p w14:paraId="32DCA668"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населення</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охопленого</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всіма</w:t>
            </w:r>
            <w:proofErr w:type="spellEnd"/>
            <w:r w:rsidRPr="0041093A">
              <w:rPr>
                <w:rFonts w:ascii="Times New Roman" w:eastAsia="Times New Roman" w:hAnsi="Times New Roman" w:cs="Times New Roman"/>
                <w:color w:val="000000"/>
                <w:sz w:val="24"/>
                <w:szCs w:val="24"/>
                <w:lang w:eastAsia="ru-RU"/>
              </w:rPr>
              <w:t xml:space="preserve"> видами </w:t>
            </w:r>
            <w:proofErr w:type="spellStart"/>
            <w:r w:rsidRPr="0041093A">
              <w:rPr>
                <w:rFonts w:ascii="Times New Roman" w:eastAsia="Times New Roman" w:hAnsi="Times New Roman" w:cs="Times New Roman"/>
                <w:color w:val="000000"/>
                <w:sz w:val="24"/>
                <w:szCs w:val="24"/>
                <w:lang w:eastAsia="ru-RU"/>
              </w:rPr>
              <w:t>фізкультурно-оздоровчої</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роботи</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всього</w:t>
            </w:r>
            <w:proofErr w:type="spellEnd"/>
          </w:p>
        </w:tc>
        <w:tc>
          <w:tcPr>
            <w:tcW w:w="1136" w:type="dxa"/>
            <w:tcBorders>
              <w:top w:val="single" w:sz="4" w:space="0" w:color="auto"/>
              <w:left w:val="nil"/>
              <w:bottom w:val="single" w:sz="4" w:space="0" w:color="auto"/>
              <w:right w:val="nil"/>
            </w:tcBorders>
            <w:hideMark/>
          </w:tcPr>
          <w:p w14:paraId="55E8A4F8"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осіб</w:t>
            </w:r>
            <w:proofErr w:type="spellEnd"/>
          </w:p>
        </w:tc>
        <w:tc>
          <w:tcPr>
            <w:tcW w:w="1405" w:type="dxa"/>
            <w:tcBorders>
              <w:top w:val="single" w:sz="4" w:space="0" w:color="auto"/>
              <w:left w:val="single" w:sz="4" w:space="0" w:color="auto"/>
              <w:bottom w:val="single" w:sz="4" w:space="0" w:color="auto"/>
              <w:right w:val="single" w:sz="4" w:space="0" w:color="auto"/>
            </w:tcBorders>
            <w:vAlign w:val="center"/>
            <w:hideMark/>
          </w:tcPr>
          <w:p w14:paraId="590D98FB"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12500</w:t>
            </w:r>
          </w:p>
        </w:tc>
        <w:tc>
          <w:tcPr>
            <w:tcW w:w="2126" w:type="dxa"/>
            <w:tcBorders>
              <w:top w:val="single" w:sz="4" w:space="0" w:color="auto"/>
              <w:left w:val="nil"/>
              <w:bottom w:val="single" w:sz="4" w:space="0" w:color="auto"/>
              <w:right w:val="single" w:sz="4" w:space="0" w:color="auto"/>
            </w:tcBorders>
            <w:noWrap/>
            <w:vAlign w:val="center"/>
            <w:hideMark/>
          </w:tcPr>
          <w:p w14:paraId="79B2BBAF"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12600</w:t>
            </w:r>
          </w:p>
        </w:tc>
      </w:tr>
      <w:tr w:rsidR="001E3A77" w:rsidRPr="0041093A" w14:paraId="39ECB14E" w14:textId="77777777" w:rsidTr="009C181D">
        <w:trPr>
          <w:trHeight w:val="315"/>
        </w:trPr>
        <w:tc>
          <w:tcPr>
            <w:tcW w:w="5398" w:type="dxa"/>
            <w:tcBorders>
              <w:top w:val="nil"/>
              <w:left w:val="single" w:sz="4" w:space="0" w:color="auto"/>
              <w:bottom w:val="single" w:sz="4" w:space="0" w:color="auto"/>
              <w:right w:val="single" w:sz="4" w:space="0" w:color="auto"/>
            </w:tcBorders>
            <w:hideMark/>
          </w:tcPr>
          <w:p w14:paraId="4E4D4E2E"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осіб</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що</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займаються</w:t>
            </w:r>
            <w:proofErr w:type="spellEnd"/>
            <w:r w:rsidRPr="0041093A">
              <w:rPr>
                <w:rFonts w:ascii="Times New Roman" w:eastAsia="Times New Roman" w:hAnsi="Times New Roman" w:cs="Times New Roman"/>
                <w:color w:val="000000"/>
                <w:sz w:val="24"/>
                <w:szCs w:val="24"/>
                <w:lang w:eastAsia="ru-RU"/>
              </w:rPr>
              <w:t xml:space="preserve"> спортом</w:t>
            </w:r>
          </w:p>
        </w:tc>
        <w:tc>
          <w:tcPr>
            <w:tcW w:w="1136" w:type="dxa"/>
            <w:tcBorders>
              <w:top w:val="nil"/>
              <w:left w:val="nil"/>
              <w:bottom w:val="single" w:sz="4" w:space="0" w:color="auto"/>
              <w:right w:val="nil"/>
            </w:tcBorders>
            <w:hideMark/>
          </w:tcPr>
          <w:p w14:paraId="06BD28DC"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осіб</w:t>
            </w:r>
            <w:proofErr w:type="spellEnd"/>
          </w:p>
        </w:tc>
        <w:tc>
          <w:tcPr>
            <w:tcW w:w="1405" w:type="dxa"/>
            <w:tcBorders>
              <w:top w:val="nil"/>
              <w:left w:val="single" w:sz="4" w:space="0" w:color="auto"/>
              <w:bottom w:val="single" w:sz="4" w:space="0" w:color="auto"/>
              <w:right w:val="single" w:sz="4" w:space="0" w:color="auto"/>
            </w:tcBorders>
            <w:vAlign w:val="center"/>
            <w:hideMark/>
          </w:tcPr>
          <w:p w14:paraId="21D533D9"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1000</w:t>
            </w:r>
          </w:p>
        </w:tc>
        <w:tc>
          <w:tcPr>
            <w:tcW w:w="2126" w:type="dxa"/>
            <w:tcBorders>
              <w:top w:val="nil"/>
              <w:left w:val="nil"/>
              <w:bottom w:val="single" w:sz="4" w:space="0" w:color="auto"/>
              <w:right w:val="single" w:sz="4" w:space="0" w:color="auto"/>
            </w:tcBorders>
            <w:noWrap/>
            <w:vAlign w:val="center"/>
            <w:hideMark/>
          </w:tcPr>
          <w:p w14:paraId="0B32E0F4"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810</w:t>
            </w:r>
          </w:p>
        </w:tc>
      </w:tr>
      <w:tr w:rsidR="001E3A77" w:rsidRPr="0041093A" w14:paraId="36A7EC50" w14:textId="77777777" w:rsidTr="009C181D">
        <w:trPr>
          <w:trHeight w:val="541"/>
        </w:trPr>
        <w:tc>
          <w:tcPr>
            <w:tcW w:w="5398" w:type="dxa"/>
            <w:tcBorders>
              <w:top w:val="nil"/>
              <w:left w:val="single" w:sz="4" w:space="0" w:color="auto"/>
              <w:bottom w:val="single" w:sz="4" w:space="0" w:color="auto"/>
              <w:right w:val="single" w:sz="4" w:space="0" w:color="auto"/>
            </w:tcBorders>
            <w:hideMark/>
          </w:tcPr>
          <w:p w14:paraId="485ACDCF"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дітей-сиріт</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охоплених</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всіма</w:t>
            </w:r>
            <w:proofErr w:type="spellEnd"/>
            <w:r w:rsidRPr="0041093A">
              <w:rPr>
                <w:rFonts w:ascii="Times New Roman" w:eastAsia="Times New Roman" w:hAnsi="Times New Roman" w:cs="Times New Roman"/>
                <w:color w:val="000000"/>
                <w:sz w:val="24"/>
                <w:szCs w:val="24"/>
                <w:lang w:eastAsia="ru-RU"/>
              </w:rPr>
              <w:t xml:space="preserve"> видами </w:t>
            </w:r>
            <w:proofErr w:type="spellStart"/>
            <w:r w:rsidRPr="0041093A">
              <w:rPr>
                <w:rFonts w:ascii="Times New Roman" w:eastAsia="Times New Roman" w:hAnsi="Times New Roman" w:cs="Times New Roman"/>
                <w:color w:val="000000"/>
                <w:sz w:val="24"/>
                <w:szCs w:val="24"/>
                <w:lang w:eastAsia="ru-RU"/>
              </w:rPr>
              <w:t>фізкультурно-оздоровчої</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роботи</w:t>
            </w:r>
            <w:proofErr w:type="spellEnd"/>
          </w:p>
        </w:tc>
        <w:tc>
          <w:tcPr>
            <w:tcW w:w="1136" w:type="dxa"/>
            <w:tcBorders>
              <w:top w:val="nil"/>
              <w:left w:val="nil"/>
              <w:bottom w:val="single" w:sz="4" w:space="0" w:color="auto"/>
              <w:right w:val="nil"/>
            </w:tcBorders>
            <w:hideMark/>
          </w:tcPr>
          <w:p w14:paraId="5E965B2F"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осіб</w:t>
            </w:r>
            <w:proofErr w:type="spellEnd"/>
          </w:p>
        </w:tc>
        <w:tc>
          <w:tcPr>
            <w:tcW w:w="1405" w:type="dxa"/>
            <w:tcBorders>
              <w:top w:val="nil"/>
              <w:left w:val="single" w:sz="4" w:space="0" w:color="auto"/>
              <w:bottom w:val="single" w:sz="4" w:space="0" w:color="auto"/>
              <w:right w:val="single" w:sz="4" w:space="0" w:color="auto"/>
            </w:tcBorders>
            <w:vAlign w:val="center"/>
            <w:hideMark/>
          </w:tcPr>
          <w:p w14:paraId="493503DF"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115</w:t>
            </w:r>
          </w:p>
        </w:tc>
        <w:tc>
          <w:tcPr>
            <w:tcW w:w="2126" w:type="dxa"/>
            <w:tcBorders>
              <w:top w:val="nil"/>
              <w:left w:val="nil"/>
              <w:bottom w:val="single" w:sz="4" w:space="0" w:color="auto"/>
              <w:right w:val="single" w:sz="4" w:space="0" w:color="auto"/>
            </w:tcBorders>
            <w:noWrap/>
            <w:vAlign w:val="center"/>
            <w:hideMark/>
          </w:tcPr>
          <w:p w14:paraId="11E26E23" w14:textId="77777777" w:rsidR="001E3A77" w:rsidRPr="0041093A" w:rsidRDefault="001E3A77" w:rsidP="009C181D">
            <w:pPr>
              <w:spacing w:after="0" w:line="240" w:lineRule="auto"/>
              <w:ind w:right="64"/>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105</w:t>
            </w:r>
          </w:p>
        </w:tc>
      </w:tr>
      <w:tr w:rsidR="001E3A77" w:rsidRPr="0041093A" w14:paraId="15984660" w14:textId="77777777" w:rsidTr="009C181D">
        <w:trPr>
          <w:trHeight w:val="549"/>
        </w:trPr>
        <w:tc>
          <w:tcPr>
            <w:tcW w:w="5398" w:type="dxa"/>
            <w:tcBorders>
              <w:top w:val="nil"/>
              <w:left w:val="single" w:sz="4" w:space="0" w:color="auto"/>
              <w:bottom w:val="single" w:sz="4" w:space="0" w:color="auto"/>
              <w:right w:val="single" w:sz="4" w:space="0" w:color="auto"/>
            </w:tcBorders>
            <w:hideMark/>
          </w:tcPr>
          <w:p w14:paraId="63218A5C"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інвалідів</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охоплених</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всіма</w:t>
            </w:r>
            <w:proofErr w:type="spellEnd"/>
            <w:r w:rsidRPr="0041093A">
              <w:rPr>
                <w:rFonts w:ascii="Times New Roman" w:eastAsia="Times New Roman" w:hAnsi="Times New Roman" w:cs="Times New Roman"/>
                <w:color w:val="000000"/>
                <w:sz w:val="24"/>
                <w:szCs w:val="24"/>
                <w:lang w:eastAsia="ru-RU"/>
              </w:rPr>
              <w:t xml:space="preserve"> видами </w:t>
            </w:r>
            <w:proofErr w:type="spellStart"/>
            <w:r w:rsidRPr="0041093A">
              <w:rPr>
                <w:rFonts w:ascii="Times New Roman" w:eastAsia="Times New Roman" w:hAnsi="Times New Roman" w:cs="Times New Roman"/>
                <w:color w:val="000000"/>
                <w:sz w:val="24"/>
                <w:szCs w:val="24"/>
                <w:lang w:eastAsia="ru-RU"/>
              </w:rPr>
              <w:t>фізкультурно-оздоровчої</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роботи</w:t>
            </w:r>
            <w:proofErr w:type="spellEnd"/>
          </w:p>
        </w:tc>
        <w:tc>
          <w:tcPr>
            <w:tcW w:w="1136" w:type="dxa"/>
            <w:tcBorders>
              <w:top w:val="nil"/>
              <w:left w:val="nil"/>
              <w:bottom w:val="single" w:sz="4" w:space="0" w:color="auto"/>
              <w:right w:val="nil"/>
            </w:tcBorders>
            <w:hideMark/>
          </w:tcPr>
          <w:p w14:paraId="18C5C856"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осіб</w:t>
            </w:r>
            <w:proofErr w:type="spellEnd"/>
          </w:p>
        </w:tc>
        <w:tc>
          <w:tcPr>
            <w:tcW w:w="1405" w:type="dxa"/>
            <w:tcBorders>
              <w:top w:val="nil"/>
              <w:left w:val="single" w:sz="4" w:space="0" w:color="auto"/>
              <w:bottom w:val="single" w:sz="4" w:space="0" w:color="auto"/>
              <w:right w:val="single" w:sz="4" w:space="0" w:color="auto"/>
            </w:tcBorders>
            <w:vAlign w:val="center"/>
            <w:hideMark/>
          </w:tcPr>
          <w:p w14:paraId="76A347B5"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0</w:t>
            </w:r>
          </w:p>
        </w:tc>
        <w:tc>
          <w:tcPr>
            <w:tcW w:w="2126" w:type="dxa"/>
            <w:tcBorders>
              <w:top w:val="nil"/>
              <w:left w:val="nil"/>
              <w:bottom w:val="single" w:sz="4" w:space="0" w:color="auto"/>
              <w:right w:val="single" w:sz="4" w:space="0" w:color="auto"/>
            </w:tcBorders>
            <w:noWrap/>
            <w:vAlign w:val="center"/>
            <w:hideMark/>
          </w:tcPr>
          <w:p w14:paraId="7102DAFE"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eastAsia="ru-RU"/>
              </w:rPr>
            </w:pPr>
            <w:r w:rsidRPr="0041093A">
              <w:rPr>
                <w:rFonts w:ascii="Times New Roman" w:eastAsia="Times New Roman" w:hAnsi="Times New Roman" w:cs="Times New Roman"/>
                <w:sz w:val="24"/>
                <w:szCs w:val="24"/>
                <w:lang w:val="uk-UA" w:eastAsia="ru-RU"/>
              </w:rPr>
              <w:t>0</w:t>
            </w:r>
          </w:p>
        </w:tc>
      </w:tr>
      <w:tr w:rsidR="001E3A77" w:rsidRPr="0041093A" w14:paraId="10758675" w14:textId="77777777" w:rsidTr="009C181D">
        <w:trPr>
          <w:trHeight w:val="260"/>
        </w:trPr>
        <w:tc>
          <w:tcPr>
            <w:tcW w:w="5398" w:type="dxa"/>
            <w:tcBorders>
              <w:top w:val="nil"/>
              <w:left w:val="single" w:sz="4" w:space="0" w:color="auto"/>
              <w:bottom w:val="single" w:sz="4" w:space="0" w:color="auto"/>
              <w:right w:val="single" w:sz="4" w:space="0" w:color="auto"/>
            </w:tcBorders>
            <w:hideMark/>
          </w:tcPr>
          <w:p w14:paraId="0DD08D58"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стадіонів</w:t>
            </w:r>
            <w:proofErr w:type="spellEnd"/>
          </w:p>
        </w:tc>
        <w:tc>
          <w:tcPr>
            <w:tcW w:w="1136" w:type="dxa"/>
            <w:tcBorders>
              <w:top w:val="nil"/>
              <w:left w:val="nil"/>
              <w:bottom w:val="single" w:sz="4" w:space="0" w:color="auto"/>
              <w:right w:val="nil"/>
            </w:tcBorders>
            <w:hideMark/>
          </w:tcPr>
          <w:p w14:paraId="14CB32DA"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од.</w:t>
            </w:r>
          </w:p>
        </w:tc>
        <w:tc>
          <w:tcPr>
            <w:tcW w:w="1405" w:type="dxa"/>
            <w:tcBorders>
              <w:top w:val="nil"/>
              <w:left w:val="single" w:sz="4" w:space="0" w:color="auto"/>
              <w:bottom w:val="single" w:sz="4" w:space="0" w:color="auto"/>
              <w:right w:val="single" w:sz="4" w:space="0" w:color="auto"/>
            </w:tcBorders>
            <w:vAlign w:val="center"/>
            <w:hideMark/>
          </w:tcPr>
          <w:p w14:paraId="526A8C6B"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2</w:t>
            </w:r>
          </w:p>
        </w:tc>
        <w:tc>
          <w:tcPr>
            <w:tcW w:w="2126" w:type="dxa"/>
            <w:tcBorders>
              <w:top w:val="nil"/>
              <w:left w:val="nil"/>
              <w:bottom w:val="single" w:sz="4" w:space="0" w:color="auto"/>
              <w:right w:val="single" w:sz="4" w:space="0" w:color="auto"/>
            </w:tcBorders>
            <w:noWrap/>
            <w:vAlign w:val="center"/>
            <w:hideMark/>
          </w:tcPr>
          <w:p w14:paraId="5C99B9B0"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2</w:t>
            </w:r>
          </w:p>
        </w:tc>
      </w:tr>
      <w:tr w:rsidR="001E3A77" w:rsidRPr="0041093A" w14:paraId="07EA3DAD" w14:textId="77777777" w:rsidTr="009C181D">
        <w:trPr>
          <w:trHeight w:val="405"/>
        </w:trPr>
        <w:tc>
          <w:tcPr>
            <w:tcW w:w="5398" w:type="dxa"/>
            <w:tcBorders>
              <w:top w:val="nil"/>
              <w:left w:val="single" w:sz="4" w:space="0" w:color="auto"/>
              <w:bottom w:val="single" w:sz="4" w:space="0" w:color="auto"/>
              <w:right w:val="single" w:sz="4" w:space="0" w:color="auto"/>
            </w:tcBorders>
            <w:hideMark/>
          </w:tcPr>
          <w:p w14:paraId="07B3F11A"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плавальних</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басейнів</w:t>
            </w:r>
            <w:proofErr w:type="spellEnd"/>
          </w:p>
        </w:tc>
        <w:tc>
          <w:tcPr>
            <w:tcW w:w="1136" w:type="dxa"/>
            <w:tcBorders>
              <w:top w:val="nil"/>
              <w:left w:val="nil"/>
              <w:bottom w:val="single" w:sz="4" w:space="0" w:color="auto"/>
              <w:right w:val="nil"/>
            </w:tcBorders>
            <w:hideMark/>
          </w:tcPr>
          <w:p w14:paraId="1D352792"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од.</w:t>
            </w:r>
          </w:p>
        </w:tc>
        <w:tc>
          <w:tcPr>
            <w:tcW w:w="1405" w:type="dxa"/>
            <w:tcBorders>
              <w:top w:val="nil"/>
              <w:left w:val="single" w:sz="4" w:space="0" w:color="auto"/>
              <w:bottom w:val="single" w:sz="4" w:space="0" w:color="auto"/>
              <w:right w:val="single" w:sz="4" w:space="0" w:color="auto"/>
            </w:tcBorders>
            <w:vAlign w:val="center"/>
            <w:hideMark/>
          </w:tcPr>
          <w:p w14:paraId="1B3BDD90"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0</w:t>
            </w:r>
          </w:p>
        </w:tc>
        <w:tc>
          <w:tcPr>
            <w:tcW w:w="2126" w:type="dxa"/>
            <w:tcBorders>
              <w:top w:val="nil"/>
              <w:left w:val="nil"/>
              <w:bottom w:val="single" w:sz="4" w:space="0" w:color="auto"/>
              <w:right w:val="single" w:sz="4" w:space="0" w:color="auto"/>
            </w:tcBorders>
            <w:noWrap/>
            <w:vAlign w:val="center"/>
            <w:hideMark/>
          </w:tcPr>
          <w:p w14:paraId="62AFA8C3"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0</w:t>
            </w:r>
          </w:p>
        </w:tc>
      </w:tr>
      <w:tr w:rsidR="001E3A77" w:rsidRPr="0041093A" w14:paraId="7F7E7D65" w14:textId="77777777" w:rsidTr="009C181D">
        <w:trPr>
          <w:trHeight w:val="270"/>
        </w:trPr>
        <w:tc>
          <w:tcPr>
            <w:tcW w:w="5398" w:type="dxa"/>
            <w:tcBorders>
              <w:top w:val="nil"/>
              <w:left w:val="single" w:sz="4" w:space="0" w:color="auto"/>
              <w:bottom w:val="single" w:sz="4" w:space="0" w:color="auto"/>
              <w:right w:val="single" w:sz="4" w:space="0" w:color="auto"/>
            </w:tcBorders>
            <w:hideMark/>
          </w:tcPr>
          <w:p w14:paraId="404CBA7D"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спортивних</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залів</w:t>
            </w:r>
            <w:proofErr w:type="spellEnd"/>
          </w:p>
        </w:tc>
        <w:tc>
          <w:tcPr>
            <w:tcW w:w="1136" w:type="dxa"/>
            <w:tcBorders>
              <w:top w:val="nil"/>
              <w:left w:val="nil"/>
              <w:bottom w:val="single" w:sz="4" w:space="0" w:color="auto"/>
              <w:right w:val="nil"/>
            </w:tcBorders>
            <w:hideMark/>
          </w:tcPr>
          <w:p w14:paraId="5A9B206E"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од.</w:t>
            </w:r>
          </w:p>
        </w:tc>
        <w:tc>
          <w:tcPr>
            <w:tcW w:w="1405" w:type="dxa"/>
            <w:tcBorders>
              <w:top w:val="nil"/>
              <w:left w:val="single" w:sz="4" w:space="0" w:color="auto"/>
              <w:bottom w:val="single" w:sz="4" w:space="0" w:color="auto"/>
              <w:right w:val="single" w:sz="4" w:space="0" w:color="auto"/>
            </w:tcBorders>
            <w:vAlign w:val="center"/>
            <w:hideMark/>
          </w:tcPr>
          <w:p w14:paraId="0C37FFB2"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8</w:t>
            </w:r>
          </w:p>
        </w:tc>
        <w:tc>
          <w:tcPr>
            <w:tcW w:w="2126" w:type="dxa"/>
            <w:tcBorders>
              <w:top w:val="nil"/>
              <w:left w:val="nil"/>
              <w:bottom w:val="single" w:sz="4" w:space="0" w:color="auto"/>
              <w:right w:val="single" w:sz="4" w:space="0" w:color="auto"/>
            </w:tcBorders>
            <w:noWrap/>
            <w:vAlign w:val="center"/>
            <w:hideMark/>
          </w:tcPr>
          <w:p w14:paraId="5B58FA12"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8</w:t>
            </w:r>
          </w:p>
        </w:tc>
      </w:tr>
      <w:tr w:rsidR="001E3A77" w:rsidRPr="0041093A" w14:paraId="0EF6C413" w14:textId="77777777" w:rsidTr="009C181D">
        <w:trPr>
          <w:trHeight w:val="699"/>
        </w:trPr>
        <w:tc>
          <w:tcPr>
            <w:tcW w:w="5398" w:type="dxa"/>
            <w:tcBorders>
              <w:top w:val="nil"/>
              <w:left w:val="single" w:sz="4" w:space="0" w:color="auto"/>
              <w:bottom w:val="single" w:sz="4" w:space="0" w:color="auto"/>
              <w:right w:val="single" w:sz="4" w:space="0" w:color="auto"/>
            </w:tcBorders>
            <w:vAlign w:val="center"/>
            <w:hideMark/>
          </w:tcPr>
          <w:p w14:paraId="329D8B5F" w14:textId="77777777" w:rsidR="001E3A77" w:rsidRPr="0041093A" w:rsidRDefault="001E3A77" w:rsidP="009C181D">
            <w:pPr>
              <w:spacing w:after="0" w:line="240" w:lineRule="auto"/>
              <w:rPr>
                <w:rFonts w:ascii="Times New Roman" w:eastAsia="Times New Roman" w:hAnsi="Times New Roman" w:cs="Times New Roman"/>
                <w:i/>
                <w:iCs/>
                <w:color w:val="000000"/>
                <w:sz w:val="24"/>
                <w:szCs w:val="24"/>
                <w:lang w:eastAsia="ru-RU"/>
              </w:rPr>
            </w:pPr>
            <w:r w:rsidRPr="0041093A">
              <w:rPr>
                <w:rFonts w:ascii="Times New Roman" w:eastAsia="Times New Roman" w:hAnsi="Times New Roman" w:cs="Times New Roman"/>
                <w:i/>
                <w:iCs/>
                <w:color w:val="000000"/>
                <w:sz w:val="24"/>
                <w:szCs w:val="24"/>
                <w:lang w:eastAsia="ru-RU"/>
              </w:rPr>
              <w:t xml:space="preserve">у тому </w:t>
            </w:r>
            <w:proofErr w:type="spellStart"/>
            <w:r w:rsidRPr="0041093A">
              <w:rPr>
                <w:rFonts w:ascii="Times New Roman" w:eastAsia="Times New Roman" w:hAnsi="Times New Roman" w:cs="Times New Roman"/>
                <w:i/>
                <w:iCs/>
                <w:color w:val="000000"/>
                <w:sz w:val="24"/>
                <w:szCs w:val="24"/>
                <w:lang w:eastAsia="ru-RU"/>
              </w:rPr>
              <w:t>числі</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кількість</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спортивних</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залів</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обладнані</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сховищами</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цивільної</w:t>
            </w:r>
            <w:proofErr w:type="spellEnd"/>
            <w:r w:rsidRPr="0041093A">
              <w:rPr>
                <w:rFonts w:ascii="Times New Roman" w:eastAsia="Times New Roman" w:hAnsi="Times New Roman" w:cs="Times New Roman"/>
                <w:i/>
                <w:iCs/>
                <w:color w:val="000000"/>
                <w:sz w:val="24"/>
                <w:szCs w:val="24"/>
                <w:lang w:eastAsia="ru-RU"/>
              </w:rPr>
              <w:t xml:space="preserve"> оборони</w:t>
            </w:r>
          </w:p>
        </w:tc>
        <w:tc>
          <w:tcPr>
            <w:tcW w:w="1136" w:type="dxa"/>
            <w:tcBorders>
              <w:top w:val="nil"/>
              <w:left w:val="nil"/>
              <w:bottom w:val="single" w:sz="4" w:space="0" w:color="auto"/>
              <w:right w:val="nil"/>
            </w:tcBorders>
            <w:vAlign w:val="center"/>
            <w:hideMark/>
          </w:tcPr>
          <w:p w14:paraId="60F882C4" w14:textId="77777777" w:rsidR="001E3A77" w:rsidRPr="0041093A" w:rsidRDefault="001E3A77" w:rsidP="009C181D">
            <w:pPr>
              <w:spacing w:after="0" w:line="240" w:lineRule="auto"/>
              <w:jc w:val="center"/>
              <w:rPr>
                <w:rFonts w:ascii="Times New Roman" w:eastAsia="Times New Roman" w:hAnsi="Times New Roman" w:cs="Times New Roman"/>
                <w:i/>
                <w:iCs/>
                <w:color w:val="000000"/>
                <w:sz w:val="24"/>
                <w:szCs w:val="24"/>
                <w:lang w:eastAsia="ru-RU"/>
              </w:rPr>
            </w:pPr>
            <w:r w:rsidRPr="0041093A">
              <w:rPr>
                <w:rFonts w:ascii="Times New Roman" w:eastAsia="Times New Roman" w:hAnsi="Times New Roman" w:cs="Times New Roman"/>
                <w:i/>
                <w:iCs/>
                <w:color w:val="000000"/>
                <w:sz w:val="24"/>
                <w:szCs w:val="24"/>
                <w:lang w:eastAsia="ru-RU"/>
              </w:rPr>
              <w:t>од.</w:t>
            </w:r>
          </w:p>
        </w:tc>
        <w:tc>
          <w:tcPr>
            <w:tcW w:w="1405" w:type="dxa"/>
            <w:tcBorders>
              <w:top w:val="nil"/>
              <w:left w:val="single" w:sz="4" w:space="0" w:color="auto"/>
              <w:bottom w:val="single" w:sz="4" w:space="0" w:color="auto"/>
              <w:right w:val="single" w:sz="4" w:space="0" w:color="auto"/>
            </w:tcBorders>
            <w:vAlign w:val="center"/>
            <w:hideMark/>
          </w:tcPr>
          <w:p w14:paraId="38BD8F71"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3</w:t>
            </w:r>
          </w:p>
        </w:tc>
        <w:tc>
          <w:tcPr>
            <w:tcW w:w="2126" w:type="dxa"/>
            <w:tcBorders>
              <w:top w:val="nil"/>
              <w:left w:val="nil"/>
              <w:bottom w:val="single" w:sz="4" w:space="0" w:color="auto"/>
              <w:right w:val="single" w:sz="4" w:space="0" w:color="auto"/>
            </w:tcBorders>
            <w:noWrap/>
            <w:vAlign w:val="center"/>
            <w:hideMark/>
          </w:tcPr>
          <w:p w14:paraId="5B34ADA7"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4</w:t>
            </w:r>
          </w:p>
        </w:tc>
      </w:tr>
      <w:tr w:rsidR="001E3A77" w:rsidRPr="0041093A" w14:paraId="60B2E409" w14:textId="77777777" w:rsidTr="009C181D">
        <w:trPr>
          <w:trHeight w:val="270"/>
        </w:trPr>
        <w:tc>
          <w:tcPr>
            <w:tcW w:w="5398" w:type="dxa"/>
            <w:tcBorders>
              <w:top w:val="nil"/>
              <w:left w:val="single" w:sz="4" w:space="0" w:color="auto"/>
              <w:bottom w:val="single" w:sz="4" w:space="0" w:color="auto"/>
              <w:right w:val="single" w:sz="4" w:space="0" w:color="auto"/>
            </w:tcBorders>
            <w:hideMark/>
          </w:tcPr>
          <w:p w14:paraId="2BCCCFAA"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футбольних</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полів</w:t>
            </w:r>
            <w:proofErr w:type="spellEnd"/>
          </w:p>
        </w:tc>
        <w:tc>
          <w:tcPr>
            <w:tcW w:w="1136" w:type="dxa"/>
            <w:tcBorders>
              <w:top w:val="nil"/>
              <w:left w:val="nil"/>
              <w:bottom w:val="single" w:sz="4" w:space="0" w:color="auto"/>
              <w:right w:val="nil"/>
            </w:tcBorders>
            <w:hideMark/>
          </w:tcPr>
          <w:p w14:paraId="6B478086"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од.</w:t>
            </w:r>
          </w:p>
        </w:tc>
        <w:tc>
          <w:tcPr>
            <w:tcW w:w="1405" w:type="dxa"/>
            <w:tcBorders>
              <w:top w:val="nil"/>
              <w:left w:val="single" w:sz="4" w:space="0" w:color="auto"/>
              <w:bottom w:val="single" w:sz="4" w:space="0" w:color="auto"/>
              <w:right w:val="single" w:sz="4" w:space="0" w:color="auto"/>
            </w:tcBorders>
            <w:vAlign w:val="center"/>
            <w:hideMark/>
          </w:tcPr>
          <w:p w14:paraId="311A97BB"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6</w:t>
            </w:r>
          </w:p>
        </w:tc>
        <w:tc>
          <w:tcPr>
            <w:tcW w:w="2126" w:type="dxa"/>
            <w:tcBorders>
              <w:top w:val="nil"/>
              <w:left w:val="nil"/>
              <w:bottom w:val="single" w:sz="4" w:space="0" w:color="auto"/>
              <w:right w:val="single" w:sz="4" w:space="0" w:color="auto"/>
            </w:tcBorders>
            <w:noWrap/>
            <w:vAlign w:val="center"/>
            <w:hideMark/>
          </w:tcPr>
          <w:p w14:paraId="643BAEEF"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6</w:t>
            </w:r>
          </w:p>
        </w:tc>
      </w:tr>
      <w:tr w:rsidR="001E3A77" w:rsidRPr="0041093A" w14:paraId="57788D2D" w14:textId="77777777" w:rsidTr="009C181D">
        <w:trPr>
          <w:trHeight w:val="415"/>
        </w:trPr>
        <w:tc>
          <w:tcPr>
            <w:tcW w:w="5398" w:type="dxa"/>
            <w:tcBorders>
              <w:top w:val="nil"/>
              <w:left w:val="single" w:sz="4" w:space="0" w:color="auto"/>
              <w:bottom w:val="single" w:sz="4" w:space="0" w:color="auto"/>
              <w:right w:val="single" w:sz="4" w:space="0" w:color="auto"/>
            </w:tcBorders>
            <w:hideMark/>
          </w:tcPr>
          <w:p w14:paraId="49E3059C"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lastRenderedPageBreak/>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спортивних</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майданчиків</w:t>
            </w:r>
            <w:proofErr w:type="spellEnd"/>
          </w:p>
        </w:tc>
        <w:tc>
          <w:tcPr>
            <w:tcW w:w="1136" w:type="dxa"/>
            <w:tcBorders>
              <w:top w:val="nil"/>
              <w:left w:val="nil"/>
              <w:bottom w:val="single" w:sz="4" w:space="0" w:color="auto"/>
              <w:right w:val="nil"/>
            </w:tcBorders>
            <w:hideMark/>
          </w:tcPr>
          <w:p w14:paraId="255B116F"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од.</w:t>
            </w:r>
          </w:p>
        </w:tc>
        <w:tc>
          <w:tcPr>
            <w:tcW w:w="1405" w:type="dxa"/>
            <w:tcBorders>
              <w:top w:val="nil"/>
              <w:left w:val="single" w:sz="4" w:space="0" w:color="auto"/>
              <w:bottom w:val="single" w:sz="4" w:space="0" w:color="auto"/>
              <w:right w:val="single" w:sz="4" w:space="0" w:color="auto"/>
            </w:tcBorders>
            <w:vAlign w:val="center"/>
            <w:hideMark/>
          </w:tcPr>
          <w:p w14:paraId="31B8880C"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7</w:t>
            </w:r>
          </w:p>
        </w:tc>
        <w:tc>
          <w:tcPr>
            <w:tcW w:w="2126" w:type="dxa"/>
            <w:tcBorders>
              <w:top w:val="nil"/>
              <w:left w:val="nil"/>
              <w:bottom w:val="single" w:sz="4" w:space="0" w:color="auto"/>
              <w:right w:val="single" w:sz="4" w:space="0" w:color="auto"/>
            </w:tcBorders>
            <w:noWrap/>
            <w:vAlign w:val="center"/>
            <w:hideMark/>
          </w:tcPr>
          <w:p w14:paraId="0F47FB18"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7</w:t>
            </w:r>
          </w:p>
        </w:tc>
      </w:tr>
      <w:tr w:rsidR="001E3A77" w:rsidRPr="0041093A" w14:paraId="203973D7" w14:textId="77777777" w:rsidTr="009C181D">
        <w:trPr>
          <w:trHeight w:val="422"/>
        </w:trPr>
        <w:tc>
          <w:tcPr>
            <w:tcW w:w="5398" w:type="dxa"/>
            <w:tcBorders>
              <w:top w:val="nil"/>
              <w:left w:val="single" w:sz="4" w:space="0" w:color="auto"/>
              <w:bottom w:val="single" w:sz="4" w:space="0" w:color="auto"/>
              <w:right w:val="single" w:sz="4" w:space="0" w:color="auto"/>
            </w:tcBorders>
            <w:hideMark/>
          </w:tcPr>
          <w:p w14:paraId="46CCDFCC" w14:textId="77777777" w:rsidR="001E3A77" w:rsidRPr="0041093A" w:rsidRDefault="001E3A77" w:rsidP="009C181D">
            <w:pPr>
              <w:spacing w:after="0" w:line="240" w:lineRule="auto"/>
              <w:rPr>
                <w:rFonts w:ascii="Times New Roman" w:eastAsia="Times New Roman" w:hAnsi="Times New Roman" w:cs="Times New Roman"/>
                <w:color w:val="000000"/>
                <w:sz w:val="24"/>
                <w:szCs w:val="24"/>
                <w:lang w:eastAsia="ru-RU"/>
              </w:rPr>
            </w:pPr>
            <w:proofErr w:type="spellStart"/>
            <w:r w:rsidRPr="0041093A">
              <w:rPr>
                <w:rFonts w:ascii="Times New Roman" w:eastAsia="Times New Roman" w:hAnsi="Times New Roman" w:cs="Times New Roman"/>
                <w:color w:val="000000"/>
                <w:sz w:val="24"/>
                <w:szCs w:val="24"/>
                <w:lang w:eastAsia="ru-RU"/>
              </w:rPr>
              <w:t>Кількість</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тренажерних</w:t>
            </w:r>
            <w:proofErr w:type="spellEnd"/>
            <w:r w:rsidRPr="0041093A">
              <w:rPr>
                <w:rFonts w:ascii="Times New Roman" w:eastAsia="Times New Roman" w:hAnsi="Times New Roman" w:cs="Times New Roman"/>
                <w:color w:val="000000"/>
                <w:sz w:val="24"/>
                <w:szCs w:val="24"/>
                <w:lang w:eastAsia="ru-RU"/>
              </w:rPr>
              <w:t xml:space="preserve"> </w:t>
            </w:r>
            <w:proofErr w:type="spellStart"/>
            <w:r w:rsidRPr="0041093A">
              <w:rPr>
                <w:rFonts w:ascii="Times New Roman" w:eastAsia="Times New Roman" w:hAnsi="Times New Roman" w:cs="Times New Roman"/>
                <w:color w:val="000000"/>
                <w:sz w:val="24"/>
                <w:szCs w:val="24"/>
                <w:lang w:eastAsia="ru-RU"/>
              </w:rPr>
              <w:t>залів</w:t>
            </w:r>
            <w:proofErr w:type="spellEnd"/>
          </w:p>
        </w:tc>
        <w:tc>
          <w:tcPr>
            <w:tcW w:w="1136" w:type="dxa"/>
            <w:tcBorders>
              <w:top w:val="nil"/>
              <w:left w:val="nil"/>
              <w:bottom w:val="single" w:sz="4" w:space="0" w:color="auto"/>
              <w:right w:val="nil"/>
            </w:tcBorders>
            <w:hideMark/>
          </w:tcPr>
          <w:p w14:paraId="3CB276E4" w14:textId="77777777" w:rsidR="001E3A77" w:rsidRPr="0041093A" w:rsidRDefault="001E3A77" w:rsidP="009C181D">
            <w:pPr>
              <w:spacing w:after="0" w:line="240" w:lineRule="auto"/>
              <w:jc w:val="center"/>
              <w:rPr>
                <w:rFonts w:ascii="Times New Roman" w:eastAsia="Times New Roman" w:hAnsi="Times New Roman" w:cs="Times New Roman"/>
                <w:color w:val="000000"/>
                <w:sz w:val="24"/>
                <w:szCs w:val="24"/>
                <w:lang w:eastAsia="ru-RU"/>
              </w:rPr>
            </w:pPr>
            <w:r w:rsidRPr="0041093A">
              <w:rPr>
                <w:rFonts w:ascii="Times New Roman" w:eastAsia="Times New Roman" w:hAnsi="Times New Roman" w:cs="Times New Roman"/>
                <w:color w:val="000000"/>
                <w:sz w:val="24"/>
                <w:szCs w:val="24"/>
                <w:lang w:eastAsia="ru-RU"/>
              </w:rPr>
              <w:t>од.</w:t>
            </w:r>
          </w:p>
        </w:tc>
        <w:tc>
          <w:tcPr>
            <w:tcW w:w="1405" w:type="dxa"/>
            <w:tcBorders>
              <w:top w:val="nil"/>
              <w:left w:val="single" w:sz="4" w:space="0" w:color="auto"/>
              <w:bottom w:val="single" w:sz="4" w:space="0" w:color="auto"/>
              <w:right w:val="single" w:sz="4" w:space="0" w:color="auto"/>
            </w:tcBorders>
            <w:vAlign w:val="center"/>
            <w:hideMark/>
          </w:tcPr>
          <w:p w14:paraId="2587E43E"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1</w:t>
            </w:r>
          </w:p>
        </w:tc>
        <w:tc>
          <w:tcPr>
            <w:tcW w:w="2126" w:type="dxa"/>
            <w:tcBorders>
              <w:top w:val="nil"/>
              <w:left w:val="nil"/>
              <w:bottom w:val="single" w:sz="4" w:space="0" w:color="auto"/>
              <w:right w:val="single" w:sz="4" w:space="0" w:color="auto"/>
            </w:tcBorders>
            <w:noWrap/>
            <w:vAlign w:val="center"/>
            <w:hideMark/>
          </w:tcPr>
          <w:p w14:paraId="694BE913"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1</w:t>
            </w:r>
          </w:p>
        </w:tc>
      </w:tr>
      <w:tr w:rsidR="001E3A77" w:rsidRPr="0041093A" w14:paraId="3DD1B9D2" w14:textId="77777777" w:rsidTr="009C181D">
        <w:trPr>
          <w:trHeight w:val="542"/>
        </w:trPr>
        <w:tc>
          <w:tcPr>
            <w:tcW w:w="5398" w:type="dxa"/>
            <w:tcBorders>
              <w:top w:val="nil"/>
              <w:left w:val="single" w:sz="4" w:space="0" w:color="auto"/>
              <w:bottom w:val="single" w:sz="4" w:space="0" w:color="auto"/>
              <w:right w:val="single" w:sz="4" w:space="0" w:color="auto"/>
            </w:tcBorders>
            <w:vAlign w:val="center"/>
            <w:hideMark/>
          </w:tcPr>
          <w:p w14:paraId="571DD532" w14:textId="77777777" w:rsidR="001E3A77" w:rsidRPr="0041093A" w:rsidRDefault="001E3A77" w:rsidP="009C181D">
            <w:pPr>
              <w:spacing w:after="0" w:line="240" w:lineRule="auto"/>
              <w:rPr>
                <w:rFonts w:ascii="Times New Roman" w:eastAsia="Times New Roman" w:hAnsi="Times New Roman" w:cs="Times New Roman"/>
                <w:i/>
                <w:iCs/>
                <w:color w:val="000000"/>
                <w:sz w:val="24"/>
                <w:szCs w:val="24"/>
                <w:lang w:eastAsia="ru-RU"/>
              </w:rPr>
            </w:pPr>
            <w:r w:rsidRPr="0041093A">
              <w:rPr>
                <w:rFonts w:ascii="Times New Roman" w:eastAsia="Times New Roman" w:hAnsi="Times New Roman" w:cs="Times New Roman"/>
                <w:i/>
                <w:iCs/>
                <w:color w:val="000000"/>
                <w:sz w:val="24"/>
                <w:szCs w:val="24"/>
                <w:lang w:eastAsia="ru-RU"/>
              </w:rPr>
              <w:t xml:space="preserve">у тому </w:t>
            </w:r>
            <w:proofErr w:type="spellStart"/>
            <w:r w:rsidRPr="0041093A">
              <w:rPr>
                <w:rFonts w:ascii="Times New Roman" w:eastAsia="Times New Roman" w:hAnsi="Times New Roman" w:cs="Times New Roman"/>
                <w:i/>
                <w:iCs/>
                <w:color w:val="000000"/>
                <w:sz w:val="24"/>
                <w:szCs w:val="24"/>
                <w:lang w:eastAsia="ru-RU"/>
              </w:rPr>
              <w:t>числі</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кількість</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тренажерних</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залівобладнані</w:t>
            </w:r>
            <w:proofErr w:type="spellEnd"/>
            <w:r w:rsidRPr="0041093A">
              <w:rPr>
                <w:rFonts w:ascii="Times New Roman" w:eastAsia="Times New Roman" w:hAnsi="Times New Roman" w:cs="Times New Roman"/>
                <w:i/>
                <w:iCs/>
                <w:color w:val="000000"/>
                <w:sz w:val="24"/>
                <w:szCs w:val="24"/>
                <w:lang w:eastAsia="ru-RU"/>
              </w:rPr>
              <w:t xml:space="preserve"> </w:t>
            </w:r>
            <w:proofErr w:type="spellStart"/>
            <w:r w:rsidRPr="0041093A">
              <w:rPr>
                <w:rFonts w:ascii="Times New Roman" w:eastAsia="Times New Roman" w:hAnsi="Times New Roman" w:cs="Times New Roman"/>
                <w:i/>
                <w:iCs/>
                <w:color w:val="000000"/>
                <w:sz w:val="24"/>
                <w:szCs w:val="24"/>
                <w:lang w:eastAsia="ru-RU"/>
              </w:rPr>
              <w:t>сховищами</w:t>
            </w:r>
            <w:proofErr w:type="spellEnd"/>
            <w:r w:rsidRPr="0041093A">
              <w:rPr>
                <w:rFonts w:ascii="Times New Roman" w:eastAsia="Times New Roman" w:hAnsi="Times New Roman" w:cs="Times New Roman"/>
                <w:i/>
                <w:iCs/>
                <w:color w:val="000000"/>
                <w:sz w:val="24"/>
                <w:szCs w:val="24"/>
                <w:lang w:eastAsia="ru-RU"/>
              </w:rPr>
              <w:t xml:space="preserve"> цивільної оборони</w:t>
            </w:r>
          </w:p>
        </w:tc>
        <w:tc>
          <w:tcPr>
            <w:tcW w:w="1136" w:type="dxa"/>
            <w:tcBorders>
              <w:top w:val="nil"/>
              <w:left w:val="nil"/>
              <w:bottom w:val="single" w:sz="4" w:space="0" w:color="auto"/>
              <w:right w:val="nil"/>
            </w:tcBorders>
            <w:vAlign w:val="center"/>
            <w:hideMark/>
          </w:tcPr>
          <w:p w14:paraId="2E88D40E" w14:textId="77777777" w:rsidR="001E3A77" w:rsidRPr="0041093A" w:rsidRDefault="001E3A77" w:rsidP="009C181D">
            <w:pPr>
              <w:spacing w:after="0" w:line="240" w:lineRule="auto"/>
              <w:jc w:val="center"/>
              <w:rPr>
                <w:rFonts w:ascii="Times New Roman" w:eastAsia="Times New Roman" w:hAnsi="Times New Roman" w:cs="Times New Roman"/>
                <w:i/>
                <w:iCs/>
                <w:color w:val="000000"/>
                <w:sz w:val="24"/>
                <w:szCs w:val="24"/>
                <w:lang w:eastAsia="ru-RU"/>
              </w:rPr>
            </w:pPr>
            <w:r w:rsidRPr="0041093A">
              <w:rPr>
                <w:rFonts w:ascii="Times New Roman" w:eastAsia="Times New Roman" w:hAnsi="Times New Roman" w:cs="Times New Roman"/>
                <w:i/>
                <w:iCs/>
                <w:color w:val="000000"/>
                <w:sz w:val="24"/>
                <w:szCs w:val="24"/>
                <w:lang w:eastAsia="ru-RU"/>
              </w:rPr>
              <w:t>од.</w:t>
            </w:r>
          </w:p>
        </w:tc>
        <w:tc>
          <w:tcPr>
            <w:tcW w:w="1405" w:type="dxa"/>
            <w:tcBorders>
              <w:top w:val="nil"/>
              <w:left w:val="single" w:sz="4" w:space="0" w:color="auto"/>
              <w:bottom w:val="single" w:sz="4" w:space="0" w:color="auto"/>
              <w:right w:val="single" w:sz="4" w:space="0" w:color="auto"/>
            </w:tcBorders>
            <w:vAlign w:val="center"/>
            <w:hideMark/>
          </w:tcPr>
          <w:p w14:paraId="523BDE59"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0</w:t>
            </w:r>
          </w:p>
        </w:tc>
        <w:tc>
          <w:tcPr>
            <w:tcW w:w="2126" w:type="dxa"/>
            <w:tcBorders>
              <w:top w:val="nil"/>
              <w:left w:val="nil"/>
              <w:bottom w:val="single" w:sz="4" w:space="0" w:color="auto"/>
              <w:right w:val="single" w:sz="4" w:space="0" w:color="auto"/>
            </w:tcBorders>
            <w:vAlign w:val="center"/>
            <w:hideMark/>
          </w:tcPr>
          <w:p w14:paraId="5DCDDE30" w14:textId="77777777" w:rsidR="001E3A77" w:rsidRPr="0041093A" w:rsidRDefault="001E3A77" w:rsidP="009C181D">
            <w:pPr>
              <w:spacing w:after="0" w:line="240" w:lineRule="auto"/>
              <w:jc w:val="center"/>
              <w:rPr>
                <w:rFonts w:ascii="Times New Roman" w:eastAsia="Times New Roman" w:hAnsi="Times New Roman" w:cs="Times New Roman"/>
                <w:sz w:val="24"/>
                <w:szCs w:val="24"/>
                <w:lang w:val="uk-UA" w:eastAsia="ru-RU"/>
              </w:rPr>
            </w:pPr>
            <w:r w:rsidRPr="0041093A">
              <w:rPr>
                <w:rFonts w:ascii="Times New Roman" w:eastAsia="Times New Roman" w:hAnsi="Times New Roman" w:cs="Times New Roman"/>
                <w:sz w:val="24"/>
                <w:szCs w:val="24"/>
                <w:lang w:val="uk-UA" w:eastAsia="ru-RU"/>
              </w:rPr>
              <w:t>0</w:t>
            </w:r>
          </w:p>
        </w:tc>
      </w:tr>
    </w:tbl>
    <w:p w14:paraId="1A85646E" w14:textId="77777777" w:rsidR="0079239F" w:rsidRDefault="00817305" w:rsidP="0079239F">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14:paraId="10DDC3CF" w14:textId="24059A28" w:rsidR="0079239F" w:rsidRPr="0079239F" w:rsidRDefault="0079239F" w:rsidP="0076500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D29DF">
        <w:rPr>
          <w:rFonts w:ascii="Times New Roman" w:eastAsia="Times New Roman" w:hAnsi="Times New Roman" w:cs="Times New Roman"/>
          <w:sz w:val="28"/>
          <w:szCs w:val="28"/>
          <w:lang w:val="uk-UA" w:eastAsia="ru-RU"/>
        </w:rPr>
        <w:t>К</w:t>
      </w:r>
      <w:r w:rsidR="004D29DF" w:rsidRPr="004D29DF">
        <w:rPr>
          <w:rFonts w:ascii="Times New Roman" w:eastAsia="Times New Roman" w:hAnsi="Times New Roman" w:cs="Times New Roman"/>
          <w:sz w:val="28"/>
          <w:szCs w:val="28"/>
          <w:lang w:val="uk-UA" w:eastAsia="ru-RU"/>
        </w:rPr>
        <w:t xml:space="preserve">омунальний заклад позашкільної освіти </w:t>
      </w:r>
      <w:r w:rsidR="004D29DF">
        <w:rPr>
          <w:rFonts w:ascii="Times New Roman" w:eastAsia="Times New Roman" w:hAnsi="Times New Roman" w:cs="Times New Roman"/>
          <w:sz w:val="28"/>
          <w:szCs w:val="28"/>
          <w:lang w:val="uk-UA" w:eastAsia="ru-RU"/>
        </w:rPr>
        <w:t>«</w:t>
      </w:r>
      <w:r w:rsidR="004D29DF" w:rsidRPr="004D29DF">
        <w:rPr>
          <w:rFonts w:ascii="Times New Roman" w:eastAsia="Calibri" w:hAnsi="Times New Roman" w:cs="Times New Roman"/>
          <w:sz w:val="28"/>
          <w:szCs w:val="28"/>
          <w:lang w:val="uk-UA"/>
        </w:rPr>
        <w:t>Дитячо-юнацька спортивна школа</w:t>
      </w:r>
      <w:r w:rsidR="004D29DF">
        <w:rPr>
          <w:rFonts w:ascii="Times New Roman" w:eastAsia="Calibri" w:hAnsi="Times New Roman" w:cs="Times New Roman"/>
          <w:sz w:val="28"/>
          <w:szCs w:val="28"/>
          <w:lang w:val="uk-UA"/>
        </w:rPr>
        <w:t>»</w:t>
      </w:r>
      <w:r w:rsidR="004D29DF" w:rsidRPr="004D29DF">
        <w:rPr>
          <w:rFonts w:ascii="Times New Roman" w:eastAsia="Calibri" w:hAnsi="Times New Roman" w:cs="Times New Roman"/>
          <w:sz w:val="28"/>
          <w:szCs w:val="28"/>
          <w:lang w:val="uk-UA"/>
        </w:rPr>
        <w:t xml:space="preserve"> </w:t>
      </w:r>
      <w:proofErr w:type="spellStart"/>
      <w:r w:rsidR="004D29DF" w:rsidRPr="004D29DF">
        <w:rPr>
          <w:rFonts w:ascii="Times New Roman" w:eastAsia="Calibri" w:hAnsi="Times New Roman" w:cs="Times New Roman"/>
          <w:sz w:val="28"/>
          <w:szCs w:val="28"/>
          <w:lang w:val="uk-UA"/>
        </w:rPr>
        <w:t>П’ятихатської</w:t>
      </w:r>
      <w:proofErr w:type="spellEnd"/>
      <w:r w:rsidR="004D29DF" w:rsidRPr="004D29DF">
        <w:rPr>
          <w:rFonts w:ascii="Times New Roman" w:eastAsia="Calibri" w:hAnsi="Times New Roman" w:cs="Times New Roman"/>
          <w:sz w:val="28"/>
          <w:szCs w:val="28"/>
          <w:lang w:val="uk-UA"/>
        </w:rPr>
        <w:t xml:space="preserve"> міської ради </w:t>
      </w:r>
      <w:r w:rsidR="004D29DF">
        <w:rPr>
          <w:rFonts w:ascii="Times New Roman" w:eastAsia="Times New Roman" w:hAnsi="Times New Roman" w:cs="Times New Roman"/>
          <w:sz w:val="28"/>
          <w:szCs w:val="28"/>
          <w:lang w:val="uk-UA" w:eastAsia="ru-RU"/>
        </w:rPr>
        <w:t>с</w:t>
      </w:r>
      <w:r w:rsidRPr="0079239F">
        <w:rPr>
          <w:rFonts w:ascii="Times New Roman" w:eastAsia="Times New Roman" w:hAnsi="Times New Roman" w:cs="Times New Roman"/>
          <w:sz w:val="28"/>
          <w:szCs w:val="28"/>
          <w:lang w:val="uk-UA" w:eastAsia="ru-RU"/>
        </w:rPr>
        <w:t>таном на 01</w:t>
      </w:r>
      <w:r w:rsidR="004D29DF">
        <w:rPr>
          <w:rFonts w:ascii="Times New Roman" w:eastAsia="Times New Roman" w:hAnsi="Times New Roman" w:cs="Times New Roman"/>
          <w:sz w:val="28"/>
          <w:szCs w:val="28"/>
          <w:lang w:val="uk-UA" w:eastAsia="ru-RU"/>
        </w:rPr>
        <w:t>.11.</w:t>
      </w:r>
      <w:r w:rsidRPr="0079239F">
        <w:rPr>
          <w:rFonts w:ascii="Times New Roman" w:eastAsia="Times New Roman" w:hAnsi="Times New Roman" w:cs="Times New Roman"/>
          <w:sz w:val="28"/>
          <w:szCs w:val="28"/>
          <w:lang w:val="uk-UA" w:eastAsia="ru-RU"/>
        </w:rPr>
        <w:t xml:space="preserve">2025 року </w:t>
      </w:r>
      <w:r w:rsidR="004D29DF">
        <w:rPr>
          <w:rFonts w:ascii="Times New Roman" w:eastAsia="Times New Roman" w:hAnsi="Times New Roman" w:cs="Times New Roman"/>
          <w:sz w:val="28"/>
          <w:szCs w:val="28"/>
          <w:lang w:val="uk-UA" w:eastAsia="ru-RU"/>
        </w:rPr>
        <w:t>налічує</w:t>
      </w:r>
      <w:r w:rsidRPr="0079239F">
        <w:rPr>
          <w:rFonts w:ascii="Times New Roman" w:eastAsia="Times New Roman" w:hAnsi="Times New Roman" w:cs="Times New Roman"/>
          <w:sz w:val="28"/>
          <w:szCs w:val="28"/>
          <w:lang w:val="uk-UA" w:eastAsia="ru-RU"/>
        </w:rPr>
        <w:t xml:space="preserve"> 230 учнів (27</w:t>
      </w:r>
      <w:r w:rsidR="004D29DF">
        <w:rPr>
          <w:rFonts w:ascii="Times New Roman" w:eastAsia="Times New Roman" w:hAnsi="Times New Roman" w:cs="Times New Roman"/>
          <w:sz w:val="28"/>
          <w:szCs w:val="28"/>
          <w:lang w:val="uk-UA" w:eastAsia="ru-RU"/>
        </w:rPr>
        <w:t xml:space="preserve"> </w:t>
      </w:r>
      <w:r w:rsidRPr="0079239F">
        <w:rPr>
          <w:rFonts w:ascii="Times New Roman" w:eastAsia="Times New Roman" w:hAnsi="Times New Roman" w:cs="Times New Roman"/>
          <w:sz w:val="28"/>
          <w:szCs w:val="28"/>
          <w:lang w:val="uk-UA" w:eastAsia="ru-RU"/>
        </w:rPr>
        <w:t>-</w:t>
      </w:r>
      <w:r w:rsidR="004D29DF">
        <w:rPr>
          <w:rFonts w:ascii="Times New Roman" w:eastAsia="Times New Roman" w:hAnsi="Times New Roman" w:cs="Times New Roman"/>
          <w:sz w:val="28"/>
          <w:szCs w:val="28"/>
          <w:lang w:val="uk-UA" w:eastAsia="ru-RU"/>
        </w:rPr>
        <w:t xml:space="preserve"> </w:t>
      </w:r>
      <w:r w:rsidRPr="0079239F">
        <w:rPr>
          <w:rFonts w:ascii="Times New Roman" w:eastAsia="Times New Roman" w:hAnsi="Times New Roman" w:cs="Times New Roman"/>
          <w:sz w:val="28"/>
          <w:szCs w:val="28"/>
          <w:lang w:val="uk-UA" w:eastAsia="ru-RU"/>
        </w:rPr>
        <w:t>з боксу, 58 – з легкої атлетики, 145</w:t>
      </w:r>
      <w:r w:rsidR="004D29DF">
        <w:rPr>
          <w:rFonts w:ascii="Times New Roman" w:eastAsia="Times New Roman" w:hAnsi="Times New Roman" w:cs="Times New Roman"/>
          <w:sz w:val="28"/>
          <w:szCs w:val="28"/>
          <w:lang w:val="uk-UA" w:eastAsia="ru-RU"/>
        </w:rPr>
        <w:t xml:space="preserve"> </w:t>
      </w:r>
      <w:r w:rsidRPr="0079239F">
        <w:rPr>
          <w:rFonts w:ascii="Times New Roman" w:eastAsia="Times New Roman" w:hAnsi="Times New Roman" w:cs="Times New Roman"/>
          <w:sz w:val="28"/>
          <w:szCs w:val="28"/>
          <w:lang w:val="uk-UA" w:eastAsia="ru-RU"/>
        </w:rPr>
        <w:t>- з футболу),  в трьох відділеннях працює 17 навчальних  груп:</w:t>
      </w:r>
    </w:p>
    <w:p w14:paraId="26ADA28F" w14:textId="4303A75F" w:rsidR="0079239F" w:rsidRPr="0079239F" w:rsidRDefault="0079239F" w:rsidP="00765006">
      <w:pPr>
        <w:spacing w:after="0" w:line="240" w:lineRule="auto"/>
        <w:jc w:val="both"/>
        <w:rPr>
          <w:rFonts w:ascii="Times New Roman" w:eastAsia="Times New Roman" w:hAnsi="Times New Roman" w:cs="Times New Roman"/>
          <w:sz w:val="28"/>
          <w:szCs w:val="28"/>
          <w:lang w:val="uk-UA" w:eastAsia="ru-RU"/>
        </w:rPr>
      </w:pPr>
      <w:r w:rsidRPr="0079239F">
        <w:rPr>
          <w:rFonts w:ascii="Times New Roman" w:eastAsia="Times New Roman" w:hAnsi="Times New Roman" w:cs="Times New Roman"/>
          <w:sz w:val="28"/>
          <w:szCs w:val="28"/>
          <w:lang w:val="uk-UA" w:eastAsia="ru-RU"/>
        </w:rPr>
        <w:t xml:space="preserve"> -  бокс (2 групи) -   ПП-2 – 1 гр., БП – 1 – 1 гр</w:t>
      </w:r>
      <w:r w:rsidR="004D29DF">
        <w:rPr>
          <w:rFonts w:ascii="Times New Roman" w:eastAsia="Times New Roman" w:hAnsi="Times New Roman" w:cs="Times New Roman"/>
          <w:sz w:val="28"/>
          <w:szCs w:val="28"/>
          <w:lang w:val="uk-UA" w:eastAsia="ru-RU"/>
        </w:rPr>
        <w:t>.,</w:t>
      </w:r>
    </w:p>
    <w:p w14:paraId="396DEE54" w14:textId="5BC7451E" w:rsidR="004D29DF" w:rsidRDefault="0079239F" w:rsidP="00765006">
      <w:pPr>
        <w:spacing w:after="0" w:line="240" w:lineRule="auto"/>
        <w:jc w:val="both"/>
        <w:rPr>
          <w:rFonts w:ascii="Times New Roman" w:eastAsia="Times New Roman" w:hAnsi="Times New Roman" w:cs="Times New Roman"/>
          <w:sz w:val="28"/>
          <w:szCs w:val="28"/>
          <w:lang w:val="uk-UA" w:eastAsia="ru-RU"/>
        </w:rPr>
      </w:pPr>
      <w:r w:rsidRPr="0079239F">
        <w:rPr>
          <w:rFonts w:ascii="Times New Roman" w:eastAsia="Times New Roman" w:hAnsi="Times New Roman" w:cs="Times New Roman"/>
          <w:sz w:val="28"/>
          <w:szCs w:val="28"/>
          <w:lang w:val="uk-UA" w:eastAsia="ru-RU"/>
        </w:rPr>
        <w:t xml:space="preserve"> - легка атлетика (6 груп): ПП-1 – 1 гр., ПП-2 – 3 гр.,  БП-1 –2 г</w:t>
      </w:r>
      <w:r w:rsidR="004D29DF">
        <w:rPr>
          <w:rFonts w:ascii="Times New Roman" w:eastAsia="Times New Roman" w:hAnsi="Times New Roman" w:cs="Times New Roman"/>
          <w:sz w:val="28"/>
          <w:szCs w:val="28"/>
          <w:lang w:val="uk-UA" w:eastAsia="ru-RU"/>
        </w:rPr>
        <w:t>р.,</w:t>
      </w:r>
    </w:p>
    <w:p w14:paraId="77905126" w14:textId="164D9586" w:rsidR="0079239F" w:rsidRPr="0079239F" w:rsidRDefault="0079239F" w:rsidP="00765006">
      <w:pPr>
        <w:spacing w:after="0" w:line="240" w:lineRule="auto"/>
        <w:jc w:val="both"/>
        <w:rPr>
          <w:rFonts w:ascii="Times New Roman" w:eastAsia="Times New Roman" w:hAnsi="Times New Roman" w:cs="Times New Roman"/>
          <w:sz w:val="28"/>
          <w:szCs w:val="28"/>
          <w:lang w:val="uk-UA" w:eastAsia="ru-RU"/>
        </w:rPr>
      </w:pPr>
      <w:r w:rsidRPr="0079239F">
        <w:rPr>
          <w:rFonts w:ascii="Times New Roman" w:eastAsia="Times New Roman" w:hAnsi="Times New Roman" w:cs="Times New Roman"/>
          <w:sz w:val="28"/>
          <w:szCs w:val="28"/>
          <w:lang w:val="uk-UA" w:eastAsia="ru-RU"/>
        </w:rPr>
        <w:t xml:space="preserve"> - футбол (9 груп):  ПП-1- 3 гр., ПП-2 – 2 гр., ПП-3 – 1 </w:t>
      </w:r>
      <w:proofErr w:type="spellStart"/>
      <w:r w:rsidRPr="0079239F">
        <w:rPr>
          <w:rFonts w:ascii="Times New Roman" w:eastAsia="Times New Roman" w:hAnsi="Times New Roman" w:cs="Times New Roman"/>
          <w:sz w:val="28"/>
          <w:szCs w:val="28"/>
          <w:lang w:val="uk-UA" w:eastAsia="ru-RU"/>
        </w:rPr>
        <w:t>гр</w:t>
      </w:r>
      <w:proofErr w:type="spellEnd"/>
      <w:r w:rsidRPr="0079239F">
        <w:rPr>
          <w:rFonts w:ascii="Times New Roman" w:eastAsia="Times New Roman" w:hAnsi="Times New Roman" w:cs="Times New Roman"/>
          <w:sz w:val="28"/>
          <w:szCs w:val="28"/>
          <w:lang w:val="uk-UA" w:eastAsia="ru-RU"/>
        </w:rPr>
        <w:t>, ПП-4 – 1 група, ПП-5 – 1, БП–1 – 1 гр.</w:t>
      </w:r>
    </w:p>
    <w:p w14:paraId="6E828410" w14:textId="06B37954" w:rsidR="0079239F" w:rsidRDefault="0079239F" w:rsidP="00765006">
      <w:pPr>
        <w:spacing w:after="0" w:line="240" w:lineRule="auto"/>
        <w:ind w:firstLine="540"/>
        <w:jc w:val="both"/>
        <w:rPr>
          <w:rFonts w:ascii="Times New Roman" w:eastAsia="Times New Roman" w:hAnsi="Times New Roman" w:cs="Times New Roman"/>
          <w:sz w:val="28"/>
          <w:szCs w:val="28"/>
          <w:lang w:val="uk-UA" w:eastAsia="ru-RU"/>
        </w:rPr>
      </w:pPr>
      <w:r w:rsidRPr="0079239F">
        <w:rPr>
          <w:rFonts w:ascii="Times New Roman" w:eastAsia="Times New Roman" w:hAnsi="Times New Roman" w:cs="Times New Roman"/>
          <w:sz w:val="28"/>
          <w:szCs w:val="28"/>
          <w:lang w:val="uk-UA" w:eastAsia="ru-RU"/>
        </w:rPr>
        <w:t xml:space="preserve">В ДЮСШ працює 10 тренерів-викладачів (2 – з боксу, 3- з легкої атлетики, 5 – з футболу), з них  – 3 штатних і 7 сумісників. Сім тренерів-викладачів мають освіту за напрямом «фізична культура і спорт», 4 з яких – вищу. Три тренери-викладачі  мають ІІ кваліфікаційну категорію, двом з яких вона присвоєна за результатами атестації з квітня 2024 року.  </w:t>
      </w:r>
    </w:p>
    <w:p w14:paraId="72EB32A6" w14:textId="77777777" w:rsidR="003260D9" w:rsidRDefault="00817305" w:rsidP="0076500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06F35" w:rsidRPr="00880803">
        <w:rPr>
          <w:rFonts w:ascii="Times New Roman" w:eastAsia="Times New Roman" w:hAnsi="Times New Roman" w:cs="Times New Roman"/>
          <w:sz w:val="28"/>
          <w:szCs w:val="28"/>
          <w:lang w:val="uk-UA" w:eastAsia="ru-RU"/>
        </w:rPr>
        <w:t xml:space="preserve">ДЮСШ має власну спортивну базу - спортивний зал </w:t>
      </w:r>
      <w:smartTag w:uri="urn:schemas-microsoft-com:office:smarttags" w:element="metricconverter">
        <w:smartTagPr>
          <w:attr w:name="ProductID" w:val="162 м"/>
        </w:smartTagPr>
        <w:r w:rsidR="00F06F35" w:rsidRPr="00880803">
          <w:rPr>
            <w:rFonts w:ascii="Times New Roman" w:eastAsia="Times New Roman" w:hAnsi="Times New Roman" w:cs="Times New Roman"/>
            <w:sz w:val="28"/>
            <w:szCs w:val="28"/>
            <w:lang w:val="uk-UA" w:eastAsia="ru-RU"/>
          </w:rPr>
          <w:t xml:space="preserve">162 </w:t>
        </w:r>
        <w:proofErr w:type="spellStart"/>
        <w:r w:rsidR="00F06F35" w:rsidRPr="00880803">
          <w:rPr>
            <w:rFonts w:ascii="Times New Roman" w:eastAsia="Times New Roman" w:hAnsi="Times New Roman" w:cs="Times New Roman"/>
            <w:sz w:val="28"/>
            <w:szCs w:val="28"/>
            <w:lang w:val="uk-UA" w:eastAsia="ru-RU"/>
          </w:rPr>
          <w:t>м</w:t>
        </w:r>
      </w:smartTag>
      <w:r w:rsidR="00F06F35">
        <w:rPr>
          <w:rFonts w:ascii="Times New Roman" w:eastAsia="Times New Roman" w:hAnsi="Times New Roman" w:cs="Times New Roman"/>
          <w:sz w:val="28"/>
          <w:szCs w:val="28"/>
          <w:lang w:val="uk-UA" w:eastAsia="ru-RU"/>
        </w:rPr>
        <w:t>.</w:t>
      </w:r>
      <w:r w:rsidR="00F06F35" w:rsidRPr="00880803">
        <w:rPr>
          <w:rFonts w:ascii="Times New Roman" w:eastAsia="Times New Roman" w:hAnsi="Times New Roman" w:cs="Times New Roman"/>
          <w:sz w:val="28"/>
          <w:szCs w:val="28"/>
          <w:lang w:val="uk-UA" w:eastAsia="ru-RU"/>
        </w:rPr>
        <w:t>кв</w:t>
      </w:r>
      <w:proofErr w:type="spellEnd"/>
      <w:r w:rsidR="00F06F35" w:rsidRPr="00880803">
        <w:rPr>
          <w:rFonts w:ascii="Times New Roman" w:eastAsia="Times New Roman" w:hAnsi="Times New Roman" w:cs="Times New Roman"/>
          <w:sz w:val="28"/>
          <w:szCs w:val="28"/>
          <w:lang w:val="uk-UA" w:eastAsia="ru-RU"/>
        </w:rPr>
        <w:t xml:space="preserve">. Для проведення навчально-тренувальної та спортивної роботи, </w:t>
      </w:r>
      <w:r w:rsidR="00F06F35">
        <w:rPr>
          <w:rFonts w:ascii="Times New Roman" w:eastAsia="Times New Roman" w:hAnsi="Times New Roman" w:cs="Times New Roman"/>
          <w:sz w:val="28"/>
          <w:szCs w:val="28"/>
          <w:lang w:val="uk-UA" w:eastAsia="ru-RU"/>
        </w:rPr>
        <w:t>також</w:t>
      </w:r>
      <w:r w:rsidR="00F06F35" w:rsidRPr="00880803">
        <w:rPr>
          <w:rFonts w:ascii="Times New Roman" w:eastAsia="Times New Roman" w:hAnsi="Times New Roman" w:cs="Times New Roman"/>
          <w:sz w:val="28"/>
          <w:szCs w:val="28"/>
          <w:lang w:val="uk-UA" w:eastAsia="ru-RU"/>
        </w:rPr>
        <w:t xml:space="preserve"> використовує спортивні зали</w:t>
      </w:r>
      <w:r w:rsidR="00F06F35">
        <w:rPr>
          <w:rFonts w:ascii="Times New Roman" w:eastAsia="Times New Roman" w:hAnsi="Times New Roman" w:cs="Times New Roman"/>
          <w:sz w:val="28"/>
          <w:szCs w:val="28"/>
          <w:lang w:val="uk-UA" w:eastAsia="ru-RU"/>
        </w:rPr>
        <w:t xml:space="preserve"> та</w:t>
      </w:r>
      <w:r w:rsidR="00F06F35" w:rsidRPr="00880803">
        <w:rPr>
          <w:rFonts w:ascii="Times New Roman" w:eastAsia="Times New Roman" w:hAnsi="Times New Roman" w:cs="Times New Roman"/>
          <w:sz w:val="28"/>
          <w:szCs w:val="28"/>
          <w:lang w:val="uk-UA" w:eastAsia="ru-RU"/>
        </w:rPr>
        <w:t xml:space="preserve"> стадіони п’яти  закладів загальної середньої освіти (</w:t>
      </w:r>
      <w:r w:rsidR="00F06F35">
        <w:rPr>
          <w:rFonts w:ascii="Times New Roman" w:eastAsia="Times New Roman" w:hAnsi="Times New Roman" w:cs="Times New Roman"/>
          <w:sz w:val="28"/>
          <w:szCs w:val="28"/>
          <w:lang w:val="uk-UA" w:eastAsia="ru-RU"/>
        </w:rPr>
        <w:t>3-</w:t>
      </w:r>
      <w:r w:rsidR="00F06F35" w:rsidRPr="00880803">
        <w:rPr>
          <w:rFonts w:ascii="Times New Roman" w:eastAsia="Times New Roman" w:hAnsi="Times New Roman" w:cs="Times New Roman"/>
          <w:sz w:val="28"/>
          <w:szCs w:val="28"/>
          <w:lang w:val="uk-UA" w:eastAsia="ru-RU"/>
        </w:rPr>
        <w:t xml:space="preserve">х міських і 2-х </w:t>
      </w:r>
      <w:r w:rsidR="00F06F35">
        <w:rPr>
          <w:rFonts w:ascii="Times New Roman" w:eastAsia="Times New Roman" w:hAnsi="Times New Roman" w:cs="Times New Roman"/>
          <w:sz w:val="28"/>
          <w:szCs w:val="28"/>
          <w:lang w:val="uk-UA" w:eastAsia="ru-RU"/>
        </w:rPr>
        <w:t xml:space="preserve">у </w:t>
      </w:r>
      <w:r w:rsidR="00F06F35" w:rsidRPr="00880803">
        <w:rPr>
          <w:rFonts w:ascii="Times New Roman" w:eastAsia="Times New Roman" w:hAnsi="Times New Roman" w:cs="Times New Roman"/>
          <w:sz w:val="28"/>
          <w:szCs w:val="28"/>
          <w:lang w:val="uk-UA" w:eastAsia="ru-RU"/>
        </w:rPr>
        <w:t>сільськ</w:t>
      </w:r>
      <w:r w:rsidR="00F06F35">
        <w:rPr>
          <w:rFonts w:ascii="Times New Roman" w:eastAsia="Times New Roman" w:hAnsi="Times New Roman" w:cs="Times New Roman"/>
          <w:sz w:val="28"/>
          <w:szCs w:val="28"/>
          <w:lang w:val="uk-UA" w:eastAsia="ru-RU"/>
        </w:rPr>
        <w:t>ій</w:t>
      </w:r>
      <w:r w:rsidR="00F06F35" w:rsidRPr="00880803">
        <w:rPr>
          <w:rFonts w:ascii="Times New Roman" w:eastAsia="Times New Roman" w:hAnsi="Times New Roman" w:cs="Times New Roman"/>
          <w:sz w:val="28"/>
          <w:szCs w:val="28"/>
          <w:lang w:val="uk-UA" w:eastAsia="ru-RU"/>
        </w:rPr>
        <w:t xml:space="preserve"> місцевості</w:t>
      </w:r>
      <w:r w:rsidR="00F06F35">
        <w:rPr>
          <w:rFonts w:ascii="Times New Roman" w:eastAsia="Times New Roman" w:hAnsi="Times New Roman" w:cs="Times New Roman"/>
          <w:sz w:val="28"/>
          <w:szCs w:val="28"/>
          <w:lang w:val="uk-UA" w:eastAsia="ru-RU"/>
        </w:rPr>
        <w:t>).</w:t>
      </w:r>
      <w:r w:rsidR="004D29DF" w:rsidRPr="004D29DF">
        <w:rPr>
          <w:lang w:val="uk-UA"/>
        </w:rPr>
        <w:t xml:space="preserve"> </w:t>
      </w:r>
      <w:r w:rsidR="004D29DF" w:rsidRPr="004D29DF">
        <w:rPr>
          <w:rFonts w:ascii="Times New Roman" w:eastAsia="Times New Roman" w:hAnsi="Times New Roman" w:cs="Times New Roman"/>
          <w:sz w:val="28"/>
          <w:szCs w:val="28"/>
          <w:lang w:val="uk-UA" w:eastAsia="ru-RU"/>
        </w:rPr>
        <w:t>У 2025 році був виготовлений новий технічний паспорт на будівлю спортивної школи</w:t>
      </w:r>
      <w:r w:rsidR="004D29DF">
        <w:rPr>
          <w:rFonts w:ascii="Times New Roman" w:eastAsia="Times New Roman" w:hAnsi="Times New Roman" w:cs="Times New Roman"/>
          <w:sz w:val="28"/>
          <w:szCs w:val="28"/>
          <w:lang w:val="uk-UA" w:eastAsia="ru-RU"/>
        </w:rPr>
        <w:t xml:space="preserve"> та </w:t>
      </w:r>
      <w:r w:rsidR="004D29DF" w:rsidRPr="004D29DF">
        <w:rPr>
          <w:rFonts w:ascii="Times New Roman" w:eastAsia="Times New Roman" w:hAnsi="Times New Roman" w:cs="Times New Roman"/>
          <w:sz w:val="28"/>
          <w:szCs w:val="28"/>
          <w:lang w:val="uk-UA" w:eastAsia="ru-RU"/>
        </w:rPr>
        <w:t>технічна документація на земельну ділянку</w:t>
      </w:r>
      <w:r w:rsidR="004D29DF">
        <w:rPr>
          <w:rFonts w:ascii="Times New Roman" w:eastAsia="Times New Roman" w:hAnsi="Times New Roman" w:cs="Times New Roman"/>
          <w:sz w:val="28"/>
          <w:szCs w:val="28"/>
          <w:lang w:val="uk-UA" w:eastAsia="ru-RU"/>
        </w:rPr>
        <w:t>,</w:t>
      </w:r>
      <w:r w:rsidR="004D29DF" w:rsidRPr="004D29DF">
        <w:rPr>
          <w:rFonts w:ascii="Times New Roman" w:eastAsia="Times New Roman" w:hAnsi="Times New Roman" w:cs="Times New Roman"/>
          <w:sz w:val="28"/>
          <w:szCs w:val="28"/>
          <w:lang w:val="uk-UA" w:eastAsia="ru-RU"/>
        </w:rPr>
        <w:t xml:space="preserve"> як</w:t>
      </w:r>
      <w:r w:rsidR="004D29DF">
        <w:rPr>
          <w:rFonts w:ascii="Times New Roman" w:eastAsia="Times New Roman" w:hAnsi="Times New Roman" w:cs="Times New Roman"/>
          <w:sz w:val="28"/>
          <w:szCs w:val="28"/>
          <w:lang w:val="uk-UA" w:eastAsia="ru-RU"/>
        </w:rPr>
        <w:t>і</w:t>
      </w:r>
      <w:r w:rsidR="004D29DF" w:rsidRPr="004D29DF">
        <w:rPr>
          <w:rFonts w:ascii="Times New Roman" w:eastAsia="Times New Roman" w:hAnsi="Times New Roman" w:cs="Times New Roman"/>
          <w:sz w:val="28"/>
          <w:szCs w:val="28"/>
          <w:lang w:val="uk-UA" w:eastAsia="ru-RU"/>
        </w:rPr>
        <w:t xml:space="preserve"> зареєстрован</w:t>
      </w:r>
      <w:r w:rsidR="004D29DF">
        <w:rPr>
          <w:rFonts w:ascii="Times New Roman" w:eastAsia="Times New Roman" w:hAnsi="Times New Roman" w:cs="Times New Roman"/>
          <w:sz w:val="28"/>
          <w:szCs w:val="28"/>
          <w:lang w:val="uk-UA" w:eastAsia="ru-RU"/>
        </w:rPr>
        <w:t>і</w:t>
      </w:r>
      <w:r w:rsidR="004D29DF" w:rsidRPr="004D29DF">
        <w:rPr>
          <w:rFonts w:ascii="Times New Roman" w:eastAsia="Times New Roman" w:hAnsi="Times New Roman" w:cs="Times New Roman"/>
          <w:sz w:val="28"/>
          <w:szCs w:val="28"/>
          <w:lang w:val="uk-UA" w:eastAsia="ru-RU"/>
        </w:rPr>
        <w:t xml:space="preserve"> у Державному реєстрі речових прав.</w:t>
      </w:r>
    </w:p>
    <w:p w14:paraId="44D941D6" w14:textId="77777777" w:rsidR="003260D9" w:rsidRDefault="003260D9" w:rsidP="00765006">
      <w:pPr>
        <w:spacing w:after="0" w:line="240" w:lineRule="auto"/>
        <w:jc w:val="both"/>
        <w:rPr>
          <w:rFonts w:ascii="Times New Roman" w:eastAsia="Times New Roman" w:hAnsi="Times New Roman" w:cs="Times New Roman"/>
          <w:sz w:val="28"/>
          <w:szCs w:val="28"/>
          <w:lang w:val="uk-UA" w:eastAsia="ru-RU"/>
        </w:rPr>
      </w:pPr>
    </w:p>
    <w:p w14:paraId="445955FF" w14:textId="77777777" w:rsidR="003260D9" w:rsidRDefault="003260D9" w:rsidP="0076500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260D9">
        <w:rPr>
          <w:rFonts w:ascii="Times New Roman" w:eastAsia="Times New Roman" w:hAnsi="Times New Roman" w:cs="Times New Roman"/>
          <w:sz w:val="28"/>
          <w:szCs w:val="28"/>
          <w:lang w:val="uk-UA" w:eastAsia="ru-RU"/>
        </w:rPr>
        <w:t xml:space="preserve">Спортивною школою створюються належні умови щодо забезпечення проведення місцевих фізкультурно-оздоровчих і спортивних заходів, участі провідних спортсменів школи у змаганнях вищого рівня. </w:t>
      </w:r>
    </w:p>
    <w:p w14:paraId="474E1DC7" w14:textId="5DD8CD5F" w:rsidR="003260D9" w:rsidRPr="003260D9" w:rsidRDefault="003260D9" w:rsidP="00765006">
      <w:pPr>
        <w:spacing w:after="0" w:line="240" w:lineRule="auto"/>
        <w:jc w:val="both"/>
        <w:rPr>
          <w:rFonts w:ascii="Times New Roman" w:eastAsia="Calibri"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260D9">
        <w:rPr>
          <w:rFonts w:ascii="Times New Roman" w:eastAsia="Calibri" w:hAnsi="Times New Roman" w:cs="Times New Roman"/>
          <w:sz w:val="28"/>
          <w:szCs w:val="28"/>
          <w:lang w:val="uk-UA" w:eastAsia="ru-RU"/>
        </w:rPr>
        <w:t>У</w:t>
      </w:r>
      <w:r w:rsidRPr="003260D9">
        <w:rPr>
          <w:rFonts w:ascii="Times New Roman" w:eastAsia="Times New Roman" w:hAnsi="Times New Roman" w:cs="Times New Roman"/>
          <w:sz w:val="28"/>
          <w:szCs w:val="28"/>
          <w:lang w:val="uk-UA" w:eastAsia="ru-RU"/>
        </w:rPr>
        <w:t xml:space="preserve"> 2024-2025 навчальному році навчально-тренувальний процес в ДЮСШ здійснювався за «змішаною» формою організації освітнього процесу, у 2025-202</w:t>
      </w:r>
      <w:r>
        <w:rPr>
          <w:rFonts w:ascii="Times New Roman" w:eastAsia="Times New Roman" w:hAnsi="Times New Roman" w:cs="Times New Roman"/>
          <w:sz w:val="28"/>
          <w:szCs w:val="28"/>
          <w:lang w:val="uk-UA" w:eastAsia="ru-RU"/>
        </w:rPr>
        <w:t>6</w:t>
      </w:r>
      <w:r w:rsidRPr="003260D9">
        <w:rPr>
          <w:rFonts w:ascii="Times New Roman" w:eastAsia="Times New Roman" w:hAnsi="Times New Roman" w:cs="Times New Roman"/>
          <w:sz w:val="28"/>
          <w:szCs w:val="28"/>
          <w:lang w:val="uk-UA" w:eastAsia="ru-RU"/>
        </w:rPr>
        <w:t xml:space="preserve"> навчальному році запроваджено очн</w:t>
      </w:r>
      <w:r>
        <w:rPr>
          <w:rFonts w:ascii="Times New Roman" w:eastAsia="Times New Roman" w:hAnsi="Times New Roman" w:cs="Times New Roman"/>
          <w:sz w:val="28"/>
          <w:szCs w:val="28"/>
          <w:lang w:val="uk-UA" w:eastAsia="ru-RU"/>
        </w:rPr>
        <w:t>у</w:t>
      </w:r>
      <w:r w:rsidRPr="003260D9">
        <w:rPr>
          <w:rFonts w:ascii="Times New Roman" w:eastAsia="Times New Roman" w:hAnsi="Times New Roman" w:cs="Times New Roman"/>
          <w:sz w:val="28"/>
          <w:szCs w:val="28"/>
          <w:lang w:val="uk-UA" w:eastAsia="ru-RU"/>
        </w:rPr>
        <w:t xml:space="preserve"> форм</w:t>
      </w:r>
      <w:r>
        <w:rPr>
          <w:rFonts w:ascii="Times New Roman" w:eastAsia="Times New Roman" w:hAnsi="Times New Roman" w:cs="Times New Roman"/>
          <w:sz w:val="28"/>
          <w:szCs w:val="28"/>
          <w:lang w:val="uk-UA" w:eastAsia="ru-RU"/>
        </w:rPr>
        <w:t>у</w:t>
      </w:r>
      <w:r w:rsidRPr="003260D9">
        <w:rPr>
          <w:rFonts w:ascii="Times New Roman" w:eastAsia="Times New Roman" w:hAnsi="Times New Roman" w:cs="Times New Roman"/>
          <w:sz w:val="28"/>
          <w:szCs w:val="28"/>
          <w:lang w:val="uk-UA" w:eastAsia="ru-RU"/>
        </w:rPr>
        <w:t xml:space="preserve"> навчання</w:t>
      </w:r>
      <w:r>
        <w:rPr>
          <w:rFonts w:ascii="Times New Roman" w:eastAsia="Times New Roman" w:hAnsi="Times New Roman" w:cs="Times New Roman"/>
          <w:sz w:val="28"/>
          <w:szCs w:val="28"/>
          <w:lang w:val="uk-UA" w:eastAsia="ru-RU"/>
        </w:rPr>
        <w:t xml:space="preserve">, що </w:t>
      </w:r>
      <w:r w:rsidRPr="003260D9">
        <w:rPr>
          <w:rFonts w:ascii="Times New Roman" w:eastAsia="Calibri" w:hAnsi="Times New Roman" w:cs="Times New Roman"/>
          <w:sz w:val="28"/>
          <w:szCs w:val="28"/>
          <w:lang w:val="uk-UA" w:eastAsia="ru-RU"/>
        </w:rPr>
        <w:t xml:space="preserve">дозволило  перейти до повноцінних тренувань та участі в змаганнях.   </w:t>
      </w:r>
    </w:p>
    <w:p w14:paraId="1AD93330" w14:textId="32443148" w:rsidR="003260D9" w:rsidRPr="003260D9" w:rsidRDefault="003260D9" w:rsidP="00765006">
      <w:pPr>
        <w:tabs>
          <w:tab w:val="left" w:pos="3450"/>
        </w:tabs>
        <w:spacing w:after="0" w:line="240" w:lineRule="auto"/>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     Станом на 01 листопада 2025 року, спортсмени ДЮСШ взяли участь у 15 чемпіонатах області: 8 – з легкої атлетики та 7 – з футболу. Завойовано 23 призових місць</w:t>
      </w:r>
      <w:r>
        <w:rPr>
          <w:rFonts w:ascii="Times New Roman" w:eastAsia="Times New Roman" w:hAnsi="Times New Roman" w:cs="Times New Roman"/>
          <w:sz w:val="28"/>
          <w:szCs w:val="28"/>
          <w:lang w:val="uk-UA" w:eastAsia="ru-RU"/>
        </w:rPr>
        <w:t>, зокрема:</w:t>
      </w:r>
      <w:r w:rsidRPr="003260D9">
        <w:rPr>
          <w:rFonts w:ascii="Times New Roman" w:eastAsia="Times New Roman" w:hAnsi="Times New Roman" w:cs="Times New Roman"/>
          <w:sz w:val="28"/>
          <w:szCs w:val="28"/>
          <w:lang w:val="uk-UA" w:eastAsia="ru-RU"/>
        </w:rPr>
        <w:t xml:space="preserve"> 7– І-х, 7 – ІІ-х і 9- ІІІ-х.</w:t>
      </w:r>
    </w:p>
    <w:p w14:paraId="198D6E63" w14:textId="0A6E8428" w:rsidR="003260D9" w:rsidRPr="003260D9" w:rsidRDefault="003260D9" w:rsidP="00765006">
      <w:pPr>
        <w:spacing w:after="120" w:line="240" w:lineRule="auto"/>
        <w:ind w:left="180"/>
        <w:contextualSpacing/>
        <w:jc w:val="both"/>
        <w:rPr>
          <w:rFonts w:ascii="Times New Roman" w:eastAsia="Calibri" w:hAnsi="Times New Roman" w:cs="Times New Roman"/>
          <w:sz w:val="28"/>
          <w:szCs w:val="28"/>
          <w:lang w:val="uk-UA"/>
        </w:rPr>
      </w:pPr>
      <w:r w:rsidRPr="003260D9">
        <w:rPr>
          <w:rFonts w:ascii="Times New Roman" w:eastAsia="Times New Roman" w:hAnsi="Times New Roman" w:cs="Times New Roman"/>
          <w:sz w:val="28"/>
          <w:szCs w:val="28"/>
          <w:lang w:val="uk-UA" w:eastAsia="ru-RU"/>
        </w:rPr>
        <w:t xml:space="preserve">   Крім того, протягом 2025 року вихованці спортивної школи взяли участь у 11-ти </w:t>
      </w:r>
      <w:proofErr w:type="spellStart"/>
      <w:r w:rsidRPr="003260D9">
        <w:rPr>
          <w:rFonts w:ascii="Times New Roman" w:eastAsia="Times New Roman" w:hAnsi="Times New Roman" w:cs="Times New Roman"/>
          <w:sz w:val="28"/>
          <w:szCs w:val="28"/>
          <w:lang w:val="uk-UA" w:eastAsia="ru-RU"/>
        </w:rPr>
        <w:t>міжгрупових</w:t>
      </w:r>
      <w:proofErr w:type="spellEnd"/>
      <w:r w:rsidRPr="003260D9">
        <w:rPr>
          <w:rFonts w:ascii="Times New Roman" w:eastAsia="Times New Roman" w:hAnsi="Times New Roman" w:cs="Times New Roman"/>
          <w:sz w:val="28"/>
          <w:szCs w:val="28"/>
          <w:lang w:val="uk-UA" w:eastAsia="ru-RU"/>
        </w:rPr>
        <w:t>, територіальних  турнірах, товариських зустрічах та спортивно-масових заходах, зокрема</w:t>
      </w:r>
      <w:r>
        <w:rPr>
          <w:rFonts w:ascii="Times New Roman" w:eastAsia="Times New Roman" w:hAnsi="Times New Roman" w:cs="Times New Roman"/>
          <w:sz w:val="28"/>
          <w:szCs w:val="28"/>
          <w:lang w:val="uk-UA" w:eastAsia="ru-RU"/>
        </w:rPr>
        <w:t>:</w:t>
      </w:r>
      <w:r w:rsidRPr="003260D9">
        <w:rPr>
          <w:rFonts w:ascii="Times New Roman" w:eastAsia="Times New Roman" w:hAnsi="Times New Roman" w:cs="Times New Roman"/>
          <w:sz w:val="28"/>
          <w:szCs w:val="28"/>
          <w:lang w:val="uk-UA" w:eastAsia="ru-RU"/>
        </w:rPr>
        <w:t xml:space="preserve">  відкритий Зимовий турнір з </w:t>
      </w:r>
      <w:proofErr w:type="spellStart"/>
      <w:r w:rsidRPr="003260D9">
        <w:rPr>
          <w:rFonts w:ascii="Times New Roman" w:eastAsia="Times New Roman" w:hAnsi="Times New Roman" w:cs="Times New Roman"/>
          <w:sz w:val="28"/>
          <w:szCs w:val="28"/>
          <w:lang w:val="uk-UA" w:eastAsia="ru-RU"/>
        </w:rPr>
        <w:t>футзалу</w:t>
      </w:r>
      <w:proofErr w:type="spellEnd"/>
      <w:r w:rsidRPr="003260D9">
        <w:rPr>
          <w:rFonts w:ascii="Times New Roman" w:eastAsia="Times New Roman" w:hAnsi="Times New Roman" w:cs="Times New Roman"/>
          <w:sz w:val="28"/>
          <w:szCs w:val="28"/>
          <w:lang w:val="uk-UA" w:eastAsia="ru-RU"/>
        </w:rPr>
        <w:t xml:space="preserve"> «Солодкий стіл», присвячений Новорічним святам, спортивні заходи до Дня захисту дітей, Міжнародного Олімпійського дня, традиційний турнір з футболу «Кубок ДЮСШ» серед команд ліцеїв громади, турнір з міні-футболу, присвячений Всесвітньому дню дитячого футболу, турнір з боксу до Дня Конституції, Всеукраїнський забіг на честь загиблих героїв російсько-української війни « Шаную воїнів: біжу га Героїв України», турнір з футболу, </w:t>
      </w:r>
      <w:r w:rsidRPr="003260D9">
        <w:rPr>
          <w:rFonts w:ascii="Times New Roman" w:eastAsia="Times New Roman" w:hAnsi="Times New Roman" w:cs="Times New Roman"/>
          <w:sz w:val="28"/>
          <w:szCs w:val="28"/>
          <w:lang w:val="uk-UA" w:eastAsia="ru-RU"/>
        </w:rPr>
        <w:lastRenderedPageBreak/>
        <w:t xml:space="preserve">присвячений Дню захисників і захисниць України ін. </w:t>
      </w:r>
      <w:r w:rsidRPr="003260D9">
        <w:rPr>
          <w:rFonts w:ascii="Times New Roman" w:eastAsia="Calibri" w:hAnsi="Times New Roman" w:cs="Times New Roman"/>
          <w:sz w:val="28"/>
          <w:szCs w:val="28"/>
          <w:lang w:val="uk-UA"/>
        </w:rPr>
        <w:t xml:space="preserve">До Дня пам’яті та примирення провели «Естафету пам’яті» за участі легкоатлетів ДЮСШ. </w:t>
      </w:r>
    </w:p>
    <w:p w14:paraId="61D09D69" w14:textId="77777777" w:rsidR="003260D9" w:rsidRPr="003260D9" w:rsidRDefault="003260D9" w:rsidP="00765006">
      <w:pPr>
        <w:spacing w:after="120" w:line="240" w:lineRule="auto"/>
        <w:ind w:left="180"/>
        <w:contextualSpacing/>
        <w:jc w:val="both"/>
        <w:rPr>
          <w:rFonts w:ascii="Times New Roman" w:eastAsia="Calibri"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    Протягом року спортсмени школи  взяли участь і в 10 районних і обласних турнірах та матчевих зустрічах в </w:t>
      </w:r>
      <w:proofErr w:type="spellStart"/>
      <w:r w:rsidRPr="003260D9">
        <w:rPr>
          <w:rFonts w:ascii="Times New Roman" w:eastAsia="Times New Roman" w:hAnsi="Times New Roman" w:cs="Times New Roman"/>
          <w:sz w:val="28"/>
          <w:szCs w:val="28"/>
          <w:lang w:val="uk-UA" w:eastAsia="ru-RU"/>
        </w:rPr>
        <w:t>м.Жовті</w:t>
      </w:r>
      <w:proofErr w:type="spellEnd"/>
      <w:r w:rsidRPr="003260D9">
        <w:rPr>
          <w:rFonts w:ascii="Times New Roman" w:eastAsia="Times New Roman" w:hAnsi="Times New Roman" w:cs="Times New Roman"/>
          <w:sz w:val="28"/>
          <w:szCs w:val="28"/>
          <w:lang w:val="uk-UA" w:eastAsia="ru-RU"/>
        </w:rPr>
        <w:t xml:space="preserve"> Води, </w:t>
      </w:r>
      <w:proofErr w:type="spellStart"/>
      <w:r w:rsidRPr="003260D9">
        <w:rPr>
          <w:rFonts w:ascii="Times New Roman" w:eastAsia="Times New Roman" w:hAnsi="Times New Roman" w:cs="Times New Roman"/>
          <w:sz w:val="28"/>
          <w:szCs w:val="28"/>
          <w:lang w:val="uk-UA" w:eastAsia="ru-RU"/>
        </w:rPr>
        <w:t>м.Верхньодніпровськ</w:t>
      </w:r>
      <w:proofErr w:type="spellEnd"/>
      <w:r w:rsidRPr="003260D9">
        <w:rPr>
          <w:rFonts w:ascii="Times New Roman" w:eastAsia="Times New Roman" w:hAnsi="Times New Roman" w:cs="Times New Roman"/>
          <w:sz w:val="28"/>
          <w:szCs w:val="28"/>
          <w:lang w:val="uk-UA" w:eastAsia="ru-RU"/>
        </w:rPr>
        <w:t xml:space="preserve">, </w:t>
      </w:r>
      <w:proofErr w:type="spellStart"/>
      <w:r w:rsidRPr="003260D9">
        <w:rPr>
          <w:rFonts w:ascii="Times New Roman" w:eastAsia="Times New Roman" w:hAnsi="Times New Roman" w:cs="Times New Roman"/>
          <w:sz w:val="28"/>
          <w:szCs w:val="28"/>
          <w:lang w:val="uk-UA" w:eastAsia="ru-RU"/>
        </w:rPr>
        <w:t>м.Вільногірськ</w:t>
      </w:r>
      <w:proofErr w:type="spellEnd"/>
      <w:r w:rsidRPr="003260D9">
        <w:rPr>
          <w:rFonts w:ascii="Times New Roman" w:eastAsia="Times New Roman" w:hAnsi="Times New Roman" w:cs="Times New Roman"/>
          <w:sz w:val="28"/>
          <w:szCs w:val="28"/>
          <w:lang w:val="uk-UA" w:eastAsia="ru-RU"/>
        </w:rPr>
        <w:t xml:space="preserve">, </w:t>
      </w:r>
      <w:proofErr w:type="spellStart"/>
      <w:r w:rsidRPr="003260D9">
        <w:rPr>
          <w:rFonts w:ascii="Times New Roman" w:eastAsia="Times New Roman" w:hAnsi="Times New Roman" w:cs="Times New Roman"/>
          <w:sz w:val="28"/>
          <w:szCs w:val="28"/>
          <w:lang w:val="uk-UA" w:eastAsia="ru-RU"/>
        </w:rPr>
        <w:t>сел.Вишневе</w:t>
      </w:r>
      <w:proofErr w:type="spellEnd"/>
      <w:r w:rsidRPr="003260D9">
        <w:rPr>
          <w:rFonts w:ascii="Times New Roman" w:eastAsia="Times New Roman" w:hAnsi="Times New Roman" w:cs="Times New Roman"/>
          <w:sz w:val="28"/>
          <w:szCs w:val="28"/>
          <w:lang w:val="uk-UA" w:eastAsia="ru-RU"/>
        </w:rPr>
        <w:t xml:space="preserve"> </w:t>
      </w:r>
      <w:proofErr w:type="spellStart"/>
      <w:r w:rsidRPr="003260D9">
        <w:rPr>
          <w:rFonts w:ascii="Times New Roman" w:eastAsia="Times New Roman" w:hAnsi="Times New Roman" w:cs="Times New Roman"/>
          <w:sz w:val="28"/>
          <w:szCs w:val="28"/>
          <w:lang w:val="uk-UA" w:eastAsia="ru-RU"/>
        </w:rPr>
        <w:t>Кам’янського</w:t>
      </w:r>
      <w:proofErr w:type="spellEnd"/>
      <w:r w:rsidRPr="003260D9">
        <w:rPr>
          <w:rFonts w:ascii="Times New Roman" w:eastAsia="Times New Roman" w:hAnsi="Times New Roman" w:cs="Times New Roman"/>
          <w:sz w:val="28"/>
          <w:szCs w:val="28"/>
          <w:lang w:val="uk-UA" w:eastAsia="ru-RU"/>
        </w:rPr>
        <w:t xml:space="preserve"> району.</w:t>
      </w:r>
    </w:p>
    <w:p w14:paraId="1B33AFFF" w14:textId="77777777" w:rsidR="003260D9" w:rsidRPr="003260D9" w:rsidRDefault="003260D9" w:rsidP="00765006">
      <w:pPr>
        <w:tabs>
          <w:tab w:val="left" w:pos="3450"/>
        </w:tabs>
        <w:spacing w:after="0" w:line="240" w:lineRule="auto"/>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     Найбільшими досягненнями 2025 року є:</w:t>
      </w:r>
    </w:p>
    <w:p w14:paraId="28F37DDD" w14:textId="7E64EFE6" w:rsidR="003260D9" w:rsidRPr="003260D9" w:rsidRDefault="003260D9">
      <w:pPr>
        <w:numPr>
          <w:ilvl w:val="0"/>
          <w:numId w:val="49"/>
        </w:numPr>
        <w:tabs>
          <w:tab w:val="left" w:pos="3450"/>
        </w:tabs>
        <w:spacing w:after="0" w:line="240" w:lineRule="auto"/>
        <w:contextualSpacing/>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1 місце в чемпіонаті області з </w:t>
      </w:r>
      <w:proofErr w:type="spellStart"/>
      <w:r w:rsidRPr="003260D9">
        <w:rPr>
          <w:rFonts w:ascii="Times New Roman" w:eastAsia="Times New Roman" w:hAnsi="Times New Roman" w:cs="Times New Roman"/>
          <w:sz w:val="28"/>
          <w:szCs w:val="28"/>
          <w:lang w:val="uk-UA" w:eastAsia="ru-RU"/>
        </w:rPr>
        <w:t>футзалу</w:t>
      </w:r>
      <w:proofErr w:type="spellEnd"/>
      <w:r w:rsidRPr="003260D9">
        <w:rPr>
          <w:rFonts w:ascii="Times New Roman" w:eastAsia="Times New Roman" w:hAnsi="Times New Roman" w:cs="Times New Roman"/>
          <w:sz w:val="28"/>
          <w:szCs w:val="28"/>
          <w:lang w:val="uk-UA" w:eastAsia="ru-RU"/>
        </w:rPr>
        <w:t xml:space="preserve"> серед команд 2011-2012 </w:t>
      </w:r>
      <w:proofErr w:type="spellStart"/>
      <w:r w:rsidRPr="003260D9">
        <w:rPr>
          <w:rFonts w:ascii="Times New Roman" w:eastAsia="Times New Roman" w:hAnsi="Times New Roman" w:cs="Times New Roman"/>
          <w:sz w:val="28"/>
          <w:szCs w:val="28"/>
          <w:lang w:val="uk-UA" w:eastAsia="ru-RU"/>
        </w:rPr>
        <w:t>р.н</w:t>
      </w:r>
      <w:proofErr w:type="spellEnd"/>
      <w:r w:rsidRPr="003260D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p>
    <w:p w14:paraId="203051EA" w14:textId="3302F74F" w:rsidR="003260D9" w:rsidRPr="003260D9" w:rsidRDefault="003260D9">
      <w:pPr>
        <w:numPr>
          <w:ilvl w:val="0"/>
          <w:numId w:val="49"/>
        </w:numPr>
        <w:tabs>
          <w:tab w:val="left" w:pos="3450"/>
        </w:tabs>
        <w:spacing w:after="0" w:line="240" w:lineRule="auto"/>
        <w:contextualSpacing/>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2 місце в чемпіонаті області з </w:t>
      </w:r>
      <w:proofErr w:type="spellStart"/>
      <w:r w:rsidRPr="003260D9">
        <w:rPr>
          <w:rFonts w:ascii="Times New Roman" w:eastAsia="Times New Roman" w:hAnsi="Times New Roman" w:cs="Times New Roman"/>
          <w:sz w:val="28"/>
          <w:szCs w:val="28"/>
          <w:lang w:val="uk-UA" w:eastAsia="ru-RU"/>
        </w:rPr>
        <w:t>футзалу</w:t>
      </w:r>
      <w:proofErr w:type="spellEnd"/>
      <w:r w:rsidRPr="003260D9">
        <w:rPr>
          <w:rFonts w:ascii="Times New Roman" w:eastAsia="Times New Roman" w:hAnsi="Times New Roman" w:cs="Times New Roman"/>
          <w:sz w:val="28"/>
          <w:szCs w:val="28"/>
          <w:lang w:val="uk-UA" w:eastAsia="ru-RU"/>
        </w:rPr>
        <w:t xml:space="preserve"> серед команд 2013-2014 </w:t>
      </w:r>
      <w:proofErr w:type="spellStart"/>
      <w:r w:rsidRPr="003260D9">
        <w:rPr>
          <w:rFonts w:ascii="Times New Roman" w:eastAsia="Times New Roman" w:hAnsi="Times New Roman" w:cs="Times New Roman"/>
          <w:sz w:val="28"/>
          <w:szCs w:val="28"/>
          <w:lang w:val="uk-UA" w:eastAsia="ru-RU"/>
        </w:rPr>
        <w:t>р.н</w:t>
      </w:r>
      <w:proofErr w:type="spellEnd"/>
      <w:r w:rsidRPr="003260D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p>
    <w:p w14:paraId="78C3548C" w14:textId="58FBAA50" w:rsidR="003260D9" w:rsidRPr="003260D9" w:rsidRDefault="003260D9">
      <w:pPr>
        <w:numPr>
          <w:ilvl w:val="0"/>
          <w:numId w:val="49"/>
        </w:numPr>
        <w:tabs>
          <w:tab w:val="left" w:pos="3450"/>
        </w:tabs>
        <w:spacing w:after="0" w:line="240" w:lineRule="auto"/>
        <w:contextualSpacing/>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призові  місця на чемпіонатах області з легкої атлетики серед юнаків 2010-2011 </w:t>
      </w:r>
      <w:proofErr w:type="spellStart"/>
      <w:r w:rsidRPr="003260D9">
        <w:rPr>
          <w:rFonts w:ascii="Times New Roman" w:eastAsia="Times New Roman" w:hAnsi="Times New Roman" w:cs="Times New Roman"/>
          <w:sz w:val="28"/>
          <w:szCs w:val="28"/>
          <w:lang w:val="uk-UA" w:eastAsia="ru-RU"/>
        </w:rPr>
        <w:t>р.н</w:t>
      </w:r>
      <w:proofErr w:type="spellEnd"/>
      <w:r w:rsidRPr="003260D9">
        <w:rPr>
          <w:rFonts w:ascii="Times New Roman" w:eastAsia="Times New Roman" w:hAnsi="Times New Roman" w:cs="Times New Roman"/>
          <w:sz w:val="28"/>
          <w:szCs w:val="28"/>
          <w:lang w:val="uk-UA" w:eastAsia="ru-RU"/>
        </w:rPr>
        <w:t>. (Олександр Рябченко: 3000 м – 2 місце</w:t>
      </w:r>
      <w:r w:rsidR="00765006">
        <w:rPr>
          <w:rFonts w:ascii="Times New Roman" w:eastAsia="Times New Roman" w:hAnsi="Times New Roman" w:cs="Times New Roman"/>
          <w:sz w:val="28"/>
          <w:szCs w:val="28"/>
          <w:lang w:val="uk-UA" w:eastAsia="ru-RU"/>
        </w:rPr>
        <w:t>,</w:t>
      </w:r>
      <w:r w:rsidRPr="003260D9">
        <w:rPr>
          <w:rFonts w:ascii="Times New Roman" w:eastAsia="Times New Roman" w:hAnsi="Times New Roman" w:cs="Times New Roman"/>
          <w:sz w:val="28"/>
          <w:szCs w:val="28"/>
          <w:lang w:val="uk-UA" w:eastAsia="ru-RU"/>
        </w:rPr>
        <w:t xml:space="preserve"> 1500 м - І місце;  Денис </w:t>
      </w:r>
      <w:proofErr w:type="spellStart"/>
      <w:r w:rsidRPr="003260D9">
        <w:rPr>
          <w:rFonts w:ascii="Times New Roman" w:eastAsia="Times New Roman" w:hAnsi="Times New Roman" w:cs="Times New Roman"/>
          <w:sz w:val="28"/>
          <w:szCs w:val="28"/>
          <w:lang w:val="uk-UA" w:eastAsia="ru-RU"/>
        </w:rPr>
        <w:t>Хавренко</w:t>
      </w:r>
      <w:proofErr w:type="spellEnd"/>
      <w:r w:rsidRPr="003260D9">
        <w:rPr>
          <w:rFonts w:ascii="Times New Roman" w:eastAsia="Times New Roman" w:hAnsi="Times New Roman" w:cs="Times New Roman"/>
          <w:sz w:val="28"/>
          <w:szCs w:val="28"/>
          <w:lang w:val="uk-UA" w:eastAsia="ru-RU"/>
        </w:rPr>
        <w:t>: 3000 м – 3 місця; Володимир Білан: 3000 м – 1 місце, ІІ місце</w:t>
      </w:r>
      <w:r w:rsidR="00765006">
        <w:rPr>
          <w:rFonts w:ascii="Times New Roman" w:eastAsia="Times New Roman" w:hAnsi="Times New Roman" w:cs="Times New Roman"/>
          <w:sz w:val="28"/>
          <w:szCs w:val="28"/>
          <w:lang w:val="uk-UA" w:eastAsia="ru-RU"/>
        </w:rPr>
        <w:t>;</w:t>
      </w:r>
      <w:r w:rsidRPr="003260D9">
        <w:rPr>
          <w:rFonts w:ascii="Times New Roman" w:eastAsia="Times New Roman" w:hAnsi="Times New Roman" w:cs="Times New Roman"/>
          <w:sz w:val="28"/>
          <w:szCs w:val="28"/>
          <w:lang w:val="uk-UA" w:eastAsia="ru-RU"/>
        </w:rPr>
        <w:t xml:space="preserve"> та ін., численні призові місця легкоатлетів зі штовхання ядра;</w:t>
      </w:r>
    </w:p>
    <w:p w14:paraId="788F7731" w14:textId="0F3D9C35" w:rsidR="003260D9" w:rsidRPr="003260D9" w:rsidRDefault="003260D9">
      <w:pPr>
        <w:numPr>
          <w:ilvl w:val="0"/>
          <w:numId w:val="49"/>
        </w:numPr>
        <w:tabs>
          <w:tab w:val="left" w:pos="3450"/>
        </w:tabs>
        <w:spacing w:after="0" w:line="240" w:lineRule="auto"/>
        <w:contextualSpacing/>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3 місце у фіналі </w:t>
      </w:r>
      <w:proofErr w:type="spellStart"/>
      <w:r w:rsidRPr="003260D9">
        <w:rPr>
          <w:rFonts w:ascii="Times New Roman" w:eastAsia="Times New Roman" w:hAnsi="Times New Roman" w:cs="Times New Roman"/>
          <w:sz w:val="28"/>
          <w:szCs w:val="28"/>
          <w:lang w:val="uk-UA" w:eastAsia="ru-RU"/>
        </w:rPr>
        <w:t>гімназіади</w:t>
      </w:r>
      <w:proofErr w:type="spellEnd"/>
      <w:r w:rsidRPr="003260D9">
        <w:rPr>
          <w:rFonts w:ascii="Times New Roman" w:eastAsia="Times New Roman" w:hAnsi="Times New Roman" w:cs="Times New Roman"/>
          <w:sz w:val="28"/>
          <w:szCs w:val="28"/>
          <w:lang w:val="uk-UA" w:eastAsia="ru-RU"/>
        </w:rPr>
        <w:t xml:space="preserve">-чемпіонату області з футболу серед команд ДЮСШ 2010-2011 </w:t>
      </w:r>
      <w:proofErr w:type="spellStart"/>
      <w:r w:rsidRPr="003260D9">
        <w:rPr>
          <w:rFonts w:ascii="Times New Roman" w:eastAsia="Times New Roman" w:hAnsi="Times New Roman" w:cs="Times New Roman"/>
          <w:sz w:val="28"/>
          <w:szCs w:val="28"/>
          <w:lang w:val="uk-UA" w:eastAsia="ru-RU"/>
        </w:rPr>
        <w:t>р.н</w:t>
      </w:r>
      <w:proofErr w:type="spellEnd"/>
      <w:r w:rsidRPr="003260D9">
        <w:rPr>
          <w:rFonts w:ascii="Times New Roman" w:eastAsia="Times New Roman" w:hAnsi="Times New Roman" w:cs="Times New Roman"/>
          <w:sz w:val="28"/>
          <w:szCs w:val="28"/>
          <w:lang w:val="uk-UA" w:eastAsia="ru-RU"/>
        </w:rPr>
        <w:t>. (</w:t>
      </w:r>
      <w:proofErr w:type="spellStart"/>
      <w:r w:rsidRPr="003260D9">
        <w:rPr>
          <w:rFonts w:ascii="Times New Roman" w:eastAsia="Times New Roman" w:hAnsi="Times New Roman" w:cs="Times New Roman"/>
          <w:sz w:val="28"/>
          <w:szCs w:val="28"/>
          <w:lang w:val="uk-UA" w:eastAsia="ru-RU"/>
        </w:rPr>
        <w:t>м.Верхньодніпровськ</w:t>
      </w:r>
      <w:proofErr w:type="spellEnd"/>
      <w:r w:rsidR="00765006">
        <w:rPr>
          <w:rFonts w:ascii="Times New Roman" w:eastAsia="Times New Roman" w:hAnsi="Times New Roman" w:cs="Times New Roman"/>
          <w:sz w:val="28"/>
          <w:szCs w:val="28"/>
          <w:lang w:val="uk-UA" w:eastAsia="ru-RU"/>
        </w:rPr>
        <w:t>)</w:t>
      </w:r>
      <w:r w:rsidRPr="003260D9">
        <w:rPr>
          <w:rFonts w:ascii="Times New Roman" w:eastAsia="Times New Roman" w:hAnsi="Times New Roman" w:cs="Times New Roman"/>
          <w:sz w:val="28"/>
          <w:szCs w:val="28"/>
          <w:lang w:val="uk-UA" w:eastAsia="ru-RU"/>
        </w:rPr>
        <w:t>;</w:t>
      </w:r>
    </w:p>
    <w:p w14:paraId="32DC8837" w14:textId="7D695C47" w:rsidR="003260D9" w:rsidRPr="003260D9" w:rsidRDefault="003260D9">
      <w:pPr>
        <w:numPr>
          <w:ilvl w:val="0"/>
          <w:numId w:val="49"/>
        </w:numPr>
        <w:tabs>
          <w:tab w:val="left" w:pos="3450"/>
        </w:tabs>
        <w:spacing w:after="0" w:line="240" w:lineRule="auto"/>
        <w:contextualSpacing/>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1 місце у відбіркових іграх чемпіонату області з футболу серед команд ДЮСШ 2014-2015 </w:t>
      </w:r>
      <w:proofErr w:type="spellStart"/>
      <w:r w:rsidRPr="003260D9">
        <w:rPr>
          <w:rFonts w:ascii="Times New Roman" w:eastAsia="Times New Roman" w:hAnsi="Times New Roman" w:cs="Times New Roman"/>
          <w:sz w:val="28"/>
          <w:szCs w:val="28"/>
          <w:lang w:val="uk-UA" w:eastAsia="ru-RU"/>
        </w:rPr>
        <w:t>р.н</w:t>
      </w:r>
      <w:proofErr w:type="spellEnd"/>
      <w:r w:rsidRPr="003260D9">
        <w:rPr>
          <w:rFonts w:ascii="Times New Roman" w:eastAsia="Times New Roman" w:hAnsi="Times New Roman" w:cs="Times New Roman"/>
          <w:sz w:val="28"/>
          <w:szCs w:val="28"/>
          <w:lang w:val="uk-UA" w:eastAsia="ru-RU"/>
        </w:rPr>
        <w:t>. (</w:t>
      </w:r>
      <w:proofErr w:type="spellStart"/>
      <w:r w:rsidRPr="003260D9">
        <w:rPr>
          <w:rFonts w:ascii="Times New Roman" w:eastAsia="Times New Roman" w:hAnsi="Times New Roman" w:cs="Times New Roman"/>
          <w:sz w:val="28"/>
          <w:szCs w:val="28"/>
          <w:lang w:val="uk-UA" w:eastAsia="ru-RU"/>
        </w:rPr>
        <w:t>м.Верхньодніпровськ</w:t>
      </w:r>
      <w:proofErr w:type="spellEnd"/>
      <w:r w:rsidRPr="003260D9">
        <w:rPr>
          <w:rFonts w:ascii="Times New Roman" w:eastAsia="Times New Roman" w:hAnsi="Times New Roman" w:cs="Times New Roman"/>
          <w:sz w:val="28"/>
          <w:szCs w:val="28"/>
          <w:lang w:val="uk-UA" w:eastAsia="ru-RU"/>
        </w:rPr>
        <w:t>).</w:t>
      </w:r>
    </w:p>
    <w:p w14:paraId="516271BB" w14:textId="77777777" w:rsidR="003260D9" w:rsidRPr="003260D9" w:rsidRDefault="003260D9">
      <w:pPr>
        <w:numPr>
          <w:ilvl w:val="0"/>
          <w:numId w:val="49"/>
        </w:numPr>
        <w:tabs>
          <w:tab w:val="left" w:pos="3450"/>
        </w:tabs>
        <w:spacing w:after="0" w:line="240" w:lineRule="auto"/>
        <w:contextualSpacing/>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rPr>
        <w:t xml:space="preserve">5 командне місце у чемпіонаті ГО ДТО ВФСТ «Колос» з легкої атлетики та  4 командне місце у ІІІ обласних юнацьких спортивних іграх ГО ДТО ВФСТ «Колос». </w:t>
      </w:r>
      <w:r w:rsidRPr="003260D9">
        <w:rPr>
          <w:rFonts w:ascii="Times New Roman" w:eastAsia="Times New Roman" w:hAnsi="Times New Roman" w:cs="Times New Roman"/>
          <w:sz w:val="28"/>
          <w:szCs w:val="28"/>
          <w:lang w:val="uk-UA" w:eastAsia="ru-RU"/>
        </w:rPr>
        <w:t xml:space="preserve"> </w:t>
      </w:r>
    </w:p>
    <w:p w14:paraId="48B20546" w14:textId="77777777" w:rsidR="003260D9" w:rsidRPr="003260D9" w:rsidRDefault="003260D9" w:rsidP="00765006">
      <w:pPr>
        <w:tabs>
          <w:tab w:val="left" w:pos="1530"/>
        </w:tabs>
        <w:spacing w:after="0" w:line="240" w:lineRule="auto"/>
        <w:jc w:val="both"/>
        <w:rPr>
          <w:rFonts w:ascii="Times New Roman" w:eastAsia="Times New Roman" w:hAnsi="Times New Roman" w:cs="Times New Roman"/>
          <w:sz w:val="28"/>
          <w:szCs w:val="28"/>
          <w:lang w:val="uk-UA"/>
        </w:rPr>
      </w:pPr>
      <w:r w:rsidRPr="003260D9">
        <w:rPr>
          <w:rFonts w:ascii="Times New Roman" w:eastAsia="Times New Roman" w:hAnsi="Times New Roman" w:cs="Times New Roman"/>
          <w:sz w:val="28"/>
          <w:szCs w:val="28"/>
          <w:lang w:val="uk-UA"/>
        </w:rPr>
        <w:t xml:space="preserve">   За результатами участі у змаганнях 15 спортсменів ДЮСШ виконали розряди: І юнацький розряд – 1 </w:t>
      </w:r>
      <w:proofErr w:type="spellStart"/>
      <w:r w:rsidRPr="003260D9">
        <w:rPr>
          <w:rFonts w:ascii="Times New Roman" w:eastAsia="Times New Roman" w:hAnsi="Times New Roman" w:cs="Times New Roman"/>
          <w:sz w:val="28"/>
          <w:szCs w:val="28"/>
          <w:lang w:val="uk-UA"/>
        </w:rPr>
        <w:t>чол</w:t>
      </w:r>
      <w:proofErr w:type="spellEnd"/>
      <w:r w:rsidRPr="003260D9">
        <w:rPr>
          <w:rFonts w:ascii="Times New Roman" w:eastAsia="Times New Roman" w:hAnsi="Times New Roman" w:cs="Times New Roman"/>
          <w:sz w:val="28"/>
          <w:szCs w:val="28"/>
          <w:lang w:val="uk-UA"/>
        </w:rPr>
        <w:t xml:space="preserve">, ІІ юнацький розряд – 6 </w:t>
      </w:r>
      <w:proofErr w:type="spellStart"/>
      <w:r w:rsidRPr="003260D9">
        <w:rPr>
          <w:rFonts w:ascii="Times New Roman" w:eastAsia="Times New Roman" w:hAnsi="Times New Roman" w:cs="Times New Roman"/>
          <w:sz w:val="28"/>
          <w:szCs w:val="28"/>
          <w:lang w:val="uk-UA"/>
        </w:rPr>
        <w:t>чол</w:t>
      </w:r>
      <w:proofErr w:type="spellEnd"/>
      <w:r w:rsidRPr="003260D9">
        <w:rPr>
          <w:rFonts w:ascii="Times New Roman" w:eastAsia="Times New Roman" w:hAnsi="Times New Roman" w:cs="Times New Roman"/>
          <w:sz w:val="28"/>
          <w:szCs w:val="28"/>
          <w:lang w:val="uk-UA"/>
        </w:rPr>
        <w:t xml:space="preserve">, ІІІ юнацький розряд – 5 </w:t>
      </w:r>
      <w:proofErr w:type="spellStart"/>
      <w:r w:rsidRPr="003260D9">
        <w:rPr>
          <w:rFonts w:ascii="Times New Roman" w:eastAsia="Times New Roman" w:hAnsi="Times New Roman" w:cs="Times New Roman"/>
          <w:sz w:val="28"/>
          <w:szCs w:val="28"/>
          <w:lang w:val="uk-UA"/>
        </w:rPr>
        <w:t>чол</w:t>
      </w:r>
      <w:proofErr w:type="spellEnd"/>
      <w:r w:rsidRPr="003260D9">
        <w:rPr>
          <w:rFonts w:ascii="Times New Roman" w:eastAsia="Times New Roman" w:hAnsi="Times New Roman" w:cs="Times New Roman"/>
          <w:sz w:val="28"/>
          <w:szCs w:val="28"/>
          <w:lang w:val="uk-UA"/>
        </w:rPr>
        <w:t xml:space="preserve">. і ІІІ розряд – 2 </w:t>
      </w:r>
      <w:proofErr w:type="spellStart"/>
      <w:r w:rsidRPr="003260D9">
        <w:rPr>
          <w:rFonts w:ascii="Times New Roman" w:eastAsia="Times New Roman" w:hAnsi="Times New Roman" w:cs="Times New Roman"/>
          <w:sz w:val="28"/>
          <w:szCs w:val="28"/>
          <w:lang w:val="uk-UA"/>
        </w:rPr>
        <w:t>чол</w:t>
      </w:r>
      <w:proofErr w:type="spellEnd"/>
      <w:r w:rsidRPr="003260D9">
        <w:rPr>
          <w:rFonts w:ascii="Times New Roman" w:eastAsia="Times New Roman" w:hAnsi="Times New Roman" w:cs="Times New Roman"/>
          <w:sz w:val="28"/>
          <w:szCs w:val="28"/>
          <w:lang w:val="uk-UA"/>
        </w:rPr>
        <w:t>.</w:t>
      </w:r>
    </w:p>
    <w:p w14:paraId="70812F4F" w14:textId="5AE26CE6" w:rsidR="003260D9" w:rsidRPr="003260D9" w:rsidRDefault="003260D9" w:rsidP="00765006">
      <w:pPr>
        <w:spacing w:after="0" w:line="240" w:lineRule="auto"/>
        <w:jc w:val="both"/>
        <w:rPr>
          <w:rFonts w:ascii="Times New Roman" w:eastAsia="Calibri" w:hAnsi="Times New Roman" w:cs="Times New Roman"/>
          <w:sz w:val="28"/>
          <w:szCs w:val="28"/>
          <w:lang w:val="uk-UA"/>
        </w:rPr>
      </w:pPr>
      <w:r w:rsidRPr="003260D9">
        <w:rPr>
          <w:rFonts w:ascii="Times New Roman" w:eastAsia="Times New Roman" w:hAnsi="Times New Roman" w:cs="Times New Roman"/>
          <w:sz w:val="28"/>
          <w:szCs w:val="28"/>
          <w:lang w:val="uk-UA" w:eastAsia="ru-RU"/>
        </w:rPr>
        <w:t xml:space="preserve">   Вихованці спортивної школи активно д</w:t>
      </w:r>
      <w:r w:rsidRPr="003260D9">
        <w:rPr>
          <w:rFonts w:ascii="Times New Roman" w:eastAsia="Calibri" w:hAnsi="Times New Roman" w:cs="Times New Roman"/>
          <w:sz w:val="28"/>
          <w:szCs w:val="28"/>
          <w:lang w:val="uk-UA"/>
        </w:rPr>
        <w:t xml:space="preserve">олучились до обласної </w:t>
      </w:r>
      <w:proofErr w:type="spellStart"/>
      <w:r w:rsidRPr="003260D9">
        <w:rPr>
          <w:rFonts w:ascii="Times New Roman" w:eastAsia="Calibri" w:hAnsi="Times New Roman" w:cs="Times New Roman"/>
          <w:sz w:val="28"/>
          <w:szCs w:val="28"/>
          <w:lang w:val="uk-UA"/>
        </w:rPr>
        <w:t>екоакції</w:t>
      </w:r>
      <w:proofErr w:type="spellEnd"/>
      <w:r w:rsidRPr="003260D9">
        <w:rPr>
          <w:rFonts w:ascii="Times New Roman" w:eastAsia="Calibri" w:hAnsi="Times New Roman" w:cs="Times New Roman"/>
          <w:sz w:val="28"/>
          <w:szCs w:val="28"/>
          <w:lang w:val="uk-UA"/>
        </w:rPr>
        <w:t xml:space="preserve"> «Кришечки </w:t>
      </w:r>
      <w:proofErr w:type="spellStart"/>
      <w:r w:rsidRPr="003260D9">
        <w:rPr>
          <w:rFonts w:ascii="Times New Roman" w:eastAsia="Calibri" w:hAnsi="Times New Roman" w:cs="Times New Roman"/>
          <w:sz w:val="28"/>
          <w:szCs w:val="28"/>
          <w:lang w:val="uk-UA"/>
        </w:rPr>
        <w:t>збери</w:t>
      </w:r>
      <w:proofErr w:type="spellEnd"/>
      <w:r w:rsidRPr="003260D9">
        <w:rPr>
          <w:rFonts w:ascii="Times New Roman" w:eastAsia="Calibri" w:hAnsi="Times New Roman" w:cs="Times New Roman"/>
          <w:sz w:val="28"/>
          <w:szCs w:val="28"/>
          <w:lang w:val="uk-UA"/>
        </w:rPr>
        <w:t xml:space="preserve"> – ЗСУ допоможи»</w:t>
      </w:r>
      <w:r w:rsidRPr="003260D9">
        <w:rPr>
          <w:rFonts w:ascii="Times New Roman" w:eastAsia="Times New Roman" w:hAnsi="Times New Roman" w:cs="Times New Roman"/>
          <w:sz w:val="44"/>
          <w:szCs w:val="44"/>
          <w:lang w:eastAsia="ru-RU"/>
        </w:rPr>
        <w:t xml:space="preserve"> </w:t>
      </w:r>
      <w:r w:rsidR="00765006">
        <w:rPr>
          <w:rFonts w:ascii="Times New Roman" w:eastAsia="Times New Roman" w:hAnsi="Times New Roman" w:cs="Times New Roman"/>
          <w:sz w:val="28"/>
          <w:szCs w:val="28"/>
          <w:lang w:val="uk-UA" w:eastAsia="ru-RU"/>
        </w:rPr>
        <w:t>з</w:t>
      </w:r>
      <w:proofErr w:type="spellStart"/>
      <w:r w:rsidRPr="003260D9">
        <w:rPr>
          <w:rFonts w:ascii="Times New Roman" w:eastAsia="Times New Roman" w:hAnsi="Times New Roman" w:cs="Times New Roman"/>
          <w:sz w:val="28"/>
          <w:szCs w:val="28"/>
          <w:lang w:eastAsia="ru-RU"/>
        </w:rPr>
        <w:t>ібрали</w:t>
      </w:r>
      <w:proofErr w:type="spellEnd"/>
      <w:r w:rsidRPr="003260D9">
        <w:rPr>
          <w:rFonts w:ascii="Times New Roman" w:eastAsia="Times New Roman" w:hAnsi="Times New Roman" w:cs="Times New Roman"/>
          <w:sz w:val="28"/>
          <w:szCs w:val="28"/>
          <w:lang w:eastAsia="ru-RU"/>
        </w:rPr>
        <w:t xml:space="preserve"> і </w:t>
      </w:r>
      <w:proofErr w:type="spellStart"/>
      <w:r w:rsidRPr="003260D9">
        <w:rPr>
          <w:rFonts w:ascii="Times New Roman" w:eastAsia="Times New Roman" w:hAnsi="Times New Roman" w:cs="Times New Roman"/>
          <w:sz w:val="28"/>
          <w:szCs w:val="28"/>
          <w:lang w:eastAsia="ru-RU"/>
        </w:rPr>
        <w:t>відправили</w:t>
      </w:r>
      <w:proofErr w:type="spellEnd"/>
      <w:r w:rsidRPr="003260D9">
        <w:rPr>
          <w:rFonts w:ascii="Times New Roman" w:eastAsia="Times New Roman" w:hAnsi="Times New Roman" w:cs="Times New Roman"/>
          <w:sz w:val="28"/>
          <w:szCs w:val="28"/>
          <w:lang w:eastAsia="ru-RU"/>
        </w:rPr>
        <w:t xml:space="preserve"> на </w:t>
      </w:r>
      <w:proofErr w:type="spellStart"/>
      <w:r w:rsidRPr="003260D9">
        <w:rPr>
          <w:rFonts w:ascii="Times New Roman" w:eastAsia="Times New Roman" w:hAnsi="Times New Roman" w:cs="Times New Roman"/>
          <w:sz w:val="28"/>
          <w:szCs w:val="28"/>
          <w:lang w:eastAsia="ru-RU"/>
        </w:rPr>
        <w:t>переробку</w:t>
      </w:r>
      <w:proofErr w:type="spellEnd"/>
      <w:r w:rsidRPr="003260D9">
        <w:rPr>
          <w:rFonts w:ascii="Times New Roman" w:eastAsia="Times New Roman" w:hAnsi="Times New Roman" w:cs="Times New Roman"/>
          <w:sz w:val="28"/>
          <w:szCs w:val="28"/>
          <w:lang w:eastAsia="ru-RU"/>
        </w:rPr>
        <w:t xml:space="preserve"> 6,5 кг </w:t>
      </w:r>
      <w:proofErr w:type="spellStart"/>
      <w:r w:rsidRPr="003260D9">
        <w:rPr>
          <w:rFonts w:ascii="Times New Roman" w:eastAsia="Times New Roman" w:hAnsi="Times New Roman" w:cs="Times New Roman"/>
          <w:sz w:val="28"/>
          <w:szCs w:val="28"/>
          <w:lang w:eastAsia="ru-RU"/>
        </w:rPr>
        <w:t>пластикових</w:t>
      </w:r>
      <w:proofErr w:type="spellEnd"/>
      <w:r w:rsidRPr="003260D9">
        <w:rPr>
          <w:rFonts w:ascii="Times New Roman" w:eastAsia="Times New Roman" w:hAnsi="Times New Roman" w:cs="Times New Roman"/>
          <w:sz w:val="28"/>
          <w:szCs w:val="28"/>
          <w:lang w:eastAsia="ru-RU"/>
        </w:rPr>
        <w:t xml:space="preserve"> </w:t>
      </w:r>
      <w:proofErr w:type="spellStart"/>
      <w:r w:rsidRPr="003260D9">
        <w:rPr>
          <w:rFonts w:ascii="Times New Roman" w:eastAsia="Times New Roman" w:hAnsi="Times New Roman" w:cs="Times New Roman"/>
          <w:sz w:val="28"/>
          <w:szCs w:val="28"/>
          <w:lang w:eastAsia="ru-RU"/>
        </w:rPr>
        <w:t>кришечок</w:t>
      </w:r>
      <w:proofErr w:type="spellEnd"/>
      <w:r w:rsidRPr="003260D9">
        <w:rPr>
          <w:rFonts w:ascii="Times New Roman" w:eastAsia="Times New Roman" w:hAnsi="Times New Roman" w:cs="Times New Roman"/>
          <w:sz w:val="28"/>
          <w:szCs w:val="28"/>
          <w:lang w:eastAsia="ru-RU"/>
        </w:rPr>
        <w:t>.</w:t>
      </w:r>
    </w:p>
    <w:p w14:paraId="684DFDC5" w14:textId="70CD647E" w:rsidR="003260D9" w:rsidRPr="003260D9" w:rsidRDefault="003260D9" w:rsidP="00765006">
      <w:pPr>
        <w:tabs>
          <w:tab w:val="left" w:pos="3450"/>
        </w:tabs>
        <w:spacing w:after="0" w:line="240" w:lineRule="auto"/>
        <w:jc w:val="both"/>
        <w:rPr>
          <w:rFonts w:ascii="Times New Roman" w:eastAsia="Calibri" w:hAnsi="Times New Roman" w:cs="Times New Roman"/>
          <w:sz w:val="28"/>
          <w:szCs w:val="28"/>
          <w:lang w:val="uk-UA"/>
        </w:rPr>
      </w:pPr>
      <w:r w:rsidRPr="003260D9">
        <w:rPr>
          <w:rFonts w:ascii="Times New Roman" w:eastAsia="Times New Roman" w:hAnsi="Times New Roman" w:cs="Times New Roman"/>
          <w:sz w:val="28"/>
          <w:szCs w:val="28"/>
          <w:lang w:val="uk-UA" w:eastAsia="ru-RU"/>
        </w:rPr>
        <w:t xml:space="preserve">   </w:t>
      </w:r>
      <w:r w:rsidR="00765006">
        <w:rPr>
          <w:rFonts w:ascii="Times New Roman" w:eastAsia="Times New Roman" w:hAnsi="Times New Roman" w:cs="Times New Roman"/>
          <w:sz w:val="28"/>
          <w:szCs w:val="28"/>
          <w:lang w:val="uk-UA" w:eastAsia="ru-RU"/>
        </w:rPr>
        <w:t>Т</w:t>
      </w:r>
      <w:r w:rsidRPr="003260D9">
        <w:rPr>
          <w:rFonts w:ascii="Times New Roman" w:eastAsia="Times New Roman" w:hAnsi="Times New Roman" w:cs="Times New Roman"/>
          <w:sz w:val="28"/>
          <w:szCs w:val="28"/>
          <w:lang w:val="uk-UA" w:eastAsia="ru-RU"/>
        </w:rPr>
        <w:t xml:space="preserve">ренери-викладачі спортивної школи </w:t>
      </w:r>
      <w:r w:rsidR="00765006">
        <w:rPr>
          <w:rFonts w:ascii="Times New Roman" w:eastAsia="Times New Roman" w:hAnsi="Times New Roman" w:cs="Times New Roman"/>
          <w:sz w:val="28"/>
          <w:szCs w:val="28"/>
          <w:lang w:val="uk-UA" w:eastAsia="ru-RU"/>
        </w:rPr>
        <w:t xml:space="preserve">з метою </w:t>
      </w:r>
      <w:r w:rsidR="00765006" w:rsidRPr="00765006">
        <w:rPr>
          <w:rFonts w:ascii="Times New Roman" w:eastAsia="Times New Roman" w:hAnsi="Times New Roman" w:cs="Times New Roman"/>
          <w:sz w:val="28"/>
          <w:szCs w:val="28"/>
          <w:lang w:val="uk-UA" w:eastAsia="ru-RU"/>
        </w:rPr>
        <w:t xml:space="preserve">підвищення кваліфікації </w:t>
      </w:r>
      <w:r w:rsidR="00765006">
        <w:rPr>
          <w:rFonts w:ascii="Times New Roman" w:eastAsia="Times New Roman" w:hAnsi="Times New Roman" w:cs="Times New Roman"/>
          <w:sz w:val="28"/>
          <w:szCs w:val="28"/>
          <w:lang w:val="uk-UA" w:eastAsia="ru-RU"/>
        </w:rPr>
        <w:t>постійно приймають</w:t>
      </w:r>
      <w:r w:rsidRPr="003260D9">
        <w:rPr>
          <w:rFonts w:ascii="Times New Roman" w:eastAsia="Times New Roman" w:hAnsi="Times New Roman" w:cs="Times New Roman"/>
          <w:sz w:val="28"/>
          <w:szCs w:val="28"/>
          <w:lang w:val="uk-UA" w:eastAsia="ru-RU"/>
        </w:rPr>
        <w:t xml:space="preserve"> участь у різноманітних фахових семінарах</w:t>
      </w:r>
      <w:r w:rsidR="00765006">
        <w:rPr>
          <w:rFonts w:ascii="Times New Roman" w:eastAsia="Times New Roman" w:hAnsi="Times New Roman" w:cs="Times New Roman"/>
          <w:sz w:val="28"/>
          <w:szCs w:val="28"/>
          <w:lang w:val="uk-UA" w:eastAsia="ru-RU"/>
        </w:rPr>
        <w:t>, навчаннях,</w:t>
      </w:r>
      <w:r w:rsidRPr="003260D9">
        <w:rPr>
          <w:rFonts w:ascii="Times New Roman" w:eastAsia="Times New Roman" w:hAnsi="Times New Roman" w:cs="Times New Roman"/>
          <w:sz w:val="28"/>
          <w:szCs w:val="28"/>
          <w:lang w:val="uk-UA" w:eastAsia="ru-RU"/>
        </w:rPr>
        <w:t xml:space="preserve"> тренінгах. </w:t>
      </w:r>
    </w:p>
    <w:p w14:paraId="032906B8" w14:textId="33EEAE2B" w:rsidR="003260D9" w:rsidRPr="003260D9" w:rsidRDefault="003260D9" w:rsidP="00765006">
      <w:pPr>
        <w:tabs>
          <w:tab w:val="left" w:pos="3450"/>
        </w:tabs>
        <w:spacing w:after="0" w:line="240" w:lineRule="auto"/>
        <w:jc w:val="both"/>
        <w:rPr>
          <w:rFonts w:ascii="Times New Roman" w:eastAsia="Calibri" w:hAnsi="Times New Roman" w:cs="Times New Roman"/>
          <w:sz w:val="28"/>
          <w:szCs w:val="28"/>
          <w:lang w:val="uk-UA"/>
        </w:rPr>
      </w:pPr>
      <w:r w:rsidRPr="003260D9">
        <w:rPr>
          <w:rFonts w:ascii="Times New Roman" w:eastAsia="Times New Roman" w:hAnsi="Times New Roman" w:cs="Times New Roman"/>
          <w:sz w:val="28"/>
          <w:szCs w:val="28"/>
          <w:lang w:val="uk-UA" w:eastAsia="ru-RU"/>
        </w:rPr>
        <w:t xml:space="preserve">   У 2025 році </w:t>
      </w:r>
      <w:r w:rsidRPr="003260D9">
        <w:rPr>
          <w:rFonts w:ascii="Times New Roman" w:eastAsia="Calibri" w:hAnsi="Times New Roman" w:cs="Times New Roman"/>
          <w:sz w:val="28"/>
          <w:szCs w:val="28"/>
          <w:lang w:val="uk-UA"/>
        </w:rPr>
        <w:t xml:space="preserve">між </w:t>
      </w:r>
      <w:proofErr w:type="spellStart"/>
      <w:r w:rsidRPr="003260D9">
        <w:rPr>
          <w:rFonts w:ascii="Times New Roman" w:eastAsia="Calibri" w:hAnsi="Times New Roman" w:cs="Times New Roman"/>
          <w:sz w:val="28"/>
          <w:szCs w:val="28"/>
          <w:lang w:val="uk-UA"/>
        </w:rPr>
        <w:t>П’ятихатською</w:t>
      </w:r>
      <w:proofErr w:type="spellEnd"/>
      <w:r w:rsidRPr="003260D9">
        <w:rPr>
          <w:rFonts w:ascii="Times New Roman" w:eastAsia="Calibri" w:hAnsi="Times New Roman" w:cs="Times New Roman"/>
          <w:sz w:val="28"/>
          <w:szCs w:val="28"/>
          <w:lang w:val="uk-UA"/>
        </w:rPr>
        <w:t xml:space="preserve"> ДЮСШ та кафедрою спортивних ігор Придніпровської державної академії фізичної культури строком</w:t>
      </w:r>
      <w:r w:rsidR="00765006" w:rsidRPr="00765006">
        <w:rPr>
          <w:rFonts w:ascii="Times New Roman" w:eastAsia="Times New Roman" w:hAnsi="Times New Roman" w:cs="Times New Roman"/>
          <w:sz w:val="28"/>
          <w:szCs w:val="28"/>
          <w:lang w:val="uk-UA" w:eastAsia="ru-RU"/>
        </w:rPr>
        <w:t xml:space="preserve"> </w:t>
      </w:r>
      <w:r w:rsidR="00765006" w:rsidRPr="003260D9">
        <w:rPr>
          <w:rFonts w:ascii="Times New Roman" w:eastAsia="Times New Roman" w:hAnsi="Times New Roman" w:cs="Times New Roman"/>
          <w:sz w:val="28"/>
          <w:szCs w:val="28"/>
          <w:lang w:val="uk-UA" w:eastAsia="ru-RU"/>
        </w:rPr>
        <w:t>б</w:t>
      </w:r>
      <w:r w:rsidR="00765006" w:rsidRPr="003260D9">
        <w:rPr>
          <w:rFonts w:ascii="Times New Roman" w:eastAsia="Calibri" w:hAnsi="Times New Roman" w:cs="Times New Roman"/>
          <w:sz w:val="28"/>
          <w:szCs w:val="28"/>
          <w:lang w:val="uk-UA"/>
        </w:rPr>
        <w:t>ула підписана Угода про творчу співпрацю</w:t>
      </w:r>
      <w:r w:rsidRPr="003260D9">
        <w:rPr>
          <w:rFonts w:ascii="Times New Roman" w:eastAsia="Calibri" w:hAnsi="Times New Roman" w:cs="Times New Roman"/>
          <w:sz w:val="28"/>
          <w:szCs w:val="28"/>
          <w:lang w:val="uk-UA"/>
        </w:rPr>
        <w:t xml:space="preserve"> на 2025-2029 р</w:t>
      </w:r>
      <w:r w:rsidR="003348F6">
        <w:rPr>
          <w:rFonts w:ascii="Times New Roman" w:eastAsia="Calibri" w:hAnsi="Times New Roman" w:cs="Times New Roman"/>
          <w:sz w:val="28"/>
          <w:szCs w:val="28"/>
          <w:lang w:val="uk-UA"/>
        </w:rPr>
        <w:t>оки.</w:t>
      </w:r>
    </w:p>
    <w:p w14:paraId="57F37A16" w14:textId="77777777" w:rsidR="003260D9" w:rsidRPr="003260D9" w:rsidRDefault="003260D9" w:rsidP="005E7939">
      <w:pPr>
        <w:spacing w:after="120" w:line="240" w:lineRule="auto"/>
        <w:jc w:val="both"/>
        <w:rPr>
          <w:rFonts w:ascii="Times New Roman" w:eastAsia="Times New Roman" w:hAnsi="Times New Roman" w:cs="Times New Roman"/>
          <w:sz w:val="28"/>
          <w:szCs w:val="28"/>
          <w:lang w:val="uk-UA" w:eastAsia="ru-RU"/>
        </w:rPr>
      </w:pPr>
      <w:r w:rsidRPr="003260D9">
        <w:rPr>
          <w:rFonts w:ascii="Times New Roman" w:eastAsia="Calibri" w:hAnsi="Times New Roman" w:cs="Times New Roman"/>
          <w:sz w:val="28"/>
          <w:szCs w:val="28"/>
          <w:lang w:val="uk-UA" w:eastAsia="ru-RU"/>
        </w:rPr>
        <w:t xml:space="preserve">  </w:t>
      </w:r>
      <w:r w:rsidRPr="003260D9">
        <w:rPr>
          <w:rFonts w:ascii="Times New Roman" w:eastAsia="Times New Roman" w:hAnsi="Times New Roman" w:cs="Times New Roman"/>
          <w:sz w:val="28"/>
          <w:szCs w:val="28"/>
          <w:lang w:val="uk-UA" w:eastAsia="ru-RU"/>
        </w:rPr>
        <w:t xml:space="preserve">          Пріоритетними завданнями закладу залишається забезпечення діяльності існуючої  мережі відділень ДЮСШ , участь спортсменів різних вікових груп у змаганнях обласного і всеукраїнського рівнів, покращення результативних показників, оновлення та придбання спортивного інвентарю.</w:t>
      </w:r>
    </w:p>
    <w:p w14:paraId="329F9582" w14:textId="77777777" w:rsidR="003260D9" w:rsidRDefault="003260D9" w:rsidP="00765006">
      <w:pPr>
        <w:spacing w:after="0" w:line="240" w:lineRule="auto"/>
        <w:ind w:left="-540"/>
        <w:jc w:val="both"/>
        <w:rPr>
          <w:rFonts w:ascii="Times New Roman" w:eastAsia="Times New Roman" w:hAnsi="Times New Roman" w:cs="Times New Roman"/>
          <w:sz w:val="28"/>
          <w:szCs w:val="28"/>
          <w:lang w:val="uk-UA" w:eastAsia="ru-RU"/>
        </w:rPr>
      </w:pPr>
      <w:r w:rsidRPr="003260D9">
        <w:rPr>
          <w:rFonts w:ascii="Times New Roman" w:eastAsia="Times New Roman" w:hAnsi="Times New Roman" w:cs="Times New Roman"/>
          <w:sz w:val="28"/>
          <w:szCs w:val="28"/>
          <w:lang w:val="uk-UA" w:eastAsia="ru-RU"/>
        </w:rPr>
        <w:t xml:space="preserve">            </w:t>
      </w:r>
    </w:p>
    <w:p w14:paraId="6FEDF406" w14:textId="1EAF5BBF" w:rsidR="00883B41" w:rsidRDefault="003348F6" w:rsidP="005E793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Відділ освіти, молоді та спорту </w:t>
      </w:r>
      <w:proofErr w:type="spellStart"/>
      <w:r w:rsidRPr="003348F6">
        <w:rPr>
          <w:rFonts w:ascii="Times New Roman" w:eastAsia="Times New Roman" w:hAnsi="Times New Roman" w:cs="Times New Roman"/>
          <w:sz w:val="28"/>
          <w:szCs w:val="28"/>
          <w:lang w:val="uk-UA" w:eastAsia="ru-RU"/>
        </w:rPr>
        <w:t>П’ятихатської</w:t>
      </w:r>
      <w:proofErr w:type="spellEnd"/>
      <w:r w:rsidRPr="003348F6">
        <w:rPr>
          <w:rFonts w:ascii="Times New Roman" w:eastAsia="Times New Roman" w:hAnsi="Times New Roman" w:cs="Times New Roman"/>
          <w:sz w:val="28"/>
          <w:szCs w:val="28"/>
          <w:lang w:val="uk-UA" w:eastAsia="ru-RU"/>
        </w:rPr>
        <w:t xml:space="preserve"> міської ради</w:t>
      </w:r>
      <w:r w:rsidRPr="003348F6">
        <w:rPr>
          <w:lang w:val="uk-UA"/>
        </w:rPr>
        <w:t xml:space="preserve">, </w:t>
      </w:r>
      <w:r w:rsidRPr="003348F6">
        <w:rPr>
          <w:rFonts w:ascii="Times New Roman" w:eastAsia="Times New Roman" w:hAnsi="Times New Roman" w:cs="Times New Roman"/>
          <w:sz w:val="28"/>
          <w:szCs w:val="28"/>
          <w:lang w:val="uk-UA" w:eastAsia="ru-RU"/>
        </w:rPr>
        <w:t xml:space="preserve"> з метою виявлення спортивного потенціалу серед учнівської молоді та представлення нашої громади в подальшому на змаганнях різних рівнів, на базі ліцею «Прометей» та КЗ ПО ДЮСШ проводив відбіркові змагання з видів спорту: настільний теніс, </w:t>
      </w:r>
      <w:proofErr w:type="spellStart"/>
      <w:r w:rsidRPr="003348F6">
        <w:rPr>
          <w:rFonts w:ascii="Times New Roman" w:eastAsia="Times New Roman" w:hAnsi="Times New Roman" w:cs="Times New Roman"/>
          <w:sz w:val="28"/>
          <w:szCs w:val="28"/>
          <w:lang w:val="uk-UA" w:eastAsia="ru-RU"/>
        </w:rPr>
        <w:t>дартс</w:t>
      </w:r>
      <w:proofErr w:type="spellEnd"/>
      <w:r w:rsidRPr="003348F6">
        <w:rPr>
          <w:rFonts w:ascii="Times New Roman" w:eastAsia="Times New Roman" w:hAnsi="Times New Roman" w:cs="Times New Roman"/>
          <w:sz w:val="28"/>
          <w:szCs w:val="28"/>
          <w:lang w:val="uk-UA" w:eastAsia="ru-RU"/>
        </w:rPr>
        <w:t>, шахи, шашки, гирьовий спорт, волейбол. До відбіркових змагань долучилися близько 50 учасників зі всіх закладів загальної середньої освіти</w:t>
      </w:r>
      <w:r>
        <w:rPr>
          <w:rFonts w:ascii="Times New Roman" w:eastAsia="Times New Roman" w:hAnsi="Times New Roman" w:cs="Times New Roman"/>
          <w:sz w:val="28"/>
          <w:szCs w:val="28"/>
          <w:lang w:val="uk-UA" w:eastAsia="ru-RU"/>
        </w:rPr>
        <w:t>.</w:t>
      </w:r>
    </w:p>
    <w:p w14:paraId="1D1F74B4" w14:textId="68A133D0" w:rsidR="005305A0" w:rsidRPr="00035935" w:rsidRDefault="00817305" w:rsidP="00035935">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06F35">
        <w:rPr>
          <w:rFonts w:ascii="Times New Roman" w:eastAsia="Times New Roman" w:hAnsi="Times New Roman" w:cs="Times New Roman"/>
          <w:sz w:val="28"/>
          <w:szCs w:val="28"/>
          <w:lang w:val="uk-UA" w:eastAsia="ru-RU"/>
        </w:rPr>
        <w:t xml:space="preserve">  </w:t>
      </w:r>
      <w:r w:rsidR="000322BE" w:rsidRPr="005305A0">
        <w:rPr>
          <w:rFonts w:ascii="Times New Roman" w:eastAsia="Times New Roman" w:hAnsi="Times New Roman" w:cs="Times New Roman"/>
          <w:sz w:val="28"/>
          <w:szCs w:val="28"/>
          <w:lang w:val="uk-UA" w:eastAsia="ru-RU"/>
        </w:rPr>
        <w:t xml:space="preserve">Учнівська молодь закладів загальної середньої освіти громади взяла участь всеукраїнських змаганнях «Пліч-о-пліч всеукраїнські шкільні ліги»» з </w:t>
      </w:r>
      <w:proofErr w:type="spellStart"/>
      <w:r w:rsidR="000322BE" w:rsidRPr="005305A0">
        <w:rPr>
          <w:rFonts w:ascii="Times New Roman" w:eastAsia="Times New Roman" w:hAnsi="Times New Roman" w:cs="Times New Roman"/>
          <w:sz w:val="28"/>
          <w:szCs w:val="28"/>
          <w:lang w:val="uk-UA" w:eastAsia="ru-RU"/>
        </w:rPr>
        <w:t>черліденгу</w:t>
      </w:r>
      <w:proofErr w:type="spellEnd"/>
      <w:r w:rsidR="005305A0" w:rsidRPr="005305A0">
        <w:rPr>
          <w:rFonts w:ascii="Times New Roman" w:eastAsia="Times New Roman" w:hAnsi="Times New Roman" w:cs="Times New Roman"/>
          <w:sz w:val="28"/>
          <w:szCs w:val="28"/>
          <w:lang w:val="uk-UA" w:eastAsia="ru-RU"/>
        </w:rPr>
        <w:t xml:space="preserve"> та</w:t>
      </w:r>
      <w:r w:rsidR="000322BE" w:rsidRPr="005305A0">
        <w:rPr>
          <w:rFonts w:ascii="Times New Roman" w:eastAsia="Times New Roman" w:hAnsi="Times New Roman" w:cs="Times New Roman"/>
          <w:sz w:val="28"/>
          <w:szCs w:val="28"/>
          <w:lang w:val="uk-UA" w:eastAsia="ru-RU"/>
        </w:rPr>
        <w:t xml:space="preserve"> міні-футболу</w:t>
      </w:r>
      <w:r w:rsidR="005305A0" w:rsidRPr="005305A0">
        <w:rPr>
          <w:rFonts w:ascii="Times New Roman" w:eastAsia="Times New Roman" w:hAnsi="Times New Roman" w:cs="Times New Roman"/>
          <w:sz w:val="28"/>
          <w:szCs w:val="28"/>
          <w:lang w:val="uk-UA" w:eastAsia="ru-RU"/>
        </w:rPr>
        <w:t xml:space="preserve">, долучилися до фізкультурно-патріотичного </w:t>
      </w:r>
      <w:r w:rsidR="005305A0" w:rsidRPr="005305A0">
        <w:rPr>
          <w:rFonts w:ascii="Times New Roman" w:eastAsia="Times New Roman" w:hAnsi="Times New Roman" w:cs="Times New Roman"/>
          <w:sz w:val="28"/>
          <w:szCs w:val="28"/>
          <w:lang w:val="uk-UA" w:eastAsia="ru-RU"/>
        </w:rPr>
        <w:lastRenderedPageBreak/>
        <w:t>фестивалю «Козацький гарт», Дня фізичної культури і спорту, проекті «Фізкультура в стилі ретро», «Цікава фізкультура 2.0. Перезавантаження».</w:t>
      </w:r>
      <w:r w:rsidR="005305A0">
        <w:rPr>
          <w:rFonts w:ascii="Times New Roman" w:eastAsia="Times New Roman" w:hAnsi="Times New Roman" w:cs="Times New Roman"/>
          <w:sz w:val="28"/>
          <w:szCs w:val="28"/>
          <w:lang w:val="uk-UA" w:eastAsia="ru-RU"/>
        </w:rPr>
        <w:t xml:space="preserve"> </w:t>
      </w:r>
    </w:p>
    <w:p w14:paraId="73799537" w14:textId="27A891C6" w:rsidR="00EE4D20" w:rsidRPr="002B6920" w:rsidRDefault="005305A0" w:rsidP="00EE4D20">
      <w:pPr>
        <w:spacing w:after="0" w:line="240" w:lineRule="auto"/>
        <w:ind w:firstLine="567"/>
        <w:jc w:val="both"/>
        <w:rPr>
          <w:rFonts w:ascii="Times New Roman" w:eastAsia="Times New Roman" w:hAnsi="Times New Roman" w:cs="Times New Roman"/>
          <w:sz w:val="28"/>
          <w:szCs w:val="28"/>
          <w:lang w:val="uk-UA" w:eastAsia="ru-RU"/>
        </w:rPr>
      </w:pPr>
      <w:r w:rsidRPr="002B6920">
        <w:rPr>
          <w:rFonts w:ascii="Times New Roman" w:eastAsia="Times New Roman" w:hAnsi="Times New Roman" w:cs="Times New Roman"/>
          <w:sz w:val="28"/>
          <w:szCs w:val="28"/>
          <w:lang w:val="uk-UA" w:eastAsia="ru-RU"/>
        </w:rPr>
        <w:t xml:space="preserve">В рамках Чемпіонату </w:t>
      </w:r>
      <w:bookmarkStart w:id="72" w:name="_Hlk215220748"/>
      <w:r w:rsidRPr="002B6920">
        <w:rPr>
          <w:rFonts w:ascii="Times New Roman" w:eastAsia="Times New Roman" w:hAnsi="Times New Roman" w:cs="Times New Roman"/>
          <w:sz w:val="28"/>
          <w:szCs w:val="28"/>
          <w:lang w:val="uk-UA" w:eastAsia="ru-RU"/>
        </w:rPr>
        <w:t>ГО ДТО ВФСТ «Колос»</w:t>
      </w:r>
      <w:r w:rsidR="00EE4D20" w:rsidRPr="002B6920">
        <w:rPr>
          <w:rFonts w:ascii="Times New Roman" w:eastAsia="Times New Roman" w:hAnsi="Times New Roman" w:cs="Times New Roman"/>
          <w:sz w:val="28"/>
          <w:szCs w:val="28"/>
          <w:lang w:val="uk-UA" w:eastAsia="ru-RU"/>
        </w:rPr>
        <w:t>,</w:t>
      </w:r>
      <w:r w:rsidRPr="002B6920">
        <w:rPr>
          <w:rFonts w:ascii="Times New Roman" w:eastAsia="Times New Roman" w:hAnsi="Times New Roman" w:cs="Times New Roman"/>
          <w:sz w:val="28"/>
          <w:szCs w:val="28"/>
          <w:lang w:val="uk-UA" w:eastAsia="ru-RU"/>
        </w:rPr>
        <w:t xml:space="preserve"> </w:t>
      </w:r>
      <w:bookmarkEnd w:id="72"/>
      <w:r w:rsidRPr="002B6920">
        <w:rPr>
          <w:rFonts w:ascii="Times New Roman" w:eastAsia="Times New Roman" w:hAnsi="Times New Roman" w:cs="Times New Roman"/>
          <w:sz w:val="28"/>
          <w:szCs w:val="28"/>
          <w:lang w:val="uk-UA" w:eastAsia="ru-RU"/>
        </w:rPr>
        <w:t>серед чоловічих та жіночих команд та команд учнівської молоді</w:t>
      </w:r>
      <w:r w:rsidR="00EE4D20" w:rsidRPr="002B6920">
        <w:rPr>
          <w:rFonts w:ascii="Times New Roman" w:eastAsia="Times New Roman" w:hAnsi="Times New Roman" w:cs="Times New Roman"/>
          <w:sz w:val="28"/>
          <w:szCs w:val="28"/>
          <w:lang w:val="uk-UA" w:eastAsia="ru-RU"/>
        </w:rPr>
        <w:t>,</w:t>
      </w:r>
      <w:r w:rsidRPr="002B6920">
        <w:rPr>
          <w:rFonts w:ascii="Times New Roman" w:eastAsia="Times New Roman" w:hAnsi="Times New Roman" w:cs="Times New Roman"/>
          <w:sz w:val="28"/>
          <w:szCs w:val="28"/>
          <w:lang w:val="uk-UA" w:eastAsia="ru-RU"/>
        </w:rPr>
        <w:t xml:space="preserve"> </w:t>
      </w:r>
      <w:proofErr w:type="spellStart"/>
      <w:r w:rsidRPr="002B6920">
        <w:rPr>
          <w:rFonts w:ascii="Times New Roman" w:eastAsia="Times New Roman" w:hAnsi="Times New Roman" w:cs="Times New Roman"/>
          <w:sz w:val="28"/>
          <w:szCs w:val="28"/>
          <w:lang w:val="uk-UA" w:eastAsia="ru-RU"/>
        </w:rPr>
        <w:t>П’ятихатська</w:t>
      </w:r>
      <w:proofErr w:type="spellEnd"/>
      <w:r w:rsidRPr="002B6920">
        <w:rPr>
          <w:rFonts w:ascii="Times New Roman" w:eastAsia="Times New Roman" w:hAnsi="Times New Roman" w:cs="Times New Roman"/>
          <w:sz w:val="28"/>
          <w:szCs w:val="28"/>
          <w:lang w:val="uk-UA" w:eastAsia="ru-RU"/>
        </w:rPr>
        <w:t xml:space="preserve"> громада активно долучилася до змагань з більярдного спорту, волейболу, легкої атлетики, </w:t>
      </w:r>
      <w:proofErr w:type="spellStart"/>
      <w:r w:rsidRPr="002B6920">
        <w:rPr>
          <w:rFonts w:ascii="Times New Roman" w:eastAsia="Times New Roman" w:hAnsi="Times New Roman" w:cs="Times New Roman"/>
          <w:sz w:val="28"/>
          <w:szCs w:val="28"/>
          <w:lang w:val="uk-UA" w:eastAsia="ru-RU"/>
        </w:rPr>
        <w:t>дартсу</w:t>
      </w:r>
      <w:proofErr w:type="spellEnd"/>
      <w:r w:rsidRPr="002B6920">
        <w:rPr>
          <w:rFonts w:ascii="Times New Roman" w:eastAsia="Times New Roman" w:hAnsi="Times New Roman" w:cs="Times New Roman"/>
          <w:sz w:val="28"/>
          <w:szCs w:val="28"/>
          <w:lang w:val="uk-UA" w:eastAsia="ru-RU"/>
        </w:rPr>
        <w:t>, настільного тенісу</w:t>
      </w:r>
      <w:r w:rsidR="00EE4D20" w:rsidRPr="002B6920">
        <w:rPr>
          <w:rFonts w:ascii="Times New Roman" w:eastAsia="Times New Roman" w:hAnsi="Times New Roman" w:cs="Times New Roman"/>
          <w:sz w:val="28"/>
          <w:szCs w:val="28"/>
          <w:lang w:val="uk-UA" w:eastAsia="ru-RU"/>
        </w:rPr>
        <w:t xml:space="preserve">, </w:t>
      </w:r>
      <w:r w:rsidRPr="002B6920">
        <w:rPr>
          <w:rFonts w:ascii="Times New Roman" w:eastAsia="Times New Roman" w:hAnsi="Times New Roman" w:cs="Times New Roman"/>
          <w:sz w:val="28"/>
          <w:szCs w:val="28"/>
          <w:lang w:val="uk-UA" w:eastAsia="ru-RU"/>
        </w:rPr>
        <w:t>міні-футболу</w:t>
      </w:r>
      <w:r w:rsidR="00EE4D20" w:rsidRPr="002B6920">
        <w:rPr>
          <w:rFonts w:ascii="Times New Roman" w:eastAsia="Times New Roman" w:hAnsi="Times New Roman" w:cs="Times New Roman"/>
          <w:sz w:val="28"/>
          <w:szCs w:val="28"/>
          <w:lang w:val="uk-UA" w:eastAsia="ru-RU"/>
        </w:rPr>
        <w:t xml:space="preserve">. </w:t>
      </w:r>
      <w:r w:rsidR="002B6920" w:rsidRPr="002B6920">
        <w:rPr>
          <w:rFonts w:ascii="Times New Roman" w:eastAsia="Times New Roman" w:hAnsi="Times New Roman" w:cs="Times New Roman"/>
          <w:sz w:val="28"/>
          <w:szCs w:val="28"/>
          <w:lang w:val="uk-UA" w:eastAsia="ru-RU"/>
        </w:rPr>
        <w:t>+</w:t>
      </w:r>
    </w:p>
    <w:p w14:paraId="7A4DFFE7" w14:textId="63244DFD" w:rsidR="002B6920" w:rsidRPr="002B6920" w:rsidRDefault="002B6920" w:rsidP="002B6920">
      <w:pPr>
        <w:spacing w:after="0" w:line="240" w:lineRule="auto"/>
        <w:ind w:firstLine="567"/>
        <w:jc w:val="both"/>
        <w:rPr>
          <w:rFonts w:ascii="Times New Roman" w:eastAsia="Times New Roman" w:hAnsi="Times New Roman" w:cs="Times New Roman"/>
          <w:sz w:val="28"/>
          <w:szCs w:val="28"/>
          <w:lang w:val="uk-UA" w:eastAsia="ru-RU"/>
        </w:rPr>
      </w:pPr>
      <w:r w:rsidRPr="002B6920">
        <w:rPr>
          <w:rFonts w:ascii="Times New Roman" w:eastAsia="Times New Roman" w:hAnsi="Times New Roman" w:cs="Times New Roman"/>
          <w:sz w:val="28"/>
          <w:szCs w:val="28"/>
          <w:lang w:val="uk-UA" w:eastAsia="ru-RU"/>
        </w:rPr>
        <w:t>Брали участь у територіальному, потім в обласному етапах фізкультурно- оздоровчого заходу «Тато, мама, я - активна сім’я».</w:t>
      </w:r>
    </w:p>
    <w:p w14:paraId="0946C05A" w14:textId="02D0CD4B" w:rsidR="002B6920" w:rsidRPr="002B6920" w:rsidRDefault="002B6920" w:rsidP="002B6920">
      <w:pPr>
        <w:spacing w:after="0" w:line="240" w:lineRule="auto"/>
        <w:ind w:firstLine="567"/>
        <w:jc w:val="both"/>
        <w:rPr>
          <w:rFonts w:ascii="Times New Roman" w:eastAsia="Times New Roman" w:hAnsi="Times New Roman" w:cs="Times New Roman"/>
          <w:sz w:val="28"/>
          <w:szCs w:val="28"/>
          <w:lang w:val="uk-UA" w:eastAsia="ru-RU"/>
        </w:rPr>
      </w:pPr>
      <w:r w:rsidRPr="002B6920">
        <w:rPr>
          <w:rFonts w:ascii="Times New Roman" w:eastAsia="Times New Roman" w:hAnsi="Times New Roman" w:cs="Times New Roman"/>
          <w:sz w:val="28"/>
          <w:szCs w:val="28"/>
          <w:lang w:val="uk-UA" w:eastAsia="ru-RU"/>
        </w:rPr>
        <w:t>Був проведений Олімпійський день в рамках якого проходили змагання  з футболу, загалом брали участь понад 200 осіб.</w:t>
      </w:r>
    </w:p>
    <w:p w14:paraId="37BF1182" w14:textId="0B4DA595" w:rsidR="000322BE" w:rsidRDefault="00EE4D20" w:rsidP="00035935">
      <w:pPr>
        <w:spacing w:after="0" w:line="240" w:lineRule="auto"/>
        <w:ind w:firstLine="567"/>
        <w:jc w:val="both"/>
        <w:rPr>
          <w:rFonts w:ascii="Times New Roman" w:eastAsia="Times New Roman" w:hAnsi="Times New Roman" w:cs="Times New Roman"/>
          <w:sz w:val="28"/>
          <w:szCs w:val="28"/>
          <w:lang w:val="uk-UA" w:eastAsia="ru-RU"/>
        </w:rPr>
      </w:pPr>
      <w:r w:rsidRPr="002B6920">
        <w:rPr>
          <w:rFonts w:ascii="Times New Roman" w:eastAsia="Times New Roman" w:hAnsi="Times New Roman" w:cs="Times New Roman"/>
          <w:sz w:val="28"/>
          <w:szCs w:val="28"/>
          <w:lang w:val="uk-UA" w:eastAsia="ru-RU"/>
        </w:rPr>
        <w:t xml:space="preserve">Серед збірних спортивних команд міських територіальних громад за програмою обласних сільських спортивних ігор Дніпропетровщини 2025 року, присвячених 34-й річниці Незалежності України Під девізом «Рухайся до Перемоги України! «Ігри мужніх», </w:t>
      </w:r>
      <w:proofErr w:type="spellStart"/>
      <w:r w:rsidRPr="002B6920">
        <w:rPr>
          <w:rFonts w:ascii="Times New Roman" w:eastAsia="Times New Roman" w:hAnsi="Times New Roman" w:cs="Times New Roman"/>
          <w:sz w:val="28"/>
          <w:szCs w:val="28"/>
          <w:lang w:val="uk-UA" w:eastAsia="ru-RU"/>
        </w:rPr>
        <w:t>П’ятихатська</w:t>
      </w:r>
      <w:proofErr w:type="spellEnd"/>
      <w:r w:rsidRPr="002B6920">
        <w:rPr>
          <w:rFonts w:ascii="Times New Roman" w:eastAsia="Times New Roman" w:hAnsi="Times New Roman" w:cs="Times New Roman"/>
          <w:sz w:val="28"/>
          <w:szCs w:val="28"/>
          <w:lang w:val="uk-UA" w:eastAsia="ru-RU"/>
        </w:rPr>
        <w:t xml:space="preserve"> громада в</w:t>
      </w:r>
      <w:r w:rsidR="005305A0" w:rsidRPr="002B6920">
        <w:rPr>
          <w:rFonts w:ascii="Times New Roman" w:eastAsia="Times New Roman" w:hAnsi="Times New Roman" w:cs="Times New Roman"/>
          <w:sz w:val="28"/>
          <w:szCs w:val="28"/>
          <w:lang w:val="uk-UA" w:eastAsia="ru-RU"/>
        </w:rPr>
        <w:t>зял</w:t>
      </w:r>
      <w:r w:rsidRPr="002B6920">
        <w:rPr>
          <w:rFonts w:ascii="Times New Roman" w:eastAsia="Times New Roman" w:hAnsi="Times New Roman" w:cs="Times New Roman"/>
          <w:sz w:val="28"/>
          <w:szCs w:val="28"/>
          <w:lang w:val="uk-UA" w:eastAsia="ru-RU"/>
        </w:rPr>
        <w:t>а</w:t>
      </w:r>
      <w:r w:rsidR="005305A0" w:rsidRPr="002B6920">
        <w:rPr>
          <w:rFonts w:ascii="Times New Roman" w:eastAsia="Times New Roman" w:hAnsi="Times New Roman" w:cs="Times New Roman"/>
          <w:sz w:val="28"/>
          <w:szCs w:val="28"/>
          <w:lang w:val="uk-UA" w:eastAsia="ru-RU"/>
        </w:rPr>
        <w:t xml:space="preserve"> участь у змаган</w:t>
      </w:r>
      <w:r w:rsidRPr="002B6920">
        <w:rPr>
          <w:rFonts w:ascii="Times New Roman" w:eastAsia="Times New Roman" w:hAnsi="Times New Roman" w:cs="Times New Roman"/>
          <w:sz w:val="28"/>
          <w:szCs w:val="28"/>
          <w:lang w:val="uk-UA" w:eastAsia="ru-RU"/>
        </w:rPr>
        <w:t>нях</w:t>
      </w:r>
      <w:r w:rsidR="005305A0" w:rsidRPr="002B6920">
        <w:rPr>
          <w:rFonts w:ascii="Times New Roman" w:eastAsia="Times New Roman" w:hAnsi="Times New Roman" w:cs="Times New Roman"/>
          <w:sz w:val="28"/>
          <w:szCs w:val="28"/>
          <w:lang w:val="uk-UA" w:eastAsia="ru-RU"/>
        </w:rPr>
        <w:t xml:space="preserve"> ГО ДТО ВФСТ «Колос»</w:t>
      </w:r>
      <w:r w:rsidRPr="002B6920">
        <w:rPr>
          <w:rFonts w:ascii="Times New Roman" w:eastAsia="Times New Roman" w:hAnsi="Times New Roman" w:cs="Times New Roman"/>
          <w:sz w:val="28"/>
          <w:szCs w:val="28"/>
          <w:lang w:val="uk-UA" w:eastAsia="ru-RU"/>
        </w:rPr>
        <w:t>:</w:t>
      </w:r>
      <w:r w:rsidR="005305A0" w:rsidRPr="002B6920">
        <w:rPr>
          <w:rFonts w:ascii="Times New Roman" w:eastAsia="Times New Roman" w:hAnsi="Times New Roman" w:cs="Times New Roman"/>
          <w:sz w:val="28"/>
          <w:szCs w:val="28"/>
          <w:lang w:val="uk-UA" w:eastAsia="ru-RU"/>
        </w:rPr>
        <w:t xml:space="preserve"> на звання «Найкраща міська спортивна громада Дніпропетровщини»</w:t>
      </w:r>
      <w:r w:rsidRPr="002B6920">
        <w:rPr>
          <w:rFonts w:ascii="Times New Roman" w:eastAsia="Times New Roman" w:hAnsi="Times New Roman" w:cs="Times New Roman"/>
          <w:sz w:val="28"/>
          <w:szCs w:val="28"/>
          <w:lang w:val="uk-UA" w:eastAsia="ru-RU"/>
        </w:rPr>
        <w:t xml:space="preserve">; з нагоди відзначення Дня фізичної культури і спорту України, </w:t>
      </w:r>
      <w:r w:rsidR="005305A0" w:rsidRPr="002B6920">
        <w:rPr>
          <w:rFonts w:ascii="Times New Roman" w:eastAsia="Times New Roman" w:hAnsi="Times New Roman" w:cs="Times New Roman"/>
          <w:sz w:val="28"/>
          <w:szCs w:val="28"/>
          <w:lang w:val="uk-UA" w:eastAsia="ru-RU"/>
        </w:rPr>
        <w:t xml:space="preserve">в VI-х обласних комплексних спортивних змаганнях серед голів, заступників голів, </w:t>
      </w:r>
      <w:proofErr w:type="spellStart"/>
      <w:r w:rsidR="005305A0" w:rsidRPr="002B6920">
        <w:rPr>
          <w:rFonts w:ascii="Times New Roman" w:eastAsia="Times New Roman" w:hAnsi="Times New Roman" w:cs="Times New Roman"/>
          <w:sz w:val="28"/>
          <w:szCs w:val="28"/>
          <w:lang w:val="uk-UA" w:eastAsia="ru-RU"/>
        </w:rPr>
        <w:t>старост</w:t>
      </w:r>
      <w:proofErr w:type="spellEnd"/>
      <w:r w:rsidR="005305A0" w:rsidRPr="002B6920">
        <w:rPr>
          <w:rFonts w:ascii="Times New Roman" w:eastAsia="Times New Roman" w:hAnsi="Times New Roman" w:cs="Times New Roman"/>
          <w:sz w:val="28"/>
          <w:szCs w:val="28"/>
          <w:lang w:val="uk-UA" w:eastAsia="ru-RU"/>
        </w:rPr>
        <w:t>, депутатів усіх рівнів, керівників виконавчого апарату сільських, селищних та міських територіальних громад</w:t>
      </w:r>
      <w:r w:rsidRPr="002B6920">
        <w:rPr>
          <w:rFonts w:ascii="Times New Roman" w:eastAsia="Times New Roman" w:hAnsi="Times New Roman" w:cs="Times New Roman"/>
          <w:sz w:val="28"/>
          <w:szCs w:val="28"/>
          <w:lang w:val="uk-UA" w:eastAsia="ru-RU"/>
        </w:rPr>
        <w:t xml:space="preserve">; </w:t>
      </w:r>
    </w:p>
    <w:p w14:paraId="11104A21" w14:textId="77777777" w:rsidR="00004AC0" w:rsidRDefault="004F44E5" w:rsidP="00004AC0">
      <w:pPr>
        <w:spacing w:after="0" w:line="240" w:lineRule="auto"/>
        <w:ind w:firstLine="709"/>
        <w:jc w:val="both"/>
        <w:rPr>
          <w:rFonts w:ascii="Times New Roman" w:eastAsia="Times New Roman" w:hAnsi="Times New Roman" w:cs="Times New Roman"/>
          <w:sz w:val="28"/>
          <w:szCs w:val="28"/>
          <w:lang w:val="uk-UA" w:eastAsia="ru-RU"/>
        </w:rPr>
      </w:pPr>
      <w:r w:rsidRPr="00B44500">
        <w:rPr>
          <w:rFonts w:ascii="Times New Roman" w:eastAsia="Times New Roman" w:hAnsi="Times New Roman" w:cs="Times New Roman"/>
          <w:sz w:val="28"/>
          <w:szCs w:val="28"/>
          <w:lang w:val="uk-UA" w:eastAsia="ru-RU"/>
        </w:rPr>
        <w:t>На виконання</w:t>
      </w:r>
      <w:r w:rsidRPr="00B44500">
        <w:rPr>
          <w:rFonts w:ascii="Times New Roman" w:eastAsia="Times New Roman" w:hAnsi="Times New Roman" w:cs="Times New Roman"/>
          <w:b/>
          <w:bCs/>
          <w:i/>
          <w:iCs/>
          <w:sz w:val="28"/>
          <w:szCs w:val="28"/>
          <w:lang w:val="uk-UA" w:eastAsia="ru-RU"/>
        </w:rPr>
        <w:t xml:space="preserve"> </w:t>
      </w:r>
      <w:bookmarkStart w:id="73" w:name="_Hlk184127003"/>
      <w:r w:rsidRPr="00B44500">
        <w:rPr>
          <w:rFonts w:ascii="Times New Roman" w:eastAsia="Times New Roman" w:hAnsi="Times New Roman" w:cs="Times New Roman"/>
          <w:b/>
          <w:bCs/>
          <w:i/>
          <w:iCs/>
          <w:sz w:val="28"/>
          <w:szCs w:val="28"/>
          <w:lang w:val="uk-UA" w:eastAsia="ru-RU"/>
        </w:rPr>
        <w:t>«</w:t>
      </w:r>
      <w:r w:rsidR="00C87650" w:rsidRPr="00B44500">
        <w:rPr>
          <w:rFonts w:ascii="Times New Roman" w:eastAsia="Times New Roman" w:hAnsi="Times New Roman" w:cs="Times New Roman"/>
          <w:b/>
          <w:bCs/>
          <w:i/>
          <w:iCs/>
          <w:sz w:val="28"/>
          <w:szCs w:val="28"/>
          <w:lang w:val="uk-UA" w:eastAsia="ru-RU"/>
        </w:rPr>
        <w:t xml:space="preserve">Комплексної програми розвитку фізичної культури і спорту на території </w:t>
      </w:r>
      <w:proofErr w:type="spellStart"/>
      <w:r w:rsidR="00C87650" w:rsidRPr="00B44500">
        <w:rPr>
          <w:rFonts w:ascii="Times New Roman" w:eastAsia="Times New Roman" w:hAnsi="Times New Roman" w:cs="Times New Roman"/>
          <w:b/>
          <w:bCs/>
          <w:i/>
          <w:iCs/>
          <w:sz w:val="28"/>
          <w:szCs w:val="28"/>
          <w:lang w:val="uk-UA" w:eastAsia="ru-RU"/>
        </w:rPr>
        <w:t>П’ятихатської</w:t>
      </w:r>
      <w:proofErr w:type="spellEnd"/>
      <w:r w:rsidR="00C87650" w:rsidRPr="00B44500">
        <w:rPr>
          <w:rFonts w:ascii="Times New Roman" w:eastAsia="Times New Roman" w:hAnsi="Times New Roman" w:cs="Times New Roman"/>
          <w:b/>
          <w:bCs/>
          <w:i/>
          <w:iCs/>
          <w:sz w:val="28"/>
          <w:szCs w:val="28"/>
          <w:lang w:val="uk-UA" w:eastAsia="ru-RU"/>
        </w:rPr>
        <w:t xml:space="preserve"> міської ради на 2021-2025 роки»</w:t>
      </w:r>
      <w:r w:rsidRPr="00B44500">
        <w:rPr>
          <w:rFonts w:ascii="Times New Roman" w:eastAsia="Times New Roman" w:hAnsi="Times New Roman" w:cs="Times New Roman"/>
          <w:b/>
          <w:bCs/>
          <w:i/>
          <w:iCs/>
          <w:sz w:val="28"/>
          <w:szCs w:val="28"/>
          <w:lang w:val="uk-UA" w:eastAsia="ru-RU"/>
        </w:rPr>
        <w:t xml:space="preserve"> </w:t>
      </w:r>
      <w:bookmarkEnd w:id="73"/>
      <w:r w:rsidRPr="00B44500">
        <w:rPr>
          <w:rFonts w:ascii="Times New Roman" w:eastAsia="Times New Roman" w:hAnsi="Times New Roman" w:cs="Times New Roman"/>
          <w:sz w:val="28"/>
          <w:szCs w:val="28"/>
          <w:lang w:val="uk-UA" w:eastAsia="ru-RU"/>
        </w:rPr>
        <w:t xml:space="preserve">видатки </w:t>
      </w:r>
      <w:r w:rsidR="00880803" w:rsidRPr="00880803">
        <w:rPr>
          <w:rFonts w:ascii="Times New Roman" w:eastAsia="Times New Roman" w:hAnsi="Times New Roman" w:cs="Times New Roman"/>
          <w:sz w:val="28"/>
          <w:szCs w:val="28"/>
          <w:lang w:val="uk-UA" w:eastAsia="ru-RU"/>
        </w:rPr>
        <w:t>міського бюджету</w:t>
      </w:r>
      <w:r>
        <w:rPr>
          <w:rFonts w:ascii="Times New Roman" w:eastAsia="Times New Roman" w:hAnsi="Times New Roman" w:cs="Times New Roman"/>
          <w:sz w:val="28"/>
          <w:szCs w:val="28"/>
          <w:lang w:val="uk-UA" w:eastAsia="ru-RU"/>
        </w:rPr>
        <w:t xml:space="preserve"> станом </w:t>
      </w:r>
      <w:r w:rsidR="00B44500">
        <w:rPr>
          <w:rFonts w:ascii="Times New Roman" w:eastAsia="Times New Roman" w:hAnsi="Times New Roman" w:cs="Times New Roman"/>
          <w:sz w:val="28"/>
          <w:szCs w:val="28"/>
          <w:lang w:val="uk-UA" w:eastAsia="ru-RU"/>
        </w:rPr>
        <w:t>на 01.11.202</w:t>
      </w:r>
      <w:r w:rsidR="003348F6">
        <w:rPr>
          <w:rFonts w:ascii="Times New Roman" w:eastAsia="Times New Roman" w:hAnsi="Times New Roman" w:cs="Times New Roman"/>
          <w:sz w:val="28"/>
          <w:szCs w:val="28"/>
          <w:lang w:val="uk-UA" w:eastAsia="ru-RU"/>
        </w:rPr>
        <w:t>5</w:t>
      </w:r>
      <w:r w:rsidR="00B44500">
        <w:rPr>
          <w:rFonts w:ascii="Times New Roman" w:eastAsia="Times New Roman" w:hAnsi="Times New Roman" w:cs="Times New Roman"/>
          <w:sz w:val="28"/>
          <w:szCs w:val="28"/>
          <w:lang w:val="uk-UA" w:eastAsia="ru-RU"/>
        </w:rPr>
        <w:t xml:space="preserve"> року склали</w:t>
      </w:r>
      <w:r w:rsidR="00880803" w:rsidRPr="00880803">
        <w:rPr>
          <w:rFonts w:ascii="Times New Roman" w:eastAsia="Times New Roman" w:hAnsi="Times New Roman" w:cs="Times New Roman"/>
          <w:sz w:val="28"/>
          <w:szCs w:val="28"/>
          <w:lang w:val="uk-UA" w:eastAsia="ru-RU"/>
        </w:rPr>
        <w:t xml:space="preserve"> </w:t>
      </w:r>
      <w:r w:rsidR="003348F6" w:rsidRPr="003348F6">
        <w:rPr>
          <w:rFonts w:ascii="Times New Roman" w:eastAsia="Times New Roman" w:hAnsi="Times New Roman" w:cs="Times New Roman"/>
          <w:b/>
          <w:bCs/>
          <w:sz w:val="28"/>
          <w:szCs w:val="28"/>
          <w:lang w:val="uk-UA" w:eastAsia="ru-RU"/>
        </w:rPr>
        <w:t>156,784</w:t>
      </w:r>
      <w:r w:rsidR="00880803" w:rsidRPr="00880803">
        <w:rPr>
          <w:rFonts w:ascii="Times New Roman" w:eastAsia="Times New Roman" w:hAnsi="Times New Roman" w:cs="Times New Roman"/>
          <w:sz w:val="28"/>
          <w:szCs w:val="28"/>
          <w:lang w:val="uk-UA" w:eastAsia="ru-RU"/>
        </w:rPr>
        <w:t>тис.грн</w:t>
      </w:r>
      <w:r w:rsidR="003348F6">
        <w:rPr>
          <w:rFonts w:ascii="Times New Roman" w:eastAsia="Times New Roman" w:hAnsi="Times New Roman" w:cs="Times New Roman"/>
          <w:sz w:val="28"/>
          <w:szCs w:val="28"/>
          <w:lang w:val="uk-UA" w:eastAsia="ru-RU"/>
        </w:rPr>
        <w:t>, зокрема</w:t>
      </w:r>
      <w:r w:rsidR="00B44500" w:rsidRPr="003348F6">
        <w:rPr>
          <w:rFonts w:ascii="Times New Roman" w:eastAsia="Times New Roman" w:hAnsi="Times New Roman" w:cs="Times New Roman"/>
          <w:sz w:val="28"/>
          <w:szCs w:val="28"/>
          <w:lang w:val="uk-UA" w:eastAsia="ru-RU"/>
        </w:rPr>
        <w:t>:</w:t>
      </w:r>
      <w:r w:rsidR="003348F6" w:rsidRPr="003348F6">
        <w:rPr>
          <w:rFonts w:ascii="Times New Roman" w:eastAsia="Times New Roman" w:hAnsi="Times New Roman" w:cs="Times New Roman"/>
          <w:sz w:val="28"/>
          <w:szCs w:val="28"/>
          <w:lang w:val="uk-UA" w:eastAsia="ru-RU"/>
        </w:rPr>
        <w:t xml:space="preserve"> </w:t>
      </w:r>
      <w:r w:rsidR="00004AC0">
        <w:rPr>
          <w:rFonts w:ascii="Times New Roman" w:eastAsia="Times New Roman" w:hAnsi="Times New Roman" w:cs="Times New Roman"/>
          <w:sz w:val="28"/>
          <w:szCs w:val="28"/>
          <w:lang w:val="uk-UA" w:eastAsia="ru-RU"/>
        </w:rPr>
        <w:t xml:space="preserve">на проведення спортивних змагань та утримання ДЮСШ – 33,161тис.грн; </w:t>
      </w:r>
      <w:r w:rsidR="003348F6" w:rsidRPr="003348F6">
        <w:rPr>
          <w:rFonts w:ascii="Times New Roman" w:eastAsia="Times New Roman" w:hAnsi="Times New Roman" w:cs="Times New Roman"/>
          <w:sz w:val="28"/>
          <w:szCs w:val="28"/>
          <w:lang w:val="uk-UA" w:eastAsia="ru-RU"/>
        </w:rPr>
        <w:t>на проведення</w:t>
      </w:r>
      <w:r w:rsidR="003348F6">
        <w:rPr>
          <w:rFonts w:ascii="Times New Roman" w:eastAsia="Times New Roman" w:hAnsi="Times New Roman" w:cs="Times New Roman"/>
          <w:sz w:val="28"/>
          <w:szCs w:val="28"/>
          <w:lang w:val="uk-UA" w:eastAsia="ru-RU"/>
        </w:rPr>
        <w:t xml:space="preserve"> фізкультурно</w:t>
      </w:r>
      <w:r w:rsidR="00004AC0">
        <w:rPr>
          <w:rFonts w:ascii="Times New Roman" w:eastAsia="Times New Roman" w:hAnsi="Times New Roman" w:cs="Times New Roman"/>
          <w:sz w:val="28"/>
          <w:szCs w:val="28"/>
          <w:lang w:val="uk-UA" w:eastAsia="ru-RU"/>
        </w:rPr>
        <w:t>-м</w:t>
      </w:r>
      <w:r w:rsidR="003348F6">
        <w:rPr>
          <w:rFonts w:ascii="Times New Roman" w:eastAsia="Times New Roman" w:hAnsi="Times New Roman" w:cs="Times New Roman"/>
          <w:sz w:val="28"/>
          <w:szCs w:val="28"/>
          <w:lang w:val="uk-UA" w:eastAsia="ru-RU"/>
        </w:rPr>
        <w:t xml:space="preserve">асових заходів серед населення громади </w:t>
      </w:r>
      <w:r w:rsidR="00004AC0">
        <w:rPr>
          <w:rFonts w:ascii="Times New Roman" w:eastAsia="Times New Roman" w:hAnsi="Times New Roman" w:cs="Times New Roman"/>
          <w:sz w:val="28"/>
          <w:szCs w:val="28"/>
          <w:lang w:val="uk-UA" w:eastAsia="ru-RU"/>
        </w:rPr>
        <w:t>– 123,623тис.грн.</w:t>
      </w:r>
    </w:p>
    <w:p w14:paraId="1EC21A8C" w14:textId="4A43408D" w:rsidR="00F06F35" w:rsidRPr="00004AC0" w:rsidRDefault="00880803" w:rsidP="00004AC0">
      <w:pPr>
        <w:spacing w:after="0" w:line="240" w:lineRule="auto"/>
        <w:ind w:firstLine="709"/>
        <w:jc w:val="both"/>
        <w:rPr>
          <w:rFonts w:ascii="Times New Roman" w:eastAsia="Times New Roman" w:hAnsi="Times New Roman" w:cs="Times New Roman"/>
          <w:sz w:val="28"/>
          <w:szCs w:val="28"/>
          <w:lang w:val="uk-UA" w:eastAsia="ru-RU"/>
        </w:rPr>
      </w:pPr>
      <w:r w:rsidRPr="00880803">
        <w:rPr>
          <w:rFonts w:ascii="Times New Roman" w:eastAsia="Times New Roman" w:hAnsi="Times New Roman" w:cs="Times New Roman"/>
          <w:sz w:val="28"/>
          <w:szCs w:val="28"/>
          <w:lang w:val="uk-UA" w:eastAsia="ru-RU"/>
        </w:rPr>
        <w:t xml:space="preserve"> </w:t>
      </w:r>
      <w:r w:rsidRPr="00880803">
        <w:rPr>
          <w:rFonts w:ascii="Times New Roman" w:eastAsia="Times New Roman" w:hAnsi="Times New Roman" w:cs="Times New Roman"/>
          <w:color w:val="FF0000"/>
          <w:sz w:val="28"/>
          <w:szCs w:val="28"/>
          <w:lang w:val="uk-UA" w:eastAsia="ru-RU"/>
        </w:rPr>
        <w:t xml:space="preserve"> </w:t>
      </w:r>
    </w:p>
    <w:p w14:paraId="2A6C4AC1" w14:textId="3CD5F1A3" w:rsidR="00880803" w:rsidRPr="00103112" w:rsidRDefault="00880803" w:rsidP="00035935">
      <w:pPr>
        <w:spacing w:after="0" w:line="240" w:lineRule="auto"/>
        <w:ind w:left="180"/>
        <w:jc w:val="both"/>
        <w:rPr>
          <w:rFonts w:ascii="Times New Roman" w:eastAsia="Times New Roman" w:hAnsi="Times New Roman" w:cs="Times New Roman"/>
          <w:sz w:val="28"/>
          <w:szCs w:val="28"/>
          <w:lang w:val="uk-UA" w:eastAsia="ru-RU"/>
        </w:rPr>
      </w:pPr>
      <w:r w:rsidRPr="00880803">
        <w:rPr>
          <w:rFonts w:ascii="Times New Roman" w:eastAsia="Times New Roman" w:hAnsi="Times New Roman" w:cs="Times New Roman"/>
          <w:color w:val="FF0000"/>
          <w:sz w:val="28"/>
          <w:szCs w:val="28"/>
          <w:lang w:val="uk-UA" w:eastAsia="ru-RU"/>
        </w:rPr>
        <w:t xml:space="preserve">    </w:t>
      </w:r>
      <w:r w:rsidR="00737DD1" w:rsidRPr="00103112">
        <w:rPr>
          <w:rFonts w:ascii="Times New Roman" w:eastAsia="Times New Roman" w:hAnsi="Times New Roman" w:cs="Times New Roman"/>
          <w:sz w:val="28"/>
          <w:szCs w:val="28"/>
          <w:lang w:val="uk-UA" w:eastAsia="ru-RU"/>
        </w:rPr>
        <w:t>Місцевим бюджетом на 202</w:t>
      </w:r>
      <w:r w:rsidR="00004AC0" w:rsidRPr="00103112">
        <w:rPr>
          <w:rFonts w:ascii="Times New Roman" w:eastAsia="Times New Roman" w:hAnsi="Times New Roman" w:cs="Times New Roman"/>
          <w:sz w:val="28"/>
          <w:szCs w:val="28"/>
          <w:lang w:val="uk-UA" w:eastAsia="ru-RU"/>
        </w:rPr>
        <w:t>6</w:t>
      </w:r>
      <w:r w:rsidR="00737DD1" w:rsidRPr="00103112">
        <w:rPr>
          <w:rFonts w:ascii="Times New Roman" w:eastAsia="Times New Roman" w:hAnsi="Times New Roman" w:cs="Times New Roman"/>
          <w:sz w:val="28"/>
          <w:szCs w:val="28"/>
          <w:lang w:val="uk-UA" w:eastAsia="ru-RU"/>
        </w:rPr>
        <w:t xml:space="preserve"> рік на виконання </w:t>
      </w:r>
      <w:r w:rsidR="00737DD1" w:rsidRPr="00103112">
        <w:rPr>
          <w:rFonts w:ascii="Times New Roman" w:eastAsia="Times New Roman" w:hAnsi="Times New Roman" w:cs="Times New Roman"/>
          <w:b/>
          <w:bCs/>
          <w:i/>
          <w:iCs/>
          <w:sz w:val="28"/>
          <w:szCs w:val="28"/>
          <w:lang w:val="uk-UA" w:eastAsia="ru-RU"/>
        </w:rPr>
        <w:t xml:space="preserve">«Комплексної програми </w:t>
      </w:r>
      <w:r w:rsidR="002B6920" w:rsidRPr="00103112">
        <w:rPr>
          <w:rFonts w:ascii="Times New Roman" w:hAnsi="Times New Roman" w:cs="Times New Roman"/>
          <w:b/>
          <w:bCs/>
          <w:i/>
          <w:iCs/>
          <w:sz w:val="28"/>
          <w:szCs w:val="28"/>
          <w:lang w:val="uk-UA"/>
        </w:rPr>
        <w:t xml:space="preserve">розвитку фізичної культури і спорту на території </w:t>
      </w:r>
      <w:proofErr w:type="spellStart"/>
      <w:r w:rsidR="002B6920" w:rsidRPr="00103112">
        <w:rPr>
          <w:rFonts w:ascii="Times New Roman" w:hAnsi="Times New Roman" w:cs="Times New Roman"/>
          <w:b/>
          <w:bCs/>
          <w:i/>
          <w:iCs/>
          <w:sz w:val="28"/>
          <w:szCs w:val="28"/>
          <w:lang w:val="uk-UA"/>
        </w:rPr>
        <w:t>П’ятихатської</w:t>
      </w:r>
      <w:proofErr w:type="spellEnd"/>
      <w:r w:rsidR="002B6920" w:rsidRPr="00103112">
        <w:rPr>
          <w:rFonts w:ascii="Times New Roman" w:hAnsi="Times New Roman" w:cs="Times New Roman"/>
          <w:b/>
          <w:bCs/>
          <w:i/>
          <w:iCs/>
          <w:sz w:val="28"/>
          <w:szCs w:val="28"/>
          <w:lang w:val="uk-UA"/>
        </w:rPr>
        <w:t xml:space="preserve"> міської територіальної громади на 2026-2029 роки»</w:t>
      </w:r>
      <w:r w:rsidR="002B6920" w:rsidRPr="00103112">
        <w:rPr>
          <w:rFonts w:ascii="Times New Roman" w:hAnsi="Times New Roman" w:cs="Times New Roman"/>
          <w:sz w:val="28"/>
          <w:szCs w:val="28"/>
          <w:lang w:val="uk-UA"/>
        </w:rPr>
        <w:t xml:space="preserve"> </w:t>
      </w:r>
      <w:r w:rsidR="00737DD1" w:rsidRPr="00103112">
        <w:rPr>
          <w:rFonts w:ascii="Times New Roman" w:eastAsia="Times New Roman" w:hAnsi="Times New Roman" w:cs="Times New Roman"/>
          <w:sz w:val="28"/>
          <w:szCs w:val="28"/>
          <w:lang w:val="uk-UA" w:eastAsia="ru-RU"/>
        </w:rPr>
        <w:t xml:space="preserve">передбачено </w:t>
      </w:r>
      <w:r w:rsidR="002B6920" w:rsidRPr="00103112">
        <w:rPr>
          <w:rFonts w:ascii="Times New Roman" w:eastAsia="Times New Roman" w:hAnsi="Times New Roman" w:cs="Times New Roman"/>
          <w:sz w:val="28"/>
          <w:szCs w:val="28"/>
          <w:lang w:val="uk-UA" w:eastAsia="ru-RU"/>
        </w:rPr>
        <w:t>видатки</w:t>
      </w:r>
      <w:r w:rsidR="00737DD1" w:rsidRPr="00103112">
        <w:rPr>
          <w:rFonts w:ascii="Times New Roman" w:eastAsia="Times New Roman" w:hAnsi="Times New Roman" w:cs="Times New Roman"/>
          <w:sz w:val="28"/>
          <w:szCs w:val="28"/>
          <w:lang w:val="uk-UA" w:eastAsia="ru-RU"/>
        </w:rPr>
        <w:t xml:space="preserve"> у сумі</w:t>
      </w:r>
      <w:r w:rsidR="00E01691" w:rsidRPr="00103112">
        <w:rPr>
          <w:rFonts w:ascii="Times New Roman" w:eastAsia="Times New Roman" w:hAnsi="Times New Roman" w:cs="Times New Roman"/>
          <w:sz w:val="28"/>
          <w:szCs w:val="28"/>
          <w:lang w:val="uk-UA" w:eastAsia="ru-RU"/>
        </w:rPr>
        <w:t xml:space="preserve"> </w:t>
      </w:r>
      <w:r w:rsidR="00103112" w:rsidRPr="00103112">
        <w:rPr>
          <w:rFonts w:ascii="Times New Roman" w:eastAsia="Times New Roman" w:hAnsi="Times New Roman" w:cs="Times New Roman"/>
          <w:b/>
          <w:bCs/>
          <w:sz w:val="28"/>
          <w:szCs w:val="28"/>
          <w:lang w:val="uk-UA" w:eastAsia="ru-RU"/>
        </w:rPr>
        <w:t>177,221</w:t>
      </w:r>
      <w:r w:rsidR="00737DD1" w:rsidRPr="00103112">
        <w:rPr>
          <w:rFonts w:ascii="Times New Roman" w:eastAsia="Times New Roman" w:hAnsi="Times New Roman" w:cs="Times New Roman"/>
          <w:sz w:val="28"/>
          <w:szCs w:val="28"/>
          <w:lang w:val="uk-UA" w:eastAsia="ru-RU"/>
        </w:rPr>
        <w:t>тис.грн.</w:t>
      </w:r>
    </w:p>
    <w:p w14:paraId="502D70B1" w14:textId="77777777" w:rsidR="00121FF7" w:rsidRPr="00121FF7" w:rsidRDefault="00121FF7" w:rsidP="00121FF7">
      <w:pPr>
        <w:spacing w:before="240" w:after="240" w:line="240" w:lineRule="auto"/>
        <w:ind w:firstLine="709"/>
        <w:jc w:val="center"/>
        <w:rPr>
          <w:rFonts w:ascii="Times New Roman" w:eastAsia="Times New Roman" w:hAnsi="Times New Roman" w:cs="Times New Roman"/>
          <w:b/>
          <w:sz w:val="32"/>
          <w:szCs w:val="32"/>
          <w:lang w:val="uk-UA"/>
        </w:rPr>
      </w:pPr>
      <w:r w:rsidRPr="00103112">
        <w:rPr>
          <w:rFonts w:ascii="Times New Roman" w:eastAsia="Times New Roman" w:hAnsi="Times New Roman" w:cs="Times New Roman"/>
          <w:b/>
          <w:sz w:val="32"/>
          <w:szCs w:val="32"/>
          <w:lang w:val="uk-UA"/>
        </w:rPr>
        <w:t>2.</w:t>
      </w:r>
      <w:r w:rsidRPr="00121FF7">
        <w:rPr>
          <w:rFonts w:ascii="Times New Roman" w:eastAsia="Times New Roman" w:hAnsi="Times New Roman" w:cs="Times New Roman"/>
          <w:b/>
          <w:sz w:val="32"/>
          <w:szCs w:val="32"/>
          <w:lang w:val="uk-UA"/>
        </w:rPr>
        <w:t>1</w:t>
      </w:r>
      <w:r w:rsidR="003614E9">
        <w:rPr>
          <w:rFonts w:ascii="Times New Roman" w:eastAsia="Times New Roman" w:hAnsi="Times New Roman" w:cs="Times New Roman"/>
          <w:b/>
          <w:sz w:val="32"/>
          <w:szCs w:val="32"/>
          <w:lang w:val="uk-UA"/>
        </w:rPr>
        <w:t>8</w:t>
      </w:r>
      <w:r w:rsidRPr="00121FF7">
        <w:rPr>
          <w:rFonts w:ascii="Times New Roman" w:eastAsia="Times New Roman" w:hAnsi="Times New Roman" w:cs="Times New Roman"/>
          <w:b/>
          <w:sz w:val="32"/>
          <w:szCs w:val="32"/>
          <w:lang w:val="uk-UA"/>
        </w:rPr>
        <w:t>. Охорона здоров’я</w:t>
      </w:r>
    </w:p>
    <w:p w14:paraId="7A490D11" w14:textId="77777777" w:rsidR="00121FF7" w:rsidRPr="00121FF7" w:rsidRDefault="00121FF7" w:rsidP="00121FF7">
      <w:pPr>
        <w:spacing w:after="0" w:line="240" w:lineRule="auto"/>
        <w:jc w:val="center"/>
        <w:rPr>
          <w:rFonts w:ascii="Times New Roman" w:eastAsia="Times New Roman" w:hAnsi="Times New Roman" w:cs="Times New Roman"/>
          <w:sz w:val="28"/>
          <w:szCs w:val="28"/>
          <w:lang w:val="uk-UA"/>
        </w:rPr>
      </w:pPr>
      <w:r w:rsidRPr="00121FF7">
        <w:rPr>
          <w:rFonts w:ascii="Times New Roman" w:eastAsia="Times New Roman" w:hAnsi="Times New Roman" w:cs="Times New Roman"/>
          <w:noProof/>
          <w:sz w:val="28"/>
          <w:szCs w:val="28"/>
          <w:lang w:eastAsia="ru-RU"/>
        </w:rPr>
        <w:drawing>
          <wp:inline distT="0" distB="0" distL="0" distR="0" wp14:anchorId="67E1DA2E" wp14:editId="5E7C05D4">
            <wp:extent cx="1828800" cy="1171575"/>
            <wp:effectExtent l="19050" t="0" r="0" b="0"/>
            <wp:docPr id="106" name="Рисунок 106" descr="10 країн з найкращою системою охорони здоров&amp;#39;я в світі - Погляд – новини  Черні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 країн з найкращою системою охорони здоров&amp;#39;я в світі - Погляд – новини  Чернівці"/>
                    <pic:cNvPicPr>
                      <a:picLocks noChangeAspect="1" noChangeArrowheads="1"/>
                    </pic:cNvPicPr>
                  </pic:nvPicPr>
                  <pic:blipFill>
                    <a:blip r:embed="rId60"/>
                    <a:srcRect/>
                    <a:stretch>
                      <a:fillRect/>
                    </a:stretch>
                  </pic:blipFill>
                  <pic:spPr bwMode="auto">
                    <a:xfrm>
                      <a:off x="0" y="0"/>
                      <a:ext cx="1828800" cy="1171575"/>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56F87E2A" wp14:editId="160CFD88">
            <wp:extent cx="1905000" cy="1171575"/>
            <wp:effectExtent l="19050" t="0" r="0" b="0"/>
            <wp:docPr id="109" name="Рисунок 109" descr="Дайджест змін в охороні здоров&amp;#39;я №13 – Департамент Охорони Здоров&amp;#39;я  Облдержадміністрації Донец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Дайджест змін в охороні здоров&amp;#39;я №13 – Департамент Охорони Здоров&amp;#39;я  Облдержадміністрації Донецької області"/>
                    <pic:cNvPicPr>
                      <a:picLocks noChangeAspect="1" noChangeArrowheads="1"/>
                    </pic:cNvPicPr>
                  </pic:nvPicPr>
                  <pic:blipFill>
                    <a:blip r:embed="rId61" cstate="print"/>
                    <a:srcRect/>
                    <a:stretch>
                      <a:fillRect/>
                    </a:stretch>
                  </pic:blipFill>
                  <pic:spPr bwMode="auto">
                    <a:xfrm>
                      <a:off x="0" y="0"/>
                      <a:ext cx="1906086" cy="1172243"/>
                    </a:xfrm>
                    <a:prstGeom prst="rect">
                      <a:avLst/>
                    </a:prstGeom>
                    <a:noFill/>
                    <a:ln w="9525">
                      <a:noFill/>
                      <a:miter lim="800000"/>
                      <a:headEnd/>
                      <a:tailEnd/>
                    </a:ln>
                  </pic:spPr>
                </pic:pic>
              </a:graphicData>
            </a:graphic>
          </wp:inline>
        </w:drawing>
      </w:r>
      <w:r w:rsidRPr="00121FF7">
        <w:rPr>
          <w:rFonts w:ascii="Times New Roman" w:eastAsia="Times New Roman" w:hAnsi="Times New Roman" w:cs="Times New Roman"/>
          <w:noProof/>
          <w:sz w:val="28"/>
          <w:szCs w:val="28"/>
          <w:lang w:eastAsia="ru-RU"/>
        </w:rPr>
        <w:drawing>
          <wp:inline distT="0" distB="0" distL="0" distR="0" wp14:anchorId="0B670FF1" wp14:editId="0BDB599C">
            <wp:extent cx="1866900" cy="1171575"/>
            <wp:effectExtent l="19050" t="0" r="0" b="0"/>
            <wp:docPr id="112" name="Рисунок 112" descr="АМУ: Проблеми в охороні здоров&amp;#39;я потребують першочергового вирішення |  Асоціація міст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АМУ: Проблеми в охороні здоров&amp;#39;я потребують першочергового вирішення |  Асоціація міст України"/>
                    <pic:cNvPicPr>
                      <a:picLocks noChangeAspect="1" noChangeArrowheads="1"/>
                    </pic:cNvPicPr>
                  </pic:nvPicPr>
                  <pic:blipFill>
                    <a:blip r:embed="rId62" cstate="print"/>
                    <a:srcRect/>
                    <a:stretch>
                      <a:fillRect/>
                    </a:stretch>
                  </pic:blipFill>
                  <pic:spPr bwMode="auto">
                    <a:xfrm>
                      <a:off x="0" y="0"/>
                      <a:ext cx="1866900" cy="1171575"/>
                    </a:xfrm>
                    <a:prstGeom prst="rect">
                      <a:avLst/>
                    </a:prstGeom>
                    <a:noFill/>
                    <a:ln w="9525">
                      <a:noFill/>
                      <a:miter lim="800000"/>
                      <a:headEnd/>
                      <a:tailEnd/>
                    </a:ln>
                  </pic:spPr>
                </pic:pic>
              </a:graphicData>
            </a:graphic>
          </wp:inline>
        </w:drawing>
      </w:r>
    </w:p>
    <w:p w14:paraId="5F872C0D" w14:textId="77777777" w:rsidR="00121FF7" w:rsidRPr="00121FF7" w:rsidRDefault="00121FF7" w:rsidP="00121FF7">
      <w:pPr>
        <w:spacing w:after="0" w:line="240" w:lineRule="auto"/>
        <w:ind w:firstLine="709"/>
        <w:rPr>
          <w:rFonts w:ascii="Times New Roman" w:eastAsia="Times New Roman" w:hAnsi="Times New Roman" w:cs="Times New Roman"/>
          <w:sz w:val="28"/>
          <w:szCs w:val="28"/>
          <w:lang w:val="uk-UA"/>
        </w:rPr>
      </w:pPr>
    </w:p>
    <w:p w14:paraId="7A6CA132" w14:textId="0622CB6D" w:rsidR="00A35320" w:rsidRDefault="00121FF7" w:rsidP="00A35320">
      <w:pPr>
        <w:spacing w:after="0" w:line="240" w:lineRule="auto"/>
        <w:ind w:firstLine="709"/>
        <w:jc w:val="both"/>
        <w:rPr>
          <w:rFonts w:ascii="Times New Roman" w:eastAsia="Times New Roman" w:hAnsi="Times New Roman" w:cs="Times New Roman"/>
          <w:sz w:val="28"/>
          <w:szCs w:val="28"/>
          <w:lang w:val="uk-UA"/>
        </w:rPr>
      </w:pPr>
      <w:bookmarkStart w:id="74" w:name="_Hlk184893060"/>
      <w:r w:rsidRPr="00121FF7">
        <w:rPr>
          <w:rFonts w:ascii="Times New Roman" w:eastAsia="Times New Roman" w:hAnsi="Times New Roman" w:cs="Times New Roman"/>
          <w:sz w:val="28"/>
          <w:szCs w:val="28"/>
          <w:lang w:val="uk-UA"/>
        </w:rPr>
        <w:t xml:space="preserve">Основною метою діяльності закладів охорони здоров’я </w:t>
      </w:r>
      <w:proofErr w:type="spellStart"/>
      <w:r w:rsidRPr="00121FF7">
        <w:rPr>
          <w:rFonts w:ascii="Times New Roman" w:eastAsia="Times New Roman" w:hAnsi="Times New Roman" w:cs="Times New Roman"/>
          <w:sz w:val="28"/>
          <w:szCs w:val="28"/>
          <w:lang w:val="uk-UA"/>
        </w:rPr>
        <w:t>П’ятихатської</w:t>
      </w:r>
      <w:proofErr w:type="spellEnd"/>
      <w:r w:rsidRPr="00121FF7">
        <w:rPr>
          <w:rFonts w:ascii="Times New Roman" w:eastAsia="Times New Roman" w:hAnsi="Times New Roman" w:cs="Times New Roman"/>
          <w:sz w:val="28"/>
          <w:szCs w:val="28"/>
          <w:lang w:val="uk-UA"/>
        </w:rPr>
        <w:t xml:space="preserve"> міської </w:t>
      </w:r>
      <w:r w:rsidR="00BE5AB8">
        <w:rPr>
          <w:rFonts w:ascii="Times New Roman" w:eastAsia="Times New Roman" w:hAnsi="Times New Roman" w:cs="Times New Roman"/>
          <w:sz w:val="28"/>
          <w:szCs w:val="28"/>
          <w:lang w:val="uk-UA"/>
        </w:rPr>
        <w:t xml:space="preserve">територіальної громади </w:t>
      </w:r>
      <w:r w:rsidRPr="00121FF7">
        <w:rPr>
          <w:rFonts w:ascii="Times New Roman" w:eastAsia="Times New Roman" w:hAnsi="Times New Roman" w:cs="Times New Roman"/>
          <w:sz w:val="28"/>
          <w:szCs w:val="28"/>
          <w:lang w:val="uk-UA"/>
        </w:rPr>
        <w:t>є забезпечення в повному обсязі спеціалізованою, діагностичною, консультативною, стаціонарною медичною допомогою населення та підвищення кваліфікації лікарів</w:t>
      </w:r>
      <w:r w:rsidR="00A35320">
        <w:rPr>
          <w:rFonts w:ascii="Times New Roman" w:eastAsia="Times New Roman" w:hAnsi="Times New Roman" w:cs="Times New Roman"/>
          <w:sz w:val="28"/>
          <w:szCs w:val="28"/>
          <w:lang w:val="uk-UA"/>
        </w:rPr>
        <w:t>.</w:t>
      </w:r>
    </w:p>
    <w:bookmarkEnd w:id="74"/>
    <w:p w14:paraId="1044AB74" w14:textId="63674B7A" w:rsidR="00647AB4" w:rsidRDefault="00A35320" w:rsidP="001009E2">
      <w:pPr>
        <w:spacing w:after="0" w:line="240" w:lineRule="auto"/>
        <w:jc w:val="both"/>
        <w:rPr>
          <w:rFonts w:ascii="Times New Roman" w:eastAsia="SimSun" w:hAnsi="Times New Roman" w:cs="Times New Roman"/>
          <w:sz w:val="28"/>
          <w:szCs w:val="28"/>
          <w:lang w:val="uk-UA" w:eastAsia="ar-SA"/>
        </w:rPr>
      </w:pPr>
      <w:r>
        <w:rPr>
          <w:rFonts w:ascii="Times New Roman" w:eastAsia="Times New Roman" w:hAnsi="Times New Roman" w:cs="Times New Roman"/>
          <w:sz w:val="28"/>
          <w:szCs w:val="28"/>
          <w:lang w:val="uk-UA"/>
        </w:rPr>
        <w:t xml:space="preserve">     </w:t>
      </w:r>
      <w:bookmarkStart w:id="75" w:name="_Hlk184893089"/>
      <w:r>
        <w:rPr>
          <w:rFonts w:ascii="Times New Roman" w:eastAsia="Times New Roman" w:hAnsi="Times New Roman" w:cs="Times New Roman"/>
          <w:sz w:val="28"/>
          <w:szCs w:val="28"/>
          <w:lang w:val="uk-UA"/>
        </w:rPr>
        <w:t>Станом на 01.11.202</w:t>
      </w:r>
      <w:r w:rsidR="00437FD8">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lang w:val="uk-UA"/>
        </w:rPr>
        <w:t xml:space="preserve"> року д</w:t>
      </w:r>
      <w:r w:rsidR="00647AB4" w:rsidRPr="00647AB4">
        <w:rPr>
          <w:rFonts w:ascii="Times New Roman" w:eastAsia="SimSun" w:hAnsi="Times New Roman" w:cs="Times New Roman"/>
          <w:sz w:val="28"/>
          <w:szCs w:val="28"/>
          <w:lang w:val="uk-UA" w:eastAsia="ar-SA"/>
        </w:rPr>
        <w:t xml:space="preserve">о складу КНП  </w:t>
      </w:r>
      <w:r w:rsidR="00647AB4" w:rsidRPr="00647AB4">
        <w:rPr>
          <w:rFonts w:ascii="Times New Roman" w:eastAsia="Times New Roman" w:hAnsi="Times New Roman" w:cs="Times New Roman"/>
          <w:sz w:val="28"/>
          <w:szCs w:val="28"/>
          <w:lang w:val="uk-UA" w:eastAsia="uk-UA"/>
        </w:rPr>
        <w:t>"</w:t>
      </w:r>
      <w:proofErr w:type="spellStart"/>
      <w:r w:rsidR="00647AB4" w:rsidRPr="00647AB4">
        <w:rPr>
          <w:rFonts w:ascii="Times New Roman" w:eastAsia="Times New Roman" w:hAnsi="Times New Roman" w:cs="Times New Roman"/>
          <w:sz w:val="28"/>
          <w:szCs w:val="28"/>
          <w:lang w:val="uk-UA" w:eastAsia="uk-UA"/>
        </w:rPr>
        <w:t>П’ятихатська</w:t>
      </w:r>
      <w:proofErr w:type="spellEnd"/>
      <w:r w:rsidR="00647AB4" w:rsidRPr="00647AB4">
        <w:rPr>
          <w:rFonts w:ascii="Times New Roman" w:eastAsia="Times New Roman" w:hAnsi="Times New Roman" w:cs="Times New Roman"/>
          <w:sz w:val="28"/>
          <w:szCs w:val="28"/>
          <w:lang w:val="uk-UA" w:eastAsia="uk-UA"/>
        </w:rPr>
        <w:t xml:space="preserve"> ЦМЛ» ПМР</w:t>
      </w:r>
      <w:r w:rsidR="00647AB4" w:rsidRPr="00647AB4">
        <w:rPr>
          <w:rFonts w:ascii="Times New Roman" w:eastAsia="SimSun" w:hAnsi="Times New Roman" w:cs="Times New Roman"/>
          <w:sz w:val="28"/>
          <w:szCs w:val="28"/>
          <w:lang w:val="uk-UA" w:eastAsia="ar-SA"/>
        </w:rPr>
        <w:t xml:space="preserve"> входить</w:t>
      </w:r>
      <w:r w:rsidR="00647AB4">
        <w:rPr>
          <w:rFonts w:ascii="Times New Roman" w:eastAsia="SimSun" w:hAnsi="Times New Roman" w:cs="Times New Roman"/>
          <w:sz w:val="28"/>
          <w:szCs w:val="28"/>
          <w:lang w:val="uk-UA" w:eastAsia="ar-SA"/>
        </w:rPr>
        <w:t>:</w:t>
      </w:r>
      <w:r w:rsidR="00647AB4" w:rsidRPr="00647AB4">
        <w:rPr>
          <w:rFonts w:ascii="Times New Roman" w:eastAsia="SimSun" w:hAnsi="Times New Roman" w:cs="Times New Roman"/>
          <w:sz w:val="28"/>
          <w:szCs w:val="28"/>
          <w:lang w:val="uk-UA" w:eastAsia="ar-SA"/>
        </w:rPr>
        <w:t xml:space="preserve"> </w:t>
      </w:r>
      <w:r w:rsidR="00647AB4" w:rsidRPr="00647AB4">
        <w:rPr>
          <w:rFonts w:ascii="Times New Roman" w:eastAsia="Times New Roman" w:hAnsi="Times New Roman" w:cs="Times New Roman"/>
          <w:sz w:val="28"/>
          <w:szCs w:val="28"/>
          <w:lang w:val="uk-UA" w:eastAsia="uk-UA"/>
        </w:rPr>
        <w:t>структурн</w:t>
      </w:r>
      <w:r w:rsidR="00647AB4">
        <w:rPr>
          <w:rFonts w:ascii="Times New Roman" w:eastAsia="Times New Roman" w:hAnsi="Times New Roman" w:cs="Times New Roman"/>
          <w:sz w:val="28"/>
          <w:szCs w:val="28"/>
          <w:lang w:val="uk-UA" w:eastAsia="uk-UA"/>
        </w:rPr>
        <w:t>ий</w:t>
      </w:r>
      <w:r w:rsidR="00647AB4" w:rsidRPr="00647AB4">
        <w:rPr>
          <w:rFonts w:ascii="Times New Roman" w:eastAsia="Times New Roman" w:hAnsi="Times New Roman" w:cs="Times New Roman"/>
          <w:sz w:val="28"/>
          <w:szCs w:val="28"/>
          <w:lang w:val="uk-UA" w:eastAsia="uk-UA"/>
        </w:rPr>
        <w:t xml:space="preserve"> підрозділ </w:t>
      </w:r>
      <w:r w:rsidR="00647AB4">
        <w:rPr>
          <w:rFonts w:ascii="Times New Roman" w:eastAsia="Times New Roman" w:hAnsi="Times New Roman" w:cs="Times New Roman"/>
          <w:sz w:val="28"/>
          <w:szCs w:val="28"/>
          <w:lang w:val="uk-UA" w:eastAsia="uk-UA"/>
        </w:rPr>
        <w:t>«</w:t>
      </w:r>
      <w:r w:rsidR="00647AB4" w:rsidRPr="00647AB4">
        <w:rPr>
          <w:rFonts w:ascii="Times New Roman" w:eastAsia="Times New Roman" w:hAnsi="Times New Roman" w:cs="Times New Roman"/>
          <w:sz w:val="28"/>
          <w:szCs w:val="28"/>
          <w:lang w:val="uk-UA" w:eastAsia="uk-UA"/>
        </w:rPr>
        <w:t xml:space="preserve">Центр первинної медико-санітарної </w:t>
      </w:r>
      <w:r w:rsidR="00647AB4" w:rsidRPr="00647AB4">
        <w:rPr>
          <w:rFonts w:ascii="Times New Roman" w:eastAsia="Times New Roman" w:hAnsi="Times New Roman" w:cs="Times New Roman"/>
          <w:sz w:val="28"/>
          <w:szCs w:val="28"/>
          <w:lang w:val="uk-UA" w:eastAsia="uk-UA"/>
        </w:rPr>
        <w:lastRenderedPageBreak/>
        <w:t>допомоги</w:t>
      </w:r>
      <w:r w:rsidR="00647AB4">
        <w:rPr>
          <w:rFonts w:ascii="Times New Roman" w:eastAsia="Times New Roman" w:hAnsi="Times New Roman" w:cs="Times New Roman"/>
          <w:sz w:val="28"/>
          <w:szCs w:val="28"/>
          <w:lang w:val="uk-UA" w:eastAsia="uk-UA"/>
        </w:rPr>
        <w:t>»,</w:t>
      </w:r>
      <w:r w:rsidR="00647AB4" w:rsidRPr="00647AB4">
        <w:rPr>
          <w:rFonts w:ascii="Times New Roman" w:eastAsia="Times New Roman" w:hAnsi="Times New Roman" w:cs="Times New Roman"/>
          <w:sz w:val="28"/>
          <w:szCs w:val="28"/>
          <w:lang w:val="uk-UA" w:eastAsia="uk-UA"/>
        </w:rPr>
        <w:t xml:space="preserve"> </w:t>
      </w:r>
      <w:r w:rsidR="00647AB4" w:rsidRPr="00647AB4">
        <w:rPr>
          <w:rFonts w:ascii="Times New Roman" w:eastAsia="SimSun" w:hAnsi="Times New Roman" w:cs="Times New Roman"/>
          <w:sz w:val="28"/>
          <w:szCs w:val="28"/>
          <w:lang w:val="uk-UA" w:eastAsia="ar-SA"/>
        </w:rPr>
        <w:t>9 амбулаторій загальної практики-сімейної медицини та 17 фельдшерських пунктів.</w:t>
      </w:r>
      <w:r w:rsidR="00647AB4">
        <w:rPr>
          <w:rFonts w:ascii="Times New Roman" w:eastAsia="SimSun" w:hAnsi="Times New Roman" w:cs="Times New Roman"/>
          <w:sz w:val="28"/>
          <w:szCs w:val="28"/>
          <w:lang w:val="uk-UA" w:eastAsia="ar-SA"/>
        </w:rPr>
        <w:t xml:space="preserve"> </w:t>
      </w:r>
    </w:p>
    <w:p w14:paraId="44A470DB" w14:textId="77777777" w:rsidR="00BE5AB8" w:rsidRPr="00121FF7" w:rsidRDefault="00BE5AB8" w:rsidP="00BE5AB8">
      <w:pPr>
        <w:pStyle w:val="14"/>
        <w:ind w:hanging="720"/>
        <w:jc w:val="both"/>
        <w:rPr>
          <w:lang w:val="uk-UA"/>
        </w:rPr>
      </w:pPr>
      <w:r>
        <w:rPr>
          <w:lang w:val="uk-UA"/>
        </w:rPr>
        <w:t xml:space="preserve">                 </w:t>
      </w:r>
      <w:r w:rsidRPr="00121FF7">
        <w:rPr>
          <w:lang w:val="uk-UA"/>
        </w:rPr>
        <w:t>Основн</w:t>
      </w:r>
      <w:r>
        <w:rPr>
          <w:lang w:val="uk-UA"/>
        </w:rPr>
        <w:t>ими</w:t>
      </w:r>
      <w:r w:rsidRPr="00121FF7">
        <w:rPr>
          <w:lang w:val="uk-UA"/>
        </w:rPr>
        <w:t xml:space="preserve"> напрямк</w:t>
      </w:r>
      <w:r>
        <w:rPr>
          <w:lang w:val="uk-UA"/>
        </w:rPr>
        <w:t>ами</w:t>
      </w:r>
      <w:r w:rsidRPr="00121FF7">
        <w:rPr>
          <w:lang w:val="uk-UA"/>
        </w:rPr>
        <w:t xml:space="preserve"> діяльності  закладів </w:t>
      </w:r>
      <w:r>
        <w:rPr>
          <w:lang w:val="uk-UA"/>
        </w:rPr>
        <w:t xml:space="preserve">медицини </w:t>
      </w:r>
      <w:r w:rsidRPr="00121FF7">
        <w:rPr>
          <w:lang w:val="uk-UA"/>
        </w:rPr>
        <w:t xml:space="preserve">є: </w:t>
      </w:r>
    </w:p>
    <w:p w14:paraId="738A570D" w14:textId="02D2A4C0" w:rsidR="00BE5AB8" w:rsidRPr="00121FF7"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 xml:space="preserve">профілактична допомога з метою виявлення захворювань на </w:t>
      </w:r>
      <w:proofErr w:type="spellStart"/>
      <w:r w:rsidRPr="00121FF7">
        <w:rPr>
          <w:rFonts w:ascii="Times New Roman" w:eastAsia="Times New Roman" w:hAnsi="Times New Roman" w:cs="Times New Roman"/>
          <w:sz w:val="28"/>
          <w:szCs w:val="28"/>
          <w:lang w:val="uk-UA"/>
        </w:rPr>
        <w:t>раніх</w:t>
      </w:r>
      <w:proofErr w:type="spellEnd"/>
      <w:r w:rsidRPr="00121FF7">
        <w:rPr>
          <w:rFonts w:ascii="Times New Roman" w:eastAsia="Times New Roman" w:hAnsi="Times New Roman" w:cs="Times New Roman"/>
          <w:sz w:val="28"/>
          <w:szCs w:val="28"/>
          <w:lang w:val="uk-UA"/>
        </w:rPr>
        <w:t xml:space="preserve"> їх стадіях;</w:t>
      </w:r>
    </w:p>
    <w:p w14:paraId="1D3A713B" w14:textId="38DAED01" w:rsidR="00BE5AB8" w:rsidRPr="00121FF7"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проведення попередніх та профілактичних оглядів населення;</w:t>
      </w:r>
    </w:p>
    <w:p w14:paraId="6616A04D" w14:textId="70E1FD25" w:rsidR="00BE5AB8" w:rsidRPr="00121FF7"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удосконалення амбулаторної допомоги населенню, розвиток стаціонарних замісних форм лікування хворих, денний стаціонар;</w:t>
      </w:r>
    </w:p>
    <w:p w14:paraId="0D1088D6" w14:textId="6913C548" w:rsidR="00BE5AB8" w:rsidRPr="00121FF7"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консультативна допомога;</w:t>
      </w:r>
    </w:p>
    <w:p w14:paraId="4E5E2B92" w14:textId="0C3666AE" w:rsidR="00BE5AB8" w:rsidRPr="00121FF7"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діагностичні дослідження;</w:t>
      </w:r>
    </w:p>
    <w:p w14:paraId="0DBA51DD" w14:textId="1215A797" w:rsidR="00BE5AB8" w:rsidRPr="00121FF7"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стаціонарна допомога;</w:t>
      </w:r>
    </w:p>
    <w:p w14:paraId="3FE34C40" w14:textId="7D3C56DA" w:rsidR="00BE5AB8" w:rsidRPr="00121FF7"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впровадження в медичну практику сучасних методів діагностики та лікування;</w:t>
      </w:r>
    </w:p>
    <w:p w14:paraId="0DF0F93D" w14:textId="4874C7F2" w:rsidR="00BE5AB8" w:rsidRPr="00121FF7"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раціональне використання та поповнення медичною матеріально-технічної бази закладів;</w:t>
      </w:r>
    </w:p>
    <w:p w14:paraId="70963F4C" w14:textId="5C320B88" w:rsidR="00BE5AB8" w:rsidRDefault="00BE5AB8" w:rsidP="00BE5AB8">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21FF7">
        <w:rPr>
          <w:rFonts w:ascii="Times New Roman" w:eastAsia="Times New Roman" w:hAnsi="Times New Roman" w:cs="Times New Roman"/>
          <w:sz w:val="28"/>
          <w:szCs w:val="28"/>
          <w:lang w:val="uk-UA"/>
        </w:rPr>
        <w:t>контроль якості надання медичної допомоги.</w:t>
      </w:r>
    </w:p>
    <w:p w14:paraId="798FF176" w14:textId="77777777" w:rsidR="00E425CC" w:rsidRDefault="00BE5AB8" w:rsidP="00E425CC">
      <w:pPr>
        <w:widowControl w:val="0"/>
        <w:tabs>
          <w:tab w:val="left" w:pos="709"/>
        </w:tabs>
        <w:spacing w:after="0" w:line="240" w:lineRule="auto"/>
        <w:ind w:firstLine="360"/>
        <w:jc w:val="both"/>
        <w:rPr>
          <w:rFonts w:ascii="Times New Roman" w:eastAsia="SimSun" w:hAnsi="Times New Roman" w:cs="Times New Roman"/>
          <w:sz w:val="28"/>
          <w:szCs w:val="28"/>
          <w:lang w:val="uk-UA" w:eastAsia="ar-SA"/>
        </w:rPr>
      </w:pPr>
      <w:r w:rsidRPr="00BE5AB8">
        <w:rPr>
          <w:rFonts w:ascii="Times New Roman" w:eastAsia="SimSun" w:hAnsi="Times New Roman" w:cs="Times New Roman"/>
          <w:color w:val="000000"/>
          <w:sz w:val="28"/>
          <w:szCs w:val="28"/>
          <w:lang w:val="uk-UA" w:eastAsia="ar-SA"/>
        </w:rPr>
        <w:t xml:space="preserve">     </w:t>
      </w:r>
    </w:p>
    <w:p w14:paraId="5AF7F042" w14:textId="138709F6" w:rsidR="00437FD8" w:rsidRPr="00252572" w:rsidRDefault="00E425CC" w:rsidP="00111A53">
      <w:pPr>
        <w:widowControl w:val="0"/>
        <w:tabs>
          <w:tab w:val="left" w:pos="709"/>
        </w:tabs>
        <w:spacing w:after="0" w:line="240" w:lineRule="auto"/>
        <w:ind w:firstLine="360"/>
        <w:jc w:val="both"/>
        <w:rPr>
          <w:rFonts w:ascii="Times New Roman" w:eastAsia="Times New Roman" w:hAnsi="Times New Roman" w:cs="Times New Roman"/>
          <w:color w:val="000000"/>
          <w:sz w:val="28"/>
          <w:szCs w:val="28"/>
          <w:lang w:eastAsia="uk-UA" w:bidi="uk-UA"/>
        </w:rPr>
      </w:pPr>
      <w:r w:rsidRPr="00103112">
        <w:rPr>
          <w:rFonts w:ascii="Times New Roman" w:eastAsia="Times New Roman" w:hAnsi="Times New Roman" w:cs="Times New Roman"/>
          <w:color w:val="000000"/>
          <w:sz w:val="28"/>
          <w:szCs w:val="28"/>
          <w:lang w:val="uk-UA" w:eastAsia="uk-UA" w:bidi="uk-UA"/>
        </w:rPr>
        <w:t xml:space="preserve">На виконання </w:t>
      </w:r>
      <w:r w:rsidRPr="00103112">
        <w:rPr>
          <w:rFonts w:ascii="Times New Roman" w:eastAsia="Times New Roman" w:hAnsi="Times New Roman" w:cs="Times New Roman"/>
          <w:b/>
          <w:bCs/>
          <w:i/>
          <w:iCs/>
          <w:color w:val="000000"/>
          <w:sz w:val="28"/>
          <w:szCs w:val="28"/>
          <w:lang w:val="uk-UA" w:eastAsia="uk-UA" w:bidi="uk-UA"/>
        </w:rPr>
        <w:t>«Програми</w:t>
      </w:r>
      <w:r w:rsidRPr="00103112">
        <w:rPr>
          <w:lang w:val="uk-UA"/>
        </w:rPr>
        <w:t xml:space="preserve"> </w:t>
      </w:r>
      <w:r w:rsidRPr="00103112">
        <w:rPr>
          <w:rFonts w:ascii="Times New Roman" w:eastAsia="Times New Roman" w:hAnsi="Times New Roman" w:cs="Times New Roman"/>
          <w:b/>
          <w:bCs/>
          <w:i/>
          <w:iCs/>
          <w:color w:val="000000"/>
          <w:sz w:val="28"/>
          <w:szCs w:val="28"/>
          <w:lang w:val="uk-UA" w:eastAsia="uk-UA" w:bidi="uk-UA"/>
        </w:rPr>
        <w:t xml:space="preserve">підтримки галузі охорони здоров’я </w:t>
      </w:r>
      <w:proofErr w:type="spellStart"/>
      <w:r w:rsidRPr="00103112">
        <w:rPr>
          <w:rFonts w:ascii="Times New Roman" w:eastAsia="Times New Roman" w:hAnsi="Times New Roman" w:cs="Times New Roman"/>
          <w:b/>
          <w:bCs/>
          <w:i/>
          <w:iCs/>
          <w:color w:val="000000"/>
          <w:sz w:val="28"/>
          <w:szCs w:val="28"/>
          <w:lang w:val="uk-UA" w:eastAsia="uk-UA" w:bidi="uk-UA"/>
        </w:rPr>
        <w:t>П’ятихатської</w:t>
      </w:r>
      <w:proofErr w:type="spellEnd"/>
      <w:r w:rsidRPr="00103112">
        <w:rPr>
          <w:rFonts w:ascii="Times New Roman" w:eastAsia="Times New Roman" w:hAnsi="Times New Roman" w:cs="Times New Roman"/>
          <w:b/>
          <w:bCs/>
          <w:i/>
          <w:iCs/>
          <w:color w:val="000000"/>
          <w:sz w:val="28"/>
          <w:szCs w:val="28"/>
          <w:lang w:val="uk-UA" w:eastAsia="uk-UA" w:bidi="uk-UA"/>
        </w:rPr>
        <w:t xml:space="preserve"> міської територіальної громади на 2026-2029 роки»</w:t>
      </w:r>
      <w:r w:rsidRPr="00103112">
        <w:rPr>
          <w:rFonts w:ascii="Times New Roman" w:eastAsia="Times New Roman" w:hAnsi="Times New Roman" w:cs="Times New Roman"/>
          <w:color w:val="000000"/>
          <w:sz w:val="28"/>
          <w:szCs w:val="28"/>
          <w:lang w:val="uk-UA" w:eastAsia="uk-UA" w:bidi="uk-UA"/>
        </w:rPr>
        <w:t xml:space="preserve"> місцевим бюджетом на 2026 рік передбачено видатки в сумі   </w:t>
      </w:r>
      <w:r w:rsidRPr="00103112">
        <w:rPr>
          <w:rFonts w:ascii="Times New Roman" w:eastAsia="Times New Roman" w:hAnsi="Times New Roman" w:cs="Times New Roman"/>
          <w:b/>
          <w:bCs/>
          <w:color w:val="000000"/>
          <w:sz w:val="28"/>
          <w:szCs w:val="28"/>
          <w:lang w:val="uk-UA" w:eastAsia="uk-UA" w:bidi="uk-UA"/>
        </w:rPr>
        <w:t>1</w:t>
      </w:r>
      <w:r w:rsidR="00103112" w:rsidRPr="00103112">
        <w:rPr>
          <w:rFonts w:ascii="Times New Roman" w:eastAsia="Times New Roman" w:hAnsi="Times New Roman" w:cs="Times New Roman"/>
          <w:b/>
          <w:bCs/>
          <w:color w:val="000000"/>
          <w:sz w:val="28"/>
          <w:szCs w:val="28"/>
          <w:lang w:val="uk-UA" w:eastAsia="uk-UA" w:bidi="uk-UA"/>
        </w:rPr>
        <w:t>9977,976</w:t>
      </w:r>
      <w:r w:rsidRPr="00103112">
        <w:rPr>
          <w:rFonts w:ascii="Times New Roman" w:eastAsia="Times New Roman" w:hAnsi="Times New Roman" w:cs="Times New Roman"/>
          <w:color w:val="000000"/>
          <w:sz w:val="28"/>
          <w:szCs w:val="28"/>
          <w:lang w:val="uk-UA" w:eastAsia="uk-UA" w:bidi="uk-UA"/>
        </w:rPr>
        <w:t>тис.грн</w:t>
      </w:r>
    </w:p>
    <w:p w14:paraId="6B47A80C" w14:textId="2E121575" w:rsidR="00BE5AB8" w:rsidRPr="00BE5AB8" w:rsidRDefault="00F82847" w:rsidP="00BE5AB8">
      <w:pPr>
        <w:spacing w:after="0" w:line="240" w:lineRule="auto"/>
        <w:jc w:val="both"/>
        <w:rPr>
          <w:rFonts w:ascii="Times New Roman" w:eastAsia="SimSun" w:hAnsi="Times New Roman" w:cs="Times New Roman"/>
          <w:color w:val="000000"/>
          <w:sz w:val="28"/>
          <w:szCs w:val="28"/>
          <w:lang w:val="uk-UA" w:eastAsia="ar-SA"/>
        </w:rPr>
      </w:pPr>
      <w:r w:rsidRPr="00F82847">
        <w:rPr>
          <w:rFonts w:ascii="Times New Roman" w:eastAsia="SimSun" w:hAnsi="Times New Roman" w:cs="Times New Roman"/>
          <w:b/>
          <w:bCs/>
          <w:i/>
          <w:iCs/>
          <w:color w:val="000000"/>
          <w:sz w:val="28"/>
          <w:szCs w:val="28"/>
          <w:lang w:val="uk-UA" w:eastAsia="ar-SA"/>
        </w:rPr>
        <w:t xml:space="preserve">         </w:t>
      </w:r>
      <w:bookmarkStart w:id="76" w:name="_Hlk215492808"/>
      <w:r w:rsidRPr="00F82847">
        <w:rPr>
          <w:rFonts w:ascii="Times New Roman" w:eastAsia="SimSun" w:hAnsi="Times New Roman" w:cs="Times New Roman"/>
          <w:b/>
          <w:bCs/>
          <w:i/>
          <w:iCs/>
          <w:color w:val="000000"/>
          <w:sz w:val="28"/>
          <w:szCs w:val="28"/>
          <w:lang w:val="uk-UA" w:eastAsia="ar-SA"/>
        </w:rPr>
        <w:t>К</w:t>
      </w:r>
      <w:r>
        <w:rPr>
          <w:rFonts w:ascii="Times New Roman" w:eastAsia="SimSun" w:hAnsi="Times New Roman" w:cs="Times New Roman"/>
          <w:b/>
          <w:bCs/>
          <w:i/>
          <w:iCs/>
          <w:color w:val="000000"/>
          <w:sz w:val="28"/>
          <w:szCs w:val="28"/>
          <w:lang w:val="uk-UA" w:eastAsia="ar-SA"/>
        </w:rPr>
        <w:t>омунальне некомерційне підприємство</w:t>
      </w:r>
      <w:r w:rsidRPr="00F82847">
        <w:rPr>
          <w:rFonts w:ascii="Times New Roman" w:eastAsia="SimSun" w:hAnsi="Times New Roman" w:cs="Times New Roman"/>
          <w:b/>
          <w:bCs/>
          <w:i/>
          <w:iCs/>
          <w:color w:val="000000"/>
          <w:sz w:val="28"/>
          <w:szCs w:val="28"/>
          <w:lang w:val="uk-UA" w:eastAsia="ar-SA"/>
        </w:rPr>
        <w:t xml:space="preserve">  "</w:t>
      </w:r>
      <w:proofErr w:type="spellStart"/>
      <w:r w:rsidRPr="00F82847">
        <w:rPr>
          <w:rFonts w:ascii="Times New Roman" w:eastAsia="SimSun" w:hAnsi="Times New Roman" w:cs="Times New Roman"/>
          <w:b/>
          <w:bCs/>
          <w:i/>
          <w:iCs/>
          <w:color w:val="000000"/>
          <w:sz w:val="28"/>
          <w:szCs w:val="28"/>
          <w:lang w:val="uk-UA" w:eastAsia="ar-SA"/>
        </w:rPr>
        <w:t>П’ятихатська</w:t>
      </w:r>
      <w:proofErr w:type="spellEnd"/>
      <w:r w:rsidRPr="00F82847">
        <w:rPr>
          <w:rFonts w:ascii="Times New Roman" w:eastAsia="SimSun" w:hAnsi="Times New Roman" w:cs="Times New Roman"/>
          <w:b/>
          <w:bCs/>
          <w:i/>
          <w:iCs/>
          <w:color w:val="000000"/>
          <w:sz w:val="28"/>
          <w:szCs w:val="28"/>
          <w:lang w:val="uk-UA" w:eastAsia="ar-SA"/>
        </w:rPr>
        <w:t xml:space="preserve"> ЦМЛ» ПМР</w:t>
      </w:r>
      <w:r w:rsidRPr="00F82847">
        <w:rPr>
          <w:rFonts w:ascii="Times New Roman" w:eastAsia="SimSun" w:hAnsi="Times New Roman" w:cs="Times New Roman"/>
          <w:color w:val="000000"/>
          <w:sz w:val="28"/>
          <w:szCs w:val="28"/>
          <w:lang w:val="uk-UA" w:eastAsia="ar-SA"/>
        </w:rPr>
        <w:t xml:space="preserve"> </w:t>
      </w:r>
      <w:bookmarkEnd w:id="76"/>
      <w:r w:rsidR="00BE5AB8" w:rsidRPr="00BE5AB8">
        <w:rPr>
          <w:rFonts w:ascii="Times New Roman" w:eastAsia="SimSun" w:hAnsi="Times New Roman" w:cs="Times New Roman"/>
          <w:color w:val="000000"/>
          <w:sz w:val="28"/>
          <w:szCs w:val="28"/>
          <w:lang w:val="uk-UA" w:eastAsia="ar-SA"/>
        </w:rPr>
        <w:t xml:space="preserve">обслуговує </w:t>
      </w:r>
      <w:r w:rsidR="00BE5AB8" w:rsidRPr="00BE5AB8">
        <w:rPr>
          <w:rFonts w:ascii="Times New Roman" w:eastAsia="SimSun" w:hAnsi="Times New Roman" w:cs="Times New Roman"/>
          <w:b/>
          <w:bCs/>
          <w:color w:val="000000"/>
          <w:sz w:val="28"/>
          <w:szCs w:val="28"/>
          <w:lang w:val="uk-UA" w:eastAsia="ar-SA"/>
        </w:rPr>
        <w:t>41 932</w:t>
      </w:r>
      <w:r w:rsidR="00BE5AB8" w:rsidRPr="00BE5AB8">
        <w:rPr>
          <w:rFonts w:ascii="Times New Roman" w:eastAsia="SimSun" w:hAnsi="Times New Roman" w:cs="Times New Roman"/>
          <w:color w:val="000000"/>
          <w:sz w:val="28"/>
          <w:szCs w:val="28"/>
          <w:lang w:val="uk-UA" w:eastAsia="ar-SA"/>
        </w:rPr>
        <w:t xml:space="preserve"> </w:t>
      </w:r>
      <w:r w:rsidR="00BE5AB8">
        <w:rPr>
          <w:rFonts w:ascii="Times New Roman" w:eastAsia="SimSun" w:hAnsi="Times New Roman" w:cs="Times New Roman"/>
          <w:color w:val="000000"/>
          <w:sz w:val="28"/>
          <w:szCs w:val="28"/>
          <w:lang w:val="uk-UA" w:eastAsia="ar-SA"/>
        </w:rPr>
        <w:t>чоловік</w:t>
      </w:r>
      <w:r>
        <w:rPr>
          <w:rFonts w:ascii="Times New Roman" w:eastAsia="SimSun" w:hAnsi="Times New Roman" w:cs="Times New Roman"/>
          <w:color w:val="000000"/>
          <w:sz w:val="28"/>
          <w:szCs w:val="28"/>
          <w:lang w:val="uk-UA" w:eastAsia="ar-SA"/>
        </w:rPr>
        <w:t xml:space="preserve"> (із них: </w:t>
      </w:r>
      <w:r w:rsidRPr="00F82847">
        <w:rPr>
          <w:rFonts w:ascii="Times New Roman" w:eastAsia="SimSun" w:hAnsi="Times New Roman" w:cs="Times New Roman"/>
          <w:color w:val="000000"/>
          <w:sz w:val="28"/>
          <w:szCs w:val="28"/>
          <w:lang w:val="uk-UA" w:eastAsia="ar-SA"/>
        </w:rPr>
        <w:t>36072 - дорослого  населення</w:t>
      </w:r>
      <w:r>
        <w:rPr>
          <w:rFonts w:ascii="Times New Roman" w:eastAsia="SimSun" w:hAnsi="Times New Roman" w:cs="Times New Roman"/>
          <w:color w:val="000000"/>
          <w:sz w:val="28"/>
          <w:szCs w:val="28"/>
          <w:lang w:val="uk-UA" w:eastAsia="ar-SA"/>
        </w:rPr>
        <w:t xml:space="preserve"> та</w:t>
      </w:r>
      <w:r w:rsidRPr="00F82847">
        <w:rPr>
          <w:rFonts w:ascii="Times New Roman" w:eastAsia="SimSun" w:hAnsi="Times New Roman" w:cs="Times New Roman"/>
          <w:color w:val="000000"/>
          <w:sz w:val="28"/>
          <w:szCs w:val="28"/>
          <w:lang w:val="uk-UA" w:eastAsia="ar-SA"/>
        </w:rPr>
        <w:t xml:space="preserve"> 5860 </w:t>
      </w:r>
      <w:r>
        <w:rPr>
          <w:rFonts w:ascii="Times New Roman" w:eastAsia="SimSun" w:hAnsi="Times New Roman" w:cs="Times New Roman"/>
          <w:color w:val="000000"/>
          <w:sz w:val="28"/>
          <w:szCs w:val="28"/>
          <w:lang w:val="uk-UA" w:eastAsia="ar-SA"/>
        </w:rPr>
        <w:t xml:space="preserve">чоловік </w:t>
      </w:r>
      <w:r w:rsidRPr="00F82847">
        <w:rPr>
          <w:rFonts w:ascii="Times New Roman" w:eastAsia="SimSun" w:hAnsi="Times New Roman" w:cs="Times New Roman"/>
          <w:color w:val="000000"/>
          <w:sz w:val="28"/>
          <w:szCs w:val="28"/>
          <w:lang w:val="uk-UA" w:eastAsia="ar-SA"/>
        </w:rPr>
        <w:t>дитячого населення (від 0 до 17 років)</w:t>
      </w:r>
      <w:r>
        <w:rPr>
          <w:rFonts w:ascii="Times New Roman" w:eastAsia="SimSun" w:hAnsi="Times New Roman" w:cs="Times New Roman"/>
          <w:color w:val="000000"/>
          <w:sz w:val="28"/>
          <w:szCs w:val="28"/>
          <w:lang w:val="uk-UA" w:eastAsia="ar-SA"/>
        </w:rPr>
        <w:t xml:space="preserve">. </w:t>
      </w:r>
      <w:r w:rsidRPr="00F82847">
        <w:rPr>
          <w:rFonts w:ascii="Times New Roman" w:eastAsia="SimSun" w:hAnsi="Times New Roman" w:cs="Times New Roman"/>
          <w:color w:val="000000"/>
          <w:sz w:val="28"/>
          <w:szCs w:val="28"/>
          <w:lang w:val="uk-UA" w:eastAsia="ar-SA"/>
        </w:rPr>
        <w:t xml:space="preserve">     Лікарня </w:t>
      </w:r>
      <w:r>
        <w:rPr>
          <w:rFonts w:ascii="Times New Roman" w:eastAsia="SimSun" w:hAnsi="Times New Roman" w:cs="Times New Roman"/>
          <w:color w:val="000000"/>
          <w:sz w:val="28"/>
          <w:szCs w:val="28"/>
          <w:lang w:val="uk-UA" w:eastAsia="ar-SA"/>
        </w:rPr>
        <w:t>надає послуги як</w:t>
      </w:r>
      <w:r w:rsidR="00BE5AB8" w:rsidRPr="00BE5AB8">
        <w:rPr>
          <w:rFonts w:ascii="Times New Roman" w:eastAsia="SimSun" w:hAnsi="Times New Roman" w:cs="Times New Roman"/>
          <w:color w:val="000000"/>
          <w:sz w:val="28"/>
          <w:szCs w:val="28"/>
          <w:lang w:val="uk-UA" w:eastAsia="ar-SA"/>
        </w:rPr>
        <w:t xml:space="preserve"> </w:t>
      </w:r>
      <w:proofErr w:type="spellStart"/>
      <w:r w:rsidR="00BE5AB8" w:rsidRPr="00BE5AB8">
        <w:rPr>
          <w:rFonts w:ascii="Times New Roman" w:eastAsia="SimSun" w:hAnsi="Times New Roman" w:cs="Times New Roman"/>
          <w:color w:val="000000"/>
          <w:sz w:val="28"/>
          <w:szCs w:val="28"/>
          <w:lang w:val="uk-UA" w:eastAsia="ar-SA"/>
        </w:rPr>
        <w:t>П’ятихатськ</w:t>
      </w:r>
      <w:r>
        <w:rPr>
          <w:rFonts w:ascii="Times New Roman" w:eastAsia="SimSun" w:hAnsi="Times New Roman" w:cs="Times New Roman"/>
          <w:color w:val="000000"/>
          <w:sz w:val="28"/>
          <w:szCs w:val="28"/>
          <w:lang w:val="uk-UA" w:eastAsia="ar-SA"/>
        </w:rPr>
        <w:t>ій</w:t>
      </w:r>
      <w:proofErr w:type="spellEnd"/>
      <w:r>
        <w:rPr>
          <w:rFonts w:ascii="Times New Roman" w:eastAsia="SimSun" w:hAnsi="Times New Roman" w:cs="Times New Roman"/>
          <w:color w:val="000000"/>
          <w:sz w:val="28"/>
          <w:szCs w:val="28"/>
          <w:lang w:val="uk-UA" w:eastAsia="ar-SA"/>
        </w:rPr>
        <w:t xml:space="preserve"> міській територіальній громаді (</w:t>
      </w:r>
      <w:r w:rsidR="00BE5AB8" w:rsidRPr="00BE5AB8">
        <w:rPr>
          <w:rFonts w:ascii="Times New Roman" w:eastAsia="SimSun" w:hAnsi="Times New Roman" w:cs="Times New Roman"/>
          <w:color w:val="000000"/>
          <w:sz w:val="28"/>
          <w:szCs w:val="28"/>
          <w:lang w:val="uk-UA" w:eastAsia="ar-SA"/>
        </w:rPr>
        <w:t>25356</w:t>
      </w:r>
      <w:r>
        <w:rPr>
          <w:rFonts w:ascii="Times New Roman" w:eastAsia="SimSun" w:hAnsi="Times New Roman" w:cs="Times New Roman"/>
          <w:color w:val="000000"/>
          <w:sz w:val="28"/>
          <w:szCs w:val="28"/>
          <w:lang w:val="uk-UA" w:eastAsia="ar-SA"/>
        </w:rPr>
        <w:t xml:space="preserve"> чоловік) так і суміжним громадам відповідно до </w:t>
      </w:r>
      <w:proofErr w:type="spellStart"/>
      <w:r>
        <w:rPr>
          <w:rFonts w:ascii="Times New Roman" w:eastAsia="SimSun" w:hAnsi="Times New Roman" w:cs="Times New Roman"/>
          <w:color w:val="000000"/>
          <w:sz w:val="28"/>
          <w:szCs w:val="28"/>
          <w:lang w:val="uk-UA" w:eastAsia="ar-SA"/>
        </w:rPr>
        <w:t>заключених</w:t>
      </w:r>
      <w:proofErr w:type="spellEnd"/>
      <w:r>
        <w:rPr>
          <w:rFonts w:ascii="Times New Roman" w:eastAsia="SimSun" w:hAnsi="Times New Roman" w:cs="Times New Roman"/>
          <w:color w:val="000000"/>
          <w:sz w:val="28"/>
          <w:szCs w:val="28"/>
          <w:lang w:val="uk-UA" w:eastAsia="ar-SA"/>
        </w:rPr>
        <w:t xml:space="preserve"> </w:t>
      </w:r>
      <w:proofErr w:type="spellStart"/>
      <w:r>
        <w:rPr>
          <w:rFonts w:ascii="Times New Roman" w:eastAsia="SimSun" w:hAnsi="Times New Roman" w:cs="Times New Roman"/>
          <w:color w:val="000000"/>
          <w:sz w:val="28"/>
          <w:szCs w:val="28"/>
          <w:lang w:val="uk-UA" w:eastAsia="ar-SA"/>
        </w:rPr>
        <w:t>дорогорів</w:t>
      </w:r>
      <w:proofErr w:type="spellEnd"/>
      <w:r>
        <w:rPr>
          <w:rFonts w:ascii="Times New Roman" w:eastAsia="SimSun" w:hAnsi="Times New Roman" w:cs="Times New Roman"/>
          <w:color w:val="000000"/>
          <w:sz w:val="28"/>
          <w:szCs w:val="28"/>
          <w:lang w:val="uk-UA" w:eastAsia="ar-SA"/>
        </w:rPr>
        <w:t xml:space="preserve">: </w:t>
      </w:r>
      <w:r w:rsidR="00BE5AB8" w:rsidRPr="00BE5AB8">
        <w:rPr>
          <w:rFonts w:ascii="Times New Roman" w:eastAsia="SimSun" w:hAnsi="Times New Roman" w:cs="Times New Roman"/>
          <w:color w:val="000000"/>
          <w:sz w:val="28"/>
          <w:szCs w:val="28"/>
          <w:lang w:val="uk-UA" w:eastAsia="ar-SA"/>
        </w:rPr>
        <w:t xml:space="preserve"> </w:t>
      </w:r>
      <w:proofErr w:type="spellStart"/>
      <w:r w:rsidR="00BE5AB8" w:rsidRPr="00BE5AB8">
        <w:rPr>
          <w:rFonts w:ascii="Times New Roman" w:eastAsia="SimSun" w:hAnsi="Times New Roman" w:cs="Times New Roman"/>
          <w:color w:val="000000"/>
          <w:sz w:val="28"/>
          <w:szCs w:val="28"/>
          <w:lang w:val="uk-UA" w:eastAsia="ar-SA"/>
        </w:rPr>
        <w:t>Лихівська</w:t>
      </w:r>
      <w:proofErr w:type="spellEnd"/>
      <w:r w:rsidR="00BE5AB8" w:rsidRPr="00BE5AB8">
        <w:rPr>
          <w:rFonts w:ascii="Times New Roman" w:eastAsia="SimSun" w:hAnsi="Times New Roman" w:cs="Times New Roman"/>
          <w:color w:val="000000"/>
          <w:sz w:val="28"/>
          <w:szCs w:val="28"/>
          <w:lang w:val="uk-UA" w:eastAsia="ar-SA"/>
        </w:rPr>
        <w:t xml:space="preserve"> ОТГ –  5008,  Вишнівська ОТГ – 4311 та Саксаганська ОТГ – 7257 </w:t>
      </w:r>
      <w:r>
        <w:rPr>
          <w:rFonts w:ascii="Times New Roman" w:eastAsia="SimSun" w:hAnsi="Times New Roman" w:cs="Times New Roman"/>
          <w:color w:val="000000"/>
          <w:sz w:val="28"/>
          <w:szCs w:val="28"/>
          <w:lang w:val="uk-UA" w:eastAsia="ar-SA"/>
        </w:rPr>
        <w:t>чоловік</w:t>
      </w:r>
      <w:r w:rsidR="00BE5AB8" w:rsidRPr="00BE5AB8">
        <w:rPr>
          <w:rFonts w:ascii="Times New Roman" w:eastAsia="SimSun" w:hAnsi="Times New Roman" w:cs="Times New Roman"/>
          <w:color w:val="000000"/>
          <w:sz w:val="28"/>
          <w:szCs w:val="28"/>
          <w:lang w:val="uk-UA" w:eastAsia="ar-SA"/>
        </w:rPr>
        <w:t xml:space="preserve">. </w:t>
      </w:r>
    </w:p>
    <w:p w14:paraId="544EF02D" w14:textId="76A3D001" w:rsidR="002531FD" w:rsidRPr="00BE5AB8" w:rsidRDefault="00BE5AB8" w:rsidP="00BE5AB8">
      <w:pPr>
        <w:spacing w:after="0" w:line="240" w:lineRule="auto"/>
        <w:jc w:val="both"/>
        <w:rPr>
          <w:rFonts w:ascii="Times New Roman" w:eastAsia="SimSun" w:hAnsi="Times New Roman" w:cs="Times New Roman"/>
          <w:color w:val="000000"/>
          <w:sz w:val="28"/>
          <w:szCs w:val="28"/>
          <w:lang w:val="uk-UA" w:eastAsia="ar-SA"/>
        </w:rPr>
      </w:pPr>
      <w:r w:rsidRPr="00BE5AB8">
        <w:rPr>
          <w:rFonts w:ascii="Times New Roman" w:eastAsia="SimSun" w:hAnsi="Times New Roman" w:cs="Times New Roman"/>
          <w:color w:val="000000"/>
          <w:sz w:val="28"/>
          <w:szCs w:val="28"/>
          <w:lang w:val="uk-UA" w:eastAsia="ar-SA"/>
        </w:rPr>
        <w:t xml:space="preserve">  </w:t>
      </w:r>
      <w:r>
        <w:rPr>
          <w:rFonts w:ascii="Times New Roman" w:eastAsia="SimSun" w:hAnsi="Times New Roman" w:cs="Times New Roman"/>
          <w:color w:val="000000"/>
          <w:sz w:val="28"/>
          <w:szCs w:val="28"/>
          <w:lang w:val="uk-UA" w:eastAsia="ar-SA"/>
        </w:rPr>
        <w:t xml:space="preserve">     </w:t>
      </w:r>
      <w:r w:rsidRPr="00BE5AB8">
        <w:rPr>
          <w:rFonts w:ascii="Times New Roman" w:eastAsia="SimSun" w:hAnsi="Times New Roman" w:cs="Times New Roman"/>
          <w:color w:val="000000"/>
          <w:sz w:val="28"/>
          <w:szCs w:val="28"/>
          <w:lang w:val="uk-UA" w:eastAsia="ar-SA"/>
        </w:rPr>
        <w:t>П</w:t>
      </w:r>
      <w:r w:rsidRPr="00BE5AB8">
        <w:rPr>
          <w:rFonts w:ascii="Times New Roman" w:eastAsia="Times New Roman" w:hAnsi="Times New Roman" w:cs="Times New Roman"/>
          <w:color w:val="000000"/>
          <w:sz w:val="28"/>
          <w:szCs w:val="28"/>
          <w:lang w:val="uk-UA" w:eastAsia="uk-UA"/>
        </w:rPr>
        <w:t xml:space="preserve">о структурному підрозділу </w:t>
      </w:r>
      <w:r w:rsidRPr="00BE5AB8">
        <w:rPr>
          <w:rFonts w:ascii="Times New Roman" w:eastAsia="Times New Roman" w:hAnsi="Times New Roman" w:cs="Times New Roman"/>
          <w:b/>
          <w:bCs/>
          <w:i/>
          <w:iCs/>
          <w:color w:val="000000"/>
          <w:sz w:val="28"/>
          <w:szCs w:val="28"/>
          <w:lang w:val="uk-UA" w:eastAsia="uk-UA"/>
        </w:rPr>
        <w:t>«Центр первинної медико-санітарної допомоги»</w:t>
      </w:r>
      <w:r w:rsidRPr="00BE5AB8">
        <w:rPr>
          <w:rFonts w:ascii="Times New Roman" w:eastAsia="Times New Roman" w:hAnsi="Times New Roman" w:cs="Times New Roman"/>
          <w:color w:val="000000"/>
          <w:sz w:val="28"/>
          <w:szCs w:val="28"/>
          <w:lang w:val="uk-UA" w:eastAsia="uk-UA"/>
        </w:rPr>
        <w:t xml:space="preserve"> укладено </w:t>
      </w:r>
      <w:r w:rsidRPr="00BE5AB8">
        <w:rPr>
          <w:rFonts w:ascii="Times New Roman" w:eastAsia="Times New Roman" w:hAnsi="Times New Roman" w:cs="Times New Roman"/>
          <w:b/>
          <w:bCs/>
          <w:color w:val="000000"/>
          <w:sz w:val="28"/>
          <w:szCs w:val="28"/>
          <w:lang w:val="uk-UA" w:eastAsia="uk-UA"/>
        </w:rPr>
        <w:t xml:space="preserve">26022 </w:t>
      </w:r>
      <w:r w:rsidRPr="00BE5AB8">
        <w:rPr>
          <w:rFonts w:ascii="Times New Roman" w:eastAsia="Times New Roman" w:hAnsi="Times New Roman" w:cs="Times New Roman"/>
          <w:color w:val="000000"/>
          <w:sz w:val="28"/>
          <w:szCs w:val="28"/>
          <w:lang w:val="uk-UA" w:eastAsia="uk-UA"/>
        </w:rPr>
        <w:t xml:space="preserve">декларацій з населенням, в </w:t>
      </w:r>
      <w:proofErr w:type="spellStart"/>
      <w:r w:rsidRPr="00BE5AB8">
        <w:rPr>
          <w:rFonts w:ascii="Times New Roman" w:eastAsia="Times New Roman" w:hAnsi="Times New Roman" w:cs="Times New Roman"/>
          <w:color w:val="000000"/>
          <w:sz w:val="28"/>
          <w:szCs w:val="28"/>
          <w:lang w:val="uk-UA" w:eastAsia="uk-UA"/>
        </w:rPr>
        <w:t>т.ч</w:t>
      </w:r>
      <w:proofErr w:type="spellEnd"/>
      <w:r w:rsidRPr="00BE5AB8">
        <w:rPr>
          <w:rFonts w:ascii="Times New Roman" w:eastAsia="Times New Roman" w:hAnsi="Times New Roman" w:cs="Times New Roman"/>
          <w:color w:val="000000"/>
          <w:sz w:val="28"/>
          <w:szCs w:val="28"/>
          <w:lang w:val="uk-UA" w:eastAsia="uk-UA"/>
        </w:rPr>
        <w:t xml:space="preserve">.: </w:t>
      </w:r>
      <w:proofErr w:type="spellStart"/>
      <w:r w:rsidRPr="00BE5AB8">
        <w:rPr>
          <w:rFonts w:ascii="Times New Roman" w:eastAsia="SimSun" w:hAnsi="Times New Roman" w:cs="Times New Roman"/>
          <w:color w:val="000000"/>
          <w:sz w:val="28"/>
          <w:szCs w:val="28"/>
          <w:lang w:val="uk-UA" w:eastAsia="ar-SA"/>
        </w:rPr>
        <w:t>П’ятихатська</w:t>
      </w:r>
      <w:proofErr w:type="spellEnd"/>
      <w:r w:rsidRPr="00BE5AB8">
        <w:rPr>
          <w:rFonts w:ascii="Times New Roman" w:eastAsia="SimSun" w:hAnsi="Times New Roman" w:cs="Times New Roman"/>
          <w:color w:val="000000"/>
          <w:sz w:val="28"/>
          <w:szCs w:val="28"/>
          <w:lang w:val="uk-UA" w:eastAsia="ar-SA"/>
        </w:rPr>
        <w:t xml:space="preserve"> ОТГ - 13 499, </w:t>
      </w:r>
      <w:proofErr w:type="spellStart"/>
      <w:r w:rsidRPr="00BE5AB8">
        <w:rPr>
          <w:rFonts w:ascii="Times New Roman" w:eastAsia="SimSun" w:hAnsi="Times New Roman" w:cs="Times New Roman"/>
          <w:color w:val="000000"/>
          <w:sz w:val="28"/>
          <w:szCs w:val="28"/>
          <w:lang w:val="uk-UA" w:eastAsia="ar-SA"/>
        </w:rPr>
        <w:t>Лихівська</w:t>
      </w:r>
      <w:proofErr w:type="spellEnd"/>
      <w:r w:rsidRPr="00BE5AB8">
        <w:rPr>
          <w:rFonts w:ascii="Times New Roman" w:eastAsia="SimSun" w:hAnsi="Times New Roman" w:cs="Times New Roman"/>
          <w:color w:val="000000"/>
          <w:sz w:val="28"/>
          <w:szCs w:val="28"/>
          <w:lang w:val="uk-UA" w:eastAsia="ar-SA"/>
        </w:rPr>
        <w:t xml:space="preserve"> ОТГ – 3126, Вишнівська ОТГ –  5111 та Саксаганська ОТГ – 4286 декларацій.   </w:t>
      </w:r>
    </w:p>
    <w:p w14:paraId="18C29058" w14:textId="77777777" w:rsidR="00BE5AB8" w:rsidRPr="00BE5AB8" w:rsidRDefault="00BE5AB8" w:rsidP="00BE5AB8">
      <w:pPr>
        <w:suppressAutoHyphens/>
        <w:spacing w:after="0" w:line="240" w:lineRule="auto"/>
        <w:ind w:firstLine="360"/>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Станом з 01.11.2025 року по КНП "</w:t>
      </w:r>
      <w:proofErr w:type="spellStart"/>
      <w:r w:rsidRPr="00BE5AB8">
        <w:rPr>
          <w:rFonts w:ascii="Times New Roman" w:eastAsia="Times New Roman" w:hAnsi="Times New Roman" w:cs="Times New Roman"/>
          <w:color w:val="000000"/>
          <w:sz w:val="28"/>
          <w:szCs w:val="28"/>
          <w:lang w:val="uk-UA" w:eastAsia="uk-UA"/>
        </w:rPr>
        <w:t>П’ятихатська</w:t>
      </w:r>
      <w:proofErr w:type="spellEnd"/>
      <w:r w:rsidRPr="00BE5AB8">
        <w:rPr>
          <w:rFonts w:ascii="Times New Roman" w:eastAsia="Times New Roman" w:hAnsi="Times New Roman" w:cs="Times New Roman"/>
          <w:color w:val="000000"/>
          <w:sz w:val="28"/>
          <w:szCs w:val="28"/>
          <w:lang w:val="uk-UA" w:eastAsia="uk-UA"/>
        </w:rPr>
        <w:t xml:space="preserve"> ЦМЛ» ПМР  кількість штатних одиниць становить 319,25, у тому числі:</w:t>
      </w:r>
    </w:p>
    <w:p w14:paraId="7B28322B" w14:textId="77777777" w:rsidR="00BE5AB8" w:rsidRPr="00BE5AB8" w:rsidRDefault="00BE5AB8">
      <w:pPr>
        <w:numPr>
          <w:ilvl w:val="0"/>
          <w:numId w:val="44"/>
        </w:numPr>
        <w:suppressAutoHyphens/>
        <w:spacing w:after="0"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лікарі – 77,50;</w:t>
      </w:r>
    </w:p>
    <w:p w14:paraId="50199049" w14:textId="77777777" w:rsidR="00BE5AB8" w:rsidRPr="00BE5AB8" w:rsidRDefault="00BE5AB8">
      <w:pPr>
        <w:numPr>
          <w:ilvl w:val="0"/>
          <w:numId w:val="44"/>
        </w:numPr>
        <w:suppressAutoHyphens/>
        <w:spacing w:before="100" w:beforeAutospacing="1" w:after="100" w:afterAutospacing="1"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фахівці з базовою та неповною вищою медичною освітою – 129,5;</w:t>
      </w:r>
    </w:p>
    <w:p w14:paraId="7FC11350" w14:textId="77777777" w:rsidR="00BE5AB8" w:rsidRPr="00BE5AB8" w:rsidRDefault="00BE5AB8">
      <w:pPr>
        <w:numPr>
          <w:ilvl w:val="0"/>
          <w:numId w:val="44"/>
        </w:numPr>
        <w:suppressAutoHyphens/>
        <w:spacing w:before="100" w:beforeAutospacing="1" w:after="100" w:afterAutospacing="1"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молодший медперсонал – 53,25;</w:t>
      </w:r>
    </w:p>
    <w:p w14:paraId="2D0ED940" w14:textId="77777777" w:rsidR="00BE5AB8" w:rsidRPr="00BE5AB8" w:rsidRDefault="00BE5AB8">
      <w:pPr>
        <w:numPr>
          <w:ilvl w:val="0"/>
          <w:numId w:val="44"/>
        </w:numPr>
        <w:suppressAutoHyphens/>
        <w:spacing w:before="100" w:beforeAutospacing="1" w:after="100" w:afterAutospacing="1"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спеціалісти – 35,25;</w:t>
      </w:r>
    </w:p>
    <w:p w14:paraId="2DB14963" w14:textId="77777777" w:rsidR="00BE5AB8" w:rsidRPr="00BE5AB8" w:rsidRDefault="00BE5AB8">
      <w:pPr>
        <w:numPr>
          <w:ilvl w:val="0"/>
          <w:numId w:val="44"/>
        </w:numPr>
        <w:suppressAutoHyphens/>
        <w:spacing w:before="100" w:beforeAutospacing="1" w:after="100" w:afterAutospacing="1"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інший обслуговуючий персонал – 37,75 шт. од.</w:t>
      </w:r>
    </w:p>
    <w:p w14:paraId="05592C57" w14:textId="77777777" w:rsidR="00BE5AB8" w:rsidRPr="00BE5AB8" w:rsidRDefault="00BE5AB8" w:rsidP="00BE5AB8">
      <w:pPr>
        <w:suppressAutoHyphens/>
        <w:spacing w:before="100" w:beforeAutospacing="1" w:after="0" w:line="240" w:lineRule="auto"/>
        <w:ind w:firstLine="360"/>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 xml:space="preserve">Крім того, по </w:t>
      </w:r>
      <w:proofErr w:type="spellStart"/>
      <w:r w:rsidRPr="00BE5AB8">
        <w:rPr>
          <w:rFonts w:ascii="Times New Roman" w:eastAsia="Times New Roman" w:hAnsi="Times New Roman" w:cs="Times New Roman"/>
          <w:color w:val="000000"/>
          <w:sz w:val="28"/>
          <w:szCs w:val="28"/>
          <w:lang w:val="uk-UA" w:eastAsia="uk-UA"/>
        </w:rPr>
        <w:t>госпрозрахункому</w:t>
      </w:r>
      <w:proofErr w:type="spellEnd"/>
      <w:r w:rsidRPr="00BE5AB8">
        <w:rPr>
          <w:rFonts w:ascii="Times New Roman" w:eastAsia="Times New Roman" w:hAnsi="Times New Roman" w:cs="Times New Roman"/>
          <w:color w:val="000000"/>
          <w:sz w:val="28"/>
          <w:szCs w:val="28"/>
          <w:lang w:val="uk-UA" w:eastAsia="uk-UA"/>
        </w:rPr>
        <w:t xml:space="preserve"> відділенню кількість посад становить 5,75 штатних одиниць, у тому числі:</w:t>
      </w:r>
    </w:p>
    <w:p w14:paraId="4906C31F" w14:textId="77777777" w:rsidR="00BE5AB8" w:rsidRPr="00BE5AB8" w:rsidRDefault="00BE5AB8">
      <w:pPr>
        <w:numPr>
          <w:ilvl w:val="0"/>
          <w:numId w:val="44"/>
        </w:numPr>
        <w:suppressAutoHyphens/>
        <w:spacing w:before="100" w:beforeAutospacing="1" w:after="0"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лікарі – 2,0;</w:t>
      </w:r>
    </w:p>
    <w:p w14:paraId="23785AF9" w14:textId="77777777" w:rsidR="00BE5AB8" w:rsidRPr="00BE5AB8" w:rsidRDefault="00BE5AB8">
      <w:pPr>
        <w:numPr>
          <w:ilvl w:val="0"/>
          <w:numId w:val="44"/>
        </w:numPr>
        <w:suppressAutoHyphens/>
        <w:spacing w:before="100" w:beforeAutospacing="1" w:after="100" w:afterAutospacing="1"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фахівці з базовою та неповною вищою медичною освітою – 2,25;</w:t>
      </w:r>
    </w:p>
    <w:p w14:paraId="5B46CCB6" w14:textId="77777777" w:rsidR="00BE5AB8" w:rsidRPr="00BE5AB8" w:rsidRDefault="00BE5AB8">
      <w:pPr>
        <w:numPr>
          <w:ilvl w:val="0"/>
          <w:numId w:val="44"/>
        </w:numPr>
        <w:suppressAutoHyphens/>
        <w:spacing w:before="100" w:beforeAutospacing="1" w:after="100" w:afterAutospacing="1"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молодший медперсонал – 0,5;</w:t>
      </w:r>
    </w:p>
    <w:p w14:paraId="79F66D09" w14:textId="586BFACF" w:rsidR="002531FD" w:rsidRPr="00BE5AB8" w:rsidRDefault="00BE5AB8">
      <w:pPr>
        <w:numPr>
          <w:ilvl w:val="0"/>
          <w:numId w:val="44"/>
        </w:numPr>
        <w:suppressAutoHyphens/>
        <w:spacing w:before="100" w:beforeAutospacing="1" w:after="100" w:afterAutospacing="1" w:line="240" w:lineRule="auto"/>
        <w:contextualSpacing/>
        <w:rPr>
          <w:rFonts w:ascii="Times New Roman" w:eastAsia="Times New Roman" w:hAnsi="Times New Roman" w:cs="Times New Roman"/>
          <w:color w:val="000000"/>
          <w:sz w:val="28"/>
          <w:szCs w:val="28"/>
          <w:lang w:val="uk-UA" w:eastAsia="uk-UA"/>
        </w:rPr>
      </w:pPr>
      <w:r w:rsidRPr="00BE5AB8">
        <w:rPr>
          <w:rFonts w:ascii="Times New Roman" w:eastAsia="Times New Roman" w:hAnsi="Times New Roman" w:cs="Times New Roman"/>
          <w:color w:val="000000"/>
          <w:sz w:val="28"/>
          <w:szCs w:val="28"/>
          <w:lang w:val="uk-UA" w:eastAsia="uk-UA"/>
        </w:rPr>
        <w:t>інший обслуговуючий персонал – 1 шт. од.</w:t>
      </w:r>
    </w:p>
    <w:p w14:paraId="5A9F9B0F" w14:textId="056FB5BF" w:rsidR="002531FD" w:rsidRDefault="00BE5AB8" w:rsidP="00035935">
      <w:pPr>
        <w:widowControl w:val="0"/>
        <w:spacing w:after="0" w:line="240" w:lineRule="auto"/>
        <w:ind w:hanging="72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rPr>
        <w:t xml:space="preserve">                У</w:t>
      </w:r>
      <w:proofErr w:type="spellStart"/>
      <w:r w:rsidRPr="00BE5AB8">
        <w:rPr>
          <w:rFonts w:ascii="Times New Roman" w:eastAsia="Times New Roman" w:hAnsi="Times New Roman" w:cs="Times New Roman"/>
          <w:color w:val="000000"/>
          <w:sz w:val="28"/>
          <w:szCs w:val="28"/>
        </w:rPr>
        <w:t>комплектованість</w:t>
      </w:r>
      <w:proofErr w:type="spellEnd"/>
      <w:r w:rsidRPr="00BE5AB8">
        <w:rPr>
          <w:rFonts w:ascii="Times New Roman" w:eastAsia="Times New Roman" w:hAnsi="Times New Roman" w:cs="Times New Roman"/>
          <w:color w:val="000000"/>
          <w:sz w:val="28"/>
          <w:szCs w:val="28"/>
        </w:rPr>
        <w:t xml:space="preserve"> </w:t>
      </w:r>
      <w:r w:rsidRPr="00BE5AB8">
        <w:rPr>
          <w:rFonts w:ascii="Times New Roman" w:eastAsia="Times New Roman" w:hAnsi="Times New Roman" w:cs="Times New Roman"/>
          <w:color w:val="000000"/>
          <w:sz w:val="28"/>
          <w:szCs w:val="28"/>
          <w:lang w:val="uk-UA"/>
        </w:rPr>
        <w:t xml:space="preserve">медичного закладу </w:t>
      </w:r>
      <w:proofErr w:type="spellStart"/>
      <w:r w:rsidRPr="00BE5AB8">
        <w:rPr>
          <w:rFonts w:ascii="Times New Roman" w:eastAsia="Times New Roman" w:hAnsi="Times New Roman" w:cs="Times New Roman"/>
          <w:color w:val="000000"/>
          <w:sz w:val="28"/>
          <w:szCs w:val="28"/>
        </w:rPr>
        <w:t>лікарями</w:t>
      </w:r>
      <w:proofErr w:type="spellEnd"/>
      <w:r w:rsidRPr="00BE5AB8">
        <w:rPr>
          <w:rFonts w:ascii="Times New Roman" w:eastAsia="Times New Roman" w:hAnsi="Times New Roman" w:cs="Times New Roman"/>
          <w:color w:val="000000"/>
          <w:sz w:val="28"/>
          <w:szCs w:val="28"/>
        </w:rPr>
        <w:t xml:space="preserve"> </w:t>
      </w:r>
      <w:r w:rsidRPr="00BE5AB8">
        <w:rPr>
          <w:rFonts w:ascii="Times New Roman" w:eastAsia="Times New Roman" w:hAnsi="Times New Roman" w:cs="Times New Roman"/>
          <w:color w:val="000000"/>
          <w:sz w:val="28"/>
          <w:szCs w:val="28"/>
          <w:lang w:val="uk-UA"/>
        </w:rPr>
        <w:t>складає</w:t>
      </w:r>
      <w:r w:rsidR="002531FD">
        <w:rPr>
          <w:rFonts w:ascii="Times New Roman" w:eastAsia="Times New Roman" w:hAnsi="Times New Roman" w:cs="Times New Roman"/>
          <w:color w:val="000000"/>
          <w:sz w:val="28"/>
          <w:szCs w:val="28"/>
          <w:lang w:val="uk-UA" w:eastAsia="uk-UA" w:bidi="uk-UA"/>
        </w:rPr>
        <w:t xml:space="preserve"> </w:t>
      </w:r>
      <w:r w:rsidRPr="00BE5AB8">
        <w:rPr>
          <w:rFonts w:ascii="Times New Roman" w:eastAsia="Times New Roman" w:hAnsi="Times New Roman" w:cs="Times New Roman"/>
          <w:color w:val="000000"/>
          <w:sz w:val="28"/>
          <w:szCs w:val="28"/>
          <w:lang w:val="uk-UA" w:eastAsia="uk-UA" w:bidi="uk-UA"/>
        </w:rPr>
        <w:t xml:space="preserve">– </w:t>
      </w:r>
      <w:r w:rsidRPr="00BE5AB8">
        <w:rPr>
          <w:rFonts w:ascii="Times New Roman" w:eastAsia="Times New Roman" w:hAnsi="Times New Roman" w:cs="Times New Roman"/>
          <w:b/>
          <w:color w:val="000000"/>
          <w:sz w:val="28"/>
          <w:szCs w:val="28"/>
          <w:lang w:val="uk-UA" w:eastAsia="uk-UA" w:bidi="uk-UA"/>
        </w:rPr>
        <w:t xml:space="preserve">59 </w:t>
      </w:r>
      <w:r w:rsidRPr="00BE5AB8">
        <w:rPr>
          <w:rFonts w:ascii="Times New Roman" w:eastAsia="Times New Roman" w:hAnsi="Times New Roman" w:cs="Times New Roman"/>
          <w:color w:val="000000"/>
          <w:sz w:val="28"/>
          <w:szCs w:val="28"/>
          <w:lang w:val="uk-UA" w:eastAsia="uk-UA" w:bidi="uk-UA"/>
        </w:rPr>
        <w:t xml:space="preserve">% та середнім медичним персоналом – </w:t>
      </w:r>
      <w:r w:rsidRPr="00BE5AB8">
        <w:rPr>
          <w:rFonts w:ascii="Times New Roman" w:eastAsia="Times New Roman" w:hAnsi="Times New Roman" w:cs="Times New Roman"/>
          <w:b/>
          <w:color w:val="000000"/>
          <w:sz w:val="28"/>
          <w:szCs w:val="28"/>
          <w:lang w:val="uk-UA" w:eastAsia="uk-UA" w:bidi="uk-UA"/>
        </w:rPr>
        <w:t>90</w:t>
      </w:r>
      <w:r w:rsidRPr="00BE5AB8">
        <w:rPr>
          <w:rFonts w:ascii="Times New Roman" w:eastAsia="Times New Roman" w:hAnsi="Times New Roman" w:cs="Times New Roman"/>
          <w:color w:val="000000"/>
          <w:sz w:val="28"/>
          <w:szCs w:val="28"/>
          <w:lang w:val="uk-UA" w:eastAsia="uk-UA" w:bidi="uk-UA"/>
        </w:rPr>
        <w:t xml:space="preserve"> %</w:t>
      </w:r>
      <w:r w:rsidR="002531FD">
        <w:rPr>
          <w:rFonts w:ascii="Times New Roman" w:eastAsia="Times New Roman" w:hAnsi="Times New Roman" w:cs="Times New Roman"/>
          <w:color w:val="000000"/>
          <w:sz w:val="28"/>
          <w:szCs w:val="28"/>
          <w:lang w:val="uk-UA" w:eastAsia="uk-UA" w:bidi="uk-UA"/>
        </w:rPr>
        <w:t>.</w:t>
      </w:r>
    </w:p>
    <w:p w14:paraId="52092E06" w14:textId="0C62A1AF" w:rsidR="002531FD" w:rsidRPr="00BE5AB8" w:rsidRDefault="002531FD" w:rsidP="002531FD">
      <w:pPr>
        <w:tabs>
          <w:tab w:val="left" w:pos="284"/>
          <w:tab w:val="left" w:pos="709"/>
        </w:tabs>
        <w:spacing w:after="0" w:line="240" w:lineRule="auto"/>
        <w:ind w:hanging="720"/>
        <w:jc w:val="both"/>
        <w:rPr>
          <w:rFonts w:ascii="Times New Roman" w:eastAsia="SimSun" w:hAnsi="Times New Roman" w:cs="Times New Roman"/>
          <w:sz w:val="28"/>
          <w:szCs w:val="28"/>
          <w:lang w:val="uk-UA" w:eastAsia="ar-SA"/>
        </w:rPr>
      </w:pPr>
      <w:r w:rsidRPr="00647AB4">
        <w:rPr>
          <w:rFonts w:ascii="Times New Roman" w:eastAsia="SimSun" w:hAnsi="Times New Roman" w:cs="Times New Roman"/>
          <w:sz w:val="28"/>
          <w:szCs w:val="28"/>
          <w:lang w:val="uk-UA" w:eastAsia="ar-SA"/>
        </w:rPr>
        <w:t xml:space="preserve">  </w:t>
      </w:r>
      <w:r>
        <w:rPr>
          <w:rFonts w:ascii="Times New Roman" w:eastAsia="SimSun" w:hAnsi="Times New Roman" w:cs="Times New Roman"/>
          <w:sz w:val="28"/>
          <w:szCs w:val="28"/>
          <w:lang w:val="uk-UA" w:eastAsia="ar-SA"/>
        </w:rPr>
        <w:t xml:space="preserve">               Основні показники роботи лікарні станом на 01.11.2025 року:</w:t>
      </w:r>
    </w:p>
    <w:p w14:paraId="64DA8FC8" w14:textId="77777777" w:rsidR="00BE5AB8" w:rsidRPr="00BE5AB8" w:rsidRDefault="00BE5AB8">
      <w:pPr>
        <w:widowControl w:val="0"/>
        <w:numPr>
          <w:ilvl w:val="0"/>
          <w:numId w:val="50"/>
        </w:numPr>
        <w:tabs>
          <w:tab w:val="left" w:pos="710"/>
        </w:tabs>
        <w:spacing w:after="0" w:line="180"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кількість запланованих ліжко-днів – 4</w:t>
      </w:r>
      <w:r w:rsidRPr="00BE5AB8">
        <w:rPr>
          <w:rFonts w:ascii="Times New Roman" w:eastAsia="Times New Roman" w:hAnsi="Times New Roman" w:cs="Times New Roman"/>
          <w:b/>
          <w:color w:val="000000"/>
          <w:sz w:val="28"/>
          <w:szCs w:val="28"/>
          <w:lang w:val="uk-UA" w:eastAsia="uk-UA" w:bidi="uk-UA"/>
        </w:rPr>
        <w:t>2 900</w:t>
      </w:r>
      <w:r w:rsidRPr="00BE5AB8">
        <w:rPr>
          <w:rFonts w:ascii="Times New Roman" w:eastAsia="Times New Roman" w:hAnsi="Times New Roman" w:cs="Times New Roman"/>
          <w:color w:val="000000"/>
          <w:sz w:val="28"/>
          <w:szCs w:val="28"/>
          <w:lang w:val="uk-UA" w:eastAsia="uk-UA" w:bidi="uk-UA"/>
        </w:rPr>
        <w:t>,</w:t>
      </w:r>
    </w:p>
    <w:p w14:paraId="2FCAE3C5" w14:textId="1FB0734C" w:rsidR="00BE5AB8" w:rsidRPr="00BE5AB8" w:rsidRDefault="00BE5AB8">
      <w:pPr>
        <w:widowControl w:val="0"/>
        <w:numPr>
          <w:ilvl w:val="0"/>
          <w:numId w:val="50"/>
        </w:numPr>
        <w:tabs>
          <w:tab w:val="left" w:pos="710"/>
          <w:tab w:val="left" w:pos="8183"/>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lastRenderedPageBreak/>
        <w:t xml:space="preserve">фактичне виконання ліжко-днів – </w:t>
      </w:r>
      <w:r w:rsidRPr="00BE5AB8">
        <w:rPr>
          <w:rFonts w:ascii="Times New Roman" w:eastAsia="Times New Roman" w:hAnsi="Times New Roman" w:cs="Times New Roman"/>
          <w:b/>
          <w:color w:val="000000"/>
          <w:sz w:val="28"/>
          <w:szCs w:val="28"/>
          <w:lang w:val="uk-UA" w:eastAsia="uk-UA" w:bidi="uk-UA"/>
        </w:rPr>
        <w:t>39 409</w:t>
      </w:r>
      <w:r w:rsidRPr="00BE5AB8">
        <w:rPr>
          <w:rFonts w:ascii="Times New Roman" w:eastAsia="Times New Roman" w:hAnsi="Times New Roman" w:cs="Times New Roman"/>
          <w:color w:val="000000"/>
          <w:sz w:val="28"/>
          <w:szCs w:val="28"/>
          <w:lang w:val="uk-UA" w:eastAsia="uk-UA" w:bidi="uk-UA"/>
        </w:rPr>
        <w:t xml:space="preserve">, в </w:t>
      </w:r>
      <w:proofErr w:type="spellStart"/>
      <w:r w:rsidRPr="00BE5AB8">
        <w:rPr>
          <w:rFonts w:ascii="Times New Roman" w:eastAsia="Times New Roman" w:hAnsi="Times New Roman" w:cs="Times New Roman"/>
          <w:color w:val="000000"/>
          <w:sz w:val="28"/>
          <w:szCs w:val="28"/>
          <w:lang w:val="uk-UA" w:eastAsia="uk-UA" w:bidi="uk-UA"/>
        </w:rPr>
        <w:t>т.ч</w:t>
      </w:r>
      <w:proofErr w:type="spellEnd"/>
      <w:r w:rsidRPr="00BE5AB8">
        <w:rPr>
          <w:rFonts w:ascii="Times New Roman" w:eastAsia="Times New Roman" w:hAnsi="Times New Roman" w:cs="Times New Roman"/>
          <w:color w:val="000000"/>
          <w:sz w:val="28"/>
          <w:szCs w:val="28"/>
          <w:lang w:val="uk-UA" w:eastAsia="uk-UA" w:bidi="uk-UA"/>
        </w:rPr>
        <w:t xml:space="preserve">. в стаціонарі – </w:t>
      </w:r>
      <w:r w:rsidRPr="00BE5AB8">
        <w:rPr>
          <w:rFonts w:ascii="Times New Roman" w:eastAsia="Times New Roman" w:hAnsi="Times New Roman" w:cs="Times New Roman"/>
          <w:b/>
          <w:color w:val="000000"/>
          <w:sz w:val="28"/>
          <w:szCs w:val="28"/>
          <w:lang w:val="uk-UA" w:eastAsia="uk-UA" w:bidi="uk-UA"/>
        </w:rPr>
        <w:t>3582</w:t>
      </w:r>
      <w:r w:rsidR="002531FD">
        <w:rPr>
          <w:rFonts w:ascii="Times New Roman" w:eastAsia="Times New Roman" w:hAnsi="Times New Roman" w:cs="Times New Roman"/>
          <w:b/>
          <w:color w:val="000000"/>
          <w:sz w:val="28"/>
          <w:szCs w:val="28"/>
          <w:lang w:val="uk-UA" w:eastAsia="uk-UA" w:bidi="uk-UA"/>
        </w:rPr>
        <w:t>3</w:t>
      </w:r>
      <w:r w:rsidRPr="00BE5AB8">
        <w:rPr>
          <w:rFonts w:ascii="Times New Roman" w:eastAsia="Times New Roman" w:hAnsi="Times New Roman" w:cs="Times New Roman"/>
          <w:color w:val="000000"/>
          <w:sz w:val="28"/>
          <w:szCs w:val="28"/>
          <w:lang w:val="uk-UA" w:eastAsia="uk-UA" w:bidi="uk-UA"/>
        </w:rPr>
        <w:t xml:space="preserve">, на денному стаціонарі – </w:t>
      </w:r>
      <w:r w:rsidRPr="00BE5AB8">
        <w:rPr>
          <w:rFonts w:ascii="Times New Roman" w:eastAsia="Times New Roman" w:hAnsi="Times New Roman" w:cs="Times New Roman"/>
          <w:b/>
          <w:color w:val="000000"/>
          <w:sz w:val="28"/>
          <w:szCs w:val="28"/>
          <w:lang w:val="uk-UA" w:eastAsia="uk-UA" w:bidi="uk-UA"/>
        </w:rPr>
        <w:t>3586</w:t>
      </w:r>
      <w:r w:rsidRPr="00BE5AB8">
        <w:rPr>
          <w:rFonts w:ascii="Times New Roman" w:eastAsia="Times New Roman" w:hAnsi="Times New Roman" w:cs="Times New Roman"/>
          <w:color w:val="000000"/>
          <w:sz w:val="28"/>
          <w:szCs w:val="28"/>
          <w:lang w:val="uk-UA" w:eastAsia="uk-UA" w:bidi="uk-UA"/>
        </w:rPr>
        <w:t>;</w:t>
      </w:r>
    </w:p>
    <w:p w14:paraId="1590B690" w14:textId="3553FD74" w:rsidR="00BE5AB8" w:rsidRPr="00BE5AB8" w:rsidRDefault="00BE5AB8">
      <w:pPr>
        <w:widowControl w:val="0"/>
        <w:numPr>
          <w:ilvl w:val="0"/>
          <w:numId w:val="50"/>
        </w:numPr>
        <w:tabs>
          <w:tab w:val="left" w:pos="710"/>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проліковано хворих – </w:t>
      </w:r>
      <w:r w:rsidRPr="00BE5AB8">
        <w:rPr>
          <w:rFonts w:ascii="Times New Roman" w:eastAsia="Times New Roman" w:hAnsi="Times New Roman" w:cs="Times New Roman"/>
          <w:b/>
          <w:color w:val="000000"/>
          <w:sz w:val="28"/>
          <w:szCs w:val="28"/>
          <w:lang w:val="uk-UA" w:eastAsia="uk-UA" w:bidi="uk-UA"/>
        </w:rPr>
        <w:t>5 745</w:t>
      </w:r>
      <w:r w:rsidRPr="00BE5AB8">
        <w:rPr>
          <w:rFonts w:ascii="Times New Roman" w:eastAsia="Times New Roman" w:hAnsi="Times New Roman" w:cs="Times New Roman"/>
          <w:color w:val="000000"/>
          <w:sz w:val="28"/>
          <w:szCs w:val="28"/>
          <w:lang w:val="uk-UA" w:eastAsia="uk-UA" w:bidi="uk-UA"/>
        </w:rPr>
        <w:t xml:space="preserve"> </w:t>
      </w:r>
      <w:proofErr w:type="spellStart"/>
      <w:r w:rsidRPr="00BE5AB8">
        <w:rPr>
          <w:rFonts w:ascii="Times New Roman" w:eastAsia="Times New Roman" w:hAnsi="Times New Roman" w:cs="Times New Roman"/>
          <w:color w:val="000000"/>
          <w:sz w:val="28"/>
          <w:szCs w:val="28"/>
          <w:lang w:val="uk-UA" w:eastAsia="uk-UA" w:bidi="uk-UA"/>
        </w:rPr>
        <w:t>чол</w:t>
      </w:r>
      <w:proofErr w:type="spellEnd"/>
      <w:r w:rsidRPr="00BE5AB8">
        <w:rPr>
          <w:rFonts w:ascii="Times New Roman" w:eastAsia="Times New Roman" w:hAnsi="Times New Roman" w:cs="Times New Roman"/>
          <w:color w:val="000000"/>
          <w:sz w:val="28"/>
          <w:szCs w:val="28"/>
          <w:lang w:val="uk-UA" w:eastAsia="uk-UA" w:bidi="uk-UA"/>
        </w:rPr>
        <w:t xml:space="preserve">, в </w:t>
      </w:r>
      <w:proofErr w:type="spellStart"/>
      <w:r w:rsidRPr="00BE5AB8">
        <w:rPr>
          <w:rFonts w:ascii="Times New Roman" w:eastAsia="Times New Roman" w:hAnsi="Times New Roman" w:cs="Times New Roman"/>
          <w:color w:val="000000"/>
          <w:sz w:val="28"/>
          <w:szCs w:val="28"/>
          <w:lang w:val="uk-UA" w:eastAsia="uk-UA" w:bidi="uk-UA"/>
        </w:rPr>
        <w:t>т.ч</w:t>
      </w:r>
      <w:proofErr w:type="spellEnd"/>
      <w:r w:rsidRPr="00BE5AB8">
        <w:rPr>
          <w:rFonts w:ascii="Times New Roman" w:eastAsia="Times New Roman" w:hAnsi="Times New Roman" w:cs="Times New Roman"/>
          <w:color w:val="000000"/>
          <w:sz w:val="28"/>
          <w:szCs w:val="28"/>
          <w:lang w:val="uk-UA" w:eastAsia="uk-UA" w:bidi="uk-UA"/>
        </w:rPr>
        <w:t xml:space="preserve">. в стаціонарі – </w:t>
      </w:r>
      <w:r w:rsidRPr="00BE5AB8">
        <w:rPr>
          <w:rFonts w:ascii="Times New Roman" w:eastAsia="Times New Roman" w:hAnsi="Times New Roman" w:cs="Times New Roman"/>
          <w:bCs/>
          <w:color w:val="000000"/>
          <w:sz w:val="28"/>
          <w:szCs w:val="28"/>
          <w:lang w:val="uk-UA" w:eastAsia="uk-UA" w:bidi="uk-UA"/>
        </w:rPr>
        <w:t>4 793</w:t>
      </w:r>
      <w:r w:rsidRPr="00BE5AB8">
        <w:rPr>
          <w:rFonts w:ascii="Times New Roman" w:eastAsia="Times New Roman" w:hAnsi="Times New Roman" w:cs="Times New Roman"/>
          <w:color w:val="000000"/>
          <w:sz w:val="28"/>
          <w:szCs w:val="28"/>
          <w:lang w:val="uk-UA" w:eastAsia="uk-UA" w:bidi="uk-UA"/>
        </w:rPr>
        <w:t xml:space="preserve">, на денному стаціонарі </w:t>
      </w:r>
      <w:r w:rsidR="002531FD">
        <w:rPr>
          <w:rFonts w:ascii="Times New Roman" w:eastAsia="Times New Roman" w:hAnsi="Times New Roman" w:cs="Times New Roman"/>
          <w:color w:val="000000"/>
          <w:sz w:val="28"/>
          <w:szCs w:val="28"/>
          <w:lang w:val="uk-UA" w:eastAsia="uk-UA" w:bidi="uk-UA"/>
        </w:rPr>
        <w:t>–</w:t>
      </w:r>
      <w:r w:rsidRPr="00BE5AB8">
        <w:rPr>
          <w:rFonts w:ascii="Times New Roman" w:eastAsia="Times New Roman" w:hAnsi="Times New Roman" w:cs="Times New Roman"/>
          <w:color w:val="000000"/>
          <w:sz w:val="28"/>
          <w:szCs w:val="28"/>
          <w:lang w:val="uk-UA" w:eastAsia="uk-UA" w:bidi="uk-UA"/>
        </w:rPr>
        <w:t xml:space="preserve"> </w:t>
      </w:r>
      <w:r w:rsidRPr="00BE5AB8">
        <w:rPr>
          <w:rFonts w:ascii="Times New Roman" w:eastAsia="Times New Roman" w:hAnsi="Times New Roman" w:cs="Times New Roman"/>
          <w:bCs/>
          <w:color w:val="000000"/>
          <w:sz w:val="28"/>
          <w:szCs w:val="28"/>
          <w:lang w:val="uk-UA" w:eastAsia="uk-UA" w:bidi="uk-UA"/>
        </w:rPr>
        <w:t>952</w:t>
      </w:r>
      <w:r w:rsidR="002531FD">
        <w:rPr>
          <w:rFonts w:ascii="Times New Roman" w:eastAsia="Times New Roman" w:hAnsi="Times New Roman" w:cs="Times New Roman"/>
          <w:color w:val="000000"/>
          <w:sz w:val="28"/>
          <w:szCs w:val="28"/>
          <w:lang w:val="uk-UA" w:eastAsia="uk-UA" w:bidi="uk-UA"/>
        </w:rPr>
        <w:t>;</w:t>
      </w:r>
    </w:p>
    <w:p w14:paraId="6BB87C6A" w14:textId="77777777" w:rsidR="00BE5AB8" w:rsidRPr="00BE5AB8" w:rsidRDefault="00BE5AB8">
      <w:pPr>
        <w:widowControl w:val="0"/>
        <w:numPr>
          <w:ilvl w:val="0"/>
          <w:numId w:val="50"/>
        </w:numPr>
        <w:tabs>
          <w:tab w:val="left" w:pos="710"/>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середня тривалість в стаціонарі 1 хворого – </w:t>
      </w:r>
      <w:r w:rsidRPr="00BE5AB8">
        <w:rPr>
          <w:rFonts w:ascii="Times New Roman" w:eastAsia="Times New Roman" w:hAnsi="Times New Roman" w:cs="Times New Roman"/>
          <w:b/>
          <w:color w:val="000000"/>
          <w:sz w:val="28"/>
          <w:szCs w:val="28"/>
          <w:lang w:val="uk-UA" w:eastAsia="uk-UA" w:bidi="uk-UA"/>
        </w:rPr>
        <w:t xml:space="preserve">7,5 </w:t>
      </w:r>
      <w:r w:rsidRPr="00BE5AB8">
        <w:rPr>
          <w:rFonts w:ascii="Times New Roman" w:eastAsia="Times New Roman" w:hAnsi="Times New Roman" w:cs="Times New Roman"/>
          <w:color w:val="000000"/>
          <w:sz w:val="28"/>
          <w:szCs w:val="28"/>
          <w:lang w:val="uk-UA" w:eastAsia="uk-UA" w:bidi="uk-UA"/>
        </w:rPr>
        <w:t>днів,</w:t>
      </w:r>
    </w:p>
    <w:p w14:paraId="1F89E100" w14:textId="77777777" w:rsidR="00BE5AB8" w:rsidRPr="00BE5AB8" w:rsidRDefault="00BE5AB8">
      <w:pPr>
        <w:widowControl w:val="0"/>
        <w:numPr>
          <w:ilvl w:val="0"/>
          <w:numId w:val="50"/>
        </w:numPr>
        <w:tabs>
          <w:tab w:val="left" w:pos="710"/>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вартість одного ліжко-дня по медикаментам – </w:t>
      </w:r>
      <w:r w:rsidRPr="00BE5AB8">
        <w:rPr>
          <w:rFonts w:ascii="Times New Roman" w:eastAsia="Times New Roman" w:hAnsi="Times New Roman" w:cs="Times New Roman"/>
          <w:b/>
          <w:color w:val="000000"/>
          <w:sz w:val="28"/>
          <w:szCs w:val="28"/>
          <w:lang w:val="uk-UA" w:eastAsia="uk-UA" w:bidi="uk-UA"/>
        </w:rPr>
        <w:t xml:space="preserve">29,92 </w:t>
      </w:r>
      <w:r w:rsidRPr="00BE5AB8">
        <w:rPr>
          <w:rFonts w:ascii="Times New Roman" w:eastAsia="Times New Roman" w:hAnsi="Times New Roman" w:cs="Times New Roman"/>
          <w:color w:val="000000"/>
          <w:sz w:val="28"/>
          <w:szCs w:val="28"/>
          <w:lang w:val="uk-UA" w:eastAsia="uk-UA" w:bidi="uk-UA"/>
        </w:rPr>
        <w:t>грн,</w:t>
      </w:r>
    </w:p>
    <w:p w14:paraId="07898576" w14:textId="77777777" w:rsidR="00BE5AB8" w:rsidRPr="00BE5AB8" w:rsidRDefault="00BE5AB8">
      <w:pPr>
        <w:widowControl w:val="0"/>
        <w:numPr>
          <w:ilvl w:val="0"/>
          <w:numId w:val="50"/>
        </w:numPr>
        <w:tabs>
          <w:tab w:val="left" w:pos="710"/>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вартість одного ліжко-дня по продуктах харчування – </w:t>
      </w:r>
      <w:r w:rsidRPr="00BE5AB8">
        <w:rPr>
          <w:rFonts w:ascii="Times New Roman" w:eastAsia="Times New Roman" w:hAnsi="Times New Roman" w:cs="Times New Roman"/>
          <w:b/>
          <w:color w:val="000000"/>
          <w:sz w:val="28"/>
          <w:szCs w:val="28"/>
          <w:lang w:val="uk-UA" w:eastAsia="uk-UA" w:bidi="uk-UA"/>
        </w:rPr>
        <w:t>35,08</w:t>
      </w:r>
      <w:r w:rsidRPr="00BE5AB8">
        <w:rPr>
          <w:rFonts w:ascii="Times New Roman" w:eastAsia="Times New Roman" w:hAnsi="Times New Roman" w:cs="Times New Roman"/>
          <w:color w:val="000000"/>
          <w:sz w:val="28"/>
          <w:szCs w:val="28"/>
          <w:lang w:val="uk-UA" w:eastAsia="uk-UA" w:bidi="uk-UA"/>
        </w:rPr>
        <w:t xml:space="preserve"> грн,</w:t>
      </w:r>
    </w:p>
    <w:p w14:paraId="41D1A5C8" w14:textId="77777777" w:rsidR="00BE5AB8" w:rsidRPr="00BE5AB8" w:rsidRDefault="00BE5AB8">
      <w:pPr>
        <w:widowControl w:val="0"/>
        <w:numPr>
          <w:ilvl w:val="0"/>
          <w:numId w:val="50"/>
        </w:numPr>
        <w:tabs>
          <w:tab w:val="left" w:pos="710"/>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проведено діагностичних досліджень – </w:t>
      </w:r>
      <w:r w:rsidRPr="00BE5AB8">
        <w:rPr>
          <w:rFonts w:ascii="Times New Roman" w:eastAsia="Times New Roman" w:hAnsi="Times New Roman" w:cs="Times New Roman"/>
          <w:b/>
          <w:color w:val="000000"/>
          <w:sz w:val="28"/>
          <w:szCs w:val="28"/>
          <w:lang w:val="uk-UA" w:eastAsia="uk-UA" w:bidi="uk-UA"/>
        </w:rPr>
        <w:t>22 095</w:t>
      </w:r>
      <w:r w:rsidRPr="00BE5AB8">
        <w:rPr>
          <w:rFonts w:ascii="Times New Roman" w:eastAsia="Times New Roman" w:hAnsi="Times New Roman" w:cs="Times New Roman"/>
          <w:color w:val="000000"/>
          <w:sz w:val="28"/>
          <w:szCs w:val="28"/>
          <w:lang w:val="uk-UA" w:eastAsia="uk-UA" w:bidi="uk-UA"/>
        </w:rPr>
        <w:t xml:space="preserve"> </w:t>
      </w:r>
      <w:proofErr w:type="spellStart"/>
      <w:r w:rsidRPr="00BE5AB8">
        <w:rPr>
          <w:rFonts w:ascii="Times New Roman" w:eastAsia="Times New Roman" w:hAnsi="Times New Roman" w:cs="Times New Roman"/>
          <w:color w:val="000000"/>
          <w:sz w:val="28"/>
          <w:szCs w:val="28"/>
          <w:lang w:val="uk-UA" w:eastAsia="uk-UA" w:bidi="uk-UA"/>
        </w:rPr>
        <w:t>шт</w:t>
      </w:r>
      <w:proofErr w:type="spellEnd"/>
      <w:r w:rsidRPr="00BE5AB8">
        <w:rPr>
          <w:rFonts w:ascii="Times New Roman" w:eastAsia="Times New Roman" w:hAnsi="Times New Roman" w:cs="Times New Roman"/>
          <w:color w:val="000000"/>
          <w:sz w:val="28"/>
          <w:szCs w:val="28"/>
          <w:lang w:val="uk-UA" w:eastAsia="uk-UA" w:bidi="uk-UA"/>
        </w:rPr>
        <w:t>,</w:t>
      </w:r>
    </w:p>
    <w:p w14:paraId="22D1C00D" w14:textId="77777777" w:rsidR="00BE5AB8" w:rsidRPr="00BE5AB8" w:rsidRDefault="00BE5AB8">
      <w:pPr>
        <w:widowControl w:val="0"/>
        <w:numPr>
          <w:ilvl w:val="0"/>
          <w:numId w:val="50"/>
        </w:numPr>
        <w:tabs>
          <w:tab w:val="left" w:pos="710"/>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виробнича потужність підприємства – </w:t>
      </w:r>
      <w:r w:rsidRPr="00BE5AB8">
        <w:rPr>
          <w:rFonts w:ascii="Times New Roman" w:eastAsia="Times New Roman" w:hAnsi="Times New Roman" w:cs="Times New Roman"/>
          <w:b/>
          <w:color w:val="000000"/>
          <w:sz w:val="28"/>
          <w:szCs w:val="28"/>
          <w:lang w:val="uk-UA" w:eastAsia="uk-UA" w:bidi="uk-UA"/>
        </w:rPr>
        <w:t xml:space="preserve">970 </w:t>
      </w:r>
      <w:r w:rsidRPr="00BE5AB8">
        <w:rPr>
          <w:rFonts w:ascii="Times New Roman" w:eastAsia="Times New Roman" w:hAnsi="Times New Roman" w:cs="Times New Roman"/>
          <w:color w:val="000000"/>
          <w:sz w:val="28"/>
          <w:szCs w:val="28"/>
          <w:lang w:val="uk-UA" w:eastAsia="uk-UA" w:bidi="uk-UA"/>
        </w:rPr>
        <w:t>відвідувань на зміну,</w:t>
      </w:r>
    </w:p>
    <w:p w14:paraId="0FF5C79F" w14:textId="77777777" w:rsidR="00BE5AB8" w:rsidRPr="00BE5AB8" w:rsidRDefault="00BE5AB8">
      <w:pPr>
        <w:widowControl w:val="0"/>
        <w:numPr>
          <w:ilvl w:val="0"/>
          <w:numId w:val="50"/>
        </w:numPr>
        <w:tabs>
          <w:tab w:val="left" w:pos="710"/>
          <w:tab w:val="left" w:pos="9691"/>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кількість осіб охоплених медичними послугами – </w:t>
      </w:r>
      <w:r w:rsidRPr="00BE5AB8">
        <w:rPr>
          <w:rFonts w:ascii="Times New Roman" w:eastAsia="Times New Roman" w:hAnsi="Times New Roman" w:cs="Times New Roman"/>
          <w:b/>
          <w:color w:val="000000"/>
          <w:sz w:val="28"/>
          <w:szCs w:val="28"/>
          <w:lang w:val="uk-UA" w:eastAsia="uk-UA" w:bidi="uk-UA"/>
        </w:rPr>
        <w:t>143 845</w:t>
      </w:r>
      <w:r w:rsidRPr="00BE5AB8">
        <w:rPr>
          <w:rFonts w:ascii="Times New Roman" w:eastAsia="Times New Roman" w:hAnsi="Times New Roman" w:cs="Times New Roman"/>
          <w:color w:val="000000"/>
          <w:sz w:val="28"/>
          <w:szCs w:val="28"/>
          <w:lang w:val="uk-UA" w:eastAsia="uk-UA" w:bidi="uk-UA"/>
        </w:rPr>
        <w:t xml:space="preserve"> </w:t>
      </w:r>
      <w:proofErr w:type="spellStart"/>
      <w:r w:rsidRPr="00BE5AB8">
        <w:rPr>
          <w:rFonts w:ascii="Times New Roman" w:eastAsia="Times New Roman" w:hAnsi="Times New Roman" w:cs="Times New Roman"/>
          <w:color w:val="000000"/>
          <w:sz w:val="28"/>
          <w:szCs w:val="28"/>
          <w:lang w:val="uk-UA" w:eastAsia="uk-UA" w:bidi="uk-UA"/>
        </w:rPr>
        <w:t>чол</w:t>
      </w:r>
      <w:proofErr w:type="spellEnd"/>
      <w:r w:rsidRPr="00BE5AB8">
        <w:rPr>
          <w:rFonts w:ascii="Times New Roman" w:eastAsia="Times New Roman" w:hAnsi="Times New Roman" w:cs="Times New Roman"/>
          <w:color w:val="000000"/>
          <w:sz w:val="28"/>
          <w:szCs w:val="28"/>
          <w:lang w:val="uk-UA" w:eastAsia="uk-UA" w:bidi="uk-UA"/>
        </w:rPr>
        <w:t xml:space="preserve">., в </w:t>
      </w:r>
      <w:proofErr w:type="spellStart"/>
      <w:r w:rsidRPr="00BE5AB8">
        <w:rPr>
          <w:rFonts w:ascii="Times New Roman" w:eastAsia="Times New Roman" w:hAnsi="Times New Roman" w:cs="Times New Roman"/>
          <w:color w:val="000000"/>
          <w:sz w:val="28"/>
          <w:szCs w:val="28"/>
          <w:lang w:val="uk-UA" w:eastAsia="uk-UA" w:bidi="uk-UA"/>
        </w:rPr>
        <w:t>т.ч</w:t>
      </w:r>
      <w:proofErr w:type="spellEnd"/>
      <w:r w:rsidRPr="00BE5AB8">
        <w:rPr>
          <w:rFonts w:ascii="Times New Roman" w:eastAsia="Times New Roman" w:hAnsi="Times New Roman" w:cs="Times New Roman"/>
          <w:color w:val="000000"/>
          <w:sz w:val="28"/>
          <w:szCs w:val="28"/>
          <w:lang w:val="uk-UA" w:eastAsia="uk-UA" w:bidi="uk-UA"/>
        </w:rPr>
        <w:t xml:space="preserve">. дітей – </w:t>
      </w:r>
      <w:r w:rsidRPr="00BE5AB8">
        <w:rPr>
          <w:rFonts w:ascii="Times New Roman" w:eastAsia="Times New Roman" w:hAnsi="Times New Roman" w:cs="Times New Roman"/>
          <w:bCs/>
          <w:color w:val="000000"/>
          <w:sz w:val="28"/>
          <w:szCs w:val="28"/>
          <w:lang w:val="uk-UA" w:eastAsia="uk-UA" w:bidi="uk-UA"/>
        </w:rPr>
        <w:t>18 715</w:t>
      </w:r>
      <w:r w:rsidRPr="00BE5AB8">
        <w:rPr>
          <w:rFonts w:ascii="Times New Roman" w:eastAsia="Times New Roman" w:hAnsi="Times New Roman" w:cs="Times New Roman"/>
          <w:color w:val="000000"/>
          <w:sz w:val="28"/>
          <w:szCs w:val="28"/>
          <w:lang w:val="uk-UA" w:eastAsia="uk-UA" w:bidi="uk-UA"/>
        </w:rPr>
        <w:t xml:space="preserve">, дорослого населення – </w:t>
      </w:r>
      <w:r w:rsidRPr="00BE5AB8">
        <w:rPr>
          <w:rFonts w:ascii="Times New Roman" w:eastAsia="Times New Roman" w:hAnsi="Times New Roman" w:cs="Times New Roman"/>
          <w:bCs/>
          <w:color w:val="000000"/>
          <w:sz w:val="28"/>
          <w:szCs w:val="28"/>
          <w:lang w:val="uk-UA" w:eastAsia="uk-UA" w:bidi="uk-UA"/>
        </w:rPr>
        <w:t>125 130</w:t>
      </w:r>
      <w:r w:rsidRPr="00BE5AB8">
        <w:rPr>
          <w:rFonts w:ascii="Times New Roman" w:eastAsia="Times New Roman" w:hAnsi="Times New Roman" w:cs="Times New Roman"/>
          <w:b/>
          <w:color w:val="000000"/>
          <w:sz w:val="28"/>
          <w:szCs w:val="28"/>
          <w:lang w:val="uk-UA" w:eastAsia="uk-UA" w:bidi="uk-UA"/>
        </w:rPr>
        <w:t xml:space="preserve"> </w:t>
      </w:r>
      <w:proofErr w:type="spellStart"/>
      <w:r w:rsidRPr="00BE5AB8">
        <w:rPr>
          <w:rFonts w:ascii="Times New Roman" w:eastAsia="Times New Roman" w:hAnsi="Times New Roman" w:cs="Times New Roman"/>
          <w:color w:val="000000"/>
          <w:sz w:val="28"/>
          <w:szCs w:val="28"/>
          <w:lang w:val="uk-UA" w:eastAsia="uk-UA" w:bidi="uk-UA"/>
        </w:rPr>
        <w:t>чол</w:t>
      </w:r>
      <w:proofErr w:type="spellEnd"/>
      <w:r w:rsidRPr="00BE5AB8">
        <w:rPr>
          <w:rFonts w:ascii="Times New Roman" w:eastAsia="Times New Roman" w:hAnsi="Times New Roman" w:cs="Times New Roman"/>
          <w:color w:val="000000"/>
          <w:sz w:val="28"/>
          <w:szCs w:val="28"/>
          <w:lang w:val="uk-UA" w:eastAsia="uk-UA" w:bidi="uk-UA"/>
        </w:rPr>
        <w:t>.</w:t>
      </w:r>
    </w:p>
    <w:p w14:paraId="62F7DBC0" w14:textId="77777777" w:rsidR="00BE5AB8" w:rsidRPr="00BE5AB8" w:rsidRDefault="00BE5AB8">
      <w:pPr>
        <w:widowControl w:val="0"/>
        <w:numPr>
          <w:ilvl w:val="0"/>
          <w:numId w:val="50"/>
        </w:numPr>
        <w:tabs>
          <w:tab w:val="left" w:pos="710"/>
          <w:tab w:val="left" w:pos="3992"/>
        </w:tabs>
        <w:spacing w:after="0" w:line="252" w:lineRule="auto"/>
        <w:ind w:firstLine="360"/>
        <w:jc w:val="both"/>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рівень вакцинації дітей – </w:t>
      </w:r>
      <w:r w:rsidRPr="00BE5AB8">
        <w:rPr>
          <w:rFonts w:ascii="Times New Roman" w:eastAsia="Times New Roman" w:hAnsi="Times New Roman" w:cs="Times New Roman"/>
          <w:b/>
          <w:color w:val="000000"/>
          <w:sz w:val="28"/>
          <w:szCs w:val="28"/>
          <w:lang w:val="uk-UA" w:eastAsia="uk-UA" w:bidi="uk-UA"/>
        </w:rPr>
        <w:t xml:space="preserve">82 </w:t>
      </w:r>
      <w:r w:rsidRPr="00BE5AB8">
        <w:rPr>
          <w:rFonts w:ascii="Times New Roman" w:eastAsia="Times New Roman" w:hAnsi="Times New Roman" w:cs="Times New Roman"/>
          <w:color w:val="000000"/>
          <w:sz w:val="28"/>
          <w:szCs w:val="28"/>
          <w:lang w:val="uk-UA" w:eastAsia="uk-UA" w:bidi="uk-UA"/>
        </w:rPr>
        <w:t xml:space="preserve">% та дорослого населення – </w:t>
      </w:r>
      <w:r w:rsidRPr="00BE5AB8">
        <w:rPr>
          <w:rFonts w:ascii="Times New Roman" w:eastAsia="Times New Roman" w:hAnsi="Times New Roman" w:cs="Times New Roman"/>
          <w:b/>
          <w:color w:val="000000"/>
          <w:sz w:val="28"/>
          <w:szCs w:val="28"/>
          <w:lang w:val="uk-UA" w:eastAsia="uk-UA" w:bidi="uk-UA"/>
        </w:rPr>
        <w:t>69</w:t>
      </w:r>
      <w:r w:rsidRPr="00BE5AB8">
        <w:rPr>
          <w:rFonts w:ascii="Times New Roman" w:eastAsia="Times New Roman" w:hAnsi="Times New Roman" w:cs="Times New Roman"/>
          <w:color w:val="000000"/>
          <w:sz w:val="28"/>
          <w:szCs w:val="28"/>
          <w:lang w:val="uk-UA" w:eastAsia="uk-UA" w:bidi="uk-UA"/>
        </w:rPr>
        <w:t xml:space="preserve"> %,</w:t>
      </w:r>
    </w:p>
    <w:p w14:paraId="59B64F68" w14:textId="77777777" w:rsidR="00BE5AB8" w:rsidRPr="00B72E0C" w:rsidRDefault="00BE5AB8">
      <w:pPr>
        <w:widowControl w:val="0"/>
        <w:numPr>
          <w:ilvl w:val="0"/>
          <w:numId w:val="50"/>
        </w:numPr>
        <w:tabs>
          <w:tab w:val="left" w:pos="710"/>
        </w:tabs>
        <w:spacing w:after="0" w:line="252" w:lineRule="auto"/>
        <w:ind w:firstLine="360"/>
        <w:rPr>
          <w:rFonts w:ascii="Times New Roman" w:eastAsia="Times New Roman" w:hAnsi="Times New Roman" w:cs="Times New Roman"/>
          <w:color w:val="000000"/>
          <w:sz w:val="28"/>
          <w:szCs w:val="28"/>
          <w:lang w:val="uk-UA" w:eastAsia="uk-UA" w:bidi="uk-UA"/>
        </w:rPr>
      </w:pPr>
      <w:r w:rsidRPr="00BE5AB8">
        <w:rPr>
          <w:rFonts w:ascii="Times New Roman" w:eastAsia="Times New Roman" w:hAnsi="Times New Roman" w:cs="Times New Roman"/>
          <w:color w:val="000000"/>
          <w:sz w:val="28"/>
          <w:szCs w:val="28"/>
          <w:lang w:val="uk-UA" w:eastAsia="uk-UA" w:bidi="uk-UA"/>
        </w:rPr>
        <w:t xml:space="preserve">проведено операцій – </w:t>
      </w:r>
      <w:r w:rsidRPr="00BE5AB8">
        <w:rPr>
          <w:rFonts w:ascii="Times New Roman" w:eastAsia="Times New Roman" w:hAnsi="Times New Roman" w:cs="Times New Roman"/>
          <w:b/>
          <w:color w:val="000000"/>
          <w:sz w:val="28"/>
          <w:szCs w:val="28"/>
          <w:lang w:val="uk-UA" w:eastAsia="uk-UA" w:bidi="uk-UA"/>
        </w:rPr>
        <w:t>436.</w:t>
      </w:r>
    </w:p>
    <w:p w14:paraId="61725C62" w14:textId="77777777" w:rsidR="00B72E0C" w:rsidRPr="00BE5AB8" w:rsidRDefault="00B72E0C">
      <w:pPr>
        <w:widowControl w:val="0"/>
        <w:numPr>
          <w:ilvl w:val="0"/>
          <w:numId w:val="50"/>
        </w:numPr>
        <w:tabs>
          <w:tab w:val="left" w:pos="710"/>
        </w:tabs>
        <w:spacing w:after="0" w:line="252" w:lineRule="auto"/>
        <w:ind w:firstLine="360"/>
        <w:rPr>
          <w:rFonts w:ascii="Times New Roman" w:eastAsia="Times New Roman" w:hAnsi="Times New Roman" w:cs="Times New Roman"/>
          <w:color w:val="000000"/>
          <w:sz w:val="28"/>
          <w:szCs w:val="28"/>
          <w:lang w:val="uk-UA" w:eastAsia="uk-UA" w:bidi="uk-UA"/>
        </w:rPr>
      </w:pPr>
    </w:p>
    <w:p w14:paraId="765D4644" w14:textId="16D58929" w:rsidR="00B72E0C" w:rsidRPr="00B72E0C" w:rsidRDefault="00B72E0C" w:rsidP="00B72E0C">
      <w:p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B72E0C">
        <w:rPr>
          <w:rFonts w:ascii="Times New Roman" w:eastAsia="Times New Roman" w:hAnsi="Times New Roman" w:cs="Times New Roman"/>
          <w:sz w:val="28"/>
          <w:szCs w:val="28"/>
          <w:lang w:val="uk-UA"/>
        </w:rPr>
        <w:t>На виконання Вимог МОЗ та НСЗУ створені умови доступності в амбулаторіях та ФАПах району, оформлена технічна документація та отримані  висновки про доступність.</w:t>
      </w:r>
    </w:p>
    <w:p w14:paraId="735DA306" w14:textId="77777777" w:rsidR="00B72E0C" w:rsidRPr="00B72E0C" w:rsidRDefault="00B72E0C" w:rsidP="00B72E0C">
      <w:pPr>
        <w:tabs>
          <w:tab w:val="left" w:pos="284"/>
        </w:tabs>
        <w:spacing w:after="0" w:line="240" w:lineRule="auto"/>
        <w:jc w:val="both"/>
        <w:rPr>
          <w:rFonts w:ascii="Times New Roman" w:eastAsia="Times New Roman" w:hAnsi="Times New Roman" w:cs="Times New Roman"/>
          <w:sz w:val="28"/>
          <w:szCs w:val="28"/>
          <w:lang w:val="uk-UA"/>
        </w:rPr>
      </w:pPr>
      <w:r w:rsidRPr="00B72E0C">
        <w:rPr>
          <w:rFonts w:ascii="Times New Roman" w:eastAsia="Times New Roman" w:hAnsi="Times New Roman" w:cs="Times New Roman"/>
          <w:sz w:val="28"/>
          <w:szCs w:val="28"/>
          <w:lang w:val="uk-UA"/>
        </w:rPr>
        <w:t xml:space="preserve">          Подані відомості та отримані ліцензії на медичну практику та наркотичні засоби.</w:t>
      </w:r>
    </w:p>
    <w:p w14:paraId="4F0731E8" w14:textId="6A4414FD" w:rsidR="00BE5AB8" w:rsidRPr="00877502" w:rsidRDefault="00B72E0C" w:rsidP="00B72E0C">
      <w:pPr>
        <w:tabs>
          <w:tab w:val="left" w:pos="284"/>
        </w:tabs>
        <w:spacing w:after="0" w:line="240" w:lineRule="auto"/>
        <w:jc w:val="both"/>
        <w:rPr>
          <w:rFonts w:ascii="Times New Roman" w:eastAsia="Times New Roman" w:hAnsi="Times New Roman" w:cs="Times New Roman"/>
          <w:sz w:val="28"/>
          <w:szCs w:val="28"/>
          <w:lang w:val="uk-UA"/>
        </w:rPr>
      </w:pPr>
      <w:r w:rsidRPr="00B72E0C">
        <w:rPr>
          <w:rFonts w:ascii="Times New Roman" w:eastAsia="Times New Roman" w:hAnsi="Times New Roman" w:cs="Times New Roman"/>
          <w:sz w:val="28"/>
          <w:szCs w:val="28"/>
          <w:lang w:val="uk-UA"/>
        </w:rPr>
        <w:t xml:space="preserve">          </w:t>
      </w:r>
    </w:p>
    <w:bookmarkEnd w:id="75"/>
    <w:p w14:paraId="05C84020" w14:textId="693ADED6" w:rsidR="00877502" w:rsidRPr="00877502" w:rsidRDefault="00877502" w:rsidP="006C04E7">
      <w:pPr>
        <w:spacing w:after="0" w:line="24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rPr>
        <w:t xml:space="preserve">         </w:t>
      </w:r>
      <w:bookmarkStart w:id="77" w:name="_Hlk184893113"/>
      <w:r w:rsidR="00FB573A" w:rsidRPr="00FB573A">
        <w:rPr>
          <w:rFonts w:ascii="Times New Roman" w:eastAsia="Times New Roman" w:hAnsi="Times New Roman" w:cs="Times New Roman"/>
          <w:sz w:val="28"/>
          <w:szCs w:val="28"/>
          <w:lang w:val="uk-UA"/>
        </w:rPr>
        <w:t xml:space="preserve">Комунальне некомерційне підприємство  </w:t>
      </w:r>
      <w:r w:rsidR="00FB573A">
        <w:rPr>
          <w:rFonts w:ascii="Times New Roman" w:eastAsia="Times New Roman" w:hAnsi="Times New Roman" w:cs="Times New Roman"/>
          <w:sz w:val="28"/>
          <w:szCs w:val="28"/>
          <w:lang w:val="uk-UA"/>
        </w:rPr>
        <w:t>«</w:t>
      </w:r>
      <w:proofErr w:type="spellStart"/>
      <w:r w:rsidR="00FB573A" w:rsidRPr="00FB573A">
        <w:rPr>
          <w:rFonts w:ascii="Times New Roman" w:eastAsia="Times New Roman" w:hAnsi="Times New Roman" w:cs="Times New Roman"/>
          <w:sz w:val="28"/>
          <w:szCs w:val="28"/>
          <w:lang w:val="uk-UA"/>
        </w:rPr>
        <w:t>П’ятихатська</w:t>
      </w:r>
      <w:proofErr w:type="spellEnd"/>
      <w:r w:rsidR="00FB573A" w:rsidRPr="00FB573A">
        <w:rPr>
          <w:rFonts w:ascii="Times New Roman" w:eastAsia="Times New Roman" w:hAnsi="Times New Roman" w:cs="Times New Roman"/>
          <w:sz w:val="28"/>
          <w:szCs w:val="28"/>
          <w:lang w:val="uk-UA"/>
        </w:rPr>
        <w:t xml:space="preserve"> ЦМЛ» ПМР надає пацієнтам медичні послуги за програмою медичних гарантій</w:t>
      </w:r>
      <w:r w:rsidR="00FB573A">
        <w:rPr>
          <w:rFonts w:ascii="Times New Roman" w:eastAsia="Times New Roman" w:hAnsi="Times New Roman" w:cs="Times New Roman"/>
          <w:sz w:val="28"/>
          <w:szCs w:val="28"/>
          <w:lang w:val="uk-UA"/>
        </w:rPr>
        <w:t xml:space="preserve">, згідно </w:t>
      </w:r>
      <w:r w:rsidRPr="00877502">
        <w:rPr>
          <w:rFonts w:ascii="Times New Roman" w:eastAsia="Times New Roman" w:hAnsi="Times New Roman" w:cs="Times New Roman"/>
          <w:sz w:val="28"/>
          <w:szCs w:val="28"/>
          <w:lang w:val="uk-UA"/>
        </w:rPr>
        <w:t>укладен</w:t>
      </w:r>
      <w:r w:rsidR="00800784">
        <w:rPr>
          <w:rFonts w:ascii="Times New Roman" w:eastAsia="Times New Roman" w:hAnsi="Times New Roman" w:cs="Times New Roman"/>
          <w:sz w:val="28"/>
          <w:szCs w:val="28"/>
          <w:lang w:val="uk-UA"/>
        </w:rPr>
        <w:t>их</w:t>
      </w:r>
      <w:r w:rsidRPr="00877502">
        <w:rPr>
          <w:rFonts w:ascii="Times New Roman" w:eastAsia="Times New Roman" w:hAnsi="Times New Roman" w:cs="Times New Roman"/>
          <w:sz w:val="28"/>
          <w:szCs w:val="28"/>
          <w:lang w:val="uk-UA"/>
        </w:rPr>
        <w:t xml:space="preserve"> догов</w:t>
      </w:r>
      <w:r w:rsidR="00800784">
        <w:rPr>
          <w:rFonts w:ascii="Times New Roman" w:eastAsia="Times New Roman" w:hAnsi="Times New Roman" w:cs="Times New Roman"/>
          <w:sz w:val="28"/>
          <w:szCs w:val="28"/>
          <w:lang w:val="uk-UA"/>
        </w:rPr>
        <w:t>орів</w:t>
      </w:r>
      <w:r w:rsidRPr="00877502">
        <w:rPr>
          <w:rFonts w:ascii="Times New Roman" w:eastAsia="Times New Roman" w:hAnsi="Times New Roman" w:cs="Times New Roman"/>
          <w:sz w:val="28"/>
          <w:szCs w:val="28"/>
          <w:lang w:val="uk-UA"/>
        </w:rPr>
        <w:t xml:space="preserve"> з Національною службою здоров’я України, </w:t>
      </w:r>
      <w:r w:rsidR="00FB573A">
        <w:rPr>
          <w:rFonts w:ascii="Times New Roman" w:eastAsia="Times New Roman" w:hAnsi="Times New Roman" w:cs="Times New Roman"/>
          <w:sz w:val="28"/>
          <w:szCs w:val="28"/>
          <w:lang w:val="uk-UA" w:eastAsia="ar-SA"/>
        </w:rPr>
        <w:t>за</w:t>
      </w:r>
      <w:r w:rsidR="00800784">
        <w:rPr>
          <w:rFonts w:ascii="Times New Roman" w:eastAsia="Times New Roman" w:hAnsi="Times New Roman" w:cs="Times New Roman"/>
          <w:sz w:val="28"/>
          <w:szCs w:val="28"/>
          <w:lang w:val="uk-UA" w:eastAsia="ar-SA"/>
        </w:rPr>
        <w:t xml:space="preserve"> наступними </w:t>
      </w:r>
      <w:r w:rsidRPr="00877502">
        <w:rPr>
          <w:rFonts w:ascii="Times New Roman" w:eastAsia="Times New Roman" w:hAnsi="Times New Roman" w:cs="Times New Roman"/>
          <w:sz w:val="28"/>
          <w:szCs w:val="28"/>
          <w:lang w:val="uk-UA" w:eastAsia="uk-UA"/>
        </w:rPr>
        <w:t>пакет</w:t>
      </w:r>
      <w:r w:rsidR="00FB573A">
        <w:rPr>
          <w:rFonts w:ascii="Times New Roman" w:eastAsia="Times New Roman" w:hAnsi="Times New Roman" w:cs="Times New Roman"/>
          <w:sz w:val="28"/>
          <w:szCs w:val="28"/>
          <w:lang w:val="uk-UA" w:eastAsia="uk-UA"/>
        </w:rPr>
        <w:t>ами</w:t>
      </w:r>
      <w:r w:rsidRPr="00877502">
        <w:rPr>
          <w:rFonts w:ascii="Times New Roman" w:eastAsia="Times New Roman" w:hAnsi="Times New Roman" w:cs="Times New Roman"/>
          <w:sz w:val="28"/>
          <w:szCs w:val="28"/>
          <w:lang w:val="uk-UA" w:eastAsia="uk-UA"/>
        </w:rPr>
        <w:t xml:space="preserve"> медичних послуг:</w:t>
      </w:r>
      <w:bookmarkEnd w:id="77"/>
    </w:p>
    <w:p w14:paraId="6E50CE15" w14:textId="77777777" w:rsidR="00877502" w:rsidRPr="00877502" w:rsidRDefault="00877502" w:rsidP="006C04E7">
      <w:pPr>
        <w:spacing w:after="0" w:line="240" w:lineRule="auto"/>
        <w:ind w:hanging="360"/>
        <w:jc w:val="both"/>
        <w:rPr>
          <w:rFonts w:ascii="Times New Roman" w:eastAsia="Times New Roman" w:hAnsi="Times New Roman" w:cs="Times New Roman"/>
          <w:sz w:val="28"/>
          <w:szCs w:val="28"/>
          <w:lang w:val="uk-UA" w:eastAsia="uk-UA"/>
        </w:rPr>
      </w:pPr>
      <w:r w:rsidRPr="00877502">
        <w:rPr>
          <w:rFonts w:ascii="Times New Roman" w:eastAsia="Arial Unicode MS" w:hAnsi="Times New Roman" w:cs="Times New Roman"/>
          <w:i/>
          <w:color w:val="000000"/>
          <w:sz w:val="28"/>
          <w:szCs w:val="28"/>
          <w:lang w:val="uk-UA" w:eastAsia="uk-UA" w:bidi="uk-UA"/>
        </w:rPr>
        <w:t xml:space="preserve">   - Пакет 1.  Первинна медична допомога;</w:t>
      </w:r>
    </w:p>
    <w:p w14:paraId="2CFF0041" w14:textId="77777777" w:rsidR="00877502" w:rsidRPr="00877502" w:rsidRDefault="00877502" w:rsidP="006C04E7">
      <w:pPr>
        <w:widowControl w:val="0"/>
        <w:spacing w:after="0" w:line="240" w:lineRule="auto"/>
        <w:ind w:left="142" w:right="141" w:hanging="360"/>
        <w:jc w:val="both"/>
        <w:rPr>
          <w:rFonts w:ascii="Times New Roman" w:eastAsia="Times New Roman" w:hAnsi="Times New Roman" w:cs="Times New Roman"/>
          <w:i/>
          <w:iCs/>
          <w:color w:val="000000"/>
          <w:sz w:val="28"/>
          <w:szCs w:val="28"/>
          <w:shd w:val="clear" w:color="auto" w:fill="FFFFFF"/>
          <w:lang w:val="uk-UA" w:eastAsia="uk-UA" w:bidi="uk-UA"/>
        </w:rPr>
      </w:pPr>
      <w:bookmarkStart w:id="78" w:name="_Hlk184284080"/>
      <w:r w:rsidRPr="00877502">
        <w:rPr>
          <w:rFonts w:ascii="Times New Roman" w:eastAsia="Arial Unicode MS" w:hAnsi="Times New Roman" w:cs="Times New Roman"/>
          <w:i/>
          <w:color w:val="000000"/>
          <w:sz w:val="28"/>
          <w:szCs w:val="28"/>
          <w:lang w:val="uk-UA" w:eastAsia="uk-UA" w:bidi="uk-UA"/>
        </w:rPr>
        <w:t xml:space="preserve">- Пакет 3.  </w:t>
      </w:r>
      <w:bookmarkEnd w:id="78"/>
      <w:r w:rsidRPr="00877502">
        <w:rPr>
          <w:rFonts w:ascii="Times New Roman" w:eastAsia="Arial Unicode MS" w:hAnsi="Times New Roman" w:cs="Times New Roman"/>
          <w:i/>
          <w:color w:val="000000"/>
          <w:sz w:val="28"/>
          <w:szCs w:val="28"/>
          <w:lang w:val="uk-UA" w:eastAsia="uk-UA" w:bidi="uk-UA"/>
        </w:rPr>
        <w:t>Хірургічні операції дорослим та дітям у стаціонарних умовах;</w:t>
      </w:r>
    </w:p>
    <w:p w14:paraId="4DB98492" w14:textId="77777777" w:rsidR="00877502" w:rsidRPr="00877502" w:rsidRDefault="00877502" w:rsidP="006C04E7">
      <w:pPr>
        <w:widowControl w:val="0"/>
        <w:spacing w:after="0" w:line="240" w:lineRule="auto"/>
        <w:ind w:left="142" w:right="141" w:hanging="360"/>
        <w:jc w:val="both"/>
        <w:rPr>
          <w:rFonts w:ascii="Times New Roman" w:eastAsia="Times New Roman" w:hAnsi="Times New Roman" w:cs="Times New Roman"/>
          <w:i/>
          <w:iCs/>
          <w:color w:val="000000"/>
          <w:sz w:val="28"/>
          <w:szCs w:val="28"/>
          <w:shd w:val="clear" w:color="auto" w:fill="FFFFFF"/>
          <w:lang w:val="uk-UA" w:eastAsia="uk-UA" w:bidi="uk-UA"/>
        </w:rPr>
      </w:pPr>
      <w:r w:rsidRPr="00877502">
        <w:rPr>
          <w:rFonts w:ascii="Times New Roman" w:eastAsia="Times New Roman" w:hAnsi="Times New Roman" w:cs="Times New Roman"/>
          <w:i/>
          <w:iCs/>
          <w:color w:val="000000"/>
          <w:sz w:val="28"/>
          <w:szCs w:val="28"/>
          <w:shd w:val="clear" w:color="auto" w:fill="FFFFFF"/>
          <w:lang w:val="uk-UA" w:eastAsia="uk-UA" w:bidi="uk-UA"/>
        </w:rPr>
        <w:t>- Пакет 4. Стаціонарна допомога дорослим та дітям у стаціонарних умовах без проведення хірургічних операцій;</w:t>
      </w:r>
    </w:p>
    <w:p w14:paraId="611FAF67" w14:textId="7F1BA663" w:rsidR="00877502" w:rsidRPr="00877502" w:rsidRDefault="00877502" w:rsidP="006C04E7">
      <w:pPr>
        <w:widowControl w:val="0"/>
        <w:spacing w:after="0" w:line="240" w:lineRule="auto"/>
        <w:ind w:left="142" w:right="141" w:hanging="360"/>
        <w:jc w:val="both"/>
        <w:rPr>
          <w:rFonts w:ascii="Times New Roman" w:eastAsia="Times New Roman" w:hAnsi="Times New Roman" w:cs="Times New Roman"/>
          <w:i/>
          <w:iCs/>
          <w:color w:val="000000"/>
          <w:sz w:val="28"/>
          <w:szCs w:val="28"/>
          <w:shd w:val="clear" w:color="auto" w:fill="FFFFFF"/>
          <w:lang w:val="uk-UA" w:eastAsia="uk-UA" w:bidi="uk-UA"/>
        </w:rPr>
      </w:pPr>
      <w:r w:rsidRPr="00877502">
        <w:rPr>
          <w:rFonts w:ascii="Times New Roman" w:eastAsia="Times New Roman" w:hAnsi="Times New Roman" w:cs="Times New Roman"/>
          <w:i/>
          <w:iCs/>
          <w:color w:val="000000"/>
          <w:sz w:val="28"/>
          <w:szCs w:val="28"/>
          <w:shd w:val="clear" w:color="auto" w:fill="FFFFFF"/>
          <w:lang w:val="uk-UA" w:eastAsia="uk-UA" w:bidi="uk-UA"/>
        </w:rPr>
        <w:t>-Пакет 9. Профілактика, діагностика, спостереження</w:t>
      </w:r>
      <w:r w:rsidR="00FB573A">
        <w:rPr>
          <w:rFonts w:ascii="Times New Roman" w:eastAsia="Times New Roman" w:hAnsi="Times New Roman" w:cs="Times New Roman"/>
          <w:i/>
          <w:iCs/>
          <w:color w:val="000000"/>
          <w:sz w:val="28"/>
          <w:szCs w:val="28"/>
          <w:shd w:val="clear" w:color="auto" w:fill="FFFFFF"/>
          <w:lang w:val="uk-UA" w:eastAsia="uk-UA" w:bidi="uk-UA"/>
        </w:rPr>
        <w:t xml:space="preserve"> </w:t>
      </w:r>
      <w:r w:rsidRPr="00877502">
        <w:rPr>
          <w:rFonts w:ascii="Times New Roman" w:eastAsia="Times New Roman" w:hAnsi="Times New Roman" w:cs="Times New Roman"/>
          <w:i/>
          <w:iCs/>
          <w:color w:val="000000"/>
          <w:sz w:val="28"/>
          <w:szCs w:val="28"/>
          <w:shd w:val="clear" w:color="auto" w:fill="FFFFFF"/>
          <w:lang w:val="uk-UA" w:eastAsia="uk-UA" w:bidi="uk-UA"/>
        </w:rPr>
        <w:t>,лікування та реабілітація пацієнтів в амбулаторних умовах;</w:t>
      </w:r>
    </w:p>
    <w:p w14:paraId="1798DE82" w14:textId="62CB2BA8" w:rsidR="00877502" w:rsidRPr="00877502" w:rsidRDefault="00877502" w:rsidP="00FB573A">
      <w:pPr>
        <w:widowControl w:val="0"/>
        <w:spacing w:after="0" w:line="240" w:lineRule="auto"/>
        <w:ind w:left="-218" w:right="141"/>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xml:space="preserve">- Пакет 21. Діагностика , лікування та супровід осіб із вірусом імунодефіциту людини( та підозрою на Віл); </w:t>
      </w:r>
    </w:p>
    <w:p w14:paraId="5E9CDDC4"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xml:space="preserve">- Пакет 23. Стаціонарна паліативна медична допомога дорослим та дітям; </w:t>
      </w:r>
    </w:p>
    <w:p w14:paraId="42F49F6A"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xml:space="preserve">- Пакет 24. Мобільна паліативна медична допомога доросли і дітям; </w:t>
      </w:r>
    </w:p>
    <w:p w14:paraId="3D947EF9" w14:textId="76964D2D"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xml:space="preserve">- Пакет 35. Ведення вагітності </w:t>
      </w:r>
      <w:r w:rsidR="00FB573A">
        <w:rPr>
          <w:rFonts w:ascii="Times New Roman" w:eastAsia="Arial Unicode MS" w:hAnsi="Times New Roman" w:cs="Times New Roman"/>
          <w:i/>
          <w:color w:val="000000"/>
          <w:sz w:val="28"/>
          <w:szCs w:val="28"/>
          <w:lang w:val="uk-UA" w:eastAsia="uk-UA" w:bidi="uk-UA"/>
        </w:rPr>
        <w:t>в</w:t>
      </w:r>
      <w:r w:rsidRPr="00877502">
        <w:rPr>
          <w:rFonts w:ascii="Times New Roman" w:eastAsia="Arial Unicode MS" w:hAnsi="Times New Roman" w:cs="Times New Roman"/>
          <w:i/>
          <w:color w:val="000000"/>
          <w:sz w:val="28"/>
          <w:szCs w:val="28"/>
          <w:lang w:val="uk-UA" w:eastAsia="uk-UA" w:bidi="uk-UA"/>
        </w:rPr>
        <w:t xml:space="preserve"> амбулаторних умовах; </w:t>
      </w:r>
    </w:p>
    <w:p w14:paraId="04D7EBA8" w14:textId="77777777"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Пакет 47. Хірургічні операції дорослим та дітям в умовах стаціонару одного дня;</w:t>
      </w:r>
    </w:p>
    <w:p w14:paraId="6A782D4C" w14:textId="064D8CE6" w:rsidR="00877502" w:rsidRPr="00877502" w:rsidRDefault="00877502" w:rsidP="006C04E7">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Пакет 55. Секційне дослідження</w:t>
      </w:r>
      <w:r w:rsidR="00800784">
        <w:rPr>
          <w:rFonts w:ascii="Times New Roman" w:eastAsia="Arial Unicode MS" w:hAnsi="Times New Roman" w:cs="Times New Roman"/>
          <w:i/>
          <w:color w:val="000000"/>
          <w:sz w:val="28"/>
          <w:szCs w:val="28"/>
          <w:lang w:val="uk-UA" w:eastAsia="uk-UA" w:bidi="uk-UA"/>
        </w:rPr>
        <w:t>;</w:t>
      </w:r>
    </w:p>
    <w:p w14:paraId="0721C57C" w14:textId="6BF8513B" w:rsidR="00033537" w:rsidRDefault="00877502" w:rsidP="003240F0">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sidRPr="00877502">
        <w:rPr>
          <w:rFonts w:ascii="Times New Roman" w:eastAsia="Arial Unicode MS" w:hAnsi="Times New Roman" w:cs="Times New Roman"/>
          <w:i/>
          <w:color w:val="000000"/>
          <w:sz w:val="28"/>
          <w:szCs w:val="28"/>
          <w:lang w:val="uk-UA" w:eastAsia="uk-UA" w:bidi="uk-UA"/>
        </w:rPr>
        <w:t>- Пакет 60.</w:t>
      </w:r>
      <w:r w:rsidR="00800784">
        <w:rPr>
          <w:rFonts w:ascii="Times New Roman" w:eastAsia="Arial Unicode MS" w:hAnsi="Times New Roman" w:cs="Times New Roman"/>
          <w:i/>
          <w:color w:val="000000"/>
          <w:sz w:val="28"/>
          <w:szCs w:val="28"/>
          <w:lang w:val="uk-UA" w:eastAsia="uk-UA" w:bidi="uk-UA"/>
        </w:rPr>
        <w:t xml:space="preserve"> </w:t>
      </w:r>
      <w:r w:rsidRPr="00877502">
        <w:rPr>
          <w:rFonts w:ascii="Times New Roman" w:eastAsia="Arial Unicode MS" w:hAnsi="Times New Roman" w:cs="Times New Roman"/>
          <w:i/>
          <w:color w:val="000000"/>
          <w:sz w:val="28"/>
          <w:szCs w:val="28"/>
          <w:lang w:val="uk-UA" w:eastAsia="uk-UA" w:bidi="uk-UA"/>
        </w:rPr>
        <w:t>Медичний огляд осіб, який організовується територіальними центрами комплектування та соціальної підтримки</w:t>
      </w:r>
      <w:r w:rsidR="00800784">
        <w:rPr>
          <w:rFonts w:ascii="Times New Roman" w:eastAsia="Arial Unicode MS" w:hAnsi="Times New Roman" w:cs="Times New Roman"/>
          <w:i/>
          <w:color w:val="000000"/>
          <w:sz w:val="28"/>
          <w:szCs w:val="28"/>
          <w:lang w:val="uk-UA" w:eastAsia="uk-UA" w:bidi="uk-UA"/>
        </w:rPr>
        <w:t>;</w:t>
      </w:r>
    </w:p>
    <w:p w14:paraId="47A0EE93" w14:textId="05C15A74" w:rsidR="00FB573A" w:rsidRDefault="00FB573A" w:rsidP="003240F0">
      <w:pPr>
        <w:widowControl w:val="0"/>
        <w:spacing w:after="0" w:line="240" w:lineRule="auto"/>
        <w:ind w:left="142" w:right="141" w:hanging="360"/>
        <w:jc w:val="both"/>
        <w:rPr>
          <w:rFonts w:ascii="Times New Roman" w:eastAsia="Arial Unicode MS" w:hAnsi="Times New Roman" w:cs="Times New Roman"/>
          <w:i/>
          <w:color w:val="000000"/>
          <w:sz w:val="28"/>
          <w:szCs w:val="28"/>
          <w:lang w:val="uk-UA" w:eastAsia="uk-UA" w:bidi="uk-UA"/>
        </w:rPr>
      </w:pPr>
      <w:r>
        <w:rPr>
          <w:rFonts w:ascii="Times New Roman" w:eastAsia="Arial Unicode MS" w:hAnsi="Times New Roman" w:cs="Times New Roman"/>
          <w:i/>
          <w:color w:val="000000"/>
          <w:sz w:val="28"/>
          <w:szCs w:val="28"/>
          <w:lang w:val="uk-UA" w:eastAsia="uk-UA" w:bidi="uk-UA"/>
        </w:rPr>
        <w:t>- Пакет 84</w:t>
      </w:r>
      <w:r w:rsidR="00800784">
        <w:rPr>
          <w:rFonts w:ascii="Times New Roman" w:eastAsia="Arial Unicode MS" w:hAnsi="Times New Roman" w:cs="Times New Roman"/>
          <w:i/>
          <w:color w:val="000000"/>
          <w:sz w:val="28"/>
          <w:szCs w:val="28"/>
          <w:lang w:val="uk-UA" w:eastAsia="uk-UA" w:bidi="uk-UA"/>
        </w:rPr>
        <w:t xml:space="preserve">. </w:t>
      </w:r>
      <w:proofErr w:type="spellStart"/>
      <w:r w:rsidR="00800784">
        <w:rPr>
          <w:rFonts w:ascii="Times New Roman" w:eastAsia="Arial Unicode MS" w:hAnsi="Times New Roman" w:cs="Times New Roman"/>
          <w:i/>
          <w:color w:val="000000"/>
          <w:sz w:val="28"/>
          <w:szCs w:val="28"/>
          <w:lang w:val="uk-UA" w:eastAsia="uk-UA" w:bidi="uk-UA"/>
        </w:rPr>
        <w:t>Н</w:t>
      </w:r>
      <w:r>
        <w:rPr>
          <w:rFonts w:ascii="Times New Roman" w:eastAsia="Arial Unicode MS" w:hAnsi="Times New Roman" w:cs="Times New Roman"/>
          <w:i/>
          <w:color w:val="000000"/>
          <w:sz w:val="28"/>
          <w:szCs w:val="28"/>
          <w:lang w:val="uk-UA" w:eastAsia="uk-UA" w:bidi="uk-UA"/>
        </w:rPr>
        <w:t>аданння</w:t>
      </w:r>
      <w:proofErr w:type="spellEnd"/>
      <w:r>
        <w:rPr>
          <w:rFonts w:ascii="Times New Roman" w:eastAsia="Arial Unicode MS" w:hAnsi="Times New Roman" w:cs="Times New Roman"/>
          <w:i/>
          <w:color w:val="000000"/>
          <w:sz w:val="28"/>
          <w:szCs w:val="28"/>
          <w:lang w:val="uk-UA" w:eastAsia="uk-UA" w:bidi="uk-UA"/>
        </w:rPr>
        <w:t xml:space="preserve"> послуги довготривалого </w:t>
      </w:r>
      <w:proofErr w:type="spellStart"/>
      <w:r>
        <w:rPr>
          <w:rFonts w:ascii="Times New Roman" w:eastAsia="Arial Unicode MS" w:hAnsi="Times New Roman" w:cs="Times New Roman"/>
          <w:i/>
          <w:color w:val="000000"/>
          <w:sz w:val="28"/>
          <w:szCs w:val="28"/>
          <w:lang w:val="uk-UA" w:eastAsia="uk-UA" w:bidi="uk-UA"/>
        </w:rPr>
        <w:t>медсестринського</w:t>
      </w:r>
      <w:proofErr w:type="spellEnd"/>
      <w:r>
        <w:rPr>
          <w:rFonts w:ascii="Times New Roman" w:eastAsia="Arial Unicode MS" w:hAnsi="Times New Roman" w:cs="Times New Roman"/>
          <w:i/>
          <w:color w:val="000000"/>
          <w:sz w:val="28"/>
          <w:szCs w:val="28"/>
          <w:lang w:val="uk-UA" w:eastAsia="uk-UA" w:bidi="uk-UA"/>
        </w:rPr>
        <w:t xml:space="preserve"> догляду внутрішньо переміщених осіб</w:t>
      </w:r>
      <w:r w:rsidR="00800784">
        <w:rPr>
          <w:rFonts w:ascii="Times New Roman" w:eastAsia="Arial Unicode MS" w:hAnsi="Times New Roman" w:cs="Times New Roman"/>
          <w:i/>
          <w:color w:val="000000"/>
          <w:sz w:val="28"/>
          <w:szCs w:val="28"/>
          <w:lang w:val="uk-UA" w:eastAsia="uk-UA" w:bidi="uk-UA"/>
        </w:rPr>
        <w:t>.</w:t>
      </w:r>
    </w:p>
    <w:p w14:paraId="68034EEB" w14:textId="75DCADE0" w:rsidR="00800784" w:rsidRPr="00800784" w:rsidRDefault="00800784" w:rsidP="00800784">
      <w:pPr>
        <w:spacing w:line="240" w:lineRule="auto"/>
        <w:contextualSpacing/>
        <w:jc w:val="both"/>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iCs/>
          <w:color w:val="000000"/>
          <w:sz w:val="28"/>
          <w:szCs w:val="28"/>
          <w:lang w:val="uk-UA" w:eastAsia="uk-UA" w:bidi="uk-UA"/>
        </w:rPr>
        <w:t xml:space="preserve">                 Крім того, </w:t>
      </w:r>
      <w:proofErr w:type="spellStart"/>
      <w:r>
        <w:rPr>
          <w:rFonts w:ascii="Times New Roman" w:eastAsia="Arial Unicode MS" w:hAnsi="Times New Roman" w:cs="Times New Roman"/>
          <w:iCs/>
          <w:color w:val="000000"/>
          <w:sz w:val="28"/>
          <w:szCs w:val="28"/>
          <w:lang w:val="uk-UA" w:eastAsia="uk-UA" w:bidi="uk-UA"/>
        </w:rPr>
        <w:t>очікуєтьсяя</w:t>
      </w:r>
      <w:proofErr w:type="spellEnd"/>
      <w:r>
        <w:rPr>
          <w:rFonts w:ascii="Times New Roman" w:eastAsia="Arial Unicode MS" w:hAnsi="Times New Roman" w:cs="Times New Roman"/>
          <w:iCs/>
          <w:color w:val="000000"/>
          <w:sz w:val="28"/>
          <w:szCs w:val="28"/>
          <w:lang w:val="uk-UA" w:eastAsia="uk-UA" w:bidi="uk-UA"/>
        </w:rPr>
        <w:t xml:space="preserve"> підписання </w:t>
      </w:r>
      <w:r w:rsidRPr="00800784">
        <w:rPr>
          <w:rFonts w:ascii="Times New Roman" w:eastAsia="Arial Unicode MS" w:hAnsi="Times New Roman" w:cs="Times New Roman"/>
          <w:iCs/>
          <w:color w:val="000000"/>
          <w:sz w:val="28"/>
          <w:szCs w:val="28"/>
          <w:lang w:val="uk-UA" w:eastAsia="uk-UA" w:bidi="uk-UA"/>
        </w:rPr>
        <w:t>договору</w:t>
      </w:r>
      <w:r w:rsidRPr="00800784">
        <w:rPr>
          <w:rFonts w:ascii="Times New Roman" w:hAnsi="Times New Roman" w:cs="Times New Roman"/>
          <w:sz w:val="28"/>
          <w:szCs w:val="28"/>
          <w:lang w:val="uk-UA"/>
        </w:rPr>
        <w:t xml:space="preserve"> з Національною службою здоров’я України </w:t>
      </w:r>
      <w:r w:rsidRPr="00800784">
        <w:rPr>
          <w:rFonts w:ascii="Times New Roman" w:eastAsia="Arial Unicode MS" w:hAnsi="Times New Roman" w:cs="Times New Roman"/>
          <w:iCs/>
          <w:color w:val="000000"/>
          <w:sz w:val="28"/>
          <w:szCs w:val="28"/>
          <w:lang w:val="uk-UA" w:eastAsia="uk-UA" w:bidi="uk-UA"/>
        </w:rPr>
        <w:t xml:space="preserve">про медичне обслуговування населення за програмою медичних гарантій за </w:t>
      </w:r>
      <w:r>
        <w:rPr>
          <w:rFonts w:ascii="Times New Roman" w:eastAsia="Arial Unicode MS" w:hAnsi="Times New Roman" w:cs="Times New Roman"/>
          <w:iCs/>
          <w:color w:val="000000"/>
          <w:sz w:val="28"/>
          <w:szCs w:val="28"/>
          <w:lang w:val="uk-UA" w:eastAsia="uk-UA" w:bidi="uk-UA"/>
        </w:rPr>
        <w:t>пакет</w:t>
      </w:r>
      <w:r w:rsidRPr="00800784">
        <w:rPr>
          <w:rFonts w:ascii="Times New Roman" w:eastAsia="Arial Unicode MS" w:hAnsi="Times New Roman" w:cs="Times New Roman"/>
          <w:iCs/>
          <w:color w:val="000000"/>
          <w:sz w:val="28"/>
          <w:szCs w:val="28"/>
          <w:lang w:val="uk-UA" w:eastAsia="uk-UA" w:bidi="uk-UA"/>
        </w:rPr>
        <w:t xml:space="preserve">ом «Реабілітаційна допомога дорослим </w:t>
      </w:r>
      <w:r w:rsidRPr="00800784">
        <w:rPr>
          <w:rFonts w:ascii="Times New Roman" w:eastAsia="Arial Unicode MS" w:hAnsi="Times New Roman" w:cs="Times New Roman"/>
          <w:iCs/>
          <w:color w:val="000000"/>
          <w:sz w:val="28"/>
          <w:szCs w:val="28"/>
          <w:lang w:val="uk-UA" w:eastAsia="uk-UA" w:bidi="uk-UA"/>
        </w:rPr>
        <w:lastRenderedPageBreak/>
        <w:t>та дітям у амбулаторних умовах»</w:t>
      </w:r>
      <w:r>
        <w:rPr>
          <w:rFonts w:ascii="Times New Roman" w:eastAsia="Arial Unicode MS" w:hAnsi="Times New Roman" w:cs="Times New Roman"/>
          <w:iCs/>
          <w:color w:val="000000"/>
          <w:sz w:val="28"/>
          <w:szCs w:val="28"/>
          <w:lang w:val="uk-UA" w:eastAsia="uk-UA" w:bidi="uk-UA"/>
        </w:rPr>
        <w:t xml:space="preserve">, у зв’язку з відкриттям у лікарні </w:t>
      </w:r>
      <w:r w:rsidR="00D4310C">
        <w:rPr>
          <w:rFonts w:ascii="Times New Roman" w:eastAsia="Arial Unicode MS" w:hAnsi="Times New Roman" w:cs="Times New Roman"/>
          <w:iCs/>
          <w:color w:val="000000"/>
          <w:sz w:val="28"/>
          <w:szCs w:val="28"/>
          <w:lang w:val="uk-UA" w:eastAsia="uk-UA" w:bidi="uk-UA"/>
        </w:rPr>
        <w:t xml:space="preserve">нового </w:t>
      </w:r>
      <w:r w:rsidR="00916C84" w:rsidRPr="00916C84">
        <w:rPr>
          <w:rFonts w:ascii="Times New Roman" w:eastAsia="Arial Unicode MS" w:hAnsi="Times New Roman" w:cs="Times New Roman"/>
          <w:b/>
          <w:bCs/>
          <w:i/>
          <w:color w:val="000000"/>
          <w:sz w:val="28"/>
          <w:szCs w:val="28"/>
          <w:lang w:val="uk-UA" w:eastAsia="uk-UA" w:bidi="uk-UA"/>
        </w:rPr>
        <w:t xml:space="preserve">амбулаторного реабілітаційного </w:t>
      </w:r>
      <w:r w:rsidR="00D4310C" w:rsidRPr="00916C84">
        <w:rPr>
          <w:rFonts w:ascii="Times New Roman" w:eastAsia="Arial Unicode MS" w:hAnsi="Times New Roman" w:cs="Times New Roman"/>
          <w:b/>
          <w:bCs/>
          <w:i/>
          <w:color w:val="000000"/>
          <w:sz w:val="28"/>
          <w:szCs w:val="28"/>
          <w:lang w:val="uk-UA" w:eastAsia="uk-UA" w:bidi="uk-UA"/>
        </w:rPr>
        <w:t>відділення</w:t>
      </w:r>
      <w:r w:rsidR="00D4310C">
        <w:rPr>
          <w:rFonts w:ascii="Times New Roman" w:eastAsia="Arial Unicode MS" w:hAnsi="Times New Roman" w:cs="Times New Roman"/>
          <w:iCs/>
          <w:color w:val="000000"/>
          <w:sz w:val="28"/>
          <w:szCs w:val="28"/>
          <w:lang w:val="uk-UA" w:eastAsia="uk-UA" w:bidi="uk-UA"/>
        </w:rPr>
        <w:t>.</w:t>
      </w:r>
    </w:p>
    <w:p w14:paraId="629874B6" w14:textId="46C44223" w:rsidR="00800784" w:rsidRDefault="00800784" w:rsidP="00800784">
      <w:pPr>
        <w:spacing w:line="240" w:lineRule="auto"/>
        <w:contextualSpacing/>
        <w:jc w:val="both"/>
        <w:rPr>
          <w:rFonts w:ascii="Times New Roman" w:eastAsia="Arial Unicode MS" w:hAnsi="Times New Roman" w:cs="Times New Roman"/>
          <w:iCs/>
          <w:color w:val="000000"/>
          <w:sz w:val="28"/>
          <w:szCs w:val="28"/>
          <w:lang w:val="uk-UA" w:eastAsia="uk-UA" w:bidi="uk-UA"/>
        </w:rPr>
      </w:pPr>
      <w:r>
        <w:rPr>
          <w:rFonts w:ascii="Times New Roman" w:eastAsia="Arial Unicode MS" w:hAnsi="Times New Roman" w:cs="Times New Roman"/>
          <w:iCs/>
          <w:color w:val="000000"/>
          <w:sz w:val="28"/>
          <w:szCs w:val="28"/>
          <w:lang w:val="uk-UA" w:eastAsia="uk-UA" w:bidi="uk-UA"/>
        </w:rPr>
        <w:t xml:space="preserve">         Підрозділ з </w:t>
      </w:r>
      <w:bookmarkStart w:id="79" w:name="_Hlk215494139"/>
      <w:r>
        <w:rPr>
          <w:rFonts w:ascii="Times New Roman" w:eastAsia="Arial Unicode MS" w:hAnsi="Times New Roman" w:cs="Times New Roman"/>
          <w:iCs/>
          <w:color w:val="000000"/>
          <w:sz w:val="28"/>
          <w:szCs w:val="28"/>
          <w:lang w:val="uk-UA" w:eastAsia="uk-UA" w:bidi="uk-UA"/>
        </w:rPr>
        <w:t>р</w:t>
      </w:r>
      <w:r w:rsidRPr="00800784">
        <w:rPr>
          <w:rFonts w:ascii="Times New Roman" w:eastAsia="Arial Unicode MS" w:hAnsi="Times New Roman" w:cs="Times New Roman"/>
          <w:iCs/>
          <w:color w:val="000000"/>
          <w:sz w:val="28"/>
          <w:szCs w:val="28"/>
          <w:lang w:val="uk-UA" w:eastAsia="uk-UA" w:bidi="uk-UA"/>
        </w:rPr>
        <w:t>еабілітаційн</w:t>
      </w:r>
      <w:r>
        <w:rPr>
          <w:rFonts w:ascii="Times New Roman" w:eastAsia="Arial Unicode MS" w:hAnsi="Times New Roman" w:cs="Times New Roman"/>
          <w:iCs/>
          <w:color w:val="000000"/>
          <w:sz w:val="28"/>
          <w:szCs w:val="28"/>
          <w:lang w:val="uk-UA" w:eastAsia="uk-UA" w:bidi="uk-UA"/>
        </w:rPr>
        <w:t>ої</w:t>
      </w:r>
      <w:r w:rsidRPr="00800784">
        <w:rPr>
          <w:rFonts w:ascii="Times New Roman" w:eastAsia="Arial Unicode MS" w:hAnsi="Times New Roman" w:cs="Times New Roman"/>
          <w:iCs/>
          <w:color w:val="000000"/>
          <w:sz w:val="28"/>
          <w:szCs w:val="28"/>
          <w:lang w:val="uk-UA" w:eastAsia="uk-UA" w:bidi="uk-UA"/>
        </w:rPr>
        <w:t xml:space="preserve"> допомог</w:t>
      </w:r>
      <w:r>
        <w:rPr>
          <w:rFonts w:ascii="Times New Roman" w:eastAsia="Arial Unicode MS" w:hAnsi="Times New Roman" w:cs="Times New Roman"/>
          <w:iCs/>
          <w:color w:val="000000"/>
          <w:sz w:val="28"/>
          <w:szCs w:val="28"/>
          <w:lang w:val="uk-UA" w:eastAsia="uk-UA" w:bidi="uk-UA"/>
        </w:rPr>
        <w:t>и</w:t>
      </w:r>
      <w:r w:rsidRPr="00800784">
        <w:rPr>
          <w:rFonts w:ascii="Times New Roman" w:eastAsia="Arial Unicode MS" w:hAnsi="Times New Roman" w:cs="Times New Roman"/>
          <w:iCs/>
          <w:color w:val="000000"/>
          <w:sz w:val="28"/>
          <w:szCs w:val="28"/>
          <w:lang w:val="uk-UA" w:eastAsia="uk-UA" w:bidi="uk-UA"/>
        </w:rPr>
        <w:t xml:space="preserve"> дорослим і дітям в амбулаторних умовах</w:t>
      </w:r>
      <w:r>
        <w:rPr>
          <w:rFonts w:ascii="Times New Roman" w:eastAsia="Arial Unicode MS" w:hAnsi="Times New Roman" w:cs="Times New Roman"/>
          <w:iCs/>
          <w:color w:val="000000"/>
          <w:sz w:val="28"/>
          <w:szCs w:val="28"/>
          <w:lang w:val="uk-UA" w:eastAsia="uk-UA" w:bidi="uk-UA"/>
        </w:rPr>
        <w:t xml:space="preserve"> </w:t>
      </w:r>
      <w:bookmarkEnd w:id="79"/>
      <w:r>
        <w:rPr>
          <w:rFonts w:ascii="Times New Roman" w:eastAsia="Arial Unicode MS" w:hAnsi="Times New Roman" w:cs="Times New Roman"/>
          <w:iCs/>
          <w:color w:val="000000"/>
          <w:sz w:val="28"/>
          <w:szCs w:val="28"/>
          <w:lang w:val="uk-UA" w:eastAsia="uk-UA" w:bidi="uk-UA"/>
        </w:rPr>
        <w:t xml:space="preserve">нараховує </w:t>
      </w:r>
      <w:r w:rsidRPr="00800784">
        <w:rPr>
          <w:rFonts w:ascii="Times New Roman" w:eastAsia="Arial Unicode MS" w:hAnsi="Times New Roman" w:cs="Times New Roman"/>
          <w:iCs/>
          <w:color w:val="000000"/>
          <w:sz w:val="28"/>
          <w:szCs w:val="28"/>
          <w:lang w:val="uk-UA" w:eastAsia="uk-UA" w:bidi="uk-UA"/>
        </w:rPr>
        <w:t xml:space="preserve"> штат</w:t>
      </w:r>
      <w:r w:rsidR="00916C84">
        <w:rPr>
          <w:rFonts w:ascii="Times New Roman" w:eastAsia="Arial Unicode MS" w:hAnsi="Times New Roman" w:cs="Times New Roman"/>
          <w:iCs/>
          <w:color w:val="000000"/>
          <w:sz w:val="28"/>
          <w:szCs w:val="28"/>
          <w:lang w:val="uk-UA" w:eastAsia="uk-UA" w:bidi="uk-UA"/>
        </w:rPr>
        <w:t>ний персонал</w:t>
      </w:r>
      <w:r>
        <w:rPr>
          <w:rFonts w:ascii="Times New Roman" w:eastAsia="Arial Unicode MS" w:hAnsi="Times New Roman" w:cs="Times New Roman"/>
          <w:iCs/>
          <w:color w:val="000000"/>
          <w:sz w:val="28"/>
          <w:szCs w:val="28"/>
          <w:lang w:val="uk-UA" w:eastAsia="uk-UA" w:bidi="uk-UA"/>
        </w:rPr>
        <w:t xml:space="preserve"> </w:t>
      </w:r>
      <w:r w:rsidRPr="00800784">
        <w:rPr>
          <w:rFonts w:ascii="Times New Roman" w:eastAsia="Arial Unicode MS" w:hAnsi="Times New Roman" w:cs="Times New Roman"/>
          <w:iCs/>
          <w:color w:val="000000"/>
          <w:sz w:val="28"/>
          <w:szCs w:val="28"/>
          <w:lang w:val="uk-UA" w:eastAsia="uk-UA" w:bidi="uk-UA"/>
        </w:rPr>
        <w:t xml:space="preserve">13 чоловік, а саме: лікар з фізичної та реабілітаційної медицини, лікар-психолог, психолог, фізичний терапевт, </w:t>
      </w:r>
      <w:proofErr w:type="spellStart"/>
      <w:r w:rsidRPr="00800784">
        <w:rPr>
          <w:rFonts w:ascii="Times New Roman" w:eastAsia="Arial Unicode MS" w:hAnsi="Times New Roman" w:cs="Times New Roman"/>
          <w:iCs/>
          <w:color w:val="000000"/>
          <w:sz w:val="28"/>
          <w:szCs w:val="28"/>
          <w:lang w:val="uk-UA" w:eastAsia="uk-UA" w:bidi="uk-UA"/>
        </w:rPr>
        <w:t>ерготерапевт</w:t>
      </w:r>
      <w:proofErr w:type="spellEnd"/>
      <w:r w:rsidRPr="00800784">
        <w:rPr>
          <w:rFonts w:ascii="Times New Roman" w:eastAsia="Arial Unicode MS" w:hAnsi="Times New Roman" w:cs="Times New Roman"/>
          <w:iCs/>
          <w:color w:val="000000"/>
          <w:sz w:val="28"/>
          <w:szCs w:val="28"/>
          <w:lang w:val="uk-UA" w:eastAsia="uk-UA" w:bidi="uk-UA"/>
        </w:rPr>
        <w:t xml:space="preserve">, асистент фізичного терапевта, асистент </w:t>
      </w:r>
      <w:proofErr w:type="spellStart"/>
      <w:r w:rsidRPr="00800784">
        <w:rPr>
          <w:rFonts w:ascii="Times New Roman" w:eastAsia="Arial Unicode MS" w:hAnsi="Times New Roman" w:cs="Times New Roman"/>
          <w:iCs/>
          <w:color w:val="000000"/>
          <w:sz w:val="28"/>
          <w:szCs w:val="28"/>
          <w:lang w:val="uk-UA" w:eastAsia="uk-UA" w:bidi="uk-UA"/>
        </w:rPr>
        <w:t>ерготерапевта</w:t>
      </w:r>
      <w:proofErr w:type="spellEnd"/>
      <w:r w:rsidRPr="00800784">
        <w:rPr>
          <w:rFonts w:ascii="Times New Roman" w:eastAsia="Arial Unicode MS" w:hAnsi="Times New Roman" w:cs="Times New Roman"/>
          <w:iCs/>
          <w:color w:val="000000"/>
          <w:sz w:val="28"/>
          <w:szCs w:val="28"/>
          <w:lang w:val="uk-UA" w:eastAsia="uk-UA" w:bidi="uk-UA"/>
        </w:rPr>
        <w:t>, терапевт мовлення, сестра медична (брат медичний), молодша медична сестра (молодший медичний брат)</w:t>
      </w:r>
      <w:r>
        <w:rPr>
          <w:rFonts w:ascii="Times New Roman" w:eastAsia="Arial Unicode MS" w:hAnsi="Times New Roman" w:cs="Times New Roman"/>
          <w:iCs/>
          <w:color w:val="000000"/>
          <w:sz w:val="28"/>
          <w:szCs w:val="28"/>
          <w:lang w:val="uk-UA" w:eastAsia="uk-UA" w:bidi="uk-UA"/>
        </w:rPr>
        <w:t xml:space="preserve">. </w:t>
      </w:r>
    </w:p>
    <w:p w14:paraId="5823D68A" w14:textId="07814F79" w:rsidR="00800784" w:rsidRDefault="00916C84" w:rsidP="00916C84">
      <w:pPr>
        <w:spacing w:line="240" w:lineRule="auto"/>
        <w:contextualSpacing/>
        <w:jc w:val="both"/>
        <w:rPr>
          <w:rFonts w:ascii="Times New Roman" w:eastAsia="Arial Unicode MS" w:hAnsi="Times New Roman" w:cs="Times New Roman"/>
          <w:iCs/>
          <w:color w:val="000000"/>
          <w:sz w:val="28"/>
          <w:szCs w:val="28"/>
          <w:lang w:val="uk-UA" w:eastAsia="uk-UA" w:bidi="uk-UA"/>
        </w:rPr>
      </w:pPr>
      <w:r>
        <w:rPr>
          <w:rFonts w:ascii="Times New Roman" w:eastAsia="Arial Unicode MS" w:hAnsi="Times New Roman" w:cs="Times New Roman"/>
          <w:iCs/>
          <w:color w:val="000000"/>
          <w:sz w:val="28"/>
          <w:szCs w:val="28"/>
          <w:lang w:val="uk-UA" w:eastAsia="uk-UA" w:bidi="uk-UA"/>
        </w:rPr>
        <w:t xml:space="preserve">          За рахунок коштів НСЗУ та власних коштів спеціального фонду </w:t>
      </w:r>
      <w:r w:rsidR="002B39C4">
        <w:rPr>
          <w:rFonts w:ascii="Times New Roman" w:eastAsia="Arial Unicode MS" w:hAnsi="Times New Roman" w:cs="Times New Roman"/>
          <w:iCs/>
          <w:color w:val="000000"/>
          <w:sz w:val="28"/>
          <w:szCs w:val="28"/>
          <w:lang w:val="uk-UA" w:eastAsia="uk-UA" w:bidi="uk-UA"/>
        </w:rPr>
        <w:t xml:space="preserve">лікарні, </w:t>
      </w:r>
      <w:r>
        <w:rPr>
          <w:rFonts w:ascii="Times New Roman" w:eastAsia="Arial Unicode MS" w:hAnsi="Times New Roman" w:cs="Times New Roman"/>
          <w:iCs/>
          <w:color w:val="000000"/>
          <w:sz w:val="28"/>
          <w:szCs w:val="28"/>
          <w:lang w:val="uk-UA" w:eastAsia="uk-UA" w:bidi="uk-UA"/>
        </w:rPr>
        <w:t>проведено поточний ремонт приміщення</w:t>
      </w:r>
      <w:r w:rsidRPr="00916C84">
        <w:rPr>
          <w:lang w:val="uk-UA"/>
        </w:rPr>
        <w:t xml:space="preserve"> </w:t>
      </w:r>
      <w:r w:rsidRPr="00916C84">
        <w:rPr>
          <w:rFonts w:ascii="Times New Roman" w:eastAsia="Arial Unicode MS" w:hAnsi="Times New Roman" w:cs="Times New Roman"/>
          <w:iCs/>
          <w:color w:val="000000"/>
          <w:sz w:val="28"/>
          <w:szCs w:val="28"/>
          <w:lang w:val="uk-UA" w:eastAsia="uk-UA" w:bidi="uk-UA"/>
        </w:rPr>
        <w:t>амбулаторного реабілітаційного відділення</w:t>
      </w:r>
      <w:r>
        <w:rPr>
          <w:rFonts w:ascii="Times New Roman" w:eastAsia="Arial Unicode MS" w:hAnsi="Times New Roman" w:cs="Times New Roman"/>
          <w:iCs/>
          <w:color w:val="000000"/>
          <w:sz w:val="28"/>
          <w:szCs w:val="28"/>
          <w:lang w:val="uk-UA" w:eastAsia="uk-UA" w:bidi="uk-UA"/>
        </w:rPr>
        <w:t xml:space="preserve"> на загальну суму </w:t>
      </w:r>
      <w:r w:rsidRPr="00916C84">
        <w:rPr>
          <w:rFonts w:ascii="Times New Roman" w:eastAsia="Arial Unicode MS" w:hAnsi="Times New Roman" w:cs="Times New Roman"/>
          <w:b/>
          <w:bCs/>
          <w:iCs/>
          <w:color w:val="000000"/>
          <w:sz w:val="28"/>
          <w:szCs w:val="28"/>
          <w:lang w:val="uk-UA" w:eastAsia="uk-UA" w:bidi="uk-UA"/>
        </w:rPr>
        <w:t>143,733</w:t>
      </w:r>
      <w:r>
        <w:rPr>
          <w:rFonts w:ascii="Times New Roman" w:eastAsia="Arial Unicode MS" w:hAnsi="Times New Roman" w:cs="Times New Roman"/>
          <w:iCs/>
          <w:color w:val="000000"/>
          <w:sz w:val="28"/>
          <w:szCs w:val="28"/>
          <w:lang w:val="uk-UA" w:eastAsia="uk-UA" w:bidi="uk-UA"/>
        </w:rPr>
        <w:t xml:space="preserve">тис.грн,  за рахунок коштів НСЗУ придбано </w:t>
      </w:r>
      <w:r w:rsidRPr="00916C84">
        <w:rPr>
          <w:rFonts w:ascii="Times New Roman" w:eastAsia="Arial Unicode MS" w:hAnsi="Times New Roman" w:cs="Times New Roman"/>
          <w:iCs/>
          <w:color w:val="000000"/>
          <w:sz w:val="28"/>
          <w:szCs w:val="28"/>
          <w:lang w:val="uk-UA" w:eastAsia="uk-UA" w:bidi="uk-UA"/>
        </w:rPr>
        <w:t xml:space="preserve">все необхідне </w:t>
      </w:r>
      <w:r>
        <w:rPr>
          <w:rFonts w:ascii="Times New Roman" w:eastAsia="Arial Unicode MS" w:hAnsi="Times New Roman" w:cs="Times New Roman"/>
          <w:iCs/>
          <w:color w:val="000000"/>
          <w:sz w:val="28"/>
          <w:szCs w:val="28"/>
          <w:lang w:val="uk-UA" w:eastAsia="uk-UA" w:bidi="uk-UA"/>
        </w:rPr>
        <w:t xml:space="preserve">реабілітаційне </w:t>
      </w:r>
      <w:r w:rsidRPr="00916C84">
        <w:rPr>
          <w:rFonts w:ascii="Times New Roman" w:eastAsia="Arial Unicode MS" w:hAnsi="Times New Roman" w:cs="Times New Roman"/>
          <w:iCs/>
          <w:color w:val="000000"/>
          <w:sz w:val="28"/>
          <w:szCs w:val="28"/>
          <w:lang w:val="uk-UA" w:eastAsia="uk-UA" w:bidi="uk-UA"/>
        </w:rPr>
        <w:t xml:space="preserve">обладнання та інвентар  на  загальну суму  </w:t>
      </w:r>
      <w:r w:rsidRPr="00916C84">
        <w:rPr>
          <w:rFonts w:ascii="Times New Roman" w:eastAsia="Arial Unicode MS" w:hAnsi="Times New Roman" w:cs="Times New Roman"/>
          <w:b/>
          <w:bCs/>
          <w:iCs/>
          <w:color w:val="000000"/>
          <w:sz w:val="28"/>
          <w:szCs w:val="28"/>
          <w:lang w:val="uk-UA" w:eastAsia="uk-UA" w:bidi="uk-UA"/>
        </w:rPr>
        <w:t>92,003</w:t>
      </w:r>
      <w:r>
        <w:rPr>
          <w:rFonts w:ascii="Times New Roman" w:eastAsia="Arial Unicode MS" w:hAnsi="Times New Roman" w:cs="Times New Roman"/>
          <w:iCs/>
          <w:color w:val="000000"/>
          <w:sz w:val="28"/>
          <w:szCs w:val="28"/>
          <w:lang w:val="uk-UA" w:eastAsia="uk-UA" w:bidi="uk-UA"/>
        </w:rPr>
        <w:t>тис.</w:t>
      </w:r>
      <w:r w:rsidRPr="00916C84">
        <w:rPr>
          <w:rFonts w:ascii="Times New Roman" w:eastAsia="Arial Unicode MS" w:hAnsi="Times New Roman" w:cs="Times New Roman"/>
          <w:iCs/>
          <w:color w:val="000000"/>
          <w:sz w:val="28"/>
          <w:szCs w:val="28"/>
          <w:lang w:val="uk-UA" w:eastAsia="uk-UA" w:bidi="uk-UA"/>
        </w:rPr>
        <w:t>грн</w:t>
      </w:r>
      <w:r>
        <w:rPr>
          <w:rFonts w:ascii="Times New Roman" w:eastAsia="Arial Unicode MS" w:hAnsi="Times New Roman" w:cs="Times New Roman"/>
          <w:iCs/>
          <w:color w:val="000000"/>
          <w:sz w:val="28"/>
          <w:szCs w:val="28"/>
          <w:lang w:val="uk-UA" w:eastAsia="uk-UA" w:bidi="uk-UA"/>
        </w:rPr>
        <w:t>.</w:t>
      </w:r>
    </w:p>
    <w:p w14:paraId="521F3E83" w14:textId="77777777" w:rsidR="00916C84" w:rsidRPr="00800784" w:rsidRDefault="00916C84" w:rsidP="00916C84">
      <w:pPr>
        <w:spacing w:line="240" w:lineRule="auto"/>
        <w:contextualSpacing/>
        <w:jc w:val="both"/>
        <w:rPr>
          <w:rFonts w:ascii="Times New Roman" w:eastAsia="Arial Unicode MS" w:hAnsi="Times New Roman" w:cs="Times New Roman"/>
          <w:iCs/>
          <w:color w:val="000000"/>
          <w:sz w:val="28"/>
          <w:szCs w:val="28"/>
          <w:lang w:val="uk-UA" w:eastAsia="uk-UA" w:bidi="uk-UA"/>
        </w:rPr>
      </w:pPr>
    </w:p>
    <w:p w14:paraId="02CE846E" w14:textId="260BAB3A" w:rsidR="009B2FEC" w:rsidRPr="006C04E7" w:rsidRDefault="006C04E7" w:rsidP="00E425CC">
      <w:pPr>
        <w:widowControl w:val="0"/>
        <w:tabs>
          <w:tab w:val="left" w:pos="709"/>
        </w:tabs>
        <w:spacing w:after="0" w:line="240" w:lineRule="auto"/>
        <w:jc w:val="both"/>
        <w:rPr>
          <w:rFonts w:ascii="Times New Roman" w:eastAsia="Calibri" w:hAnsi="Times New Roman" w:cs="Times New Roman"/>
          <w:sz w:val="28"/>
          <w:szCs w:val="28"/>
          <w:lang w:val="uk-UA"/>
        </w:rPr>
      </w:pPr>
      <w:bookmarkStart w:id="80" w:name="_Hlk184893245"/>
      <w:r>
        <w:rPr>
          <w:rFonts w:ascii="Times New Roman" w:eastAsia="Times New Roman" w:hAnsi="Times New Roman" w:cs="Times New Roman"/>
          <w:color w:val="000000"/>
          <w:sz w:val="28"/>
          <w:szCs w:val="28"/>
          <w:lang w:val="uk-UA" w:eastAsia="uk-UA" w:bidi="uk-UA"/>
        </w:rPr>
        <w:t xml:space="preserve">          </w:t>
      </w:r>
      <w:r w:rsidRPr="006C04E7">
        <w:rPr>
          <w:rFonts w:ascii="Times New Roman" w:eastAsia="Times New Roman" w:hAnsi="Times New Roman" w:cs="Times New Roman"/>
          <w:color w:val="000000"/>
          <w:sz w:val="28"/>
          <w:szCs w:val="28"/>
          <w:lang w:val="uk-UA" w:eastAsia="uk-UA" w:bidi="uk-UA"/>
        </w:rPr>
        <w:t>Станом на 01.11.202</w:t>
      </w:r>
      <w:r w:rsidR="003405B3">
        <w:rPr>
          <w:rFonts w:ascii="Times New Roman" w:eastAsia="Times New Roman" w:hAnsi="Times New Roman" w:cs="Times New Roman"/>
          <w:color w:val="000000"/>
          <w:sz w:val="28"/>
          <w:szCs w:val="28"/>
          <w:lang w:val="uk-UA" w:eastAsia="uk-UA" w:bidi="uk-UA"/>
        </w:rPr>
        <w:t>5</w:t>
      </w:r>
      <w:r w:rsidRPr="006C04E7">
        <w:rPr>
          <w:rFonts w:ascii="Times New Roman" w:eastAsia="Times New Roman" w:hAnsi="Times New Roman" w:cs="Times New Roman"/>
          <w:color w:val="000000"/>
          <w:sz w:val="28"/>
          <w:szCs w:val="28"/>
          <w:lang w:val="uk-UA" w:eastAsia="uk-UA" w:bidi="uk-UA"/>
        </w:rPr>
        <w:t xml:space="preserve"> року видатки місцевого бюджету на виконання  завдань і заходів </w:t>
      </w:r>
      <w:r w:rsidRPr="003405B3">
        <w:rPr>
          <w:rFonts w:ascii="Times New Roman" w:eastAsia="Times New Roman" w:hAnsi="Times New Roman" w:cs="Times New Roman"/>
          <w:b/>
          <w:bCs/>
          <w:i/>
          <w:iCs/>
          <w:color w:val="000000"/>
          <w:sz w:val="28"/>
          <w:szCs w:val="28"/>
          <w:lang w:val="uk-UA" w:eastAsia="uk-UA" w:bidi="uk-UA"/>
        </w:rPr>
        <w:t xml:space="preserve">«Програми розвитку і підтримки галузі охорони здоров’я </w:t>
      </w:r>
      <w:proofErr w:type="spellStart"/>
      <w:r w:rsidRPr="003405B3">
        <w:rPr>
          <w:rFonts w:ascii="Times New Roman" w:eastAsia="Times New Roman" w:hAnsi="Times New Roman" w:cs="Times New Roman"/>
          <w:b/>
          <w:bCs/>
          <w:i/>
          <w:iCs/>
          <w:color w:val="000000"/>
          <w:sz w:val="28"/>
          <w:szCs w:val="28"/>
          <w:lang w:val="uk-UA" w:eastAsia="uk-UA" w:bidi="uk-UA"/>
        </w:rPr>
        <w:t>П’ятихатської</w:t>
      </w:r>
      <w:proofErr w:type="spellEnd"/>
      <w:r w:rsidRPr="003405B3">
        <w:rPr>
          <w:rFonts w:ascii="Times New Roman" w:eastAsia="Times New Roman" w:hAnsi="Times New Roman" w:cs="Times New Roman"/>
          <w:b/>
          <w:bCs/>
          <w:i/>
          <w:iCs/>
          <w:color w:val="000000"/>
          <w:sz w:val="28"/>
          <w:szCs w:val="28"/>
          <w:lang w:val="uk-UA" w:eastAsia="uk-UA" w:bidi="uk-UA"/>
        </w:rPr>
        <w:t xml:space="preserve"> міської територіальної громади на 2023-2025 роки»</w:t>
      </w:r>
      <w:r w:rsidRPr="006C04E7">
        <w:rPr>
          <w:rFonts w:ascii="Times New Roman" w:eastAsia="Times New Roman" w:hAnsi="Times New Roman" w:cs="Times New Roman"/>
          <w:color w:val="000000"/>
          <w:sz w:val="28"/>
          <w:szCs w:val="28"/>
          <w:lang w:val="uk-UA" w:eastAsia="uk-UA" w:bidi="uk-UA"/>
        </w:rPr>
        <w:t xml:space="preserve"> склали   </w:t>
      </w:r>
      <w:r w:rsidR="003C745A" w:rsidRPr="00C906AE">
        <w:rPr>
          <w:rFonts w:ascii="Times New Roman" w:eastAsia="Times New Roman" w:hAnsi="Times New Roman" w:cs="Times New Roman"/>
          <w:b/>
          <w:bCs/>
          <w:color w:val="000000"/>
          <w:sz w:val="28"/>
          <w:szCs w:val="28"/>
          <w:lang w:val="uk-UA" w:eastAsia="uk-UA" w:bidi="uk-UA"/>
        </w:rPr>
        <w:t>12</w:t>
      </w:r>
      <w:r w:rsidR="003405B3" w:rsidRPr="00C906AE">
        <w:rPr>
          <w:rFonts w:ascii="Times New Roman" w:eastAsia="Times New Roman" w:hAnsi="Times New Roman" w:cs="Times New Roman"/>
          <w:b/>
          <w:bCs/>
          <w:color w:val="000000"/>
          <w:sz w:val="28"/>
          <w:szCs w:val="28"/>
          <w:lang w:val="uk-UA" w:eastAsia="uk-UA" w:bidi="uk-UA"/>
        </w:rPr>
        <w:t>253,776</w:t>
      </w:r>
      <w:r w:rsidRPr="006C04E7">
        <w:rPr>
          <w:rFonts w:ascii="Times New Roman" w:eastAsia="Times New Roman" w:hAnsi="Times New Roman" w:cs="Times New Roman"/>
          <w:color w:val="000000"/>
          <w:sz w:val="28"/>
          <w:szCs w:val="28"/>
          <w:lang w:val="uk-UA" w:eastAsia="uk-UA" w:bidi="uk-UA"/>
        </w:rPr>
        <w:t>тис.грн</w:t>
      </w:r>
      <w:r w:rsidR="003C745A">
        <w:rPr>
          <w:rFonts w:ascii="Times New Roman" w:eastAsia="Times New Roman" w:hAnsi="Times New Roman" w:cs="Times New Roman"/>
          <w:color w:val="000000"/>
          <w:sz w:val="28"/>
          <w:szCs w:val="28"/>
          <w:lang w:val="uk-UA" w:eastAsia="uk-UA" w:bidi="uk-UA"/>
        </w:rPr>
        <w:t>, з</w:t>
      </w:r>
      <w:r w:rsidRPr="006C04E7">
        <w:rPr>
          <w:rFonts w:ascii="Times New Roman" w:eastAsia="Calibri" w:hAnsi="Times New Roman" w:cs="Times New Roman"/>
          <w:sz w:val="28"/>
          <w:szCs w:val="28"/>
          <w:lang w:val="uk-UA"/>
        </w:rPr>
        <w:t>окрема</w:t>
      </w:r>
      <w:r w:rsidR="003C745A">
        <w:rPr>
          <w:rFonts w:ascii="Times New Roman" w:eastAsia="Calibri" w:hAnsi="Times New Roman" w:cs="Times New Roman"/>
          <w:sz w:val="28"/>
          <w:szCs w:val="28"/>
          <w:lang w:val="uk-UA"/>
        </w:rPr>
        <w:t>:</w:t>
      </w:r>
    </w:p>
    <w:p w14:paraId="1A9F9C1F" w14:textId="515EDC71" w:rsidR="00437FD8" w:rsidRPr="00437FD8" w:rsidRDefault="003C7021" w:rsidP="00437FD8">
      <w:pPr>
        <w:pStyle w:val="14"/>
        <w:tabs>
          <w:tab w:val="left" w:pos="710"/>
        </w:tabs>
        <w:ind w:firstLine="0"/>
        <w:jc w:val="both"/>
        <w:rPr>
          <w:color w:val="5B9BD5"/>
          <w:lang w:val="uk-UA" w:eastAsia="uk-UA" w:bidi="uk-UA"/>
        </w:rPr>
      </w:pPr>
      <w:r>
        <w:rPr>
          <w:rFonts w:eastAsia="Calibri"/>
          <w:lang w:val="uk-UA"/>
        </w:rPr>
        <w:t xml:space="preserve">- </w:t>
      </w:r>
      <w:r w:rsidR="00B72E0C">
        <w:rPr>
          <w:rFonts w:eastAsia="Calibri"/>
          <w:lang w:val="uk-UA"/>
        </w:rPr>
        <w:t xml:space="preserve">оплата праці з нарахуваннями – </w:t>
      </w:r>
      <w:r w:rsidR="00B72E0C" w:rsidRPr="00B72E0C">
        <w:rPr>
          <w:rFonts w:eastAsia="Calibri"/>
          <w:b/>
          <w:bCs/>
          <w:i/>
          <w:iCs/>
          <w:lang w:val="uk-UA"/>
        </w:rPr>
        <w:t>3438,532</w:t>
      </w:r>
      <w:r w:rsidR="00B72E0C">
        <w:rPr>
          <w:rFonts w:eastAsia="Calibri"/>
          <w:lang w:val="uk-UA"/>
        </w:rPr>
        <w:t>тис.грн;</w:t>
      </w:r>
    </w:p>
    <w:p w14:paraId="4C311664" w14:textId="112E5545" w:rsidR="00E87666" w:rsidRPr="008E3DF6" w:rsidRDefault="003C7021" w:rsidP="00E87666">
      <w:pPr>
        <w:widowControl w:val="0"/>
        <w:tabs>
          <w:tab w:val="left" w:pos="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Arial Unicode MS" w:hAnsi="Times New Roman" w:cs="Times New Roman"/>
          <w:iCs/>
          <w:color w:val="000000"/>
          <w:sz w:val="28"/>
          <w:szCs w:val="28"/>
          <w:lang w:val="uk-UA" w:eastAsia="uk-UA" w:bidi="uk-UA"/>
        </w:rPr>
        <w:t xml:space="preserve">- </w:t>
      </w:r>
      <w:r w:rsidRPr="008E3DF6">
        <w:rPr>
          <w:rFonts w:ascii="Times New Roman" w:eastAsia="Times New Roman" w:hAnsi="Times New Roman" w:cs="Times New Roman"/>
          <w:color w:val="000000"/>
          <w:sz w:val="28"/>
          <w:szCs w:val="28"/>
          <w:lang w:val="uk-UA" w:eastAsia="uk-UA" w:bidi="uk-UA"/>
        </w:rPr>
        <w:t>проведен</w:t>
      </w:r>
      <w:r>
        <w:rPr>
          <w:rFonts w:ascii="Times New Roman" w:eastAsia="Times New Roman" w:hAnsi="Times New Roman" w:cs="Times New Roman"/>
          <w:color w:val="000000"/>
          <w:sz w:val="28"/>
          <w:szCs w:val="28"/>
          <w:lang w:val="uk-UA" w:eastAsia="uk-UA" w:bidi="uk-UA"/>
        </w:rPr>
        <w:t>о</w:t>
      </w:r>
      <w:r w:rsidRPr="008E3DF6">
        <w:rPr>
          <w:rFonts w:ascii="Times New Roman" w:eastAsia="Times New Roman" w:hAnsi="Times New Roman" w:cs="Times New Roman"/>
          <w:color w:val="000000"/>
          <w:sz w:val="28"/>
          <w:szCs w:val="28"/>
          <w:lang w:val="uk-UA" w:eastAsia="uk-UA" w:bidi="uk-UA"/>
        </w:rPr>
        <w:t xml:space="preserve"> закупівл</w:t>
      </w:r>
      <w:r>
        <w:rPr>
          <w:rFonts w:ascii="Times New Roman" w:eastAsia="Times New Roman" w:hAnsi="Times New Roman" w:cs="Times New Roman"/>
          <w:color w:val="000000"/>
          <w:sz w:val="28"/>
          <w:szCs w:val="28"/>
          <w:lang w:val="uk-UA" w:eastAsia="uk-UA" w:bidi="uk-UA"/>
        </w:rPr>
        <w:t>ю</w:t>
      </w:r>
      <w:r w:rsidRPr="008E3DF6">
        <w:rPr>
          <w:rFonts w:ascii="Times New Roman" w:eastAsia="Times New Roman" w:hAnsi="Times New Roman" w:cs="Times New Roman"/>
          <w:color w:val="000000"/>
          <w:sz w:val="28"/>
          <w:szCs w:val="28"/>
          <w:lang w:val="uk-UA" w:eastAsia="uk-UA" w:bidi="uk-UA"/>
        </w:rPr>
        <w:t xml:space="preserve"> медикаментів та медичних виробів </w:t>
      </w:r>
      <w:r>
        <w:rPr>
          <w:rFonts w:ascii="Times New Roman" w:eastAsia="Times New Roman" w:hAnsi="Times New Roman" w:cs="Times New Roman"/>
          <w:color w:val="000000"/>
          <w:sz w:val="28"/>
          <w:szCs w:val="28"/>
          <w:lang w:val="uk-UA" w:eastAsia="uk-UA" w:bidi="uk-UA"/>
        </w:rPr>
        <w:t xml:space="preserve">на суму </w:t>
      </w:r>
      <w:r w:rsidR="000B34E4">
        <w:rPr>
          <w:rFonts w:ascii="Times New Roman" w:eastAsia="Times New Roman" w:hAnsi="Times New Roman" w:cs="Times New Roman"/>
          <w:b/>
          <w:bCs/>
          <w:i/>
          <w:iCs/>
          <w:color w:val="000000"/>
          <w:sz w:val="28"/>
          <w:szCs w:val="28"/>
          <w:lang w:val="uk-UA" w:eastAsia="uk-UA" w:bidi="uk-UA"/>
        </w:rPr>
        <w:t>290,045</w:t>
      </w:r>
      <w:r>
        <w:rPr>
          <w:rFonts w:ascii="Times New Roman" w:eastAsia="Times New Roman" w:hAnsi="Times New Roman" w:cs="Times New Roman"/>
          <w:color w:val="000000"/>
          <w:sz w:val="28"/>
          <w:szCs w:val="28"/>
          <w:lang w:val="uk-UA" w:eastAsia="uk-UA" w:bidi="uk-UA"/>
        </w:rPr>
        <w:t xml:space="preserve">тис.грн (крім того за рахунок коштів НСЗУ </w:t>
      </w:r>
      <w:r w:rsidR="00E87666">
        <w:rPr>
          <w:rFonts w:ascii="Times New Roman" w:eastAsia="Times New Roman" w:hAnsi="Times New Roman" w:cs="Times New Roman"/>
          <w:color w:val="000000"/>
          <w:sz w:val="28"/>
          <w:szCs w:val="28"/>
          <w:lang w:val="uk-UA" w:eastAsia="uk-UA" w:bidi="uk-UA"/>
        </w:rPr>
        <w:t xml:space="preserve">- </w:t>
      </w:r>
      <w:r w:rsidRPr="008E3DF6">
        <w:rPr>
          <w:rFonts w:ascii="Times New Roman" w:eastAsia="Times New Roman" w:hAnsi="Times New Roman" w:cs="Times New Roman"/>
          <w:color w:val="000000"/>
          <w:sz w:val="28"/>
          <w:szCs w:val="28"/>
          <w:lang w:val="uk-UA" w:eastAsia="uk-UA" w:bidi="uk-UA"/>
        </w:rPr>
        <w:t xml:space="preserve"> </w:t>
      </w:r>
      <w:r>
        <w:rPr>
          <w:rFonts w:ascii="Times New Roman" w:eastAsia="Times New Roman" w:hAnsi="Times New Roman" w:cs="Times New Roman"/>
          <w:color w:val="000000"/>
          <w:sz w:val="28"/>
          <w:szCs w:val="28"/>
          <w:lang w:val="uk-UA" w:eastAsia="uk-UA" w:bidi="uk-UA"/>
        </w:rPr>
        <w:t xml:space="preserve">3400,018тис.грн та </w:t>
      </w:r>
    </w:p>
    <w:p w14:paraId="1234D5D2" w14:textId="79340CD9" w:rsidR="003C7021" w:rsidRDefault="003C7021" w:rsidP="003C7021">
      <w:pPr>
        <w:widowControl w:val="0"/>
        <w:tabs>
          <w:tab w:val="left" w:pos="0"/>
        </w:tabs>
        <w:spacing w:after="0" w:line="252" w:lineRule="auto"/>
        <w:jc w:val="both"/>
        <w:rPr>
          <w:rFonts w:ascii="Times New Roman" w:eastAsia="Times New Roman" w:hAnsi="Times New Roman" w:cs="Times New Roman"/>
          <w:color w:val="000000"/>
          <w:sz w:val="28"/>
          <w:szCs w:val="28"/>
          <w:lang w:val="uk-UA" w:eastAsia="uk-UA" w:bidi="uk-UA"/>
        </w:rPr>
      </w:pPr>
      <w:r w:rsidRPr="008E3DF6">
        <w:rPr>
          <w:rFonts w:ascii="Times New Roman" w:eastAsia="Times New Roman" w:hAnsi="Times New Roman" w:cs="Times New Roman"/>
          <w:color w:val="000000"/>
          <w:sz w:val="28"/>
          <w:szCs w:val="28"/>
          <w:lang w:val="uk-UA" w:eastAsia="uk-UA" w:bidi="uk-UA"/>
        </w:rPr>
        <w:t>спец.</w:t>
      </w:r>
      <w:r>
        <w:rPr>
          <w:rFonts w:ascii="Times New Roman" w:eastAsia="Times New Roman" w:hAnsi="Times New Roman" w:cs="Times New Roman"/>
          <w:color w:val="000000"/>
          <w:sz w:val="28"/>
          <w:szCs w:val="28"/>
          <w:lang w:val="uk-UA" w:eastAsia="uk-UA" w:bidi="uk-UA"/>
        </w:rPr>
        <w:t xml:space="preserve"> фонду</w:t>
      </w:r>
      <w:r w:rsidRPr="008E3DF6">
        <w:rPr>
          <w:rFonts w:ascii="Times New Roman" w:eastAsia="Times New Roman" w:hAnsi="Times New Roman" w:cs="Times New Roman"/>
          <w:color w:val="000000"/>
          <w:sz w:val="28"/>
          <w:szCs w:val="28"/>
          <w:lang w:val="uk-UA" w:eastAsia="uk-UA" w:bidi="uk-UA"/>
        </w:rPr>
        <w:t xml:space="preserve"> – </w:t>
      </w:r>
      <w:r w:rsidRPr="000B34E4">
        <w:rPr>
          <w:rFonts w:ascii="Times New Roman" w:eastAsia="Times New Roman" w:hAnsi="Times New Roman" w:cs="Times New Roman"/>
          <w:b/>
          <w:bCs/>
          <w:i/>
          <w:iCs/>
          <w:color w:val="000000"/>
          <w:sz w:val="28"/>
          <w:szCs w:val="28"/>
          <w:lang w:val="uk-UA" w:eastAsia="uk-UA" w:bidi="uk-UA"/>
        </w:rPr>
        <w:t>410,008</w:t>
      </w:r>
      <w:r>
        <w:rPr>
          <w:rFonts w:ascii="Times New Roman" w:eastAsia="Times New Roman" w:hAnsi="Times New Roman" w:cs="Times New Roman"/>
          <w:color w:val="000000"/>
          <w:sz w:val="28"/>
          <w:szCs w:val="28"/>
          <w:lang w:val="uk-UA" w:eastAsia="uk-UA" w:bidi="uk-UA"/>
        </w:rPr>
        <w:t>тис.</w:t>
      </w:r>
      <w:r w:rsidRPr="008E3DF6">
        <w:rPr>
          <w:rFonts w:ascii="Times New Roman" w:eastAsia="Times New Roman" w:hAnsi="Times New Roman" w:cs="Times New Roman"/>
          <w:color w:val="000000"/>
          <w:sz w:val="28"/>
          <w:szCs w:val="28"/>
          <w:lang w:val="uk-UA" w:eastAsia="uk-UA" w:bidi="uk-UA"/>
        </w:rPr>
        <w:t>грн</w:t>
      </w:r>
      <w:r w:rsidR="00E87666">
        <w:rPr>
          <w:rFonts w:ascii="Times New Roman" w:eastAsia="Times New Roman" w:hAnsi="Times New Roman" w:cs="Times New Roman"/>
          <w:color w:val="000000"/>
          <w:sz w:val="28"/>
          <w:szCs w:val="28"/>
          <w:lang w:val="uk-UA" w:eastAsia="uk-UA" w:bidi="uk-UA"/>
        </w:rPr>
        <w:t xml:space="preserve">); </w:t>
      </w:r>
    </w:p>
    <w:p w14:paraId="7A735566" w14:textId="0506E3E4" w:rsidR="000B34E4" w:rsidRDefault="000B34E4" w:rsidP="003C7021">
      <w:pPr>
        <w:widowControl w:val="0"/>
        <w:tabs>
          <w:tab w:val="left" w:pos="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продукти харчування – </w:t>
      </w:r>
      <w:r w:rsidRPr="000B34E4">
        <w:rPr>
          <w:rFonts w:ascii="Times New Roman" w:eastAsia="Times New Roman" w:hAnsi="Times New Roman" w:cs="Times New Roman"/>
          <w:b/>
          <w:bCs/>
          <w:i/>
          <w:iCs/>
          <w:color w:val="000000"/>
          <w:sz w:val="28"/>
          <w:szCs w:val="28"/>
          <w:lang w:val="uk-UA" w:eastAsia="uk-UA" w:bidi="uk-UA"/>
        </w:rPr>
        <w:t>38,635</w:t>
      </w:r>
      <w:r>
        <w:rPr>
          <w:rFonts w:ascii="Times New Roman" w:eastAsia="Times New Roman" w:hAnsi="Times New Roman" w:cs="Times New Roman"/>
          <w:color w:val="000000"/>
          <w:sz w:val="28"/>
          <w:szCs w:val="28"/>
          <w:lang w:val="uk-UA" w:eastAsia="uk-UA" w:bidi="uk-UA"/>
        </w:rPr>
        <w:t>тис.грн;</w:t>
      </w:r>
    </w:p>
    <w:p w14:paraId="541E0E00" w14:textId="7E800FD6" w:rsidR="000B34E4" w:rsidRPr="000B34E4" w:rsidRDefault="000B34E4" w:rsidP="003C7021">
      <w:pPr>
        <w:widowControl w:val="0"/>
        <w:tabs>
          <w:tab w:val="left" w:pos="0"/>
        </w:tabs>
        <w:spacing w:after="0" w:line="252" w:lineRule="auto"/>
        <w:jc w:val="both"/>
        <w:rPr>
          <w:rFonts w:ascii="Times New Roman" w:eastAsia="Times New Roman" w:hAnsi="Times New Roman" w:cs="Times New Roman"/>
          <w:color w:val="000000"/>
          <w:sz w:val="28"/>
          <w:szCs w:val="28"/>
          <w:lang w:val="uk-UA" w:eastAsia="uk-UA" w:bidi="uk-UA"/>
        </w:rPr>
      </w:pPr>
      <w:r w:rsidRPr="000B34E4">
        <w:rPr>
          <w:rFonts w:ascii="Times New Roman" w:eastAsia="Times New Roman" w:hAnsi="Times New Roman" w:cs="Times New Roman"/>
          <w:color w:val="000000"/>
          <w:sz w:val="28"/>
          <w:szCs w:val="28"/>
          <w:lang w:val="uk-UA" w:eastAsia="uk-UA" w:bidi="uk-UA"/>
        </w:rPr>
        <w:t xml:space="preserve">- оплата комунальних послуг та енергоносіїв – </w:t>
      </w:r>
      <w:r w:rsidRPr="000B34E4">
        <w:rPr>
          <w:rFonts w:ascii="Times New Roman" w:eastAsia="Times New Roman" w:hAnsi="Times New Roman" w:cs="Times New Roman"/>
          <w:b/>
          <w:bCs/>
          <w:i/>
          <w:iCs/>
          <w:color w:val="000000"/>
          <w:sz w:val="28"/>
          <w:szCs w:val="28"/>
          <w:lang w:val="uk-UA" w:eastAsia="uk-UA" w:bidi="uk-UA"/>
        </w:rPr>
        <w:t>8047,092</w:t>
      </w:r>
      <w:r w:rsidRPr="000B34E4">
        <w:rPr>
          <w:rFonts w:ascii="Times New Roman" w:eastAsia="Times New Roman" w:hAnsi="Times New Roman" w:cs="Times New Roman"/>
          <w:color w:val="000000"/>
          <w:sz w:val="28"/>
          <w:szCs w:val="28"/>
          <w:lang w:val="uk-UA" w:eastAsia="uk-UA" w:bidi="uk-UA"/>
        </w:rPr>
        <w:t>тис.грн;</w:t>
      </w:r>
    </w:p>
    <w:p w14:paraId="2C73B1E2" w14:textId="6D7BF700" w:rsidR="000B34E4" w:rsidRPr="000B34E4" w:rsidRDefault="000B34E4" w:rsidP="003C7021">
      <w:pPr>
        <w:widowControl w:val="0"/>
        <w:tabs>
          <w:tab w:val="left" w:pos="0"/>
        </w:tabs>
        <w:spacing w:after="0" w:line="252" w:lineRule="auto"/>
        <w:jc w:val="both"/>
        <w:rPr>
          <w:rFonts w:ascii="Times New Roman" w:eastAsia="Times New Roman" w:hAnsi="Times New Roman" w:cs="Times New Roman"/>
          <w:color w:val="000000"/>
          <w:sz w:val="28"/>
          <w:szCs w:val="28"/>
          <w:lang w:val="uk-UA" w:eastAsia="uk-UA" w:bidi="uk-UA"/>
        </w:rPr>
      </w:pPr>
      <w:r w:rsidRPr="000B34E4">
        <w:rPr>
          <w:rFonts w:ascii="Times New Roman" w:eastAsia="Times New Roman" w:hAnsi="Times New Roman" w:cs="Times New Roman"/>
          <w:color w:val="000000"/>
          <w:sz w:val="28"/>
          <w:szCs w:val="28"/>
          <w:lang w:val="uk-UA" w:eastAsia="uk-UA" w:bidi="uk-UA"/>
        </w:rPr>
        <w:t xml:space="preserve">- соціальне </w:t>
      </w:r>
      <w:proofErr w:type="spellStart"/>
      <w:r w:rsidRPr="000B34E4">
        <w:rPr>
          <w:rFonts w:ascii="Times New Roman" w:eastAsia="Times New Roman" w:hAnsi="Times New Roman" w:cs="Times New Roman"/>
          <w:color w:val="000000"/>
          <w:sz w:val="28"/>
          <w:szCs w:val="28"/>
          <w:lang w:val="uk-UA" w:eastAsia="uk-UA" w:bidi="uk-UA"/>
        </w:rPr>
        <w:t>забекзпечення</w:t>
      </w:r>
      <w:proofErr w:type="spellEnd"/>
      <w:r w:rsidRPr="000B34E4">
        <w:rPr>
          <w:rFonts w:ascii="Times New Roman" w:eastAsia="Times New Roman" w:hAnsi="Times New Roman" w:cs="Times New Roman"/>
          <w:color w:val="000000"/>
          <w:sz w:val="28"/>
          <w:szCs w:val="28"/>
          <w:lang w:val="uk-UA" w:eastAsia="uk-UA" w:bidi="uk-UA"/>
        </w:rPr>
        <w:t xml:space="preserve"> – </w:t>
      </w:r>
      <w:r w:rsidRPr="000B34E4">
        <w:rPr>
          <w:rFonts w:ascii="Times New Roman" w:eastAsia="Times New Roman" w:hAnsi="Times New Roman" w:cs="Times New Roman"/>
          <w:b/>
          <w:bCs/>
          <w:i/>
          <w:iCs/>
          <w:color w:val="000000"/>
          <w:sz w:val="28"/>
          <w:szCs w:val="28"/>
          <w:lang w:val="uk-UA" w:eastAsia="uk-UA" w:bidi="uk-UA"/>
        </w:rPr>
        <w:t>240,472</w:t>
      </w:r>
      <w:r w:rsidRPr="000B34E4">
        <w:rPr>
          <w:rFonts w:ascii="Times New Roman" w:eastAsia="Times New Roman" w:hAnsi="Times New Roman" w:cs="Times New Roman"/>
          <w:color w:val="000000"/>
          <w:sz w:val="28"/>
          <w:szCs w:val="28"/>
          <w:lang w:val="uk-UA" w:eastAsia="uk-UA" w:bidi="uk-UA"/>
        </w:rPr>
        <w:t>тис.грн;</w:t>
      </w:r>
    </w:p>
    <w:p w14:paraId="6547431A" w14:textId="7E5F9FA9" w:rsidR="00B72E0C" w:rsidRDefault="00B72E0C" w:rsidP="00B72E0C">
      <w:pPr>
        <w:pStyle w:val="14"/>
        <w:tabs>
          <w:tab w:val="left" w:pos="710"/>
        </w:tabs>
        <w:ind w:firstLine="0"/>
        <w:jc w:val="both"/>
        <w:rPr>
          <w:color w:val="000000"/>
          <w:lang w:val="uk-UA" w:eastAsia="uk-UA" w:bidi="uk-UA"/>
        </w:rPr>
      </w:pPr>
      <w:r w:rsidRPr="000B34E4">
        <w:rPr>
          <w:color w:val="000000"/>
          <w:lang w:val="uk-UA" w:eastAsia="uk-UA" w:bidi="uk-UA"/>
        </w:rPr>
        <w:t>-</w:t>
      </w:r>
      <w:r w:rsidR="000B34E4" w:rsidRPr="000B34E4">
        <w:rPr>
          <w:color w:val="000000"/>
          <w:lang w:val="uk-UA" w:eastAsia="uk-UA" w:bidi="uk-UA"/>
        </w:rPr>
        <w:t xml:space="preserve"> н</w:t>
      </w:r>
      <w:r w:rsidRPr="000B34E4">
        <w:rPr>
          <w:color w:val="000000"/>
          <w:lang w:val="uk-UA" w:eastAsia="uk-UA" w:bidi="uk-UA"/>
        </w:rPr>
        <w:t>а території КНП «</w:t>
      </w:r>
      <w:proofErr w:type="spellStart"/>
      <w:r w:rsidRPr="000B34E4">
        <w:rPr>
          <w:color w:val="000000"/>
          <w:lang w:val="uk-UA" w:eastAsia="uk-UA" w:bidi="uk-UA"/>
        </w:rPr>
        <w:t>П’ятихатська</w:t>
      </w:r>
      <w:proofErr w:type="spellEnd"/>
      <w:r w:rsidRPr="000B34E4">
        <w:rPr>
          <w:color w:val="000000"/>
          <w:lang w:val="uk-UA" w:eastAsia="uk-UA" w:bidi="uk-UA"/>
        </w:rPr>
        <w:t xml:space="preserve"> ЦМЛ» ПМР </w:t>
      </w:r>
      <w:r w:rsidRPr="000B34E4">
        <w:rPr>
          <w:rFonts w:eastAsia="Calibri"/>
          <w:lang w:val="uk-UA" w:eastAsia="uk-UA" w:bidi="uk-UA"/>
        </w:rPr>
        <w:t>виконано в</w:t>
      </w:r>
      <w:r w:rsidRPr="000B34E4">
        <w:rPr>
          <w:color w:val="000000"/>
          <w:lang w:val="uk-UA" w:eastAsia="uk-UA" w:bidi="uk-UA"/>
        </w:rPr>
        <w:t>ідновлення елементів асфальтного покриття (</w:t>
      </w:r>
      <w:r w:rsidRPr="000B34E4">
        <w:rPr>
          <w:rFonts w:eastAsia="Calibri"/>
          <w:lang w:val="uk-UA" w:eastAsia="uk-UA" w:bidi="uk-UA"/>
        </w:rPr>
        <w:t>часткове)</w:t>
      </w:r>
      <w:r w:rsidRPr="000B34E4">
        <w:rPr>
          <w:color w:val="000000"/>
          <w:lang w:val="uk-UA" w:eastAsia="uk-UA" w:bidi="uk-UA"/>
        </w:rPr>
        <w:t xml:space="preserve"> на суму </w:t>
      </w:r>
      <w:r w:rsidRPr="000B34E4">
        <w:rPr>
          <w:b/>
          <w:bCs/>
          <w:i/>
          <w:iCs/>
          <w:color w:val="000000"/>
          <w:lang w:val="uk-UA" w:eastAsia="uk-UA" w:bidi="uk-UA"/>
        </w:rPr>
        <w:t>199,000</w:t>
      </w:r>
      <w:r w:rsidRPr="000B34E4">
        <w:rPr>
          <w:color w:val="000000"/>
          <w:lang w:val="uk-UA" w:eastAsia="uk-UA" w:bidi="uk-UA"/>
        </w:rPr>
        <w:t>тис.грн</w:t>
      </w:r>
      <w:r w:rsidR="000B34E4">
        <w:rPr>
          <w:color w:val="000000"/>
          <w:lang w:val="uk-UA" w:eastAsia="uk-UA" w:bidi="uk-UA"/>
        </w:rPr>
        <w:t>.</w:t>
      </w:r>
    </w:p>
    <w:p w14:paraId="43672268" w14:textId="77777777" w:rsidR="000B34E4" w:rsidRPr="000B34E4" w:rsidRDefault="000B34E4" w:rsidP="000B34E4">
      <w:pPr>
        <w:pStyle w:val="14"/>
        <w:tabs>
          <w:tab w:val="left" w:pos="710"/>
        </w:tabs>
        <w:ind w:firstLine="0"/>
        <w:jc w:val="both"/>
        <w:rPr>
          <w:color w:val="5B9BD5"/>
          <w:lang w:val="uk-UA" w:eastAsia="uk-UA" w:bidi="uk-UA"/>
        </w:rPr>
      </w:pPr>
    </w:p>
    <w:p w14:paraId="12DDC91D" w14:textId="64C70AF5" w:rsidR="00B72E0C" w:rsidRDefault="00B72E0C" w:rsidP="00B72E0C">
      <w:pPr>
        <w:widowControl w:val="0"/>
        <w:tabs>
          <w:tab w:val="left" w:pos="709"/>
        </w:tabs>
        <w:spacing w:after="0" w:line="240" w:lineRule="auto"/>
        <w:contextualSpacing/>
        <w:jc w:val="both"/>
        <w:rPr>
          <w:rFonts w:ascii="Times New Roman" w:eastAsia="Calibri" w:hAnsi="Times New Roman" w:cs="Times New Roman"/>
          <w:sz w:val="28"/>
          <w:szCs w:val="28"/>
          <w:lang w:val="uk-UA"/>
        </w:rPr>
      </w:pPr>
      <w:r>
        <w:rPr>
          <w:rFonts w:ascii="Times New Roman" w:eastAsia="Times New Roman" w:hAnsi="Times New Roman" w:cs="Times New Roman"/>
          <w:bCs/>
          <w:color w:val="000000"/>
          <w:sz w:val="28"/>
          <w:szCs w:val="28"/>
          <w:lang w:val="uk-UA" w:eastAsia="uk-UA" w:bidi="uk-UA"/>
        </w:rPr>
        <w:t xml:space="preserve">        Крім того,</w:t>
      </w:r>
      <w:r w:rsidRPr="00C906AE">
        <w:rPr>
          <w:rFonts w:ascii="Times New Roman" w:eastAsia="Calibri" w:hAnsi="Times New Roman" w:cs="Times New Roman"/>
          <w:sz w:val="28"/>
          <w:szCs w:val="28"/>
          <w:lang w:val="uk-UA"/>
        </w:rPr>
        <w:t xml:space="preserve"> </w:t>
      </w:r>
      <w:r w:rsidRPr="00C906AE">
        <w:rPr>
          <w:rFonts w:ascii="Times New Roman" w:eastAsia="Calibri" w:hAnsi="Times New Roman" w:cs="Times New Roman"/>
          <w:b/>
          <w:bCs/>
          <w:i/>
          <w:iCs/>
          <w:sz w:val="28"/>
          <w:szCs w:val="28"/>
          <w:lang w:val="uk-UA"/>
        </w:rPr>
        <w:t>капітальні видатки</w:t>
      </w:r>
      <w:r w:rsidRPr="00C906A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місцевого бюджету </w:t>
      </w:r>
      <w:r w:rsidRPr="00C906AE">
        <w:rPr>
          <w:rFonts w:ascii="Times New Roman" w:eastAsia="Calibri" w:hAnsi="Times New Roman" w:cs="Times New Roman"/>
          <w:sz w:val="28"/>
          <w:szCs w:val="28"/>
          <w:lang w:val="uk-UA"/>
        </w:rPr>
        <w:t xml:space="preserve">на придбання твердопаливного котла для </w:t>
      </w:r>
      <w:proofErr w:type="spellStart"/>
      <w:r w:rsidRPr="00C906AE">
        <w:rPr>
          <w:rFonts w:ascii="Times New Roman" w:eastAsia="Calibri" w:hAnsi="Times New Roman" w:cs="Times New Roman"/>
          <w:sz w:val="28"/>
          <w:szCs w:val="28"/>
          <w:lang w:val="uk-UA"/>
        </w:rPr>
        <w:t>Ерастівської</w:t>
      </w:r>
      <w:proofErr w:type="spellEnd"/>
      <w:r w:rsidRPr="00C906AE">
        <w:rPr>
          <w:rFonts w:ascii="Times New Roman" w:eastAsia="Calibri" w:hAnsi="Times New Roman" w:cs="Times New Roman"/>
          <w:sz w:val="28"/>
          <w:szCs w:val="28"/>
          <w:lang w:val="uk-UA"/>
        </w:rPr>
        <w:t xml:space="preserve"> амбулаторії Комунального некомерційного підприємства</w:t>
      </w:r>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П’ятихатська</w:t>
      </w:r>
      <w:proofErr w:type="spellEnd"/>
      <w:r>
        <w:rPr>
          <w:rFonts w:ascii="Times New Roman" w:eastAsia="Calibri" w:hAnsi="Times New Roman" w:cs="Times New Roman"/>
          <w:sz w:val="28"/>
          <w:szCs w:val="28"/>
          <w:lang w:val="uk-UA"/>
        </w:rPr>
        <w:t xml:space="preserve"> ЦМЛ» </w:t>
      </w:r>
      <w:r w:rsidRPr="00C906AE">
        <w:rPr>
          <w:rFonts w:ascii="Times New Roman" w:eastAsia="Calibri" w:hAnsi="Times New Roman" w:cs="Times New Roman"/>
          <w:sz w:val="28"/>
          <w:szCs w:val="28"/>
          <w:lang w:val="uk-UA"/>
        </w:rPr>
        <w:t xml:space="preserve"> склали </w:t>
      </w:r>
      <w:r w:rsidRPr="00C906AE">
        <w:rPr>
          <w:rFonts w:ascii="Times New Roman" w:eastAsia="Calibri" w:hAnsi="Times New Roman" w:cs="Times New Roman"/>
          <w:b/>
          <w:bCs/>
          <w:sz w:val="28"/>
          <w:szCs w:val="28"/>
          <w:lang w:val="uk-UA"/>
        </w:rPr>
        <w:t>38,0</w:t>
      </w:r>
      <w:r w:rsidRPr="00C906AE">
        <w:rPr>
          <w:rFonts w:ascii="Times New Roman" w:eastAsia="Calibri" w:hAnsi="Times New Roman" w:cs="Times New Roman"/>
          <w:sz w:val="28"/>
          <w:szCs w:val="28"/>
          <w:lang w:val="uk-UA"/>
        </w:rPr>
        <w:t>тис.грн</w:t>
      </w:r>
      <w:r>
        <w:rPr>
          <w:rFonts w:ascii="Times New Roman" w:eastAsia="Calibri" w:hAnsi="Times New Roman" w:cs="Times New Roman"/>
          <w:sz w:val="28"/>
          <w:szCs w:val="28"/>
          <w:lang w:val="uk-UA"/>
        </w:rPr>
        <w:t>.</w:t>
      </w:r>
    </w:p>
    <w:p w14:paraId="493733C9" w14:textId="77777777" w:rsidR="00C906AE" w:rsidRDefault="00C906AE" w:rsidP="006C04E7">
      <w:pPr>
        <w:widowControl w:val="0"/>
        <w:tabs>
          <w:tab w:val="left" w:pos="709"/>
        </w:tabs>
        <w:spacing w:after="0" w:line="240" w:lineRule="auto"/>
        <w:contextualSpacing/>
        <w:jc w:val="both"/>
        <w:rPr>
          <w:rFonts w:ascii="Times New Roman" w:eastAsia="Calibri" w:hAnsi="Times New Roman" w:cs="Times New Roman"/>
          <w:sz w:val="28"/>
          <w:szCs w:val="28"/>
          <w:lang w:val="uk-UA"/>
        </w:rPr>
      </w:pPr>
    </w:p>
    <w:p w14:paraId="68B73A61" w14:textId="2E9CE885" w:rsidR="004706E5" w:rsidRDefault="00B86D52" w:rsidP="00C906A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bidi="uk-UA"/>
        </w:rPr>
        <w:t xml:space="preserve">   </w:t>
      </w:r>
      <w:r w:rsidR="00C906AE" w:rsidRPr="00C906AE">
        <w:rPr>
          <w:rFonts w:ascii="Times New Roman" w:eastAsia="Times New Roman" w:hAnsi="Times New Roman" w:cs="Times New Roman"/>
          <w:color w:val="000000"/>
          <w:sz w:val="28"/>
          <w:szCs w:val="28"/>
          <w:lang w:val="uk-UA" w:eastAsia="uk-UA"/>
        </w:rPr>
        <w:t xml:space="preserve">У 2025 році </w:t>
      </w:r>
      <w:r w:rsidR="004706E5" w:rsidRPr="004706E5">
        <w:rPr>
          <w:rFonts w:ascii="Times New Roman" w:eastAsia="Times New Roman" w:hAnsi="Times New Roman" w:cs="Times New Roman"/>
          <w:color w:val="000000"/>
          <w:sz w:val="28"/>
          <w:szCs w:val="28"/>
          <w:lang w:val="uk-UA" w:eastAsia="uk-UA"/>
        </w:rPr>
        <w:t xml:space="preserve">спільно з міжнародною організацією ЮНІСЕФ був успішно впроваджений в роботу проект </w:t>
      </w:r>
      <w:r w:rsidR="004706E5">
        <w:rPr>
          <w:rFonts w:ascii="Times New Roman" w:eastAsia="Times New Roman" w:hAnsi="Times New Roman" w:cs="Times New Roman"/>
          <w:color w:val="000000"/>
          <w:sz w:val="28"/>
          <w:szCs w:val="28"/>
          <w:lang w:val="uk-UA" w:eastAsia="uk-UA"/>
        </w:rPr>
        <w:t xml:space="preserve">з </w:t>
      </w:r>
      <w:r w:rsidR="00C906AE" w:rsidRPr="00C906AE">
        <w:rPr>
          <w:rFonts w:ascii="Times New Roman" w:eastAsia="Times New Roman" w:hAnsi="Times New Roman" w:cs="Times New Roman"/>
          <w:color w:val="000000"/>
          <w:sz w:val="28"/>
          <w:szCs w:val="28"/>
          <w:lang w:val="uk-UA" w:eastAsia="uk-UA"/>
        </w:rPr>
        <w:t>енергонезалежності лікарні шляхом монтажу сонячних панелей</w:t>
      </w:r>
      <w:r w:rsidR="004706E5" w:rsidRPr="004706E5">
        <w:rPr>
          <w:lang w:val="uk-UA"/>
        </w:rPr>
        <w:t xml:space="preserve"> </w:t>
      </w:r>
      <w:r w:rsidR="004706E5" w:rsidRPr="004706E5">
        <w:rPr>
          <w:rFonts w:ascii="Times New Roman" w:eastAsia="Times New Roman" w:hAnsi="Times New Roman" w:cs="Times New Roman"/>
          <w:color w:val="000000"/>
          <w:sz w:val="28"/>
          <w:szCs w:val="28"/>
          <w:lang w:val="uk-UA" w:eastAsia="uk-UA"/>
        </w:rPr>
        <w:t>на даху Терапевтичного корпусу</w:t>
      </w:r>
      <w:r w:rsidR="00C906AE" w:rsidRPr="00C906AE">
        <w:rPr>
          <w:rFonts w:ascii="Times New Roman" w:eastAsia="Times New Roman" w:hAnsi="Times New Roman" w:cs="Times New Roman"/>
          <w:color w:val="000000"/>
          <w:sz w:val="28"/>
          <w:szCs w:val="28"/>
          <w:lang w:val="uk-UA" w:eastAsia="uk-UA"/>
        </w:rPr>
        <w:t>, який  реалізовано за рахунок коштів міжнародної БО «ЮНІСЕФ»</w:t>
      </w:r>
      <w:r w:rsidR="004706E5">
        <w:rPr>
          <w:rFonts w:ascii="Times New Roman" w:eastAsia="Times New Roman" w:hAnsi="Times New Roman" w:cs="Times New Roman"/>
          <w:color w:val="000000"/>
          <w:sz w:val="28"/>
          <w:szCs w:val="28"/>
          <w:lang w:val="uk-UA" w:eastAsia="uk-UA"/>
        </w:rPr>
        <w:t xml:space="preserve"> на суму </w:t>
      </w:r>
      <w:r w:rsidR="004706E5" w:rsidRPr="004706E5">
        <w:rPr>
          <w:rFonts w:ascii="Times New Roman" w:eastAsia="Times New Roman" w:hAnsi="Times New Roman" w:cs="Times New Roman"/>
          <w:b/>
          <w:bCs/>
          <w:color w:val="000000"/>
          <w:sz w:val="28"/>
          <w:szCs w:val="28"/>
          <w:lang w:val="uk-UA" w:eastAsia="uk-UA"/>
        </w:rPr>
        <w:t>3707,276</w:t>
      </w:r>
      <w:r w:rsidR="004706E5">
        <w:rPr>
          <w:rFonts w:ascii="Times New Roman" w:eastAsia="Times New Roman" w:hAnsi="Times New Roman" w:cs="Times New Roman"/>
          <w:color w:val="000000"/>
          <w:sz w:val="28"/>
          <w:szCs w:val="28"/>
          <w:lang w:val="uk-UA" w:eastAsia="uk-UA"/>
        </w:rPr>
        <w:t>тис.грн</w:t>
      </w:r>
      <w:r w:rsidR="00581336">
        <w:rPr>
          <w:rFonts w:ascii="Times New Roman" w:eastAsia="Times New Roman" w:hAnsi="Times New Roman" w:cs="Times New Roman"/>
          <w:color w:val="000000"/>
          <w:sz w:val="28"/>
          <w:szCs w:val="28"/>
          <w:lang w:val="uk-UA" w:eastAsia="uk-UA"/>
        </w:rPr>
        <w:t xml:space="preserve"> (в </w:t>
      </w:r>
      <w:proofErr w:type="spellStart"/>
      <w:r w:rsidR="00581336">
        <w:rPr>
          <w:rFonts w:ascii="Times New Roman" w:eastAsia="Times New Roman" w:hAnsi="Times New Roman" w:cs="Times New Roman"/>
          <w:color w:val="000000"/>
          <w:sz w:val="28"/>
          <w:szCs w:val="28"/>
          <w:lang w:val="uk-UA" w:eastAsia="uk-UA"/>
        </w:rPr>
        <w:t>т.ч</w:t>
      </w:r>
      <w:proofErr w:type="spellEnd"/>
      <w:r w:rsidR="00581336">
        <w:rPr>
          <w:rFonts w:ascii="Times New Roman" w:eastAsia="Times New Roman" w:hAnsi="Times New Roman" w:cs="Times New Roman"/>
          <w:color w:val="000000"/>
          <w:sz w:val="28"/>
          <w:szCs w:val="28"/>
          <w:lang w:val="uk-UA" w:eastAsia="uk-UA"/>
        </w:rPr>
        <w:t xml:space="preserve">. спецфонд лікарні - 649,994тис.грн). </w:t>
      </w:r>
      <w:r w:rsidR="00581336" w:rsidRPr="00581336">
        <w:rPr>
          <w:rFonts w:ascii="Times New Roman" w:eastAsia="Times New Roman" w:hAnsi="Times New Roman" w:cs="Times New Roman"/>
          <w:color w:val="000000"/>
          <w:sz w:val="28"/>
          <w:szCs w:val="28"/>
          <w:lang w:val="uk-UA" w:eastAsia="uk-UA"/>
        </w:rPr>
        <w:t xml:space="preserve">Одночасно із </w:t>
      </w:r>
      <w:r w:rsidR="00581336" w:rsidRPr="00581336">
        <w:rPr>
          <w:rFonts w:ascii="Times New Roman" w:eastAsia="Arial Unicode MS" w:hAnsi="Times New Roman" w:cs="Times New Roman"/>
          <w:color w:val="000000"/>
          <w:sz w:val="28"/>
          <w:szCs w:val="28"/>
          <w:lang w:val="uk-UA" w:eastAsia="uk-UA" w:bidi="uk-UA"/>
        </w:rPr>
        <w:t xml:space="preserve">встановленням дахової сонячної електростанції, </w:t>
      </w:r>
      <w:r w:rsidR="00581336">
        <w:rPr>
          <w:rFonts w:ascii="Times New Roman" w:eastAsia="Arial Unicode MS" w:hAnsi="Times New Roman" w:cs="Times New Roman"/>
          <w:color w:val="000000"/>
          <w:sz w:val="28"/>
          <w:szCs w:val="28"/>
          <w:lang w:val="uk-UA" w:eastAsia="uk-UA" w:bidi="uk-UA"/>
        </w:rPr>
        <w:t>благодійною організацією</w:t>
      </w:r>
      <w:r w:rsidR="00581336" w:rsidRPr="00581336">
        <w:rPr>
          <w:rFonts w:ascii="Times New Roman" w:eastAsia="Arial Unicode MS" w:hAnsi="Times New Roman" w:cs="Times New Roman"/>
          <w:color w:val="000000"/>
          <w:sz w:val="28"/>
          <w:szCs w:val="28"/>
          <w:lang w:val="uk-UA" w:eastAsia="uk-UA" w:bidi="uk-UA"/>
        </w:rPr>
        <w:t xml:space="preserve"> проведено  поточний ремонт частини даху Терапевтичного корпусу на суму </w:t>
      </w:r>
      <w:r w:rsidR="00581336" w:rsidRPr="00581336">
        <w:rPr>
          <w:rFonts w:ascii="Times New Roman" w:eastAsia="Arial Unicode MS" w:hAnsi="Times New Roman" w:cs="Times New Roman"/>
          <w:b/>
          <w:bCs/>
          <w:color w:val="000000"/>
          <w:sz w:val="28"/>
          <w:szCs w:val="28"/>
          <w:lang w:val="uk-UA" w:eastAsia="uk-UA" w:bidi="uk-UA"/>
        </w:rPr>
        <w:t>940,029</w:t>
      </w:r>
      <w:r w:rsidR="00581336" w:rsidRPr="00581336">
        <w:rPr>
          <w:rFonts w:ascii="Times New Roman" w:eastAsia="Arial Unicode MS" w:hAnsi="Times New Roman" w:cs="Times New Roman"/>
          <w:color w:val="000000"/>
          <w:sz w:val="28"/>
          <w:szCs w:val="28"/>
          <w:lang w:val="uk-UA" w:eastAsia="uk-UA" w:bidi="uk-UA"/>
        </w:rPr>
        <w:t>тис.грн</w:t>
      </w:r>
      <w:r w:rsidR="00581336" w:rsidRPr="00581336">
        <w:rPr>
          <w:rFonts w:ascii="Times New Roman" w:eastAsia="Times New Roman" w:hAnsi="Times New Roman" w:cs="Times New Roman"/>
          <w:color w:val="000000"/>
          <w:sz w:val="28"/>
          <w:szCs w:val="28"/>
          <w:lang w:val="uk-UA" w:eastAsia="uk-UA"/>
        </w:rPr>
        <w:t>.</w:t>
      </w:r>
      <w:r w:rsidR="00581336">
        <w:rPr>
          <w:rFonts w:ascii="Times New Roman" w:eastAsia="Times New Roman" w:hAnsi="Times New Roman" w:cs="Times New Roman"/>
          <w:color w:val="000000"/>
          <w:sz w:val="28"/>
          <w:szCs w:val="28"/>
          <w:lang w:val="uk-UA" w:eastAsia="uk-UA"/>
        </w:rPr>
        <w:t xml:space="preserve"> </w:t>
      </w:r>
    </w:p>
    <w:p w14:paraId="0D2853E1" w14:textId="77777777" w:rsidR="00581336" w:rsidRDefault="00581336" w:rsidP="00C906A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uk-UA"/>
        </w:rPr>
      </w:pPr>
    </w:p>
    <w:p w14:paraId="49E4809C" w14:textId="0D6BAC9D" w:rsidR="004706E5" w:rsidRDefault="00C906F4" w:rsidP="00C906A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Комунальним некомерційним підприємством «</w:t>
      </w:r>
      <w:proofErr w:type="spellStart"/>
      <w:r>
        <w:rPr>
          <w:rFonts w:ascii="Times New Roman" w:eastAsia="Times New Roman" w:hAnsi="Times New Roman" w:cs="Times New Roman"/>
          <w:color w:val="000000"/>
          <w:sz w:val="28"/>
          <w:szCs w:val="28"/>
          <w:lang w:val="uk-UA" w:eastAsia="uk-UA"/>
        </w:rPr>
        <w:t>П’ятихатська</w:t>
      </w:r>
      <w:proofErr w:type="spellEnd"/>
      <w:r>
        <w:rPr>
          <w:rFonts w:ascii="Times New Roman" w:eastAsia="Times New Roman" w:hAnsi="Times New Roman" w:cs="Times New Roman"/>
          <w:color w:val="000000"/>
          <w:sz w:val="28"/>
          <w:szCs w:val="28"/>
          <w:lang w:val="uk-UA" w:eastAsia="uk-UA"/>
        </w:rPr>
        <w:t xml:space="preserve"> центральна міська лікарня» проведено наступні поточні ремонти:</w:t>
      </w:r>
    </w:p>
    <w:p w14:paraId="16C7DF63" w14:textId="31AAE3B5" w:rsidR="00C906F4" w:rsidRDefault="002B39C4" w:rsidP="005603F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uk-UA"/>
        </w:rPr>
      </w:pPr>
      <w:r w:rsidRPr="005603F5">
        <w:rPr>
          <w:rFonts w:ascii="Times New Roman" w:eastAsia="Times New Roman" w:hAnsi="Times New Roman" w:cs="Times New Roman"/>
          <w:i/>
          <w:iCs/>
          <w:color w:val="000000"/>
          <w:sz w:val="28"/>
          <w:szCs w:val="28"/>
          <w:lang w:val="uk-UA" w:eastAsia="uk-UA"/>
        </w:rPr>
        <w:t>за рахунок коштів НСЗУ</w:t>
      </w:r>
      <w:r w:rsidR="005603F5">
        <w:rPr>
          <w:rFonts w:ascii="Times New Roman" w:eastAsia="Times New Roman" w:hAnsi="Times New Roman" w:cs="Times New Roman"/>
          <w:color w:val="000000"/>
          <w:sz w:val="28"/>
          <w:szCs w:val="28"/>
          <w:lang w:val="uk-UA" w:eastAsia="uk-UA"/>
        </w:rPr>
        <w:t xml:space="preserve"> </w:t>
      </w:r>
      <w:r w:rsidR="00C906F4" w:rsidRPr="00C906F4">
        <w:rPr>
          <w:rFonts w:ascii="Times New Roman" w:eastAsia="Times New Roman" w:hAnsi="Times New Roman" w:cs="Times New Roman"/>
          <w:color w:val="000000"/>
          <w:sz w:val="28"/>
          <w:szCs w:val="28"/>
          <w:lang w:val="uk-UA" w:eastAsia="uk-UA"/>
        </w:rPr>
        <w:t>часткове відновлення елементів покрівлі передньої частини головного корпусу А-2 (поліклініки)</w:t>
      </w:r>
      <w:r w:rsidR="00C906F4">
        <w:rPr>
          <w:rFonts w:ascii="Times New Roman" w:eastAsia="Times New Roman" w:hAnsi="Times New Roman" w:cs="Times New Roman"/>
          <w:color w:val="000000"/>
          <w:sz w:val="28"/>
          <w:szCs w:val="28"/>
          <w:lang w:val="uk-UA" w:eastAsia="uk-UA"/>
        </w:rPr>
        <w:t xml:space="preserve"> на суму </w:t>
      </w:r>
      <w:r w:rsidR="00C906F4" w:rsidRPr="002B39C4">
        <w:rPr>
          <w:rFonts w:ascii="Times New Roman" w:eastAsia="Times New Roman" w:hAnsi="Times New Roman" w:cs="Times New Roman"/>
          <w:b/>
          <w:bCs/>
          <w:color w:val="000000"/>
          <w:sz w:val="28"/>
          <w:szCs w:val="28"/>
          <w:lang w:val="uk-UA" w:eastAsia="uk-UA"/>
        </w:rPr>
        <w:t>2830</w:t>
      </w:r>
      <w:r w:rsidRPr="002B39C4">
        <w:rPr>
          <w:rFonts w:ascii="Times New Roman" w:eastAsia="Times New Roman" w:hAnsi="Times New Roman" w:cs="Times New Roman"/>
          <w:b/>
          <w:bCs/>
          <w:color w:val="000000"/>
          <w:sz w:val="28"/>
          <w:szCs w:val="28"/>
          <w:lang w:val="uk-UA" w:eastAsia="uk-UA"/>
        </w:rPr>
        <w:t>,251</w:t>
      </w:r>
      <w:r>
        <w:rPr>
          <w:rFonts w:ascii="Times New Roman" w:eastAsia="Times New Roman" w:hAnsi="Times New Roman" w:cs="Times New Roman"/>
          <w:color w:val="000000"/>
          <w:sz w:val="28"/>
          <w:szCs w:val="28"/>
          <w:lang w:val="uk-UA" w:eastAsia="uk-UA"/>
        </w:rPr>
        <w:t>тис.грн;</w:t>
      </w:r>
    </w:p>
    <w:p w14:paraId="596C0C02" w14:textId="5CC5C8C9" w:rsidR="002B39C4" w:rsidRPr="002B39C4" w:rsidRDefault="002B39C4" w:rsidP="005603F5">
      <w:pPr>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lang w:val="uk-UA" w:eastAsia="uk-UA"/>
        </w:rPr>
      </w:pPr>
      <w:r w:rsidRPr="005603F5">
        <w:rPr>
          <w:rFonts w:ascii="Times New Roman" w:eastAsia="Times New Roman" w:hAnsi="Times New Roman" w:cs="Times New Roman"/>
          <w:i/>
          <w:iCs/>
          <w:color w:val="000000"/>
          <w:sz w:val="28"/>
          <w:szCs w:val="28"/>
          <w:lang w:val="uk-UA" w:eastAsia="uk-UA"/>
        </w:rPr>
        <w:lastRenderedPageBreak/>
        <w:t>за рахунок коштів НСЗУ та спецфонду лікарні</w:t>
      </w:r>
      <w:r w:rsidR="005603F5">
        <w:rPr>
          <w:rFonts w:ascii="Times New Roman" w:eastAsia="Times New Roman" w:hAnsi="Times New Roman" w:cs="Times New Roman"/>
          <w:color w:val="000000"/>
          <w:sz w:val="28"/>
          <w:szCs w:val="28"/>
          <w:lang w:val="uk-UA" w:eastAsia="uk-UA"/>
        </w:rPr>
        <w:t xml:space="preserve"> проведено поточні ремонти </w:t>
      </w:r>
      <w:r w:rsidRPr="002B39C4">
        <w:rPr>
          <w:rFonts w:ascii="Times New Roman" w:hAnsi="Times New Roman" w:cs="Times New Roman"/>
          <w:bCs/>
          <w:color w:val="000000"/>
          <w:sz w:val="28"/>
          <w:szCs w:val="28"/>
          <w:lang w:val="uk-UA" w:eastAsia="uk-UA"/>
        </w:rPr>
        <w:t xml:space="preserve">складу для медикаментів на суму </w:t>
      </w:r>
      <w:r w:rsidRPr="002B39C4">
        <w:rPr>
          <w:rFonts w:ascii="Times New Roman" w:hAnsi="Times New Roman" w:cs="Times New Roman"/>
          <w:b/>
          <w:color w:val="000000"/>
          <w:sz w:val="28"/>
          <w:szCs w:val="28"/>
          <w:lang w:val="uk-UA" w:eastAsia="uk-UA"/>
        </w:rPr>
        <w:t>24,431</w:t>
      </w:r>
      <w:r>
        <w:rPr>
          <w:rFonts w:ascii="Times New Roman" w:hAnsi="Times New Roman" w:cs="Times New Roman"/>
          <w:bCs/>
          <w:color w:val="000000"/>
          <w:sz w:val="28"/>
          <w:szCs w:val="28"/>
          <w:lang w:val="uk-UA" w:eastAsia="uk-UA"/>
        </w:rPr>
        <w:t>тис.</w:t>
      </w:r>
      <w:r w:rsidRPr="002B39C4">
        <w:rPr>
          <w:rFonts w:ascii="Times New Roman" w:hAnsi="Times New Roman" w:cs="Times New Roman"/>
          <w:bCs/>
          <w:color w:val="000000"/>
          <w:sz w:val="28"/>
          <w:szCs w:val="28"/>
          <w:lang w:val="uk-UA" w:eastAsia="uk-UA"/>
        </w:rPr>
        <w:t>грн</w:t>
      </w:r>
      <w:r w:rsidR="005603F5">
        <w:rPr>
          <w:rFonts w:ascii="Times New Roman" w:hAnsi="Times New Roman" w:cs="Times New Roman"/>
          <w:bCs/>
          <w:color w:val="000000"/>
          <w:sz w:val="28"/>
          <w:szCs w:val="28"/>
          <w:lang w:val="uk-UA" w:eastAsia="uk-UA"/>
        </w:rPr>
        <w:t xml:space="preserve"> та </w:t>
      </w:r>
      <w:r w:rsidRPr="005603F5">
        <w:rPr>
          <w:rFonts w:ascii="Times New Roman" w:hAnsi="Times New Roman" w:cs="Times New Roman"/>
          <w:color w:val="000000"/>
          <w:sz w:val="28"/>
          <w:szCs w:val="28"/>
          <w:lang w:val="uk-UA" w:eastAsia="uk-UA"/>
        </w:rPr>
        <w:t xml:space="preserve">приміщення для обладнання харчоблоку на суму </w:t>
      </w:r>
      <w:r w:rsidRPr="005603F5">
        <w:rPr>
          <w:rFonts w:ascii="Times New Roman" w:hAnsi="Times New Roman" w:cs="Times New Roman"/>
          <w:b/>
          <w:bCs/>
          <w:color w:val="000000"/>
          <w:sz w:val="28"/>
          <w:szCs w:val="28"/>
          <w:lang w:val="uk-UA" w:eastAsia="uk-UA"/>
        </w:rPr>
        <w:t>23</w:t>
      </w:r>
      <w:r w:rsidR="005603F5" w:rsidRPr="005603F5">
        <w:rPr>
          <w:rFonts w:ascii="Times New Roman" w:hAnsi="Times New Roman" w:cs="Times New Roman"/>
          <w:b/>
          <w:bCs/>
          <w:color w:val="000000"/>
          <w:sz w:val="28"/>
          <w:szCs w:val="28"/>
          <w:lang w:val="uk-UA" w:eastAsia="uk-UA"/>
        </w:rPr>
        <w:t>,</w:t>
      </w:r>
      <w:r w:rsidRPr="005603F5">
        <w:rPr>
          <w:rFonts w:ascii="Times New Roman" w:hAnsi="Times New Roman" w:cs="Times New Roman"/>
          <w:b/>
          <w:bCs/>
          <w:color w:val="000000"/>
          <w:sz w:val="28"/>
          <w:szCs w:val="28"/>
          <w:lang w:val="uk-UA" w:eastAsia="uk-UA"/>
        </w:rPr>
        <w:t>200</w:t>
      </w:r>
      <w:r w:rsidR="005603F5">
        <w:rPr>
          <w:rFonts w:ascii="Times New Roman" w:hAnsi="Times New Roman" w:cs="Times New Roman"/>
          <w:color w:val="000000"/>
          <w:sz w:val="28"/>
          <w:szCs w:val="28"/>
          <w:lang w:val="uk-UA" w:eastAsia="uk-UA"/>
        </w:rPr>
        <w:t>тис.</w:t>
      </w:r>
      <w:r w:rsidRPr="005603F5">
        <w:rPr>
          <w:rFonts w:ascii="Times New Roman" w:hAnsi="Times New Roman" w:cs="Times New Roman"/>
          <w:color w:val="000000"/>
          <w:sz w:val="28"/>
          <w:szCs w:val="28"/>
          <w:lang w:val="uk-UA" w:eastAsia="uk-UA"/>
        </w:rPr>
        <w:t>грн</w:t>
      </w:r>
      <w:r w:rsidR="005603F5">
        <w:rPr>
          <w:rFonts w:ascii="Times New Roman" w:hAnsi="Times New Roman" w:cs="Times New Roman"/>
          <w:color w:val="000000"/>
          <w:sz w:val="28"/>
          <w:szCs w:val="28"/>
          <w:lang w:val="uk-UA" w:eastAsia="uk-UA"/>
        </w:rPr>
        <w:t>;</w:t>
      </w:r>
    </w:p>
    <w:p w14:paraId="53A637DC" w14:textId="77777777" w:rsidR="005603F5" w:rsidRDefault="005603F5" w:rsidP="005603F5">
      <w:pPr>
        <w:autoSpaceDE w:val="0"/>
        <w:autoSpaceDN w:val="0"/>
        <w:adjustRightInd w:val="0"/>
        <w:spacing w:after="0" w:line="240" w:lineRule="auto"/>
        <w:ind w:firstLine="567"/>
        <w:jc w:val="both"/>
        <w:rPr>
          <w:rFonts w:ascii="Times New Roman" w:eastAsia="Calibri" w:hAnsi="Times New Roman" w:cs="Times New Roman"/>
          <w:sz w:val="28"/>
          <w:szCs w:val="28"/>
          <w:lang w:val="uk-UA"/>
        </w:rPr>
      </w:pPr>
      <w:r w:rsidRPr="005603F5">
        <w:rPr>
          <w:rFonts w:ascii="Times New Roman" w:eastAsia="Times New Roman" w:hAnsi="Times New Roman" w:cs="Times New Roman"/>
          <w:i/>
          <w:iCs/>
          <w:color w:val="000000"/>
          <w:sz w:val="28"/>
          <w:szCs w:val="28"/>
          <w:lang w:val="uk-UA" w:eastAsia="uk-UA"/>
        </w:rPr>
        <w:t>за рахунок коштів спеціального фонду</w:t>
      </w:r>
      <w:r>
        <w:rPr>
          <w:rFonts w:ascii="Times New Roman" w:eastAsia="Times New Roman" w:hAnsi="Times New Roman" w:cs="Times New Roman"/>
          <w:i/>
          <w:iCs/>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п</w:t>
      </w:r>
      <w:r w:rsidRPr="005603F5">
        <w:rPr>
          <w:rFonts w:ascii="Times New Roman" w:eastAsia="Calibri" w:hAnsi="Times New Roman" w:cs="Times New Roman"/>
          <w:sz w:val="28"/>
          <w:szCs w:val="28"/>
          <w:lang w:val="uk-UA"/>
        </w:rPr>
        <w:t>роведено поточн</w:t>
      </w:r>
      <w:r>
        <w:rPr>
          <w:rFonts w:ascii="Times New Roman" w:eastAsia="Calibri" w:hAnsi="Times New Roman" w:cs="Times New Roman"/>
          <w:sz w:val="28"/>
          <w:szCs w:val="28"/>
          <w:lang w:val="uk-UA"/>
        </w:rPr>
        <w:t>і</w:t>
      </w:r>
      <w:r w:rsidRPr="005603F5">
        <w:rPr>
          <w:rFonts w:ascii="Times New Roman" w:eastAsia="Calibri" w:hAnsi="Times New Roman" w:cs="Times New Roman"/>
          <w:sz w:val="28"/>
          <w:szCs w:val="28"/>
          <w:lang w:val="uk-UA"/>
        </w:rPr>
        <w:t xml:space="preserve"> ремонт</w:t>
      </w:r>
      <w:r>
        <w:rPr>
          <w:rFonts w:ascii="Times New Roman" w:eastAsia="Calibri" w:hAnsi="Times New Roman" w:cs="Times New Roman"/>
          <w:sz w:val="28"/>
          <w:szCs w:val="28"/>
          <w:lang w:val="uk-UA"/>
        </w:rPr>
        <w:t>и:</w:t>
      </w:r>
      <w:r w:rsidRPr="005603F5">
        <w:rPr>
          <w:rFonts w:ascii="Times New Roman" w:eastAsia="Calibri" w:hAnsi="Times New Roman" w:cs="Times New Roman"/>
          <w:sz w:val="28"/>
          <w:szCs w:val="28"/>
          <w:lang w:val="uk-UA"/>
        </w:rPr>
        <w:t xml:space="preserve">  </w:t>
      </w:r>
    </w:p>
    <w:p w14:paraId="771E5B98" w14:textId="42BB4DFE" w:rsidR="005603F5" w:rsidRPr="005603F5" w:rsidRDefault="005603F5" w:rsidP="005603F5">
      <w:pPr>
        <w:autoSpaceDE w:val="0"/>
        <w:autoSpaceDN w:val="0"/>
        <w:adjustRightInd w:val="0"/>
        <w:spacing w:after="0" w:line="240" w:lineRule="auto"/>
        <w:ind w:firstLine="567"/>
        <w:jc w:val="both"/>
        <w:rPr>
          <w:rFonts w:ascii="Times New Roman" w:eastAsia="Times New Roman" w:hAnsi="Times New Roman" w:cs="Times New Roman"/>
          <w:i/>
          <w:iCs/>
          <w:color w:val="000000"/>
          <w:sz w:val="28"/>
          <w:szCs w:val="28"/>
          <w:lang w:val="uk-UA" w:eastAsia="uk-UA"/>
        </w:rPr>
      </w:pPr>
      <w:r>
        <w:rPr>
          <w:rFonts w:ascii="Times New Roman" w:eastAsia="Calibri" w:hAnsi="Times New Roman" w:cs="Times New Roman"/>
          <w:sz w:val="28"/>
          <w:szCs w:val="28"/>
          <w:lang w:val="uk-UA"/>
        </w:rPr>
        <w:t>-</w:t>
      </w:r>
      <w:r w:rsidR="006B3335">
        <w:rPr>
          <w:rFonts w:ascii="Times New Roman" w:eastAsia="Calibri" w:hAnsi="Times New Roman" w:cs="Times New Roman"/>
          <w:sz w:val="28"/>
          <w:szCs w:val="28"/>
          <w:lang w:val="uk-UA"/>
        </w:rPr>
        <w:t xml:space="preserve"> </w:t>
      </w:r>
      <w:r w:rsidRPr="005603F5">
        <w:rPr>
          <w:rFonts w:ascii="Times New Roman" w:eastAsia="Calibri" w:hAnsi="Times New Roman" w:cs="Times New Roman"/>
          <w:sz w:val="28"/>
          <w:szCs w:val="28"/>
          <w:lang w:val="uk-UA"/>
        </w:rPr>
        <w:t xml:space="preserve">підлоги коридору та  палат в  інфекційному відділенні на суму </w:t>
      </w:r>
      <w:r w:rsidRPr="005603F5">
        <w:rPr>
          <w:rFonts w:ascii="Times New Roman" w:eastAsia="Calibri" w:hAnsi="Times New Roman" w:cs="Times New Roman"/>
          <w:b/>
          <w:bCs/>
          <w:sz w:val="28"/>
          <w:szCs w:val="28"/>
          <w:lang w:val="uk-UA"/>
        </w:rPr>
        <w:t>20,200</w:t>
      </w:r>
      <w:r>
        <w:rPr>
          <w:rFonts w:ascii="Times New Roman" w:eastAsia="Calibri" w:hAnsi="Times New Roman" w:cs="Times New Roman"/>
          <w:sz w:val="28"/>
          <w:szCs w:val="28"/>
          <w:lang w:val="uk-UA"/>
        </w:rPr>
        <w:t>тис.</w:t>
      </w:r>
      <w:r w:rsidRPr="005603F5">
        <w:rPr>
          <w:rFonts w:ascii="Times New Roman" w:eastAsia="Calibri" w:hAnsi="Times New Roman" w:cs="Times New Roman"/>
          <w:sz w:val="28"/>
          <w:szCs w:val="28"/>
          <w:lang w:val="uk-UA"/>
        </w:rPr>
        <w:t>грн;</w:t>
      </w:r>
    </w:p>
    <w:p w14:paraId="62ACDE10" w14:textId="76BB1AFB" w:rsidR="005603F5" w:rsidRPr="005603F5" w:rsidRDefault="005603F5">
      <w:pPr>
        <w:widowControl w:val="0"/>
        <w:numPr>
          <w:ilvl w:val="0"/>
          <w:numId w:val="51"/>
        </w:numPr>
        <w:spacing w:after="160" w:line="240" w:lineRule="auto"/>
        <w:ind w:left="720"/>
        <w:contextualSpacing/>
        <w:jc w:val="both"/>
        <w:rPr>
          <w:rFonts w:ascii="Times New Roman" w:eastAsia="Calibri" w:hAnsi="Times New Roman" w:cs="Times New Roman"/>
          <w:sz w:val="28"/>
          <w:szCs w:val="28"/>
          <w:lang w:val="uk-UA"/>
        </w:rPr>
      </w:pPr>
      <w:r w:rsidRPr="005603F5">
        <w:rPr>
          <w:rFonts w:ascii="Times New Roman" w:eastAsia="Calibri" w:hAnsi="Times New Roman" w:cs="Times New Roman"/>
          <w:sz w:val="28"/>
          <w:szCs w:val="28"/>
          <w:lang w:val="uk-UA"/>
        </w:rPr>
        <w:t xml:space="preserve">вхідних зон (порогів) </w:t>
      </w:r>
      <w:r>
        <w:rPr>
          <w:rFonts w:ascii="Times New Roman" w:eastAsia="Calibri" w:hAnsi="Times New Roman" w:cs="Times New Roman"/>
          <w:sz w:val="28"/>
          <w:szCs w:val="28"/>
          <w:lang w:val="uk-UA"/>
        </w:rPr>
        <w:t>в</w:t>
      </w:r>
      <w:r w:rsidRPr="005603F5">
        <w:rPr>
          <w:rFonts w:ascii="Times New Roman" w:eastAsia="Calibri" w:hAnsi="Times New Roman" w:cs="Times New Roman"/>
          <w:sz w:val="28"/>
          <w:szCs w:val="28"/>
          <w:lang w:val="uk-UA"/>
        </w:rPr>
        <w:t xml:space="preserve"> інфекційному та в приймальному відділеннях в кількості 6 штук на суму </w:t>
      </w:r>
      <w:r w:rsidRPr="005603F5">
        <w:rPr>
          <w:rFonts w:ascii="Times New Roman" w:eastAsia="Calibri" w:hAnsi="Times New Roman" w:cs="Times New Roman"/>
          <w:b/>
          <w:bCs/>
          <w:sz w:val="28"/>
          <w:szCs w:val="28"/>
          <w:lang w:val="uk-UA"/>
        </w:rPr>
        <w:t>5,910</w:t>
      </w:r>
      <w:r>
        <w:rPr>
          <w:rFonts w:ascii="Times New Roman" w:eastAsia="Calibri" w:hAnsi="Times New Roman" w:cs="Times New Roman"/>
          <w:sz w:val="28"/>
          <w:szCs w:val="28"/>
          <w:lang w:val="uk-UA"/>
        </w:rPr>
        <w:t>тис.</w:t>
      </w:r>
      <w:r w:rsidRPr="005603F5">
        <w:rPr>
          <w:rFonts w:ascii="Times New Roman" w:eastAsia="Calibri" w:hAnsi="Times New Roman" w:cs="Times New Roman"/>
          <w:sz w:val="28"/>
          <w:szCs w:val="28"/>
          <w:lang w:val="uk-UA"/>
        </w:rPr>
        <w:t>грн;</w:t>
      </w:r>
    </w:p>
    <w:p w14:paraId="707BB463" w14:textId="0AB19FAB" w:rsidR="005603F5" w:rsidRDefault="005603F5">
      <w:pPr>
        <w:widowControl w:val="0"/>
        <w:numPr>
          <w:ilvl w:val="0"/>
          <w:numId w:val="51"/>
        </w:numPr>
        <w:spacing w:after="160" w:line="240" w:lineRule="auto"/>
        <w:ind w:left="720"/>
        <w:contextualSpacing/>
        <w:jc w:val="both"/>
        <w:rPr>
          <w:rFonts w:ascii="Times New Roman" w:eastAsia="Calibri" w:hAnsi="Times New Roman" w:cs="Times New Roman"/>
          <w:sz w:val="28"/>
          <w:szCs w:val="28"/>
          <w:lang w:val="uk-UA"/>
        </w:rPr>
      </w:pPr>
      <w:r w:rsidRPr="005603F5">
        <w:rPr>
          <w:rFonts w:ascii="Times New Roman" w:eastAsia="Calibri" w:hAnsi="Times New Roman" w:cs="Times New Roman"/>
          <w:sz w:val="28"/>
          <w:szCs w:val="28"/>
          <w:lang w:val="uk-UA"/>
        </w:rPr>
        <w:t xml:space="preserve">віконний блок і двері </w:t>
      </w:r>
      <w:r>
        <w:rPr>
          <w:rFonts w:ascii="Times New Roman" w:eastAsia="Calibri" w:hAnsi="Times New Roman" w:cs="Times New Roman"/>
          <w:sz w:val="28"/>
          <w:szCs w:val="28"/>
          <w:lang w:val="uk-UA"/>
        </w:rPr>
        <w:t xml:space="preserve">у приймальному відділенні </w:t>
      </w:r>
      <w:r w:rsidRPr="005603F5">
        <w:rPr>
          <w:rFonts w:ascii="Times New Roman" w:eastAsia="Calibri" w:hAnsi="Times New Roman" w:cs="Times New Roman"/>
          <w:sz w:val="28"/>
          <w:szCs w:val="28"/>
          <w:lang w:val="uk-UA"/>
        </w:rPr>
        <w:t xml:space="preserve">на суму </w:t>
      </w:r>
      <w:r w:rsidRPr="005603F5">
        <w:rPr>
          <w:rFonts w:ascii="Times New Roman" w:eastAsia="Calibri" w:hAnsi="Times New Roman" w:cs="Times New Roman"/>
          <w:b/>
          <w:bCs/>
          <w:sz w:val="28"/>
          <w:szCs w:val="28"/>
          <w:lang w:val="uk-UA"/>
        </w:rPr>
        <w:t>1,405</w:t>
      </w:r>
      <w:r>
        <w:rPr>
          <w:rFonts w:ascii="Times New Roman" w:eastAsia="Calibri" w:hAnsi="Times New Roman" w:cs="Times New Roman"/>
          <w:sz w:val="28"/>
          <w:szCs w:val="28"/>
          <w:lang w:val="uk-UA"/>
        </w:rPr>
        <w:t>тис.</w:t>
      </w:r>
      <w:r w:rsidRPr="005603F5">
        <w:rPr>
          <w:rFonts w:ascii="Times New Roman" w:eastAsia="Calibri" w:hAnsi="Times New Roman" w:cs="Times New Roman"/>
          <w:sz w:val="28"/>
          <w:szCs w:val="28"/>
          <w:lang w:val="uk-UA"/>
        </w:rPr>
        <w:t>грн;</w:t>
      </w:r>
    </w:p>
    <w:p w14:paraId="6A7CD30C" w14:textId="2E45F08C" w:rsidR="005603F5" w:rsidRPr="005603F5" w:rsidRDefault="005603F5">
      <w:pPr>
        <w:widowControl w:val="0"/>
        <w:numPr>
          <w:ilvl w:val="0"/>
          <w:numId w:val="51"/>
        </w:numPr>
        <w:spacing w:after="160" w:line="240" w:lineRule="auto"/>
        <w:ind w:left="720"/>
        <w:contextualSpacing/>
        <w:jc w:val="both"/>
        <w:rPr>
          <w:rFonts w:ascii="Times New Roman" w:eastAsia="Calibri" w:hAnsi="Times New Roman" w:cs="Times New Roman"/>
          <w:sz w:val="28"/>
          <w:szCs w:val="28"/>
          <w:lang w:val="uk-UA"/>
        </w:rPr>
      </w:pPr>
      <w:r w:rsidRPr="005603F5">
        <w:rPr>
          <w:rFonts w:ascii="Times New Roman" w:eastAsia="Calibri" w:hAnsi="Times New Roman" w:cs="Times New Roman"/>
          <w:sz w:val="28"/>
          <w:szCs w:val="28"/>
          <w:lang w:val="uk-UA"/>
        </w:rPr>
        <w:t>замін</w:t>
      </w:r>
      <w:r w:rsidR="00916175">
        <w:rPr>
          <w:rFonts w:ascii="Times New Roman" w:eastAsia="Calibri" w:hAnsi="Times New Roman" w:cs="Times New Roman"/>
          <w:sz w:val="28"/>
          <w:szCs w:val="28"/>
          <w:lang w:val="uk-UA"/>
        </w:rPr>
        <w:t>а</w:t>
      </w:r>
      <w:r w:rsidRPr="005603F5">
        <w:rPr>
          <w:rFonts w:ascii="Times New Roman" w:eastAsia="Calibri" w:hAnsi="Times New Roman" w:cs="Times New Roman"/>
          <w:sz w:val="28"/>
          <w:szCs w:val="28"/>
          <w:lang w:val="uk-UA"/>
        </w:rPr>
        <w:t xml:space="preserve"> опалювальних радіаторів</w:t>
      </w:r>
      <w:r>
        <w:rPr>
          <w:rFonts w:ascii="Times New Roman" w:eastAsia="Calibri" w:hAnsi="Times New Roman" w:cs="Times New Roman"/>
          <w:sz w:val="28"/>
          <w:szCs w:val="28"/>
          <w:lang w:val="uk-UA"/>
        </w:rPr>
        <w:t xml:space="preserve"> в </w:t>
      </w:r>
      <w:r w:rsidRPr="005603F5">
        <w:rPr>
          <w:rFonts w:ascii="Times New Roman" w:eastAsia="Calibri" w:hAnsi="Times New Roman" w:cs="Times New Roman"/>
          <w:sz w:val="28"/>
          <w:szCs w:val="28"/>
          <w:lang w:val="uk-UA"/>
        </w:rPr>
        <w:t>реабілітаційн</w:t>
      </w:r>
      <w:r>
        <w:rPr>
          <w:rFonts w:ascii="Times New Roman" w:eastAsia="Calibri" w:hAnsi="Times New Roman" w:cs="Times New Roman"/>
          <w:sz w:val="28"/>
          <w:szCs w:val="28"/>
          <w:lang w:val="uk-UA"/>
        </w:rPr>
        <w:t>ому,</w:t>
      </w:r>
      <w:r w:rsidRPr="005603F5">
        <w:rPr>
          <w:rFonts w:ascii="Times New Roman" w:eastAsia="Calibri" w:hAnsi="Times New Roman" w:cs="Times New Roman"/>
          <w:sz w:val="28"/>
          <w:szCs w:val="28"/>
          <w:lang w:val="uk-UA"/>
        </w:rPr>
        <w:t xml:space="preserve"> хірургічн</w:t>
      </w:r>
      <w:r>
        <w:rPr>
          <w:rFonts w:ascii="Times New Roman" w:eastAsia="Calibri" w:hAnsi="Times New Roman" w:cs="Times New Roman"/>
          <w:sz w:val="28"/>
          <w:szCs w:val="28"/>
          <w:lang w:val="uk-UA"/>
        </w:rPr>
        <w:t>ому</w:t>
      </w:r>
      <w:r w:rsidRPr="005603F5">
        <w:rPr>
          <w:rFonts w:ascii="Times New Roman" w:eastAsia="Calibri" w:hAnsi="Times New Roman" w:cs="Times New Roman"/>
          <w:sz w:val="28"/>
          <w:szCs w:val="28"/>
          <w:lang w:val="uk-UA"/>
        </w:rPr>
        <w:t xml:space="preserve"> відділення</w:t>
      </w:r>
      <w:r>
        <w:rPr>
          <w:rFonts w:ascii="Times New Roman" w:eastAsia="Calibri" w:hAnsi="Times New Roman" w:cs="Times New Roman"/>
          <w:sz w:val="28"/>
          <w:szCs w:val="28"/>
          <w:lang w:val="uk-UA"/>
        </w:rPr>
        <w:t>х та</w:t>
      </w:r>
      <w:r w:rsidRPr="005603F5">
        <w:rPr>
          <w:rFonts w:ascii="Times New Roman" w:eastAsia="Calibri" w:hAnsi="Times New Roman" w:cs="Times New Roman"/>
          <w:sz w:val="28"/>
          <w:szCs w:val="28"/>
          <w:lang w:val="uk-UA"/>
        </w:rPr>
        <w:t xml:space="preserve"> рентген кабінет</w:t>
      </w:r>
      <w:r>
        <w:rPr>
          <w:rFonts w:ascii="Times New Roman" w:eastAsia="Calibri" w:hAnsi="Times New Roman" w:cs="Times New Roman"/>
          <w:sz w:val="28"/>
          <w:szCs w:val="28"/>
          <w:lang w:val="uk-UA"/>
        </w:rPr>
        <w:t>і</w:t>
      </w:r>
      <w:r w:rsidRPr="005603F5">
        <w:rPr>
          <w:rFonts w:ascii="Times New Roman" w:eastAsia="Calibri" w:hAnsi="Times New Roman" w:cs="Times New Roman"/>
          <w:sz w:val="28"/>
          <w:szCs w:val="28"/>
          <w:lang w:val="uk-UA"/>
        </w:rPr>
        <w:t xml:space="preserve"> на суму </w:t>
      </w:r>
      <w:r w:rsidRPr="005603F5">
        <w:rPr>
          <w:rFonts w:ascii="Times New Roman" w:eastAsia="Calibri" w:hAnsi="Times New Roman" w:cs="Times New Roman"/>
          <w:b/>
          <w:bCs/>
          <w:sz w:val="28"/>
          <w:szCs w:val="28"/>
          <w:lang w:val="uk-UA"/>
        </w:rPr>
        <w:t>23,950</w:t>
      </w:r>
      <w:r>
        <w:rPr>
          <w:rFonts w:ascii="Times New Roman" w:eastAsia="Calibri" w:hAnsi="Times New Roman" w:cs="Times New Roman"/>
          <w:sz w:val="28"/>
          <w:szCs w:val="28"/>
          <w:lang w:val="uk-UA"/>
        </w:rPr>
        <w:t>тис.</w:t>
      </w:r>
      <w:r w:rsidRPr="005603F5">
        <w:rPr>
          <w:rFonts w:ascii="Times New Roman" w:eastAsia="Calibri" w:hAnsi="Times New Roman" w:cs="Times New Roman"/>
          <w:sz w:val="28"/>
          <w:szCs w:val="28"/>
          <w:lang w:val="uk-UA"/>
        </w:rPr>
        <w:t>грн;</w:t>
      </w:r>
    </w:p>
    <w:p w14:paraId="0CA9D5D4" w14:textId="0BA7156D" w:rsidR="005603F5" w:rsidRDefault="00916175">
      <w:pPr>
        <w:widowControl w:val="0"/>
        <w:numPr>
          <w:ilvl w:val="0"/>
          <w:numId w:val="51"/>
        </w:numPr>
        <w:spacing w:after="160" w:line="240" w:lineRule="auto"/>
        <w:ind w:left="72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w:t>
      </w:r>
      <w:r w:rsidRPr="00916175">
        <w:rPr>
          <w:rFonts w:ascii="Times New Roman" w:eastAsia="Calibri" w:hAnsi="Times New Roman" w:cs="Times New Roman"/>
          <w:sz w:val="28"/>
          <w:szCs w:val="28"/>
          <w:lang w:val="uk-UA"/>
        </w:rPr>
        <w:t>астков</w:t>
      </w:r>
      <w:r>
        <w:rPr>
          <w:rFonts w:ascii="Times New Roman" w:eastAsia="Calibri" w:hAnsi="Times New Roman" w:cs="Times New Roman"/>
          <w:sz w:val="28"/>
          <w:szCs w:val="28"/>
          <w:lang w:val="uk-UA"/>
        </w:rPr>
        <w:t>а</w:t>
      </w:r>
      <w:r w:rsidRPr="00916175">
        <w:rPr>
          <w:rFonts w:ascii="Times New Roman" w:eastAsia="Calibri" w:hAnsi="Times New Roman" w:cs="Times New Roman"/>
          <w:sz w:val="28"/>
          <w:szCs w:val="28"/>
          <w:lang w:val="uk-UA"/>
        </w:rPr>
        <w:t xml:space="preserve"> замін</w:t>
      </w:r>
      <w:r>
        <w:rPr>
          <w:rFonts w:ascii="Times New Roman" w:eastAsia="Calibri" w:hAnsi="Times New Roman" w:cs="Times New Roman"/>
          <w:sz w:val="28"/>
          <w:szCs w:val="28"/>
          <w:lang w:val="uk-UA"/>
        </w:rPr>
        <w:t>а</w:t>
      </w:r>
      <w:r w:rsidRPr="00916175">
        <w:rPr>
          <w:rFonts w:ascii="Times New Roman" w:eastAsia="Calibri" w:hAnsi="Times New Roman" w:cs="Times New Roman"/>
          <w:sz w:val="28"/>
          <w:szCs w:val="28"/>
          <w:lang w:val="uk-UA"/>
        </w:rPr>
        <w:t xml:space="preserve"> електропроводки </w:t>
      </w:r>
      <w:r>
        <w:rPr>
          <w:rFonts w:ascii="Times New Roman" w:eastAsia="Calibri" w:hAnsi="Times New Roman" w:cs="Times New Roman"/>
          <w:sz w:val="28"/>
          <w:szCs w:val="28"/>
          <w:lang w:val="uk-UA"/>
        </w:rPr>
        <w:t xml:space="preserve">із </w:t>
      </w:r>
      <w:r w:rsidRPr="00916175">
        <w:rPr>
          <w:rFonts w:ascii="Times New Roman" w:eastAsia="Calibri" w:hAnsi="Times New Roman" w:cs="Times New Roman"/>
          <w:sz w:val="28"/>
          <w:szCs w:val="28"/>
          <w:lang w:val="uk-UA"/>
        </w:rPr>
        <w:t>введення</w:t>
      </w:r>
      <w:r>
        <w:rPr>
          <w:rFonts w:ascii="Times New Roman" w:eastAsia="Calibri" w:hAnsi="Times New Roman" w:cs="Times New Roman"/>
          <w:sz w:val="28"/>
          <w:szCs w:val="28"/>
          <w:lang w:val="uk-UA"/>
        </w:rPr>
        <w:t>м</w:t>
      </w:r>
      <w:r w:rsidRPr="00916175">
        <w:rPr>
          <w:rFonts w:ascii="Times New Roman" w:eastAsia="Calibri" w:hAnsi="Times New Roman" w:cs="Times New Roman"/>
          <w:sz w:val="28"/>
          <w:szCs w:val="28"/>
          <w:lang w:val="uk-UA"/>
        </w:rPr>
        <w:t xml:space="preserve"> в будівлю трифазного електричного оснащення та підключення усіх необхідних електроприладів на суму </w:t>
      </w:r>
      <w:r w:rsidRPr="00916175">
        <w:rPr>
          <w:rFonts w:ascii="Times New Roman" w:eastAsia="Calibri" w:hAnsi="Times New Roman" w:cs="Times New Roman"/>
          <w:b/>
          <w:bCs/>
          <w:sz w:val="28"/>
          <w:szCs w:val="28"/>
          <w:lang w:val="uk-UA"/>
        </w:rPr>
        <w:t>16,654</w:t>
      </w:r>
      <w:r>
        <w:rPr>
          <w:rFonts w:ascii="Times New Roman" w:eastAsia="Calibri" w:hAnsi="Times New Roman" w:cs="Times New Roman"/>
          <w:sz w:val="28"/>
          <w:szCs w:val="28"/>
          <w:lang w:val="uk-UA"/>
        </w:rPr>
        <w:t>тис.</w:t>
      </w:r>
      <w:r w:rsidRPr="00916175">
        <w:rPr>
          <w:rFonts w:ascii="Times New Roman" w:eastAsia="Calibri" w:hAnsi="Times New Roman" w:cs="Times New Roman"/>
          <w:sz w:val="28"/>
          <w:szCs w:val="28"/>
          <w:lang w:val="uk-UA"/>
        </w:rPr>
        <w:t>грн</w:t>
      </w:r>
      <w:r>
        <w:rPr>
          <w:rFonts w:ascii="Times New Roman" w:eastAsia="Calibri" w:hAnsi="Times New Roman" w:cs="Times New Roman"/>
          <w:sz w:val="28"/>
          <w:szCs w:val="28"/>
          <w:lang w:val="uk-UA"/>
        </w:rPr>
        <w:t>;</w:t>
      </w:r>
    </w:p>
    <w:p w14:paraId="7336FC94" w14:textId="0C08FB0B" w:rsidR="005603F5" w:rsidRPr="00916175" w:rsidRDefault="00916175">
      <w:pPr>
        <w:widowControl w:val="0"/>
        <w:numPr>
          <w:ilvl w:val="0"/>
          <w:numId w:val="51"/>
        </w:numPr>
        <w:spacing w:after="160" w:line="240" w:lineRule="auto"/>
        <w:ind w:left="720"/>
        <w:contextualSpacing/>
        <w:jc w:val="both"/>
        <w:rPr>
          <w:rFonts w:ascii="Times New Roman" w:eastAsia="Calibri" w:hAnsi="Times New Roman" w:cs="Times New Roman"/>
          <w:sz w:val="28"/>
          <w:szCs w:val="28"/>
          <w:lang w:val="uk-UA"/>
        </w:rPr>
      </w:pPr>
      <w:r w:rsidRPr="00916175">
        <w:rPr>
          <w:rFonts w:ascii="Times New Roman" w:eastAsia="Times New Roman" w:hAnsi="Times New Roman" w:cs="Times New Roman"/>
          <w:color w:val="000000"/>
          <w:sz w:val="28"/>
          <w:szCs w:val="28"/>
          <w:lang w:val="uk-UA" w:eastAsia="uk-UA"/>
        </w:rPr>
        <w:t>замін</w:t>
      </w:r>
      <w:r>
        <w:rPr>
          <w:rFonts w:ascii="Times New Roman" w:eastAsia="Times New Roman" w:hAnsi="Times New Roman" w:cs="Times New Roman"/>
          <w:color w:val="000000"/>
          <w:sz w:val="28"/>
          <w:szCs w:val="28"/>
          <w:lang w:val="uk-UA" w:eastAsia="uk-UA"/>
        </w:rPr>
        <w:t>а</w:t>
      </w:r>
      <w:r w:rsidRPr="00916175">
        <w:rPr>
          <w:rFonts w:ascii="Times New Roman" w:eastAsia="Times New Roman" w:hAnsi="Times New Roman" w:cs="Times New Roman"/>
          <w:color w:val="000000"/>
          <w:sz w:val="28"/>
          <w:szCs w:val="28"/>
          <w:lang w:val="uk-UA" w:eastAsia="uk-UA"/>
        </w:rPr>
        <w:t xml:space="preserve"> розеток у кабінетах закладу на суму </w:t>
      </w:r>
      <w:r w:rsidRPr="00916175">
        <w:rPr>
          <w:rFonts w:ascii="Times New Roman" w:eastAsia="Times New Roman" w:hAnsi="Times New Roman" w:cs="Times New Roman"/>
          <w:b/>
          <w:bCs/>
          <w:color w:val="000000"/>
          <w:sz w:val="28"/>
          <w:szCs w:val="28"/>
          <w:lang w:val="uk-UA" w:eastAsia="uk-UA"/>
        </w:rPr>
        <w:t>1,660</w:t>
      </w:r>
      <w:r>
        <w:rPr>
          <w:rFonts w:ascii="Times New Roman" w:eastAsia="Times New Roman" w:hAnsi="Times New Roman" w:cs="Times New Roman"/>
          <w:color w:val="000000"/>
          <w:sz w:val="28"/>
          <w:szCs w:val="28"/>
          <w:lang w:val="uk-UA" w:eastAsia="uk-UA"/>
        </w:rPr>
        <w:t>тис.</w:t>
      </w:r>
      <w:r w:rsidRPr="00916175">
        <w:rPr>
          <w:rFonts w:ascii="Times New Roman" w:eastAsia="Times New Roman" w:hAnsi="Times New Roman" w:cs="Times New Roman"/>
          <w:color w:val="000000"/>
          <w:sz w:val="28"/>
          <w:szCs w:val="28"/>
          <w:lang w:val="uk-UA" w:eastAsia="uk-UA"/>
        </w:rPr>
        <w:t>грн</w:t>
      </w:r>
      <w:r>
        <w:rPr>
          <w:rFonts w:ascii="Times New Roman" w:eastAsia="Times New Roman" w:hAnsi="Times New Roman" w:cs="Times New Roman"/>
          <w:color w:val="000000"/>
          <w:sz w:val="28"/>
          <w:szCs w:val="28"/>
          <w:lang w:val="uk-UA" w:eastAsia="uk-UA"/>
        </w:rPr>
        <w:t>;</w:t>
      </w:r>
    </w:p>
    <w:p w14:paraId="0D618ADF" w14:textId="399B3EC4" w:rsidR="004706E5" w:rsidRPr="00916175" w:rsidRDefault="00916175">
      <w:pPr>
        <w:widowControl w:val="0"/>
        <w:numPr>
          <w:ilvl w:val="0"/>
          <w:numId w:val="51"/>
        </w:numPr>
        <w:spacing w:after="160" w:line="240" w:lineRule="auto"/>
        <w:ind w:left="720"/>
        <w:contextualSpacing/>
        <w:jc w:val="both"/>
        <w:rPr>
          <w:rFonts w:ascii="Times New Roman" w:eastAsia="Calibri" w:hAnsi="Times New Roman" w:cs="Times New Roman"/>
          <w:sz w:val="28"/>
          <w:szCs w:val="28"/>
          <w:lang w:val="uk-UA"/>
        </w:rPr>
      </w:pPr>
      <w:r>
        <w:rPr>
          <w:rFonts w:ascii="Times New Roman" w:eastAsia="Times New Roman" w:hAnsi="Times New Roman" w:cs="Times New Roman"/>
          <w:color w:val="000000"/>
          <w:sz w:val="28"/>
          <w:szCs w:val="28"/>
          <w:lang w:val="uk-UA" w:eastAsia="uk-UA"/>
        </w:rPr>
        <w:t xml:space="preserve">встановлено </w:t>
      </w:r>
      <w:r w:rsidRPr="00916175">
        <w:rPr>
          <w:rFonts w:ascii="Times New Roman" w:eastAsia="Times New Roman" w:hAnsi="Times New Roman" w:cs="Times New Roman"/>
          <w:color w:val="000000"/>
          <w:sz w:val="28"/>
          <w:szCs w:val="28"/>
          <w:lang w:val="uk-UA" w:eastAsia="uk-UA"/>
        </w:rPr>
        <w:t>світильники закритого типу</w:t>
      </w:r>
      <w:r>
        <w:rPr>
          <w:rFonts w:ascii="Times New Roman" w:eastAsia="Times New Roman" w:hAnsi="Times New Roman" w:cs="Times New Roman"/>
          <w:color w:val="000000"/>
          <w:sz w:val="28"/>
          <w:szCs w:val="28"/>
          <w:lang w:val="uk-UA" w:eastAsia="uk-UA"/>
        </w:rPr>
        <w:t xml:space="preserve"> в </w:t>
      </w:r>
      <w:r w:rsidRPr="00916175">
        <w:rPr>
          <w:rFonts w:ascii="Times New Roman" w:eastAsia="Times New Roman" w:hAnsi="Times New Roman" w:cs="Times New Roman"/>
          <w:color w:val="000000"/>
          <w:sz w:val="28"/>
          <w:szCs w:val="28"/>
          <w:lang w:val="uk-UA" w:eastAsia="uk-UA"/>
        </w:rPr>
        <w:t>амбулаторно</w:t>
      </w:r>
      <w:r>
        <w:rPr>
          <w:rFonts w:ascii="Times New Roman" w:eastAsia="Times New Roman" w:hAnsi="Times New Roman" w:cs="Times New Roman"/>
          <w:color w:val="000000"/>
          <w:sz w:val="28"/>
          <w:szCs w:val="28"/>
          <w:lang w:val="uk-UA" w:eastAsia="uk-UA"/>
        </w:rPr>
        <w:t xml:space="preserve">му </w:t>
      </w:r>
      <w:r w:rsidRPr="00916175">
        <w:rPr>
          <w:rFonts w:ascii="Times New Roman" w:eastAsia="Times New Roman" w:hAnsi="Times New Roman" w:cs="Times New Roman"/>
          <w:color w:val="000000"/>
          <w:sz w:val="28"/>
          <w:szCs w:val="28"/>
          <w:lang w:val="uk-UA" w:eastAsia="uk-UA"/>
        </w:rPr>
        <w:t xml:space="preserve"> реабілітаційно</w:t>
      </w:r>
      <w:r>
        <w:rPr>
          <w:rFonts w:ascii="Times New Roman" w:eastAsia="Times New Roman" w:hAnsi="Times New Roman" w:cs="Times New Roman"/>
          <w:color w:val="000000"/>
          <w:sz w:val="28"/>
          <w:szCs w:val="28"/>
          <w:lang w:val="uk-UA" w:eastAsia="uk-UA"/>
        </w:rPr>
        <w:t>му</w:t>
      </w:r>
      <w:r w:rsidRPr="00916175">
        <w:t xml:space="preserve"> </w:t>
      </w:r>
      <w:r w:rsidRPr="00916175">
        <w:rPr>
          <w:rFonts w:ascii="Times New Roman" w:eastAsia="Times New Roman" w:hAnsi="Times New Roman" w:cs="Times New Roman"/>
          <w:color w:val="000000"/>
          <w:sz w:val="28"/>
          <w:szCs w:val="28"/>
          <w:lang w:val="uk-UA" w:eastAsia="uk-UA"/>
        </w:rPr>
        <w:t>відділенн</w:t>
      </w:r>
      <w:r>
        <w:rPr>
          <w:rFonts w:ascii="Times New Roman" w:eastAsia="Times New Roman" w:hAnsi="Times New Roman" w:cs="Times New Roman"/>
          <w:color w:val="000000"/>
          <w:sz w:val="28"/>
          <w:szCs w:val="28"/>
          <w:lang w:val="uk-UA" w:eastAsia="uk-UA"/>
        </w:rPr>
        <w:t>і</w:t>
      </w:r>
      <w:r w:rsidRPr="00916175">
        <w:rPr>
          <w:rFonts w:ascii="Times New Roman" w:eastAsia="Times New Roman" w:hAnsi="Times New Roman" w:cs="Times New Roman"/>
          <w:color w:val="000000"/>
          <w:sz w:val="28"/>
          <w:szCs w:val="28"/>
          <w:lang w:val="uk-UA" w:eastAsia="uk-UA"/>
        </w:rPr>
        <w:t>, аналітично-статистичний відділ</w:t>
      </w:r>
      <w:r>
        <w:rPr>
          <w:rFonts w:ascii="Times New Roman" w:eastAsia="Times New Roman" w:hAnsi="Times New Roman" w:cs="Times New Roman"/>
          <w:color w:val="000000"/>
          <w:sz w:val="28"/>
          <w:szCs w:val="28"/>
          <w:lang w:val="uk-UA" w:eastAsia="uk-UA"/>
        </w:rPr>
        <w:t>і</w:t>
      </w:r>
      <w:r w:rsidRPr="00916175">
        <w:rPr>
          <w:rFonts w:ascii="Times New Roman" w:eastAsia="Times New Roman" w:hAnsi="Times New Roman" w:cs="Times New Roman"/>
          <w:color w:val="000000"/>
          <w:sz w:val="28"/>
          <w:szCs w:val="28"/>
          <w:lang w:val="uk-UA" w:eastAsia="uk-UA"/>
        </w:rPr>
        <w:t xml:space="preserve"> та вуличні прожектори на суму </w:t>
      </w:r>
      <w:r w:rsidRPr="00916175">
        <w:rPr>
          <w:rFonts w:ascii="Times New Roman" w:eastAsia="Times New Roman" w:hAnsi="Times New Roman" w:cs="Times New Roman"/>
          <w:b/>
          <w:bCs/>
          <w:color w:val="000000"/>
          <w:sz w:val="28"/>
          <w:szCs w:val="28"/>
          <w:lang w:val="uk-UA" w:eastAsia="uk-UA"/>
        </w:rPr>
        <w:t>5,645</w:t>
      </w:r>
      <w:r>
        <w:rPr>
          <w:rFonts w:ascii="Times New Roman" w:eastAsia="Times New Roman" w:hAnsi="Times New Roman" w:cs="Times New Roman"/>
          <w:color w:val="000000"/>
          <w:sz w:val="28"/>
          <w:szCs w:val="28"/>
          <w:lang w:val="uk-UA" w:eastAsia="uk-UA"/>
        </w:rPr>
        <w:t>тис.</w:t>
      </w:r>
      <w:r w:rsidRPr="00916175">
        <w:rPr>
          <w:rFonts w:ascii="Times New Roman" w:eastAsia="Times New Roman" w:hAnsi="Times New Roman" w:cs="Times New Roman"/>
          <w:color w:val="000000"/>
          <w:sz w:val="28"/>
          <w:szCs w:val="28"/>
          <w:lang w:val="uk-UA" w:eastAsia="uk-UA"/>
        </w:rPr>
        <w:t>грн</w:t>
      </w:r>
      <w:r>
        <w:rPr>
          <w:rFonts w:ascii="Times New Roman" w:eastAsia="Times New Roman" w:hAnsi="Times New Roman" w:cs="Times New Roman"/>
          <w:color w:val="000000"/>
          <w:sz w:val="28"/>
          <w:szCs w:val="28"/>
          <w:lang w:val="uk-UA" w:eastAsia="uk-UA"/>
        </w:rPr>
        <w:t>.</w:t>
      </w:r>
      <w:bookmarkEnd w:id="80"/>
    </w:p>
    <w:p w14:paraId="67D56AB5" w14:textId="77777777" w:rsidR="00916175" w:rsidRPr="00916175" w:rsidRDefault="00916175" w:rsidP="00916175">
      <w:pPr>
        <w:widowControl w:val="0"/>
        <w:spacing w:after="160" w:line="240" w:lineRule="auto"/>
        <w:contextualSpacing/>
        <w:jc w:val="both"/>
        <w:rPr>
          <w:rFonts w:ascii="Times New Roman" w:eastAsia="Calibri" w:hAnsi="Times New Roman" w:cs="Times New Roman"/>
          <w:sz w:val="28"/>
          <w:szCs w:val="28"/>
          <w:lang w:val="uk-UA"/>
        </w:rPr>
      </w:pPr>
    </w:p>
    <w:p w14:paraId="6C00504D" w14:textId="77777777" w:rsidR="00EA75BC" w:rsidRDefault="00916175" w:rsidP="00916175">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У 2025 році за рахунок коштів НСЗУ </w:t>
      </w:r>
      <w:r w:rsidR="00EA75BC">
        <w:rPr>
          <w:rFonts w:ascii="Times New Roman" w:eastAsia="Times New Roman" w:hAnsi="Times New Roman" w:cs="Times New Roman"/>
          <w:color w:val="000000"/>
          <w:sz w:val="28"/>
          <w:szCs w:val="28"/>
          <w:lang w:val="uk-UA" w:eastAsia="uk-UA" w:bidi="uk-UA"/>
        </w:rPr>
        <w:t>лікарня придбала:</w:t>
      </w:r>
    </w:p>
    <w:p w14:paraId="24F6AEAE" w14:textId="77777777" w:rsidR="00EA75BC" w:rsidRDefault="00EA75BC" w:rsidP="00916175">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м</w:t>
      </w:r>
      <w:r w:rsidR="00916175" w:rsidRPr="00916175">
        <w:rPr>
          <w:rFonts w:ascii="Times New Roman" w:eastAsia="Times New Roman" w:hAnsi="Times New Roman" w:cs="Times New Roman"/>
          <w:color w:val="000000"/>
          <w:sz w:val="28"/>
          <w:szCs w:val="28"/>
          <w:lang w:val="uk-UA" w:eastAsia="uk-UA" w:bidi="uk-UA"/>
        </w:rPr>
        <w:t>орозильн</w:t>
      </w:r>
      <w:r>
        <w:rPr>
          <w:rFonts w:ascii="Times New Roman" w:eastAsia="Times New Roman" w:hAnsi="Times New Roman" w:cs="Times New Roman"/>
          <w:color w:val="000000"/>
          <w:sz w:val="28"/>
          <w:szCs w:val="28"/>
          <w:lang w:val="uk-UA" w:eastAsia="uk-UA" w:bidi="uk-UA"/>
        </w:rPr>
        <w:t>у</w:t>
      </w:r>
      <w:r w:rsidR="00916175" w:rsidRPr="00916175">
        <w:rPr>
          <w:rFonts w:ascii="Times New Roman" w:eastAsia="Times New Roman" w:hAnsi="Times New Roman" w:cs="Times New Roman"/>
          <w:color w:val="000000"/>
          <w:sz w:val="28"/>
          <w:szCs w:val="28"/>
          <w:lang w:val="uk-UA" w:eastAsia="uk-UA" w:bidi="uk-UA"/>
        </w:rPr>
        <w:t xml:space="preserve"> камер</w:t>
      </w:r>
      <w:r>
        <w:rPr>
          <w:rFonts w:ascii="Times New Roman" w:eastAsia="Times New Roman" w:hAnsi="Times New Roman" w:cs="Times New Roman"/>
          <w:color w:val="000000"/>
          <w:sz w:val="28"/>
          <w:szCs w:val="28"/>
          <w:lang w:val="uk-UA" w:eastAsia="uk-UA" w:bidi="uk-UA"/>
        </w:rPr>
        <w:t>у на суму</w:t>
      </w:r>
      <w:r w:rsidR="00916175" w:rsidRPr="00916175">
        <w:rPr>
          <w:rFonts w:ascii="Times New Roman" w:eastAsia="Times New Roman" w:hAnsi="Times New Roman" w:cs="Times New Roman"/>
          <w:color w:val="000000"/>
          <w:sz w:val="28"/>
          <w:szCs w:val="28"/>
          <w:lang w:val="uk-UA" w:eastAsia="uk-UA" w:bidi="uk-UA"/>
        </w:rPr>
        <w:t xml:space="preserve"> </w:t>
      </w:r>
      <w:r w:rsidR="00916175" w:rsidRPr="00EA75BC">
        <w:rPr>
          <w:rFonts w:ascii="Times New Roman" w:eastAsia="Times New Roman" w:hAnsi="Times New Roman" w:cs="Times New Roman"/>
          <w:b/>
          <w:bCs/>
          <w:color w:val="000000"/>
          <w:sz w:val="28"/>
          <w:szCs w:val="28"/>
          <w:lang w:val="uk-UA" w:eastAsia="uk-UA" w:bidi="uk-UA"/>
        </w:rPr>
        <w:t>22</w:t>
      </w:r>
      <w:r w:rsidRPr="00EA75BC">
        <w:rPr>
          <w:rFonts w:ascii="Times New Roman" w:eastAsia="Times New Roman" w:hAnsi="Times New Roman" w:cs="Times New Roman"/>
          <w:b/>
          <w:bCs/>
          <w:color w:val="000000"/>
          <w:sz w:val="28"/>
          <w:szCs w:val="28"/>
          <w:lang w:val="uk-UA" w:eastAsia="uk-UA" w:bidi="uk-UA"/>
        </w:rPr>
        <w:t>,</w:t>
      </w:r>
      <w:r w:rsidR="00916175" w:rsidRPr="00EA75BC">
        <w:rPr>
          <w:rFonts w:ascii="Times New Roman" w:eastAsia="Times New Roman" w:hAnsi="Times New Roman" w:cs="Times New Roman"/>
          <w:b/>
          <w:bCs/>
          <w:color w:val="000000"/>
          <w:sz w:val="28"/>
          <w:szCs w:val="28"/>
          <w:lang w:val="uk-UA" w:eastAsia="uk-UA" w:bidi="uk-UA"/>
        </w:rPr>
        <w:t>198</w:t>
      </w:r>
      <w:r>
        <w:rPr>
          <w:rFonts w:ascii="Times New Roman" w:eastAsia="Times New Roman" w:hAnsi="Times New Roman" w:cs="Times New Roman"/>
          <w:color w:val="000000"/>
          <w:sz w:val="28"/>
          <w:szCs w:val="28"/>
          <w:lang w:val="uk-UA" w:eastAsia="uk-UA" w:bidi="uk-UA"/>
        </w:rPr>
        <w:t>тис.</w:t>
      </w:r>
      <w:r w:rsidR="00916175" w:rsidRPr="00916175">
        <w:rPr>
          <w:rFonts w:ascii="Times New Roman" w:eastAsia="Times New Roman" w:hAnsi="Times New Roman" w:cs="Times New Roman"/>
          <w:color w:val="000000"/>
          <w:sz w:val="28"/>
          <w:szCs w:val="28"/>
          <w:lang w:val="uk-UA" w:eastAsia="uk-UA" w:bidi="uk-UA"/>
        </w:rPr>
        <w:t>грн</w:t>
      </w:r>
      <w:r>
        <w:rPr>
          <w:rFonts w:ascii="Times New Roman" w:eastAsia="Times New Roman" w:hAnsi="Times New Roman" w:cs="Times New Roman"/>
          <w:color w:val="000000"/>
          <w:sz w:val="28"/>
          <w:szCs w:val="28"/>
          <w:lang w:val="uk-UA" w:eastAsia="uk-UA" w:bidi="uk-UA"/>
        </w:rPr>
        <w:t>,</w:t>
      </w:r>
    </w:p>
    <w:p w14:paraId="1DB38A07" w14:textId="30AE9323" w:rsidR="004706E5" w:rsidRDefault="00EA75BC" w:rsidP="00916175">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с</w:t>
      </w:r>
      <w:r w:rsidR="00916175" w:rsidRPr="00916175">
        <w:rPr>
          <w:rFonts w:ascii="Times New Roman" w:eastAsia="Times New Roman" w:hAnsi="Times New Roman" w:cs="Times New Roman"/>
          <w:color w:val="000000"/>
          <w:sz w:val="28"/>
          <w:szCs w:val="28"/>
          <w:lang w:val="uk-UA" w:eastAsia="uk-UA" w:bidi="uk-UA"/>
        </w:rPr>
        <w:t xml:space="preserve">хідці медичні  реабілітаційні СМР-ПП </w:t>
      </w:r>
      <w:r>
        <w:rPr>
          <w:rFonts w:ascii="Times New Roman" w:eastAsia="Times New Roman" w:hAnsi="Times New Roman" w:cs="Times New Roman"/>
          <w:color w:val="000000"/>
          <w:sz w:val="28"/>
          <w:szCs w:val="28"/>
          <w:lang w:val="uk-UA" w:eastAsia="uk-UA" w:bidi="uk-UA"/>
        </w:rPr>
        <w:t xml:space="preserve">на суму </w:t>
      </w:r>
      <w:r w:rsidR="00916175" w:rsidRPr="00EA75BC">
        <w:rPr>
          <w:rFonts w:ascii="Times New Roman" w:eastAsia="Times New Roman" w:hAnsi="Times New Roman" w:cs="Times New Roman"/>
          <w:b/>
          <w:bCs/>
          <w:color w:val="000000"/>
          <w:sz w:val="28"/>
          <w:szCs w:val="28"/>
          <w:lang w:val="uk-UA" w:eastAsia="uk-UA" w:bidi="uk-UA"/>
        </w:rPr>
        <w:t>41</w:t>
      </w:r>
      <w:r w:rsidRPr="00EA75BC">
        <w:rPr>
          <w:rFonts w:ascii="Times New Roman" w:eastAsia="Times New Roman" w:hAnsi="Times New Roman" w:cs="Times New Roman"/>
          <w:b/>
          <w:bCs/>
          <w:color w:val="000000"/>
          <w:sz w:val="28"/>
          <w:szCs w:val="28"/>
          <w:lang w:val="uk-UA" w:eastAsia="uk-UA" w:bidi="uk-UA"/>
        </w:rPr>
        <w:t>,</w:t>
      </w:r>
      <w:r w:rsidR="00916175" w:rsidRPr="00EA75BC">
        <w:rPr>
          <w:rFonts w:ascii="Times New Roman" w:eastAsia="Times New Roman" w:hAnsi="Times New Roman" w:cs="Times New Roman"/>
          <w:b/>
          <w:bCs/>
          <w:color w:val="000000"/>
          <w:sz w:val="28"/>
          <w:szCs w:val="28"/>
          <w:lang w:val="uk-UA" w:eastAsia="uk-UA" w:bidi="uk-UA"/>
        </w:rPr>
        <w:t>500</w:t>
      </w:r>
      <w:r>
        <w:rPr>
          <w:rFonts w:ascii="Times New Roman" w:eastAsia="Times New Roman" w:hAnsi="Times New Roman" w:cs="Times New Roman"/>
          <w:color w:val="000000"/>
          <w:sz w:val="28"/>
          <w:szCs w:val="28"/>
          <w:lang w:val="uk-UA" w:eastAsia="uk-UA" w:bidi="uk-UA"/>
        </w:rPr>
        <w:t>тис.</w:t>
      </w:r>
      <w:r w:rsidR="00916175" w:rsidRPr="00916175">
        <w:rPr>
          <w:rFonts w:ascii="Times New Roman" w:eastAsia="Times New Roman" w:hAnsi="Times New Roman" w:cs="Times New Roman"/>
          <w:color w:val="000000"/>
          <w:sz w:val="28"/>
          <w:szCs w:val="28"/>
          <w:lang w:val="uk-UA" w:eastAsia="uk-UA" w:bidi="uk-UA"/>
        </w:rPr>
        <w:t>грн</w:t>
      </w:r>
      <w:r>
        <w:rPr>
          <w:rFonts w:ascii="Times New Roman" w:eastAsia="Times New Roman" w:hAnsi="Times New Roman" w:cs="Times New Roman"/>
          <w:color w:val="000000"/>
          <w:sz w:val="28"/>
          <w:szCs w:val="28"/>
          <w:lang w:val="uk-UA" w:eastAsia="uk-UA" w:bidi="uk-UA"/>
        </w:rPr>
        <w:t xml:space="preserve">, </w:t>
      </w:r>
    </w:p>
    <w:p w14:paraId="64C40B76" w14:textId="295960DD" w:rsidR="00EA75BC" w:rsidRDefault="00EA75BC" w:rsidP="00916175">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w:t>
      </w:r>
      <w:r w:rsidRPr="00EA75BC">
        <w:t xml:space="preserve"> </w:t>
      </w:r>
      <w:r>
        <w:rPr>
          <w:rFonts w:ascii="Times New Roman" w:eastAsia="Times New Roman" w:hAnsi="Times New Roman" w:cs="Times New Roman"/>
          <w:color w:val="000000"/>
          <w:sz w:val="28"/>
          <w:szCs w:val="28"/>
          <w:lang w:val="uk-UA" w:eastAsia="uk-UA" w:bidi="uk-UA"/>
        </w:rPr>
        <w:t>п</w:t>
      </w:r>
      <w:r w:rsidRPr="00EA75BC">
        <w:rPr>
          <w:rFonts w:ascii="Times New Roman" w:eastAsia="Times New Roman" w:hAnsi="Times New Roman" w:cs="Times New Roman"/>
          <w:color w:val="000000"/>
          <w:sz w:val="28"/>
          <w:szCs w:val="28"/>
          <w:lang w:val="uk-UA" w:eastAsia="uk-UA" w:bidi="uk-UA"/>
        </w:rPr>
        <w:t xml:space="preserve">ідігрівач </w:t>
      </w:r>
      <w:proofErr w:type="spellStart"/>
      <w:r w:rsidRPr="00EA75BC">
        <w:rPr>
          <w:rFonts w:ascii="Times New Roman" w:eastAsia="Times New Roman" w:hAnsi="Times New Roman" w:cs="Times New Roman"/>
          <w:color w:val="000000"/>
          <w:sz w:val="28"/>
          <w:szCs w:val="28"/>
          <w:lang w:val="uk-UA" w:eastAsia="uk-UA" w:bidi="uk-UA"/>
        </w:rPr>
        <w:t>інфузійних</w:t>
      </w:r>
      <w:proofErr w:type="spellEnd"/>
      <w:r w:rsidRPr="00EA75BC">
        <w:rPr>
          <w:rFonts w:ascii="Times New Roman" w:eastAsia="Times New Roman" w:hAnsi="Times New Roman" w:cs="Times New Roman"/>
          <w:color w:val="000000"/>
          <w:sz w:val="28"/>
          <w:szCs w:val="28"/>
          <w:lang w:val="uk-UA" w:eastAsia="uk-UA" w:bidi="uk-UA"/>
        </w:rPr>
        <w:t xml:space="preserve"> розчинів </w:t>
      </w:r>
      <w:r>
        <w:rPr>
          <w:rFonts w:ascii="Times New Roman" w:eastAsia="Times New Roman" w:hAnsi="Times New Roman" w:cs="Times New Roman"/>
          <w:color w:val="000000"/>
          <w:sz w:val="28"/>
          <w:szCs w:val="28"/>
          <w:lang w:val="uk-UA" w:eastAsia="uk-UA" w:bidi="uk-UA"/>
        </w:rPr>
        <w:t>(</w:t>
      </w:r>
      <w:r w:rsidRPr="00EA75BC">
        <w:rPr>
          <w:rFonts w:ascii="Times New Roman" w:eastAsia="Times New Roman" w:hAnsi="Times New Roman" w:cs="Times New Roman"/>
          <w:color w:val="000000"/>
          <w:sz w:val="28"/>
          <w:szCs w:val="28"/>
          <w:lang w:val="uk-UA" w:eastAsia="uk-UA" w:bidi="uk-UA"/>
        </w:rPr>
        <w:t>4 шт.</w:t>
      </w:r>
      <w:r>
        <w:rPr>
          <w:rFonts w:ascii="Times New Roman" w:eastAsia="Times New Roman" w:hAnsi="Times New Roman" w:cs="Times New Roman"/>
          <w:color w:val="000000"/>
          <w:sz w:val="28"/>
          <w:szCs w:val="28"/>
          <w:lang w:val="uk-UA" w:eastAsia="uk-UA" w:bidi="uk-UA"/>
        </w:rPr>
        <w:t>) на суму</w:t>
      </w:r>
      <w:r w:rsidRPr="00EA75BC">
        <w:rPr>
          <w:rFonts w:ascii="Times New Roman" w:eastAsia="Times New Roman" w:hAnsi="Times New Roman" w:cs="Times New Roman"/>
          <w:color w:val="000000"/>
          <w:sz w:val="28"/>
          <w:szCs w:val="28"/>
          <w:lang w:val="uk-UA" w:eastAsia="uk-UA" w:bidi="uk-UA"/>
        </w:rPr>
        <w:t xml:space="preserve"> </w:t>
      </w:r>
      <w:r w:rsidRPr="00EA75BC">
        <w:rPr>
          <w:rFonts w:ascii="Times New Roman" w:eastAsia="Times New Roman" w:hAnsi="Times New Roman" w:cs="Times New Roman"/>
          <w:b/>
          <w:bCs/>
          <w:color w:val="000000"/>
          <w:sz w:val="28"/>
          <w:szCs w:val="28"/>
          <w:lang w:val="uk-UA" w:eastAsia="uk-UA" w:bidi="uk-UA"/>
        </w:rPr>
        <w:t>1620,000</w:t>
      </w:r>
      <w:r>
        <w:rPr>
          <w:rFonts w:ascii="Times New Roman" w:eastAsia="Times New Roman" w:hAnsi="Times New Roman" w:cs="Times New Roman"/>
          <w:color w:val="000000"/>
          <w:sz w:val="28"/>
          <w:szCs w:val="28"/>
          <w:lang w:val="uk-UA" w:eastAsia="uk-UA" w:bidi="uk-UA"/>
        </w:rPr>
        <w:t>тис.</w:t>
      </w:r>
      <w:r w:rsidRPr="00EA75BC">
        <w:rPr>
          <w:rFonts w:ascii="Times New Roman" w:eastAsia="Times New Roman" w:hAnsi="Times New Roman" w:cs="Times New Roman"/>
          <w:color w:val="000000"/>
          <w:sz w:val="28"/>
          <w:szCs w:val="28"/>
          <w:lang w:val="uk-UA" w:eastAsia="uk-UA" w:bidi="uk-UA"/>
        </w:rPr>
        <w:t>грн</w:t>
      </w:r>
      <w:r w:rsidR="00E335D9">
        <w:rPr>
          <w:rFonts w:ascii="Times New Roman" w:eastAsia="Times New Roman" w:hAnsi="Times New Roman" w:cs="Times New Roman"/>
          <w:color w:val="000000"/>
          <w:sz w:val="28"/>
          <w:szCs w:val="28"/>
          <w:lang w:val="uk-UA" w:eastAsia="uk-UA" w:bidi="uk-UA"/>
        </w:rPr>
        <w:t>.</w:t>
      </w:r>
    </w:p>
    <w:p w14:paraId="64557525" w14:textId="77777777" w:rsidR="00E335D9" w:rsidRPr="004706E5" w:rsidRDefault="00E335D9" w:rsidP="00916175">
      <w:pPr>
        <w:widowControl w:val="0"/>
        <w:tabs>
          <w:tab w:val="left" w:pos="710"/>
        </w:tabs>
        <w:spacing w:after="0" w:line="252" w:lineRule="auto"/>
        <w:jc w:val="both"/>
        <w:rPr>
          <w:rFonts w:ascii="Times New Roman" w:eastAsia="Times New Roman" w:hAnsi="Times New Roman" w:cs="Times New Roman"/>
          <w:color w:val="000000"/>
          <w:sz w:val="28"/>
          <w:szCs w:val="28"/>
          <w:lang w:val="uk-UA" w:eastAsia="uk-UA" w:bidi="uk-UA"/>
        </w:rPr>
      </w:pPr>
    </w:p>
    <w:p w14:paraId="1B0119C5" w14:textId="43E9650C" w:rsidR="00354849" w:rsidRDefault="00E335D9" w:rsidP="00371A2C">
      <w:pPr>
        <w:pStyle w:val="docdata"/>
        <w:spacing w:after="0"/>
        <w:ind w:right="-1"/>
        <w:jc w:val="both"/>
        <w:rPr>
          <w:color w:val="000000"/>
          <w:sz w:val="28"/>
          <w:szCs w:val="28"/>
          <w:lang w:bidi="uk-UA"/>
        </w:rPr>
      </w:pPr>
      <w:r>
        <w:rPr>
          <w:color w:val="000000"/>
          <w:sz w:val="28"/>
          <w:szCs w:val="28"/>
          <w:lang w:bidi="uk-UA"/>
        </w:rPr>
        <w:t xml:space="preserve">      За рахунок </w:t>
      </w:r>
      <w:r w:rsidRPr="00E335D9">
        <w:rPr>
          <w:color w:val="000000"/>
          <w:sz w:val="28"/>
          <w:szCs w:val="28"/>
          <w:lang w:bidi="uk-UA"/>
        </w:rPr>
        <w:t>БО</w:t>
      </w:r>
      <w:r>
        <w:rPr>
          <w:color w:val="000000"/>
          <w:sz w:val="28"/>
          <w:szCs w:val="28"/>
          <w:lang w:bidi="uk-UA"/>
        </w:rPr>
        <w:t xml:space="preserve"> «</w:t>
      </w:r>
      <w:r w:rsidRPr="00E335D9">
        <w:rPr>
          <w:color w:val="000000"/>
          <w:sz w:val="28"/>
          <w:szCs w:val="28"/>
          <w:lang w:bidi="uk-UA"/>
        </w:rPr>
        <w:t>Всесвітній фонд сиріт в Україні</w:t>
      </w:r>
      <w:r>
        <w:rPr>
          <w:color w:val="000000"/>
          <w:sz w:val="28"/>
          <w:szCs w:val="28"/>
          <w:lang w:bidi="uk-UA"/>
        </w:rPr>
        <w:t xml:space="preserve">» та </w:t>
      </w:r>
      <w:r w:rsidRPr="00E335D9">
        <w:rPr>
          <w:color w:val="000000"/>
          <w:sz w:val="28"/>
          <w:szCs w:val="28"/>
          <w:lang w:bidi="uk-UA"/>
        </w:rPr>
        <w:t xml:space="preserve">БО </w:t>
      </w:r>
      <w:r>
        <w:rPr>
          <w:color w:val="000000"/>
          <w:sz w:val="28"/>
          <w:szCs w:val="28"/>
          <w:lang w:bidi="uk-UA"/>
        </w:rPr>
        <w:t>«</w:t>
      </w:r>
      <w:r w:rsidRPr="00E335D9">
        <w:rPr>
          <w:color w:val="000000"/>
          <w:sz w:val="28"/>
          <w:szCs w:val="28"/>
          <w:lang w:bidi="uk-UA"/>
        </w:rPr>
        <w:t xml:space="preserve">Фундація Олени </w:t>
      </w:r>
      <w:proofErr w:type="spellStart"/>
      <w:r w:rsidRPr="00E335D9">
        <w:rPr>
          <w:color w:val="000000"/>
          <w:sz w:val="28"/>
          <w:szCs w:val="28"/>
          <w:lang w:bidi="uk-UA"/>
        </w:rPr>
        <w:t>Зеленської</w:t>
      </w:r>
      <w:proofErr w:type="spellEnd"/>
      <w:r>
        <w:rPr>
          <w:color w:val="000000"/>
          <w:sz w:val="28"/>
          <w:szCs w:val="28"/>
          <w:lang w:bidi="uk-UA"/>
        </w:rPr>
        <w:t xml:space="preserve">» лікарня </w:t>
      </w:r>
      <w:proofErr w:type="spellStart"/>
      <w:r>
        <w:rPr>
          <w:color w:val="000000"/>
          <w:sz w:val="28"/>
          <w:szCs w:val="28"/>
          <w:lang w:bidi="uk-UA"/>
        </w:rPr>
        <w:t>торимала</w:t>
      </w:r>
      <w:proofErr w:type="spellEnd"/>
      <w:r>
        <w:rPr>
          <w:color w:val="000000"/>
          <w:sz w:val="28"/>
          <w:szCs w:val="28"/>
          <w:lang w:bidi="uk-UA"/>
        </w:rPr>
        <w:t xml:space="preserve"> </w:t>
      </w:r>
      <w:r w:rsidRPr="00E335D9">
        <w:rPr>
          <w:color w:val="000000"/>
          <w:sz w:val="28"/>
          <w:szCs w:val="28"/>
          <w:lang w:bidi="uk-UA"/>
        </w:rPr>
        <w:t xml:space="preserve">Дизель-генератор DE7000EC </w:t>
      </w:r>
      <w:r>
        <w:rPr>
          <w:color w:val="000000"/>
          <w:sz w:val="28"/>
          <w:szCs w:val="28"/>
          <w:lang w:bidi="uk-UA"/>
        </w:rPr>
        <w:t xml:space="preserve">вартістю </w:t>
      </w:r>
      <w:r w:rsidRPr="00E335D9">
        <w:rPr>
          <w:b/>
          <w:bCs/>
          <w:color w:val="000000"/>
          <w:sz w:val="28"/>
          <w:szCs w:val="28"/>
          <w:lang w:bidi="uk-UA"/>
        </w:rPr>
        <w:t>70,559</w:t>
      </w:r>
      <w:r>
        <w:rPr>
          <w:color w:val="000000"/>
          <w:sz w:val="28"/>
          <w:szCs w:val="28"/>
          <w:lang w:bidi="uk-UA"/>
        </w:rPr>
        <w:t>тис.</w:t>
      </w:r>
      <w:r w:rsidRPr="00E335D9">
        <w:rPr>
          <w:color w:val="000000"/>
          <w:sz w:val="28"/>
          <w:szCs w:val="28"/>
          <w:lang w:bidi="uk-UA"/>
        </w:rPr>
        <w:t>грн</w:t>
      </w:r>
      <w:r w:rsidR="00354849">
        <w:rPr>
          <w:color w:val="000000"/>
          <w:sz w:val="28"/>
          <w:szCs w:val="28"/>
          <w:lang w:bidi="uk-UA"/>
        </w:rPr>
        <w:t>;</w:t>
      </w:r>
      <w:r>
        <w:rPr>
          <w:color w:val="000000"/>
          <w:sz w:val="28"/>
          <w:szCs w:val="28"/>
          <w:lang w:bidi="uk-UA"/>
        </w:rPr>
        <w:t xml:space="preserve"> </w:t>
      </w:r>
      <w:r w:rsidR="00354849" w:rsidRPr="00354849">
        <w:rPr>
          <w:color w:val="000000"/>
          <w:sz w:val="28"/>
          <w:szCs w:val="28"/>
          <w:lang w:bidi="uk-UA"/>
        </w:rPr>
        <w:t>від Німецьк</w:t>
      </w:r>
      <w:r w:rsidR="00354849">
        <w:rPr>
          <w:color w:val="000000"/>
          <w:sz w:val="28"/>
          <w:szCs w:val="28"/>
          <w:lang w:bidi="uk-UA"/>
        </w:rPr>
        <w:t>ого</w:t>
      </w:r>
      <w:r w:rsidR="00354849" w:rsidRPr="00354849">
        <w:rPr>
          <w:color w:val="000000"/>
          <w:sz w:val="28"/>
          <w:szCs w:val="28"/>
          <w:lang w:bidi="uk-UA"/>
        </w:rPr>
        <w:t xml:space="preserve"> товариств</w:t>
      </w:r>
      <w:r w:rsidR="00354849">
        <w:rPr>
          <w:color w:val="000000"/>
          <w:sz w:val="28"/>
          <w:szCs w:val="28"/>
          <w:lang w:bidi="uk-UA"/>
        </w:rPr>
        <w:t>а</w:t>
      </w:r>
      <w:r w:rsidR="00354849" w:rsidRPr="00354849">
        <w:rPr>
          <w:color w:val="000000"/>
          <w:sz w:val="28"/>
          <w:szCs w:val="28"/>
          <w:lang w:bidi="uk-UA"/>
        </w:rPr>
        <w:t xml:space="preserve"> міжнародного співробітництва (GIZ)</w:t>
      </w:r>
      <w:r w:rsidR="00354849" w:rsidRPr="00354849">
        <w:t xml:space="preserve"> </w:t>
      </w:r>
      <w:r w:rsidR="00354849">
        <w:t xml:space="preserve"> - </w:t>
      </w:r>
      <w:r w:rsidR="00354849" w:rsidRPr="00354849">
        <w:rPr>
          <w:color w:val="000000"/>
          <w:sz w:val="28"/>
          <w:szCs w:val="28"/>
          <w:lang w:bidi="uk-UA"/>
        </w:rPr>
        <w:t xml:space="preserve">Планшет </w:t>
      </w:r>
      <w:proofErr w:type="spellStart"/>
      <w:r w:rsidR="00354849" w:rsidRPr="00354849">
        <w:rPr>
          <w:color w:val="000000"/>
          <w:sz w:val="28"/>
          <w:szCs w:val="28"/>
          <w:lang w:bidi="uk-UA"/>
        </w:rPr>
        <w:t>Samsung</w:t>
      </w:r>
      <w:proofErr w:type="spellEnd"/>
      <w:r w:rsidR="00354849" w:rsidRPr="00354849">
        <w:rPr>
          <w:color w:val="000000"/>
          <w:sz w:val="28"/>
          <w:szCs w:val="28"/>
          <w:lang w:bidi="uk-UA"/>
        </w:rPr>
        <w:t xml:space="preserve"> </w:t>
      </w:r>
      <w:proofErr w:type="spellStart"/>
      <w:r w:rsidR="00354849" w:rsidRPr="00354849">
        <w:rPr>
          <w:color w:val="000000"/>
          <w:sz w:val="28"/>
          <w:szCs w:val="28"/>
          <w:lang w:bidi="uk-UA"/>
        </w:rPr>
        <w:t>Galaxy</w:t>
      </w:r>
      <w:proofErr w:type="spellEnd"/>
      <w:r w:rsidR="00354849" w:rsidRPr="00354849">
        <w:rPr>
          <w:color w:val="000000"/>
          <w:sz w:val="28"/>
          <w:szCs w:val="28"/>
          <w:lang w:bidi="uk-UA"/>
        </w:rPr>
        <w:t xml:space="preserve"> </w:t>
      </w:r>
      <w:proofErr w:type="spellStart"/>
      <w:r w:rsidR="00354849" w:rsidRPr="00354849">
        <w:rPr>
          <w:color w:val="000000"/>
          <w:sz w:val="28"/>
          <w:szCs w:val="28"/>
          <w:lang w:bidi="uk-UA"/>
        </w:rPr>
        <w:t>Tab</w:t>
      </w:r>
      <w:proofErr w:type="spellEnd"/>
      <w:r w:rsidR="00354849" w:rsidRPr="00354849">
        <w:rPr>
          <w:color w:val="000000"/>
          <w:sz w:val="28"/>
          <w:szCs w:val="28"/>
          <w:lang w:bidi="uk-UA"/>
        </w:rPr>
        <w:t xml:space="preserve"> 95G </w:t>
      </w:r>
      <w:r w:rsidR="00354849">
        <w:rPr>
          <w:color w:val="000000"/>
          <w:sz w:val="28"/>
          <w:szCs w:val="28"/>
          <w:lang w:bidi="uk-UA"/>
        </w:rPr>
        <w:t xml:space="preserve"> вартістю </w:t>
      </w:r>
      <w:r w:rsidR="00354849" w:rsidRPr="00354849">
        <w:rPr>
          <w:b/>
          <w:bCs/>
          <w:color w:val="000000"/>
          <w:sz w:val="28"/>
          <w:szCs w:val="28"/>
          <w:lang w:bidi="uk-UA"/>
        </w:rPr>
        <w:t>21,299</w:t>
      </w:r>
      <w:r w:rsidR="00354849">
        <w:rPr>
          <w:color w:val="000000"/>
          <w:sz w:val="28"/>
          <w:szCs w:val="28"/>
          <w:lang w:bidi="uk-UA"/>
        </w:rPr>
        <w:t>тис.</w:t>
      </w:r>
      <w:r w:rsidR="00354849" w:rsidRPr="00354849">
        <w:rPr>
          <w:color w:val="000000"/>
          <w:sz w:val="28"/>
          <w:szCs w:val="28"/>
          <w:lang w:bidi="uk-UA"/>
        </w:rPr>
        <w:t>грн</w:t>
      </w:r>
      <w:r w:rsidR="00354849">
        <w:rPr>
          <w:color w:val="000000"/>
          <w:sz w:val="28"/>
          <w:szCs w:val="28"/>
          <w:lang w:bidi="uk-UA"/>
        </w:rPr>
        <w:t>;</w:t>
      </w:r>
      <w:r w:rsidR="00354849" w:rsidRPr="00354849">
        <w:t xml:space="preserve"> </w:t>
      </w:r>
      <w:r w:rsidR="00354849" w:rsidRPr="00354849">
        <w:rPr>
          <w:color w:val="000000"/>
          <w:sz w:val="28"/>
          <w:szCs w:val="28"/>
          <w:lang w:bidi="uk-UA"/>
        </w:rPr>
        <w:t>від UNICEFF</w:t>
      </w:r>
      <w:r w:rsidR="00354849">
        <w:rPr>
          <w:color w:val="000000"/>
          <w:sz w:val="28"/>
          <w:szCs w:val="28"/>
          <w:lang w:bidi="uk-UA"/>
        </w:rPr>
        <w:t xml:space="preserve"> : </w:t>
      </w:r>
      <w:r w:rsidR="00354849" w:rsidRPr="00354849">
        <w:rPr>
          <w:color w:val="000000"/>
          <w:sz w:val="28"/>
          <w:szCs w:val="28"/>
          <w:lang w:bidi="uk-UA"/>
        </w:rPr>
        <w:t>Холодильн</w:t>
      </w:r>
      <w:r w:rsidR="00336594">
        <w:rPr>
          <w:color w:val="000000"/>
          <w:sz w:val="28"/>
          <w:szCs w:val="28"/>
          <w:lang w:bidi="uk-UA"/>
        </w:rPr>
        <w:t>у</w:t>
      </w:r>
      <w:r w:rsidR="00354849" w:rsidRPr="00354849">
        <w:rPr>
          <w:color w:val="000000"/>
          <w:sz w:val="28"/>
          <w:szCs w:val="28"/>
          <w:lang w:bidi="uk-UA"/>
        </w:rPr>
        <w:t xml:space="preserve"> коробк</w:t>
      </w:r>
      <w:r w:rsidR="00336594">
        <w:rPr>
          <w:color w:val="000000"/>
          <w:sz w:val="28"/>
          <w:szCs w:val="28"/>
          <w:lang w:bidi="uk-UA"/>
        </w:rPr>
        <w:t>у</w:t>
      </w:r>
      <w:r w:rsidR="00354849" w:rsidRPr="00354849">
        <w:rPr>
          <w:color w:val="000000"/>
          <w:sz w:val="28"/>
          <w:szCs w:val="28"/>
          <w:lang w:bidi="uk-UA"/>
        </w:rPr>
        <w:t xml:space="preserve"> </w:t>
      </w:r>
      <w:proofErr w:type="spellStart"/>
      <w:r w:rsidR="00354849" w:rsidRPr="00354849">
        <w:rPr>
          <w:color w:val="000000"/>
          <w:sz w:val="28"/>
          <w:szCs w:val="28"/>
          <w:lang w:bidi="uk-UA"/>
        </w:rPr>
        <w:t>NslKamal</w:t>
      </w:r>
      <w:proofErr w:type="spellEnd"/>
      <w:r w:rsidR="00354849" w:rsidRPr="00354849">
        <w:rPr>
          <w:color w:val="000000"/>
          <w:sz w:val="28"/>
          <w:szCs w:val="28"/>
          <w:lang w:bidi="uk-UA"/>
        </w:rPr>
        <w:t xml:space="preserve"> RCB 324SS. PQS  </w:t>
      </w:r>
      <w:r w:rsidR="00354849">
        <w:rPr>
          <w:color w:val="000000"/>
          <w:sz w:val="28"/>
          <w:szCs w:val="28"/>
          <w:lang w:bidi="uk-UA"/>
        </w:rPr>
        <w:t xml:space="preserve"> вартістю </w:t>
      </w:r>
      <w:r w:rsidR="00354849" w:rsidRPr="00354849">
        <w:rPr>
          <w:b/>
          <w:bCs/>
          <w:color w:val="000000"/>
          <w:sz w:val="28"/>
          <w:szCs w:val="28"/>
          <w:lang w:bidi="uk-UA"/>
        </w:rPr>
        <w:t>1,890</w:t>
      </w:r>
      <w:r w:rsidR="00354849">
        <w:rPr>
          <w:color w:val="000000"/>
          <w:sz w:val="28"/>
          <w:szCs w:val="28"/>
          <w:lang w:bidi="uk-UA"/>
        </w:rPr>
        <w:t>тис.</w:t>
      </w:r>
      <w:r w:rsidR="00354849" w:rsidRPr="00354849">
        <w:rPr>
          <w:color w:val="000000"/>
          <w:sz w:val="28"/>
          <w:szCs w:val="28"/>
          <w:lang w:bidi="uk-UA"/>
        </w:rPr>
        <w:t>грн,</w:t>
      </w:r>
      <w:r w:rsidR="00336594">
        <w:rPr>
          <w:color w:val="000000"/>
          <w:sz w:val="28"/>
          <w:szCs w:val="28"/>
          <w:lang w:bidi="uk-UA"/>
        </w:rPr>
        <w:t xml:space="preserve"> 2 с</w:t>
      </w:r>
      <w:r w:rsidR="00354849" w:rsidRPr="00354849">
        <w:rPr>
          <w:color w:val="000000"/>
          <w:sz w:val="28"/>
          <w:szCs w:val="28"/>
          <w:lang w:bidi="uk-UA"/>
        </w:rPr>
        <w:t>умк</w:t>
      </w:r>
      <w:r w:rsidR="00336594">
        <w:rPr>
          <w:color w:val="000000"/>
          <w:sz w:val="28"/>
          <w:szCs w:val="28"/>
          <w:lang w:bidi="uk-UA"/>
        </w:rPr>
        <w:t>и-</w:t>
      </w:r>
      <w:r w:rsidR="00354849" w:rsidRPr="00354849">
        <w:rPr>
          <w:color w:val="000000"/>
          <w:sz w:val="28"/>
          <w:szCs w:val="28"/>
          <w:lang w:bidi="uk-UA"/>
        </w:rPr>
        <w:t>холодильник</w:t>
      </w:r>
      <w:r w:rsidR="00336594">
        <w:rPr>
          <w:color w:val="000000"/>
          <w:sz w:val="28"/>
          <w:szCs w:val="28"/>
          <w:lang w:bidi="uk-UA"/>
        </w:rPr>
        <w:t>и</w:t>
      </w:r>
      <w:r w:rsidR="00354849" w:rsidRPr="00354849">
        <w:rPr>
          <w:color w:val="000000"/>
          <w:sz w:val="28"/>
          <w:szCs w:val="28"/>
          <w:lang w:bidi="uk-UA"/>
        </w:rPr>
        <w:t xml:space="preserve">  ULFFBK-VC-FF 1.6-L </w:t>
      </w:r>
      <w:r w:rsidR="00336594">
        <w:rPr>
          <w:color w:val="000000"/>
          <w:sz w:val="28"/>
          <w:szCs w:val="28"/>
          <w:lang w:bidi="uk-UA"/>
        </w:rPr>
        <w:t xml:space="preserve">на суму </w:t>
      </w:r>
      <w:r w:rsidR="00354849" w:rsidRPr="00336594">
        <w:rPr>
          <w:b/>
          <w:bCs/>
          <w:color w:val="000000"/>
          <w:sz w:val="28"/>
          <w:szCs w:val="28"/>
          <w:lang w:bidi="uk-UA"/>
        </w:rPr>
        <w:t>2</w:t>
      </w:r>
      <w:r w:rsidR="00336594" w:rsidRPr="00336594">
        <w:rPr>
          <w:b/>
          <w:bCs/>
          <w:color w:val="000000"/>
          <w:sz w:val="28"/>
          <w:szCs w:val="28"/>
          <w:lang w:bidi="uk-UA"/>
        </w:rPr>
        <w:t>,</w:t>
      </w:r>
      <w:r w:rsidR="00354849" w:rsidRPr="00336594">
        <w:rPr>
          <w:b/>
          <w:bCs/>
          <w:color w:val="000000"/>
          <w:sz w:val="28"/>
          <w:szCs w:val="28"/>
          <w:lang w:bidi="uk-UA"/>
        </w:rPr>
        <w:t>400</w:t>
      </w:r>
      <w:r w:rsidR="00336594">
        <w:rPr>
          <w:color w:val="000000"/>
          <w:sz w:val="28"/>
          <w:szCs w:val="28"/>
          <w:lang w:bidi="uk-UA"/>
        </w:rPr>
        <w:t>тис.</w:t>
      </w:r>
      <w:r w:rsidR="00354849" w:rsidRPr="00354849">
        <w:rPr>
          <w:color w:val="000000"/>
          <w:sz w:val="28"/>
          <w:szCs w:val="28"/>
          <w:lang w:bidi="uk-UA"/>
        </w:rPr>
        <w:t>грн</w:t>
      </w:r>
      <w:r w:rsidR="00336594">
        <w:rPr>
          <w:color w:val="000000"/>
          <w:sz w:val="28"/>
          <w:szCs w:val="28"/>
          <w:lang w:bidi="uk-UA"/>
        </w:rPr>
        <w:t>,  2 х</w:t>
      </w:r>
      <w:r w:rsidR="00354849" w:rsidRPr="00354849">
        <w:rPr>
          <w:color w:val="000000"/>
          <w:sz w:val="28"/>
          <w:szCs w:val="28"/>
          <w:lang w:bidi="uk-UA"/>
        </w:rPr>
        <w:t>олодильник</w:t>
      </w:r>
      <w:r w:rsidR="00336594">
        <w:rPr>
          <w:color w:val="000000"/>
          <w:sz w:val="28"/>
          <w:szCs w:val="28"/>
          <w:lang w:bidi="uk-UA"/>
        </w:rPr>
        <w:t>и</w:t>
      </w:r>
      <w:r w:rsidR="00354849" w:rsidRPr="00354849">
        <w:rPr>
          <w:color w:val="000000"/>
          <w:sz w:val="28"/>
          <w:szCs w:val="28"/>
          <w:lang w:bidi="uk-UA"/>
        </w:rPr>
        <w:t xml:space="preserve"> </w:t>
      </w:r>
      <w:proofErr w:type="spellStart"/>
      <w:r w:rsidR="00354849" w:rsidRPr="00354849">
        <w:rPr>
          <w:color w:val="000000"/>
          <w:sz w:val="28"/>
          <w:szCs w:val="28"/>
          <w:lang w:bidi="uk-UA"/>
        </w:rPr>
        <w:t>Vestfrost</w:t>
      </w:r>
      <w:proofErr w:type="spellEnd"/>
      <w:r w:rsidR="00354849" w:rsidRPr="00354849">
        <w:rPr>
          <w:color w:val="000000"/>
          <w:sz w:val="28"/>
          <w:szCs w:val="28"/>
          <w:lang w:bidi="uk-UA"/>
        </w:rPr>
        <w:t xml:space="preserve"> VLS174A  AC </w:t>
      </w:r>
      <w:r w:rsidR="00336594">
        <w:rPr>
          <w:color w:val="000000"/>
          <w:sz w:val="28"/>
          <w:szCs w:val="28"/>
          <w:lang w:bidi="uk-UA"/>
        </w:rPr>
        <w:t xml:space="preserve">на суму </w:t>
      </w:r>
      <w:r w:rsidR="00354849" w:rsidRPr="00336594">
        <w:rPr>
          <w:b/>
          <w:bCs/>
          <w:color w:val="000000"/>
          <w:sz w:val="28"/>
          <w:szCs w:val="28"/>
          <w:lang w:bidi="uk-UA"/>
        </w:rPr>
        <w:t>10</w:t>
      </w:r>
      <w:r w:rsidR="00336594" w:rsidRPr="00336594">
        <w:rPr>
          <w:b/>
          <w:bCs/>
          <w:color w:val="000000"/>
          <w:sz w:val="28"/>
          <w:szCs w:val="28"/>
          <w:lang w:bidi="uk-UA"/>
        </w:rPr>
        <w:t>,</w:t>
      </w:r>
      <w:r w:rsidR="00354849" w:rsidRPr="00336594">
        <w:rPr>
          <w:b/>
          <w:bCs/>
          <w:color w:val="000000"/>
          <w:sz w:val="28"/>
          <w:szCs w:val="28"/>
          <w:lang w:bidi="uk-UA"/>
        </w:rPr>
        <w:t>600</w:t>
      </w:r>
      <w:r w:rsidR="00336594">
        <w:rPr>
          <w:color w:val="000000"/>
          <w:sz w:val="28"/>
          <w:szCs w:val="28"/>
          <w:lang w:bidi="uk-UA"/>
        </w:rPr>
        <w:t>тис.</w:t>
      </w:r>
      <w:r w:rsidR="00354849" w:rsidRPr="00354849">
        <w:rPr>
          <w:color w:val="000000"/>
          <w:sz w:val="28"/>
          <w:szCs w:val="28"/>
          <w:lang w:bidi="uk-UA"/>
        </w:rPr>
        <w:t>грн</w:t>
      </w:r>
      <w:r w:rsidR="00336594">
        <w:rPr>
          <w:color w:val="000000"/>
          <w:sz w:val="28"/>
          <w:szCs w:val="28"/>
          <w:lang w:bidi="uk-UA"/>
        </w:rPr>
        <w:t xml:space="preserve">; </w:t>
      </w:r>
      <w:r w:rsidR="00354849" w:rsidRPr="00354849">
        <w:rPr>
          <w:color w:val="000000"/>
          <w:sz w:val="28"/>
          <w:szCs w:val="28"/>
          <w:lang w:bidi="uk-UA"/>
        </w:rPr>
        <w:t>від</w:t>
      </w:r>
      <w:r w:rsidR="00336594" w:rsidRPr="00336594">
        <w:rPr>
          <w:color w:val="000000"/>
          <w:sz w:val="28"/>
          <w:szCs w:val="28"/>
          <w:lang w:bidi="uk-UA"/>
        </w:rPr>
        <w:t xml:space="preserve"> БО «Мережа 100 відсотків життя Рівне»</w:t>
      </w:r>
      <w:r w:rsidR="00336594">
        <w:rPr>
          <w:color w:val="000000"/>
          <w:sz w:val="28"/>
          <w:szCs w:val="28"/>
          <w:lang w:bidi="uk-UA"/>
        </w:rPr>
        <w:t>: 2 а</w:t>
      </w:r>
      <w:r w:rsidR="00354849" w:rsidRPr="00354849">
        <w:rPr>
          <w:color w:val="000000"/>
          <w:sz w:val="28"/>
          <w:szCs w:val="28"/>
          <w:lang w:bidi="uk-UA"/>
        </w:rPr>
        <w:t>спіратор</w:t>
      </w:r>
      <w:r w:rsidR="00336594">
        <w:rPr>
          <w:color w:val="000000"/>
          <w:sz w:val="28"/>
          <w:szCs w:val="28"/>
          <w:lang w:bidi="uk-UA"/>
        </w:rPr>
        <w:t xml:space="preserve">и </w:t>
      </w:r>
      <w:r w:rsidR="00354849" w:rsidRPr="00354849">
        <w:rPr>
          <w:color w:val="000000"/>
          <w:sz w:val="28"/>
          <w:szCs w:val="28"/>
          <w:lang w:bidi="uk-UA"/>
        </w:rPr>
        <w:t>електронн</w:t>
      </w:r>
      <w:r w:rsidR="00336594">
        <w:rPr>
          <w:color w:val="000000"/>
          <w:sz w:val="28"/>
          <w:szCs w:val="28"/>
          <w:lang w:bidi="uk-UA"/>
        </w:rPr>
        <w:t>і</w:t>
      </w:r>
      <w:r w:rsidR="00354849" w:rsidRPr="00354849">
        <w:rPr>
          <w:color w:val="000000"/>
          <w:sz w:val="28"/>
          <w:szCs w:val="28"/>
          <w:lang w:bidi="uk-UA"/>
        </w:rPr>
        <w:t xml:space="preserve"> назальн</w:t>
      </w:r>
      <w:r w:rsidR="00336594">
        <w:rPr>
          <w:color w:val="000000"/>
          <w:sz w:val="28"/>
          <w:szCs w:val="28"/>
          <w:lang w:bidi="uk-UA"/>
        </w:rPr>
        <w:t>і</w:t>
      </w:r>
      <w:r w:rsidR="00354849" w:rsidRPr="00354849">
        <w:rPr>
          <w:color w:val="000000"/>
          <w:sz w:val="28"/>
          <w:szCs w:val="28"/>
          <w:lang w:bidi="uk-UA"/>
        </w:rPr>
        <w:t xml:space="preserve"> </w:t>
      </w:r>
      <w:proofErr w:type="spellStart"/>
      <w:r w:rsidR="00354849" w:rsidRPr="00354849">
        <w:rPr>
          <w:color w:val="000000"/>
          <w:sz w:val="28"/>
          <w:szCs w:val="28"/>
          <w:lang w:bidi="uk-UA"/>
        </w:rPr>
        <w:t>Arhi</w:t>
      </w:r>
      <w:proofErr w:type="spellEnd"/>
      <w:r w:rsidR="00354849" w:rsidRPr="00354849">
        <w:rPr>
          <w:color w:val="000000"/>
          <w:sz w:val="28"/>
          <w:szCs w:val="28"/>
          <w:lang w:bidi="uk-UA"/>
        </w:rPr>
        <w:t xml:space="preserve"> MED </w:t>
      </w:r>
      <w:proofErr w:type="spellStart"/>
      <w:r w:rsidR="00354849" w:rsidRPr="00354849">
        <w:rPr>
          <w:color w:val="000000"/>
          <w:sz w:val="28"/>
          <w:szCs w:val="28"/>
          <w:lang w:bidi="uk-UA"/>
        </w:rPr>
        <w:t>Eco</w:t>
      </w:r>
      <w:proofErr w:type="spellEnd"/>
      <w:r w:rsidR="00354849" w:rsidRPr="00354849">
        <w:rPr>
          <w:color w:val="000000"/>
          <w:sz w:val="28"/>
          <w:szCs w:val="28"/>
          <w:lang w:bidi="uk-UA"/>
        </w:rPr>
        <w:t xml:space="preserve"> </w:t>
      </w:r>
      <w:proofErr w:type="spellStart"/>
      <w:r w:rsidR="00354849" w:rsidRPr="00354849">
        <w:rPr>
          <w:color w:val="000000"/>
          <w:sz w:val="28"/>
          <w:szCs w:val="28"/>
          <w:lang w:bidi="uk-UA"/>
        </w:rPr>
        <w:t>Breath</w:t>
      </w:r>
      <w:proofErr w:type="spellEnd"/>
      <w:r w:rsidR="00354849" w:rsidRPr="00354849">
        <w:rPr>
          <w:color w:val="000000"/>
          <w:sz w:val="28"/>
          <w:szCs w:val="28"/>
          <w:lang w:bidi="uk-UA"/>
        </w:rPr>
        <w:t xml:space="preserve"> SE </w:t>
      </w:r>
      <w:r w:rsidR="00336594">
        <w:rPr>
          <w:color w:val="000000"/>
          <w:sz w:val="28"/>
          <w:szCs w:val="28"/>
          <w:lang w:bidi="uk-UA"/>
        </w:rPr>
        <w:t xml:space="preserve">на суму </w:t>
      </w:r>
      <w:r w:rsidR="00354849" w:rsidRPr="00336594">
        <w:rPr>
          <w:b/>
          <w:bCs/>
          <w:color w:val="000000"/>
          <w:sz w:val="28"/>
          <w:szCs w:val="28"/>
          <w:lang w:bidi="uk-UA"/>
        </w:rPr>
        <w:t>3</w:t>
      </w:r>
      <w:r w:rsidR="00336594" w:rsidRPr="00336594">
        <w:rPr>
          <w:b/>
          <w:bCs/>
          <w:color w:val="000000"/>
          <w:sz w:val="28"/>
          <w:szCs w:val="28"/>
          <w:lang w:bidi="uk-UA"/>
        </w:rPr>
        <w:t>,</w:t>
      </w:r>
      <w:r w:rsidR="00354849" w:rsidRPr="00336594">
        <w:rPr>
          <w:b/>
          <w:bCs/>
          <w:color w:val="000000"/>
          <w:sz w:val="28"/>
          <w:szCs w:val="28"/>
          <w:lang w:bidi="uk-UA"/>
        </w:rPr>
        <w:t>094</w:t>
      </w:r>
      <w:r w:rsidR="00336594">
        <w:rPr>
          <w:color w:val="000000"/>
          <w:sz w:val="28"/>
          <w:szCs w:val="28"/>
          <w:lang w:bidi="uk-UA"/>
        </w:rPr>
        <w:t>тис.</w:t>
      </w:r>
      <w:r w:rsidR="00354849" w:rsidRPr="00354849">
        <w:rPr>
          <w:color w:val="000000"/>
          <w:sz w:val="28"/>
          <w:szCs w:val="28"/>
          <w:lang w:bidi="uk-UA"/>
        </w:rPr>
        <w:t>грн</w:t>
      </w:r>
      <w:r w:rsidR="00336594">
        <w:rPr>
          <w:color w:val="000000"/>
          <w:sz w:val="28"/>
          <w:szCs w:val="28"/>
          <w:lang w:bidi="uk-UA"/>
        </w:rPr>
        <w:t>, 4 к</w:t>
      </w:r>
      <w:r w:rsidR="00354849" w:rsidRPr="00354849">
        <w:rPr>
          <w:color w:val="000000"/>
          <w:sz w:val="28"/>
          <w:szCs w:val="28"/>
          <w:lang w:bidi="uk-UA"/>
        </w:rPr>
        <w:t>онцентратор</w:t>
      </w:r>
      <w:r w:rsidR="00336594">
        <w:rPr>
          <w:color w:val="000000"/>
          <w:sz w:val="28"/>
          <w:szCs w:val="28"/>
          <w:lang w:bidi="uk-UA"/>
        </w:rPr>
        <w:t>и</w:t>
      </w:r>
      <w:r w:rsidR="00354849" w:rsidRPr="00354849">
        <w:rPr>
          <w:color w:val="000000"/>
          <w:sz w:val="28"/>
          <w:szCs w:val="28"/>
          <w:lang w:bidi="uk-UA"/>
        </w:rPr>
        <w:t xml:space="preserve"> киснев</w:t>
      </w:r>
      <w:r w:rsidR="00336594">
        <w:rPr>
          <w:color w:val="000000"/>
          <w:sz w:val="28"/>
          <w:szCs w:val="28"/>
          <w:lang w:bidi="uk-UA"/>
        </w:rPr>
        <w:t>і</w:t>
      </w:r>
      <w:r w:rsidR="00354849" w:rsidRPr="00354849">
        <w:rPr>
          <w:color w:val="000000"/>
          <w:sz w:val="28"/>
          <w:szCs w:val="28"/>
          <w:lang w:bidi="uk-UA"/>
        </w:rPr>
        <w:t xml:space="preserve"> «БІОMED» JAY-1</w:t>
      </w:r>
      <w:r w:rsidR="00336594">
        <w:rPr>
          <w:color w:val="000000"/>
          <w:sz w:val="28"/>
          <w:szCs w:val="28"/>
          <w:lang w:bidi="uk-UA"/>
        </w:rPr>
        <w:t xml:space="preserve"> на суму </w:t>
      </w:r>
      <w:r w:rsidR="00354849" w:rsidRPr="00336594">
        <w:rPr>
          <w:b/>
          <w:bCs/>
          <w:color w:val="000000"/>
          <w:sz w:val="28"/>
          <w:szCs w:val="28"/>
          <w:lang w:bidi="uk-UA"/>
        </w:rPr>
        <w:t>39</w:t>
      </w:r>
      <w:r w:rsidR="00336594" w:rsidRPr="00336594">
        <w:rPr>
          <w:b/>
          <w:bCs/>
          <w:color w:val="000000"/>
          <w:sz w:val="28"/>
          <w:szCs w:val="28"/>
          <w:lang w:bidi="uk-UA"/>
        </w:rPr>
        <w:t>,</w:t>
      </w:r>
      <w:r w:rsidR="00354849" w:rsidRPr="00336594">
        <w:rPr>
          <w:b/>
          <w:bCs/>
          <w:color w:val="000000"/>
          <w:sz w:val="28"/>
          <w:szCs w:val="28"/>
          <w:lang w:bidi="uk-UA"/>
        </w:rPr>
        <w:t>000</w:t>
      </w:r>
      <w:r w:rsidR="00336594">
        <w:rPr>
          <w:color w:val="000000"/>
          <w:sz w:val="28"/>
          <w:szCs w:val="28"/>
          <w:lang w:bidi="uk-UA"/>
        </w:rPr>
        <w:t>тис.</w:t>
      </w:r>
      <w:r w:rsidR="00354849" w:rsidRPr="00354849">
        <w:rPr>
          <w:color w:val="000000"/>
          <w:sz w:val="28"/>
          <w:szCs w:val="28"/>
          <w:lang w:bidi="uk-UA"/>
        </w:rPr>
        <w:t>грн</w:t>
      </w:r>
      <w:r w:rsidR="00336594">
        <w:rPr>
          <w:color w:val="000000"/>
          <w:sz w:val="28"/>
          <w:szCs w:val="28"/>
          <w:lang w:bidi="uk-UA"/>
        </w:rPr>
        <w:t>,</w:t>
      </w:r>
      <w:r w:rsidR="00354849" w:rsidRPr="00354849">
        <w:rPr>
          <w:color w:val="000000"/>
          <w:sz w:val="28"/>
          <w:szCs w:val="28"/>
          <w:lang w:bidi="uk-UA"/>
        </w:rPr>
        <w:t xml:space="preserve"> </w:t>
      </w:r>
      <w:r w:rsidR="00336594">
        <w:rPr>
          <w:color w:val="000000"/>
          <w:sz w:val="28"/>
          <w:szCs w:val="28"/>
          <w:lang w:bidi="uk-UA"/>
        </w:rPr>
        <w:t>с</w:t>
      </w:r>
      <w:r w:rsidR="00354849" w:rsidRPr="00354849">
        <w:rPr>
          <w:color w:val="000000"/>
          <w:sz w:val="28"/>
          <w:szCs w:val="28"/>
          <w:lang w:bidi="uk-UA"/>
        </w:rPr>
        <w:t xml:space="preserve">тілець для душу ACSSOO </w:t>
      </w:r>
      <w:r w:rsidR="00336594">
        <w:rPr>
          <w:color w:val="000000"/>
          <w:sz w:val="28"/>
          <w:szCs w:val="28"/>
          <w:lang w:bidi="uk-UA"/>
        </w:rPr>
        <w:t xml:space="preserve">вартістю </w:t>
      </w:r>
      <w:r w:rsidR="00354849" w:rsidRPr="00336594">
        <w:rPr>
          <w:b/>
          <w:bCs/>
          <w:color w:val="000000"/>
          <w:sz w:val="28"/>
          <w:szCs w:val="28"/>
          <w:lang w:bidi="uk-UA"/>
        </w:rPr>
        <w:t>2</w:t>
      </w:r>
      <w:r w:rsidR="00336594" w:rsidRPr="00336594">
        <w:rPr>
          <w:b/>
          <w:bCs/>
          <w:color w:val="000000"/>
          <w:sz w:val="28"/>
          <w:szCs w:val="28"/>
          <w:lang w:bidi="uk-UA"/>
        </w:rPr>
        <w:t>,</w:t>
      </w:r>
      <w:r w:rsidR="00354849" w:rsidRPr="00336594">
        <w:rPr>
          <w:b/>
          <w:bCs/>
          <w:color w:val="000000"/>
          <w:sz w:val="28"/>
          <w:szCs w:val="28"/>
          <w:lang w:bidi="uk-UA"/>
        </w:rPr>
        <w:t>089</w:t>
      </w:r>
      <w:r w:rsidR="00336594">
        <w:rPr>
          <w:color w:val="000000"/>
          <w:sz w:val="28"/>
          <w:szCs w:val="28"/>
          <w:lang w:bidi="uk-UA"/>
        </w:rPr>
        <w:t>тис.</w:t>
      </w:r>
      <w:r w:rsidR="00354849" w:rsidRPr="00354849">
        <w:rPr>
          <w:color w:val="000000"/>
          <w:sz w:val="28"/>
          <w:szCs w:val="28"/>
          <w:lang w:bidi="uk-UA"/>
        </w:rPr>
        <w:t>грн</w:t>
      </w:r>
      <w:r w:rsidR="00336594">
        <w:rPr>
          <w:color w:val="000000"/>
          <w:sz w:val="28"/>
          <w:szCs w:val="28"/>
          <w:lang w:bidi="uk-UA"/>
        </w:rPr>
        <w:t>, х</w:t>
      </w:r>
      <w:r w:rsidR="00354849" w:rsidRPr="00354849">
        <w:rPr>
          <w:color w:val="000000"/>
          <w:sz w:val="28"/>
          <w:szCs w:val="28"/>
          <w:lang w:bidi="uk-UA"/>
        </w:rPr>
        <w:t xml:space="preserve">одуни зйомці з колесами, що обертаються OSD-RB-91040RW </w:t>
      </w:r>
      <w:r w:rsidR="00336594">
        <w:rPr>
          <w:color w:val="000000"/>
          <w:sz w:val="28"/>
          <w:szCs w:val="28"/>
          <w:lang w:bidi="uk-UA"/>
        </w:rPr>
        <w:t xml:space="preserve">вартістю </w:t>
      </w:r>
      <w:r w:rsidR="00354849" w:rsidRPr="00336594">
        <w:rPr>
          <w:b/>
          <w:bCs/>
          <w:color w:val="000000"/>
          <w:sz w:val="28"/>
          <w:szCs w:val="28"/>
          <w:lang w:bidi="uk-UA"/>
        </w:rPr>
        <w:t>4</w:t>
      </w:r>
      <w:r w:rsidR="00336594" w:rsidRPr="00336594">
        <w:rPr>
          <w:b/>
          <w:bCs/>
          <w:color w:val="000000"/>
          <w:sz w:val="28"/>
          <w:szCs w:val="28"/>
          <w:lang w:bidi="uk-UA"/>
        </w:rPr>
        <w:t>,</w:t>
      </w:r>
      <w:r w:rsidR="00354849" w:rsidRPr="00336594">
        <w:rPr>
          <w:b/>
          <w:bCs/>
          <w:color w:val="000000"/>
          <w:sz w:val="28"/>
          <w:szCs w:val="28"/>
          <w:lang w:bidi="uk-UA"/>
        </w:rPr>
        <w:t>411</w:t>
      </w:r>
      <w:r w:rsidR="00336594">
        <w:rPr>
          <w:color w:val="000000"/>
          <w:sz w:val="28"/>
          <w:szCs w:val="28"/>
          <w:lang w:bidi="uk-UA"/>
        </w:rPr>
        <w:t>тис.</w:t>
      </w:r>
      <w:r w:rsidR="00354849" w:rsidRPr="00354849">
        <w:rPr>
          <w:color w:val="000000"/>
          <w:sz w:val="28"/>
          <w:szCs w:val="28"/>
          <w:lang w:bidi="uk-UA"/>
        </w:rPr>
        <w:t>грн</w:t>
      </w:r>
      <w:r w:rsidR="00336594">
        <w:rPr>
          <w:color w:val="000000"/>
          <w:sz w:val="28"/>
          <w:szCs w:val="28"/>
          <w:lang w:bidi="uk-UA"/>
        </w:rPr>
        <w:t>;</w:t>
      </w:r>
      <w:r w:rsidR="00354849" w:rsidRPr="00354849">
        <w:rPr>
          <w:color w:val="000000"/>
          <w:sz w:val="28"/>
          <w:szCs w:val="28"/>
          <w:lang w:bidi="uk-UA"/>
        </w:rPr>
        <w:t xml:space="preserve"> від </w:t>
      </w:r>
      <w:r w:rsidR="00336594">
        <w:rPr>
          <w:color w:val="000000"/>
          <w:sz w:val="28"/>
          <w:szCs w:val="28"/>
          <w:lang w:bidi="uk-UA"/>
        </w:rPr>
        <w:t xml:space="preserve">ГО </w:t>
      </w:r>
      <w:r w:rsidR="00336594" w:rsidRPr="00354849">
        <w:rPr>
          <w:color w:val="000000"/>
          <w:sz w:val="28"/>
          <w:szCs w:val="28"/>
          <w:lang w:bidi="uk-UA"/>
        </w:rPr>
        <w:t>«Неурядова організація «ІН ТАЧ ЮКРЕЙН ФУНДЕЙШ</w:t>
      </w:r>
      <w:r w:rsidR="00336594">
        <w:rPr>
          <w:color w:val="000000"/>
          <w:sz w:val="28"/>
          <w:szCs w:val="28"/>
          <w:lang w:bidi="uk-UA"/>
        </w:rPr>
        <w:t>»: х</w:t>
      </w:r>
      <w:r w:rsidR="00354849" w:rsidRPr="00354849">
        <w:rPr>
          <w:color w:val="000000"/>
          <w:sz w:val="28"/>
          <w:szCs w:val="28"/>
          <w:lang w:bidi="uk-UA"/>
        </w:rPr>
        <w:t xml:space="preserve">олодильник </w:t>
      </w:r>
      <w:proofErr w:type="spellStart"/>
      <w:r w:rsidR="00354849" w:rsidRPr="00354849">
        <w:rPr>
          <w:color w:val="000000"/>
          <w:sz w:val="28"/>
          <w:szCs w:val="28"/>
          <w:lang w:bidi="uk-UA"/>
        </w:rPr>
        <w:t>Vestfrost</w:t>
      </w:r>
      <w:proofErr w:type="spellEnd"/>
      <w:r w:rsidR="00354849" w:rsidRPr="00354849">
        <w:rPr>
          <w:color w:val="000000"/>
          <w:sz w:val="28"/>
          <w:szCs w:val="28"/>
          <w:lang w:bidi="uk-UA"/>
        </w:rPr>
        <w:t xml:space="preserve"> VLS174A  AC </w:t>
      </w:r>
      <w:r w:rsidR="00336594">
        <w:rPr>
          <w:color w:val="000000"/>
          <w:sz w:val="28"/>
          <w:szCs w:val="28"/>
          <w:lang w:bidi="uk-UA"/>
        </w:rPr>
        <w:t xml:space="preserve">вартістю </w:t>
      </w:r>
      <w:r w:rsidR="00354849" w:rsidRPr="00336594">
        <w:rPr>
          <w:b/>
          <w:bCs/>
          <w:color w:val="000000"/>
          <w:sz w:val="28"/>
          <w:szCs w:val="28"/>
          <w:lang w:bidi="uk-UA"/>
        </w:rPr>
        <w:t>5</w:t>
      </w:r>
      <w:r w:rsidR="00336594" w:rsidRPr="00336594">
        <w:rPr>
          <w:b/>
          <w:bCs/>
          <w:color w:val="000000"/>
          <w:sz w:val="28"/>
          <w:szCs w:val="28"/>
          <w:lang w:bidi="uk-UA"/>
        </w:rPr>
        <w:t>,</w:t>
      </w:r>
      <w:r w:rsidR="00354849" w:rsidRPr="00336594">
        <w:rPr>
          <w:b/>
          <w:bCs/>
          <w:color w:val="000000"/>
          <w:sz w:val="28"/>
          <w:szCs w:val="28"/>
          <w:lang w:bidi="uk-UA"/>
        </w:rPr>
        <w:t>300</w:t>
      </w:r>
      <w:r w:rsidR="00336594">
        <w:rPr>
          <w:color w:val="000000"/>
          <w:sz w:val="28"/>
          <w:szCs w:val="28"/>
          <w:lang w:bidi="uk-UA"/>
        </w:rPr>
        <w:t>тис.</w:t>
      </w:r>
      <w:r w:rsidR="00354849" w:rsidRPr="00354849">
        <w:rPr>
          <w:color w:val="000000"/>
          <w:sz w:val="28"/>
          <w:szCs w:val="28"/>
          <w:lang w:bidi="uk-UA"/>
        </w:rPr>
        <w:t>грн</w:t>
      </w:r>
      <w:r w:rsidR="00336594">
        <w:rPr>
          <w:color w:val="000000"/>
          <w:sz w:val="28"/>
          <w:szCs w:val="28"/>
          <w:lang w:bidi="uk-UA"/>
        </w:rPr>
        <w:t xml:space="preserve"> та </w:t>
      </w:r>
      <w:proofErr w:type="spellStart"/>
      <w:r w:rsidR="00336594">
        <w:rPr>
          <w:color w:val="000000"/>
          <w:sz w:val="28"/>
          <w:szCs w:val="28"/>
          <w:lang w:bidi="uk-UA"/>
        </w:rPr>
        <w:t>б</w:t>
      </w:r>
      <w:r w:rsidR="00354849" w:rsidRPr="00354849">
        <w:rPr>
          <w:color w:val="000000"/>
          <w:sz w:val="28"/>
          <w:szCs w:val="28"/>
          <w:lang w:bidi="uk-UA"/>
        </w:rPr>
        <w:t>ілірубінометр</w:t>
      </w:r>
      <w:proofErr w:type="spellEnd"/>
      <w:r w:rsidR="00354849" w:rsidRPr="00354849">
        <w:rPr>
          <w:color w:val="000000"/>
          <w:sz w:val="28"/>
          <w:szCs w:val="28"/>
          <w:lang w:bidi="uk-UA"/>
        </w:rPr>
        <w:t xml:space="preserve"> локальний</w:t>
      </w:r>
      <w:r w:rsidR="00336594">
        <w:rPr>
          <w:color w:val="000000"/>
          <w:sz w:val="28"/>
          <w:szCs w:val="28"/>
          <w:lang w:bidi="uk-UA"/>
        </w:rPr>
        <w:t xml:space="preserve"> вартістю </w:t>
      </w:r>
      <w:r w:rsidR="00354849" w:rsidRPr="00336594">
        <w:rPr>
          <w:b/>
          <w:bCs/>
          <w:color w:val="000000"/>
          <w:sz w:val="28"/>
          <w:szCs w:val="28"/>
          <w:lang w:bidi="uk-UA"/>
        </w:rPr>
        <w:t>50</w:t>
      </w:r>
      <w:r w:rsidR="00336594" w:rsidRPr="00336594">
        <w:rPr>
          <w:b/>
          <w:bCs/>
          <w:color w:val="000000"/>
          <w:sz w:val="28"/>
          <w:szCs w:val="28"/>
          <w:lang w:bidi="uk-UA"/>
        </w:rPr>
        <w:t>,</w:t>
      </w:r>
      <w:r w:rsidR="00354849" w:rsidRPr="00336594">
        <w:rPr>
          <w:b/>
          <w:bCs/>
          <w:color w:val="000000"/>
          <w:sz w:val="28"/>
          <w:szCs w:val="28"/>
          <w:lang w:bidi="uk-UA"/>
        </w:rPr>
        <w:t>820</w:t>
      </w:r>
      <w:r w:rsidR="00336594">
        <w:rPr>
          <w:color w:val="000000"/>
          <w:sz w:val="28"/>
          <w:szCs w:val="28"/>
          <w:lang w:bidi="uk-UA"/>
        </w:rPr>
        <w:t>тис.</w:t>
      </w:r>
      <w:r w:rsidR="00354849" w:rsidRPr="00354849">
        <w:rPr>
          <w:color w:val="000000"/>
          <w:sz w:val="28"/>
          <w:szCs w:val="28"/>
          <w:lang w:bidi="uk-UA"/>
        </w:rPr>
        <w:t xml:space="preserve">грн.  </w:t>
      </w:r>
    </w:p>
    <w:p w14:paraId="2CFE34B2" w14:textId="5DAAF356" w:rsidR="00E335D9" w:rsidRPr="00E335D9" w:rsidRDefault="00E335D9" w:rsidP="00E335D9">
      <w:pPr>
        <w:pStyle w:val="14"/>
        <w:ind w:hanging="852"/>
        <w:rPr>
          <w:color w:val="000000"/>
          <w:lang w:val="uk-UA" w:eastAsia="uk-UA" w:bidi="uk-UA"/>
        </w:rPr>
      </w:pPr>
      <w:r w:rsidRPr="00E335D9">
        <w:rPr>
          <w:color w:val="000000"/>
          <w:lang w:val="uk-UA" w:bidi="uk-UA"/>
        </w:rPr>
        <w:t xml:space="preserve">      </w:t>
      </w:r>
      <w:r>
        <w:rPr>
          <w:color w:val="000000"/>
          <w:lang w:val="uk-UA" w:bidi="uk-UA"/>
        </w:rPr>
        <w:t xml:space="preserve">               </w:t>
      </w:r>
      <w:r w:rsidRPr="00E335D9">
        <w:rPr>
          <w:color w:val="000000"/>
          <w:lang w:val="uk-UA" w:bidi="uk-UA"/>
        </w:rPr>
        <w:t>Крім цього, КНП «</w:t>
      </w:r>
      <w:proofErr w:type="spellStart"/>
      <w:r w:rsidRPr="00E335D9">
        <w:rPr>
          <w:color w:val="000000"/>
          <w:lang w:val="uk-UA" w:bidi="uk-UA"/>
        </w:rPr>
        <w:t>П’ятихатська</w:t>
      </w:r>
      <w:proofErr w:type="spellEnd"/>
      <w:r w:rsidRPr="00E335D9">
        <w:rPr>
          <w:color w:val="000000"/>
          <w:lang w:val="uk-UA" w:bidi="uk-UA"/>
        </w:rPr>
        <w:t xml:space="preserve"> центральна міська лікарня» у 2025 році</w:t>
      </w:r>
      <w:r>
        <w:rPr>
          <w:color w:val="000000"/>
          <w:lang w:val="uk-UA" w:bidi="uk-UA"/>
        </w:rPr>
        <w:t xml:space="preserve"> </w:t>
      </w:r>
      <w:r w:rsidRPr="00E335D9">
        <w:rPr>
          <w:color w:val="000000"/>
          <w:lang w:val="uk-UA" w:bidi="uk-UA"/>
        </w:rPr>
        <w:t xml:space="preserve">отримала </w:t>
      </w:r>
      <w:r w:rsidRPr="001362EC">
        <w:rPr>
          <w:b/>
          <w:bCs/>
          <w:i/>
          <w:iCs/>
          <w:color w:val="000000"/>
          <w:lang w:val="uk-UA" w:bidi="uk-UA"/>
        </w:rPr>
        <w:t>гуманітарн</w:t>
      </w:r>
      <w:r w:rsidR="00354849">
        <w:rPr>
          <w:b/>
          <w:bCs/>
          <w:i/>
          <w:iCs/>
          <w:color w:val="000000"/>
          <w:lang w:val="uk-UA" w:bidi="uk-UA"/>
        </w:rPr>
        <w:t>у</w:t>
      </w:r>
      <w:r w:rsidRPr="001362EC">
        <w:rPr>
          <w:b/>
          <w:bCs/>
          <w:i/>
          <w:iCs/>
          <w:color w:val="000000"/>
          <w:lang w:val="uk-UA" w:bidi="uk-UA"/>
        </w:rPr>
        <w:t xml:space="preserve"> допомог</w:t>
      </w:r>
      <w:r w:rsidR="00354849">
        <w:rPr>
          <w:b/>
          <w:bCs/>
          <w:i/>
          <w:iCs/>
          <w:color w:val="000000"/>
          <w:lang w:val="uk-UA" w:bidi="uk-UA"/>
        </w:rPr>
        <w:t>у</w:t>
      </w:r>
      <w:r>
        <w:rPr>
          <w:color w:val="000000"/>
          <w:lang w:val="uk-UA" w:eastAsia="uk-UA" w:bidi="uk-UA"/>
        </w:rPr>
        <w:t>,</w:t>
      </w:r>
      <w:r w:rsidRPr="00E335D9">
        <w:rPr>
          <w:color w:val="000000"/>
          <w:lang w:val="uk-UA" w:eastAsia="uk-UA" w:bidi="uk-UA"/>
        </w:rPr>
        <w:t xml:space="preserve"> з</w:t>
      </w:r>
      <w:r>
        <w:rPr>
          <w:color w:val="000000"/>
          <w:lang w:val="uk-UA" w:eastAsia="uk-UA" w:bidi="uk-UA"/>
        </w:rPr>
        <w:t>окрема</w:t>
      </w:r>
      <w:r w:rsidRPr="00E335D9">
        <w:rPr>
          <w:color w:val="000000"/>
          <w:lang w:val="uk-UA" w:eastAsia="uk-UA" w:bidi="uk-UA"/>
        </w:rPr>
        <w:t>:</w:t>
      </w:r>
    </w:p>
    <w:p w14:paraId="2F385ED1" w14:textId="7661CF07" w:rsidR="00E335D9" w:rsidRPr="00E335D9" w:rsidRDefault="001362EC" w:rsidP="001362EC">
      <w:pPr>
        <w:widowControl w:val="0"/>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bCs/>
          <w:i/>
          <w:sz w:val="28"/>
          <w:szCs w:val="28"/>
          <w:lang w:val="uk-UA"/>
        </w:rPr>
        <w:t xml:space="preserve">- </w:t>
      </w:r>
      <w:r w:rsidR="00E335D9" w:rsidRPr="00E335D9">
        <w:rPr>
          <w:rFonts w:ascii="Times New Roman" w:eastAsia="Calibri" w:hAnsi="Times New Roman" w:cs="Times New Roman"/>
          <w:b/>
          <w:bCs/>
          <w:i/>
          <w:sz w:val="28"/>
          <w:szCs w:val="28"/>
          <w:lang w:val="uk-UA"/>
        </w:rPr>
        <w:t>вироби медичного призначення</w:t>
      </w:r>
      <w:r w:rsidR="00E335D9" w:rsidRPr="00E335D9">
        <w:rPr>
          <w:rFonts w:ascii="Times New Roman" w:eastAsia="Calibri" w:hAnsi="Times New Roman" w:cs="Times New Roman"/>
          <w:i/>
          <w:sz w:val="28"/>
          <w:szCs w:val="28"/>
          <w:lang w:val="uk-UA"/>
        </w:rPr>
        <w:t xml:space="preserve"> на суму </w:t>
      </w:r>
      <w:r w:rsidR="00E335D9" w:rsidRPr="00E335D9">
        <w:rPr>
          <w:rFonts w:ascii="Times New Roman" w:eastAsia="Calibri" w:hAnsi="Times New Roman" w:cs="Times New Roman"/>
          <w:b/>
          <w:bCs/>
          <w:i/>
          <w:sz w:val="28"/>
          <w:szCs w:val="28"/>
          <w:lang w:val="uk-UA"/>
        </w:rPr>
        <w:t>320</w:t>
      </w:r>
      <w:r w:rsidRPr="001362EC">
        <w:rPr>
          <w:rFonts w:ascii="Times New Roman" w:eastAsia="Calibri" w:hAnsi="Times New Roman" w:cs="Times New Roman"/>
          <w:b/>
          <w:bCs/>
          <w:i/>
          <w:sz w:val="28"/>
          <w:szCs w:val="28"/>
          <w:lang w:val="uk-UA"/>
        </w:rPr>
        <w:t>,</w:t>
      </w:r>
      <w:r w:rsidR="00E335D9" w:rsidRPr="00E335D9">
        <w:rPr>
          <w:rFonts w:ascii="Times New Roman" w:eastAsia="Calibri" w:hAnsi="Times New Roman" w:cs="Times New Roman"/>
          <w:b/>
          <w:bCs/>
          <w:i/>
          <w:sz w:val="28"/>
          <w:szCs w:val="28"/>
          <w:lang w:val="uk-UA"/>
        </w:rPr>
        <w:t>794</w:t>
      </w:r>
      <w:r>
        <w:rPr>
          <w:rFonts w:ascii="Times New Roman" w:eastAsia="Calibri" w:hAnsi="Times New Roman" w:cs="Times New Roman"/>
          <w:i/>
          <w:sz w:val="28"/>
          <w:szCs w:val="28"/>
          <w:lang w:val="uk-UA"/>
        </w:rPr>
        <w:t>тис.</w:t>
      </w:r>
      <w:r w:rsidR="00E335D9" w:rsidRPr="00E335D9">
        <w:rPr>
          <w:rFonts w:ascii="Times New Roman" w:eastAsia="Calibri" w:hAnsi="Times New Roman" w:cs="Times New Roman"/>
          <w:i/>
          <w:sz w:val="28"/>
          <w:szCs w:val="28"/>
          <w:lang w:val="uk-UA"/>
        </w:rPr>
        <w:t>грн.</w:t>
      </w:r>
      <w:r w:rsidR="00E335D9" w:rsidRPr="00E335D9">
        <w:rPr>
          <w:rFonts w:ascii="Times New Roman" w:eastAsia="Calibri" w:hAnsi="Times New Roman" w:cs="Times New Roman"/>
          <w:sz w:val="28"/>
          <w:szCs w:val="28"/>
          <w:lang w:val="uk-UA"/>
        </w:rPr>
        <w:t xml:space="preserve"> від Г</w:t>
      </w:r>
      <w:r>
        <w:rPr>
          <w:rFonts w:ascii="Times New Roman" w:eastAsia="Calibri" w:hAnsi="Times New Roman" w:cs="Times New Roman"/>
          <w:sz w:val="28"/>
          <w:szCs w:val="28"/>
          <w:lang w:val="uk-UA"/>
        </w:rPr>
        <w:t xml:space="preserve">О </w:t>
      </w:r>
      <w:r w:rsidR="00E335D9" w:rsidRPr="00E335D9">
        <w:rPr>
          <w:rFonts w:ascii="Times New Roman" w:eastAsia="Calibri" w:hAnsi="Times New Roman" w:cs="Times New Roman"/>
          <w:sz w:val="28"/>
          <w:szCs w:val="28"/>
          <w:lang w:val="uk-UA"/>
        </w:rPr>
        <w:t>"Проліс</w:t>
      </w:r>
      <w:r>
        <w:rPr>
          <w:rFonts w:ascii="Times New Roman" w:eastAsia="Calibri" w:hAnsi="Times New Roman" w:cs="Times New Roman"/>
          <w:sz w:val="28"/>
          <w:szCs w:val="28"/>
          <w:lang w:val="uk-UA"/>
        </w:rPr>
        <w:t>ок</w:t>
      </w:r>
      <w:r w:rsidR="00E335D9" w:rsidRPr="00E335D9">
        <w:rPr>
          <w:rFonts w:ascii="Times New Roman" w:eastAsia="Calibri" w:hAnsi="Times New Roman" w:cs="Times New Roman"/>
          <w:sz w:val="28"/>
          <w:szCs w:val="28"/>
          <w:lang w:val="uk-UA"/>
        </w:rPr>
        <w:t>", Б</w:t>
      </w:r>
      <w:r>
        <w:rPr>
          <w:rFonts w:ascii="Times New Roman" w:eastAsia="Calibri" w:hAnsi="Times New Roman" w:cs="Times New Roman"/>
          <w:sz w:val="28"/>
          <w:szCs w:val="28"/>
          <w:lang w:val="uk-UA"/>
        </w:rPr>
        <w:t>О</w:t>
      </w:r>
      <w:r w:rsidR="00E335D9" w:rsidRPr="00E335D9">
        <w:rPr>
          <w:rFonts w:ascii="Times New Roman" w:eastAsia="Calibri" w:hAnsi="Times New Roman" w:cs="Times New Roman"/>
          <w:sz w:val="28"/>
          <w:szCs w:val="28"/>
          <w:lang w:val="uk-UA"/>
        </w:rPr>
        <w:t xml:space="preserve"> "Всеукраїнська мережа людей, які живуть з ВІЛ/СНІД", Г</w:t>
      </w:r>
      <w:r>
        <w:rPr>
          <w:rFonts w:ascii="Times New Roman" w:eastAsia="Calibri" w:hAnsi="Times New Roman" w:cs="Times New Roman"/>
          <w:sz w:val="28"/>
          <w:szCs w:val="28"/>
          <w:lang w:val="uk-UA"/>
        </w:rPr>
        <w:t xml:space="preserve">О </w:t>
      </w:r>
      <w:r w:rsidR="00E335D9" w:rsidRPr="00E335D9">
        <w:rPr>
          <w:rFonts w:ascii="Times New Roman" w:eastAsia="Calibri" w:hAnsi="Times New Roman" w:cs="Times New Roman"/>
          <w:sz w:val="28"/>
          <w:szCs w:val="28"/>
          <w:lang w:val="uk-UA"/>
        </w:rPr>
        <w:t xml:space="preserve">"НЕУРЯДОВА ОРГАНІЗАЦІЯ "ІН ТАЧ ЮКРЕЙН ФУНДЕЙШН", КП "ДОМЦСЗХ" ДОР , КП "КПД" ДОР, БО "Благодійний фонд "Християнська медична асоціація </w:t>
      </w:r>
      <w:r w:rsidR="00E335D9" w:rsidRPr="00E335D9">
        <w:rPr>
          <w:rFonts w:ascii="Times New Roman" w:eastAsia="Calibri" w:hAnsi="Times New Roman" w:cs="Times New Roman"/>
          <w:sz w:val="28"/>
          <w:szCs w:val="28"/>
          <w:lang w:val="uk-UA"/>
        </w:rPr>
        <w:lastRenderedPageBreak/>
        <w:t>України", Бюро всесвітньої організації охорони здоров'я в Україні, ГО "Фонд відновлення України", Г</w:t>
      </w:r>
      <w:r>
        <w:rPr>
          <w:rFonts w:ascii="Times New Roman" w:eastAsia="Calibri" w:hAnsi="Times New Roman" w:cs="Times New Roman"/>
          <w:sz w:val="28"/>
          <w:szCs w:val="28"/>
          <w:lang w:val="uk-UA"/>
        </w:rPr>
        <w:t>О</w:t>
      </w:r>
      <w:r w:rsidR="00E335D9" w:rsidRPr="00E335D9">
        <w:rPr>
          <w:rFonts w:ascii="Times New Roman" w:eastAsia="Calibri" w:hAnsi="Times New Roman" w:cs="Times New Roman"/>
          <w:sz w:val="28"/>
          <w:szCs w:val="28"/>
          <w:lang w:val="uk-UA"/>
        </w:rPr>
        <w:t xml:space="preserve"> "Громадська місія здоров'я", ДУ "Центр громадського здоров'я МОЗ України", Міжнародний комітет Червоного Хреста, БО "Благодійний фонд "Християнська медична асоціація </w:t>
      </w:r>
      <w:proofErr w:type="spellStart"/>
      <w:r w:rsidR="00E335D9" w:rsidRPr="00E335D9">
        <w:rPr>
          <w:rFonts w:ascii="Times New Roman" w:eastAsia="Calibri" w:hAnsi="Times New Roman" w:cs="Times New Roman"/>
          <w:sz w:val="28"/>
          <w:szCs w:val="28"/>
          <w:lang w:val="uk-UA"/>
        </w:rPr>
        <w:t>України"Міжнародний</w:t>
      </w:r>
      <w:proofErr w:type="spellEnd"/>
      <w:r w:rsidR="00E335D9" w:rsidRPr="00E335D9">
        <w:rPr>
          <w:rFonts w:ascii="Times New Roman" w:eastAsia="Calibri" w:hAnsi="Times New Roman" w:cs="Times New Roman"/>
          <w:sz w:val="28"/>
          <w:szCs w:val="28"/>
          <w:lang w:val="uk-UA"/>
        </w:rPr>
        <w:t xml:space="preserve"> благодійний фонд "Альянс громадського здоров’я ;</w:t>
      </w:r>
    </w:p>
    <w:p w14:paraId="209A3CB6" w14:textId="30847E47" w:rsidR="00E335D9" w:rsidRPr="00E335D9" w:rsidRDefault="001362EC" w:rsidP="001362EC">
      <w:pPr>
        <w:widowControl w:val="0"/>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bCs/>
          <w:i/>
          <w:sz w:val="28"/>
          <w:szCs w:val="28"/>
          <w:lang w:val="uk-UA"/>
        </w:rPr>
        <w:t xml:space="preserve">- </w:t>
      </w:r>
      <w:r w:rsidR="00E335D9" w:rsidRPr="00E335D9">
        <w:rPr>
          <w:rFonts w:ascii="Times New Roman" w:eastAsia="Calibri" w:hAnsi="Times New Roman" w:cs="Times New Roman"/>
          <w:b/>
          <w:bCs/>
          <w:i/>
          <w:sz w:val="28"/>
          <w:szCs w:val="28"/>
          <w:lang w:val="uk-UA"/>
        </w:rPr>
        <w:t>лікарські засоби</w:t>
      </w:r>
      <w:r w:rsidR="00E335D9" w:rsidRPr="00E335D9">
        <w:rPr>
          <w:rFonts w:ascii="Times New Roman" w:eastAsia="Calibri" w:hAnsi="Times New Roman" w:cs="Times New Roman"/>
          <w:i/>
          <w:sz w:val="28"/>
          <w:szCs w:val="28"/>
          <w:lang w:val="uk-UA"/>
        </w:rPr>
        <w:t xml:space="preserve"> на суму </w:t>
      </w:r>
      <w:r w:rsidR="00E335D9" w:rsidRPr="00E335D9">
        <w:rPr>
          <w:rFonts w:ascii="Times New Roman" w:eastAsia="Calibri" w:hAnsi="Times New Roman" w:cs="Times New Roman"/>
          <w:b/>
          <w:bCs/>
          <w:i/>
          <w:sz w:val="28"/>
          <w:szCs w:val="28"/>
          <w:lang w:val="uk-UA"/>
        </w:rPr>
        <w:t>278</w:t>
      </w:r>
      <w:r>
        <w:rPr>
          <w:rFonts w:ascii="Times New Roman" w:eastAsia="Calibri" w:hAnsi="Times New Roman" w:cs="Times New Roman"/>
          <w:b/>
          <w:bCs/>
          <w:i/>
          <w:sz w:val="28"/>
          <w:szCs w:val="28"/>
          <w:lang w:val="uk-UA"/>
        </w:rPr>
        <w:t>,</w:t>
      </w:r>
      <w:r w:rsidR="00E335D9" w:rsidRPr="00E335D9">
        <w:rPr>
          <w:rFonts w:ascii="Times New Roman" w:eastAsia="Calibri" w:hAnsi="Times New Roman" w:cs="Times New Roman"/>
          <w:b/>
          <w:bCs/>
          <w:i/>
          <w:sz w:val="28"/>
          <w:szCs w:val="28"/>
          <w:lang w:val="uk-UA"/>
        </w:rPr>
        <w:t>83</w:t>
      </w:r>
      <w:r>
        <w:rPr>
          <w:rFonts w:ascii="Times New Roman" w:eastAsia="Calibri" w:hAnsi="Times New Roman" w:cs="Times New Roman"/>
          <w:b/>
          <w:bCs/>
          <w:i/>
          <w:sz w:val="28"/>
          <w:szCs w:val="28"/>
          <w:lang w:val="uk-UA"/>
        </w:rPr>
        <w:t>5</w:t>
      </w:r>
      <w:r>
        <w:rPr>
          <w:rFonts w:ascii="Times New Roman" w:eastAsia="Calibri" w:hAnsi="Times New Roman" w:cs="Times New Roman"/>
          <w:i/>
          <w:sz w:val="28"/>
          <w:szCs w:val="28"/>
          <w:lang w:val="uk-UA"/>
        </w:rPr>
        <w:t>тис.</w:t>
      </w:r>
      <w:r w:rsidR="00E335D9" w:rsidRPr="00E335D9">
        <w:rPr>
          <w:rFonts w:ascii="Times New Roman" w:eastAsia="Calibri" w:hAnsi="Times New Roman" w:cs="Times New Roman"/>
          <w:i/>
          <w:sz w:val="28"/>
          <w:szCs w:val="28"/>
          <w:lang w:val="uk-UA"/>
        </w:rPr>
        <w:t>грн.</w:t>
      </w:r>
      <w:r w:rsidR="00E335D9" w:rsidRPr="00E335D9">
        <w:rPr>
          <w:rFonts w:ascii="Times New Roman" w:eastAsia="Calibri" w:hAnsi="Times New Roman" w:cs="Times New Roman"/>
          <w:sz w:val="28"/>
          <w:szCs w:val="28"/>
          <w:lang w:val="uk-UA"/>
        </w:rPr>
        <w:t xml:space="preserve"> від БО "БФ "Пацієнти України", БО "БФ" Прем'єр УРЖАНС ІНТЕРНАСЬОНАЛ" , КП "ДОМЦСЗХ" ДОР , КП "КПД" ДОР, БО "Благодійний фонд "Християнська медична асоціація України", ГО "Фонд відновлення України", КП ДОМЦСЗХ" ДОР, КП Криворізький протитуберкульозний диспансер" ДОР;</w:t>
      </w:r>
    </w:p>
    <w:p w14:paraId="5817E237" w14:textId="0BB6F0E6" w:rsidR="00E335D9" w:rsidRPr="00E335D9" w:rsidRDefault="001362EC" w:rsidP="001362EC">
      <w:pPr>
        <w:widowControl w:val="0"/>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bCs/>
          <w:i/>
          <w:sz w:val="28"/>
          <w:szCs w:val="28"/>
          <w:lang w:val="uk-UA"/>
        </w:rPr>
        <w:t xml:space="preserve">-  </w:t>
      </w:r>
      <w:r w:rsidR="00E335D9" w:rsidRPr="00E335D9">
        <w:rPr>
          <w:rFonts w:ascii="Times New Roman" w:eastAsia="Calibri" w:hAnsi="Times New Roman" w:cs="Times New Roman"/>
          <w:b/>
          <w:bCs/>
          <w:i/>
          <w:sz w:val="28"/>
          <w:szCs w:val="28"/>
          <w:lang w:val="uk-UA"/>
        </w:rPr>
        <w:t>дезінфікуючі засоби</w:t>
      </w:r>
      <w:r w:rsidR="00E335D9" w:rsidRPr="00E335D9">
        <w:rPr>
          <w:rFonts w:ascii="Times New Roman" w:eastAsia="Calibri" w:hAnsi="Times New Roman" w:cs="Times New Roman"/>
          <w:i/>
          <w:sz w:val="28"/>
          <w:szCs w:val="28"/>
          <w:lang w:val="uk-UA"/>
        </w:rPr>
        <w:t xml:space="preserve"> на суму </w:t>
      </w:r>
      <w:r w:rsidR="00E335D9" w:rsidRPr="00E335D9">
        <w:rPr>
          <w:rFonts w:ascii="Times New Roman" w:eastAsia="Calibri" w:hAnsi="Times New Roman" w:cs="Times New Roman"/>
          <w:b/>
          <w:bCs/>
          <w:i/>
          <w:sz w:val="28"/>
          <w:szCs w:val="28"/>
          <w:lang w:val="uk-UA"/>
        </w:rPr>
        <w:t>7</w:t>
      </w:r>
      <w:r>
        <w:rPr>
          <w:rFonts w:ascii="Times New Roman" w:eastAsia="Calibri" w:hAnsi="Times New Roman" w:cs="Times New Roman"/>
          <w:b/>
          <w:bCs/>
          <w:i/>
          <w:sz w:val="28"/>
          <w:szCs w:val="28"/>
          <w:lang w:val="uk-UA"/>
        </w:rPr>
        <w:t>,</w:t>
      </w:r>
      <w:r w:rsidR="00E335D9" w:rsidRPr="00E335D9">
        <w:rPr>
          <w:rFonts w:ascii="Times New Roman" w:eastAsia="Calibri" w:hAnsi="Times New Roman" w:cs="Times New Roman"/>
          <w:b/>
          <w:bCs/>
          <w:i/>
          <w:sz w:val="28"/>
          <w:szCs w:val="28"/>
          <w:lang w:val="uk-UA"/>
        </w:rPr>
        <w:t>318</w:t>
      </w:r>
      <w:r>
        <w:rPr>
          <w:rFonts w:ascii="Times New Roman" w:eastAsia="Calibri" w:hAnsi="Times New Roman" w:cs="Times New Roman"/>
          <w:i/>
          <w:sz w:val="28"/>
          <w:szCs w:val="28"/>
          <w:lang w:val="uk-UA"/>
        </w:rPr>
        <w:t>тис.</w:t>
      </w:r>
      <w:r w:rsidR="00E335D9" w:rsidRPr="00E335D9">
        <w:rPr>
          <w:rFonts w:ascii="Times New Roman" w:eastAsia="Calibri" w:hAnsi="Times New Roman" w:cs="Times New Roman"/>
          <w:i/>
          <w:sz w:val="28"/>
          <w:szCs w:val="28"/>
          <w:lang w:val="uk-UA"/>
        </w:rPr>
        <w:t>грн.</w:t>
      </w:r>
      <w:r w:rsidR="00E335D9" w:rsidRPr="00E335D9">
        <w:rPr>
          <w:rFonts w:ascii="Times New Roman" w:eastAsia="Calibri" w:hAnsi="Times New Roman" w:cs="Times New Roman"/>
          <w:sz w:val="28"/>
          <w:szCs w:val="28"/>
          <w:lang w:val="uk-UA"/>
        </w:rPr>
        <w:t xml:space="preserve"> від ГО "Даруй Добро Україна";</w:t>
      </w:r>
    </w:p>
    <w:p w14:paraId="274E387D" w14:textId="37CB4230" w:rsidR="00E335D9" w:rsidRPr="00E335D9" w:rsidRDefault="001362EC" w:rsidP="001362EC">
      <w:pPr>
        <w:widowControl w:val="0"/>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bCs/>
          <w:i/>
          <w:sz w:val="28"/>
          <w:szCs w:val="28"/>
          <w:lang w:val="uk-UA"/>
        </w:rPr>
        <w:t xml:space="preserve">- </w:t>
      </w:r>
      <w:r w:rsidR="00E335D9" w:rsidRPr="00E335D9">
        <w:rPr>
          <w:rFonts w:ascii="Times New Roman" w:eastAsia="Calibri" w:hAnsi="Times New Roman" w:cs="Times New Roman"/>
          <w:b/>
          <w:bCs/>
          <w:i/>
          <w:sz w:val="28"/>
          <w:szCs w:val="28"/>
          <w:lang w:val="uk-UA"/>
        </w:rPr>
        <w:t>імуномоделюючі препарати</w:t>
      </w:r>
      <w:r w:rsidR="00E335D9" w:rsidRPr="00E335D9">
        <w:rPr>
          <w:rFonts w:ascii="Times New Roman" w:eastAsia="Calibri" w:hAnsi="Times New Roman" w:cs="Times New Roman"/>
          <w:i/>
          <w:sz w:val="28"/>
          <w:szCs w:val="28"/>
          <w:lang w:val="uk-UA"/>
        </w:rPr>
        <w:t xml:space="preserve"> на суму </w:t>
      </w:r>
      <w:r w:rsidR="00E335D9" w:rsidRPr="00E335D9">
        <w:rPr>
          <w:rFonts w:ascii="Times New Roman" w:eastAsia="Calibri" w:hAnsi="Times New Roman" w:cs="Times New Roman"/>
          <w:b/>
          <w:bCs/>
          <w:i/>
          <w:sz w:val="28"/>
          <w:szCs w:val="28"/>
          <w:lang w:val="uk-UA"/>
        </w:rPr>
        <w:t>50</w:t>
      </w:r>
      <w:r>
        <w:rPr>
          <w:rFonts w:ascii="Times New Roman" w:eastAsia="Calibri" w:hAnsi="Times New Roman" w:cs="Times New Roman"/>
          <w:b/>
          <w:bCs/>
          <w:i/>
          <w:sz w:val="28"/>
          <w:szCs w:val="28"/>
          <w:lang w:val="uk-UA"/>
        </w:rPr>
        <w:t>,</w:t>
      </w:r>
      <w:r w:rsidR="00E335D9" w:rsidRPr="00E335D9">
        <w:rPr>
          <w:rFonts w:ascii="Times New Roman" w:eastAsia="Calibri" w:hAnsi="Times New Roman" w:cs="Times New Roman"/>
          <w:b/>
          <w:bCs/>
          <w:i/>
          <w:sz w:val="28"/>
          <w:szCs w:val="28"/>
          <w:lang w:val="uk-UA"/>
        </w:rPr>
        <w:t>717</w:t>
      </w:r>
      <w:r>
        <w:rPr>
          <w:rFonts w:ascii="Times New Roman" w:eastAsia="Calibri" w:hAnsi="Times New Roman" w:cs="Times New Roman"/>
          <w:i/>
          <w:sz w:val="28"/>
          <w:szCs w:val="28"/>
          <w:lang w:val="uk-UA"/>
        </w:rPr>
        <w:t>тис.</w:t>
      </w:r>
      <w:r w:rsidR="00E335D9" w:rsidRPr="00E335D9">
        <w:rPr>
          <w:rFonts w:ascii="Times New Roman" w:eastAsia="Calibri" w:hAnsi="Times New Roman" w:cs="Times New Roman"/>
          <w:i/>
          <w:sz w:val="28"/>
          <w:szCs w:val="28"/>
          <w:lang w:val="uk-UA"/>
        </w:rPr>
        <w:t>грн.</w:t>
      </w:r>
      <w:r w:rsidR="00E335D9" w:rsidRPr="00E335D9">
        <w:rPr>
          <w:rFonts w:ascii="Times New Roman" w:eastAsia="Calibri" w:hAnsi="Times New Roman" w:cs="Times New Roman"/>
          <w:sz w:val="28"/>
          <w:szCs w:val="28"/>
          <w:lang w:val="uk-UA"/>
        </w:rPr>
        <w:t xml:space="preserve"> від ДУ "Дніпропетровський ОЦКПХ МОЗ", ДУ "Дніпропетровський обласний центр контролю та профілактики </w:t>
      </w:r>
      <w:proofErr w:type="spellStart"/>
      <w:r w:rsidR="00E335D9" w:rsidRPr="00E335D9">
        <w:rPr>
          <w:rFonts w:ascii="Times New Roman" w:eastAsia="Calibri" w:hAnsi="Times New Roman" w:cs="Times New Roman"/>
          <w:sz w:val="28"/>
          <w:szCs w:val="28"/>
          <w:lang w:val="uk-UA"/>
        </w:rPr>
        <w:t>хвороб</w:t>
      </w:r>
      <w:proofErr w:type="spellEnd"/>
      <w:r w:rsidR="00E335D9" w:rsidRPr="00E335D9">
        <w:rPr>
          <w:rFonts w:ascii="Times New Roman" w:eastAsia="Calibri" w:hAnsi="Times New Roman" w:cs="Times New Roman"/>
          <w:sz w:val="28"/>
          <w:szCs w:val="28"/>
          <w:lang w:val="uk-UA"/>
        </w:rPr>
        <w:t xml:space="preserve"> МОЗ України";</w:t>
      </w:r>
    </w:p>
    <w:p w14:paraId="7ED9EB73" w14:textId="524AA5F4" w:rsidR="00E335D9" w:rsidRPr="00E335D9" w:rsidRDefault="001362EC" w:rsidP="001362EC">
      <w:pPr>
        <w:widowControl w:val="0"/>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 xml:space="preserve">- </w:t>
      </w:r>
      <w:r w:rsidR="00E335D9" w:rsidRPr="00E335D9">
        <w:rPr>
          <w:rFonts w:ascii="Times New Roman" w:eastAsia="Calibri" w:hAnsi="Times New Roman" w:cs="Times New Roman"/>
          <w:b/>
          <w:bCs/>
          <w:i/>
          <w:sz w:val="28"/>
          <w:szCs w:val="28"/>
          <w:lang w:val="uk-UA"/>
        </w:rPr>
        <w:t>препарати крові</w:t>
      </w:r>
      <w:r w:rsidR="00E335D9" w:rsidRPr="00E335D9">
        <w:rPr>
          <w:rFonts w:ascii="Times New Roman" w:eastAsia="Calibri" w:hAnsi="Times New Roman" w:cs="Times New Roman"/>
          <w:i/>
          <w:sz w:val="28"/>
          <w:szCs w:val="28"/>
          <w:lang w:val="uk-UA"/>
        </w:rPr>
        <w:t xml:space="preserve"> </w:t>
      </w:r>
      <w:r>
        <w:rPr>
          <w:rFonts w:ascii="Times New Roman" w:eastAsia="Calibri" w:hAnsi="Times New Roman" w:cs="Times New Roman"/>
          <w:i/>
          <w:sz w:val="28"/>
          <w:szCs w:val="28"/>
          <w:lang w:val="uk-UA"/>
        </w:rPr>
        <w:t xml:space="preserve">на суму </w:t>
      </w:r>
      <w:r w:rsidR="00E335D9" w:rsidRPr="00E335D9">
        <w:rPr>
          <w:rFonts w:ascii="Times New Roman" w:eastAsia="Calibri" w:hAnsi="Times New Roman" w:cs="Times New Roman"/>
          <w:b/>
          <w:bCs/>
          <w:i/>
          <w:sz w:val="28"/>
          <w:szCs w:val="28"/>
          <w:lang w:val="uk-UA"/>
        </w:rPr>
        <w:t>29</w:t>
      </w:r>
      <w:r>
        <w:rPr>
          <w:rFonts w:ascii="Times New Roman" w:eastAsia="Calibri" w:hAnsi="Times New Roman" w:cs="Times New Roman"/>
          <w:b/>
          <w:bCs/>
          <w:i/>
          <w:sz w:val="28"/>
          <w:szCs w:val="28"/>
          <w:lang w:val="uk-UA"/>
        </w:rPr>
        <w:t>,</w:t>
      </w:r>
      <w:r w:rsidR="00E335D9" w:rsidRPr="00E335D9">
        <w:rPr>
          <w:rFonts w:ascii="Times New Roman" w:eastAsia="Calibri" w:hAnsi="Times New Roman" w:cs="Times New Roman"/>
          <w:b/>
          <w:bCs/>
          <w:i/>
          <w:sz w:val="28"/>
          <w:szCs w:val="28"/>
          <w:lang w:val="uk-UA"/>
        </w:rPr>
        <w:t>007</w:t>
      </w:r>
      <w:r>
        <w:rPr>
          <w:rFonts w:ascii="Times New Roman" w:eastAsia="Calibri" w:hAnsi="Times New Roman" w:cs="Times New Roman"/>
          <w:i/>
          <w:sz w:val="28"/>
          <w:szCs w:val="28"/>
          <w:lang w:val="uk-UA"/>
        </w:rPr>
        <w:t>тис.</w:t>
      </w:r>
      <w:r w:rsidR="00E335D9" w:rsidRPr="00E335D9">
        <w:rPr>
          <w:rFonts w:ascii="Times New Roman" w:eastAsia="Calibri" w:hAnsi="Times New Roman" w:cs="Times New Roman"/>
          <w:i/>
          <w:sz w:val="28"/>
          <w:szCs w:val="28"/>
          <w:lang w:val="uk-UA"/>
        </w:rPr>
        <w:t>грн.</w:t>
      </w:r>
      <w:r w:rsidR="00E335D9" w:rsidRPr="00E335D9">
        <w:rPr>
          <w:rFonts w:ascii="Times New Roman" w:eastAsia="Calibri" w:hAnsi="Times New Roman" w:cs="Times New Roman"/>
          <w:sz w:val="28"/>
          <w:szCs w:val="28"/>
          <w:lang w:val="uk-UA"/>
        </w:rPr>
        <w:t xml:space="preserve"> від ДОСПК;</w:t>
      </w:r>
    </w:p>
    <w:p w14:paraId="3E9BBCDE" w14:textId="1267F849" w:rsidR="00E335D9" w:rsidRPr="00E335D9" w:rsidRDefault="001362EC" w:rsidP="001362EC">
      <w:pPr>
        <w:widowControl w:val="0"/>
        <w:spacing w:after="0" w:line="240" w:lineRule="auto"/>
        <w:contextualSpacing/>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 xml:space="preserve">- </w:t>
      </w:r>
      <w:r w:rsidRPr="00354849">
        <w:rPr>
          <w:rFonts w:ascii="Times New Roman" w:eastAsia="Calibri" w:hAnsi="Times New Roman" w:cs="Times New Roman"/>
          <w:b/>
          <w:bCs/>
          <w:i/>
          <w:sz w:val="28"/>
          <w:szCs w:val="28"/>
          <w:lang w:val="uk-UA"/>
        </w:rPr>
        <w:t>п</w:t>
      </w:r>
      <w:r w:rsidR="00E335D9" w:rsidRPr="00E335D9">
        <w:rPr>
          <w:rFonts w:ascii="Times New Roman" w:eastAsia="Calibri" w:hAnsi="Times New Roman" w:cs="Times New Roman"/>
          <w:b/>
          <w:bCs/>
          <w:i/>
          <w:sz w:val="28"/>
          <w:szCs w:val="28"/>
          <w:lang w:val="uk-UA"/>
        </w:rPr>
        <w:t>родукти харчування</w:t>
      </w:r>
      <w:r>
        <w:rPr>
          <w:rFonts w:ascii="Times New Roman" w:eastAsia="Calibri" w:hAnsi="Times New Roman" w:cs="Times New Roman"/>
          <w:i/>
          <w:sz w:val="28"/>
          <w:szCs w:val="28"/>
          <w:lang w:val="uk-UA"/>
        </w:rPr>
        <w:t xml:space="preserve"> на суму </w:t>
      </w:r>
      <w:r w:rsidRPr="00354849">
        <w:rPr>
          <w:rFonts w:ascii="Times New Roman" w:eastAsia="Calibri" w:hAnsi="Times New Roman" w:cs="Times New Roman"/>
          <w:b/>
          <w:bCs/>
          <w:i/>
          <w:sz w:val="28"/>
          <w:szCs w:val="28"/>
          <w:lang w:val="uk-UA"/>
        </w:rPr>
        <w:t>46,126</w:t>
      </w:r>
      <w:r>
        <w:rPr>
          <w:rFonts w:ascii="Times New Roman" w:eastAsia="Calibri" w:hAnsi="Times New Roman" w:cs="Times New Roman"/>
          <w:i/>
          <w:sz w:val="28"/>
          <w:szCs w:val="28"/>
          <w:lang w:val="uk-UA"/>
        </w:rPr>
        <w:t xml:space="preserve">тис.грн від </w:t>
      </w:r>
      <w:r w:rsidR="00E335D9" w:rsidRPr="00E335D9">
        <w:rPr>
          <w:rFonts w:ascii="Times New Roman" w:eastAsia="Calibri" w:hAnsi="Times New Roman" w:cs="Times New Roman"/>
          <w:sz w:val="28"/>
          <w:szCs w:val="28"/>
          <w:lang w:val="uk-UA"/>
        </w:rPr>
        <w:t xml:space="preserve">БО «БФ Наша справа Україна» </w:t>
      </w:r>
      <w:r>
        <w:rPr>
          <w:rFonts w:ascii="Times New Roman" w:eastAsia="Calibri" w:hAnsi="Times New Roman" w:cs="Times New Roman"/>
          <w:sz w:val="28"/>
          <w:szCs w:val="28"/>
          <w:lang w:val="uk-UA"/>
        </w:rPr>
        <w:t xml:space="preserve">та </w:t>
      </w:r>
      <w:r w:rsidR="00E335D9" w:rsidRPr="00E335D9">
        <w:rPr>
          <w:rFonts w:ascii="Times New Roman" w:eastAsia="Calibri" w:hAnsi="Times New Roman" w:cs="Times New Roman"/>
          <w:sz w:val="28"/>
          <w:szCs w:val="28"/>
          <w:lang w:val="uk-UA"/>
        </w:rPr>
        <w:t>БО «БФ Янголи спасіння</w:t>
      </w:r>
      <w:r>
        <w:rPr>
          <w:rFonts w:ascii="Times New Roman" w:eastAsia="Calibri" w:hAnsi="Times New Roman" w:cs="Times New Roman"/>
          <w:sz w:val="28"/>
          <w:szCs w:val="28"/>
          <w:lang w:val="uk-UA"/>
        </w:rPr>
        <w:t>»;</w:t>
      </w:r>
    </w:p>
    <w:p w14:paraId="6F0D69F3" w14:textId="4382294E" w:rsidR="00E335D9" w:rsidRPr="00E335D9" w:rsidRDefault="001362EC" w:rsidP="001362EC">
      <w:pPr>
        <w:widowControl w:val="0"/>
        <w:spacing w:after="0" w:line="240" w:lineRule="auto"/>
        <w:contextualSpacing/>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 xml:space="preserve">- </w:t>
      </w:r>
      <w:r w:rsidRPr="00354849">
        <w:rPr>
          <w:rFonts w:ascii="Times New Roman" w:eastAsia="Calibri" w:hAnsi="Times New Roman" w:cs="Times New Roman"/>
          <w:b/>
          <w:bCs/>
          <w:i/>
          <w:sz w:val="28"/>
          <w:szCs w:val="28"/>
          <w:lang w:val="uk-UA"/>
        </w:rPr>
        <w:t>г</w:t>
      </w:r>
      <w:r w:rsidR="00E335D9" w:rsidRPr="00E335D9">
        <w:rPr>
          <w:rFonts w:ascii="Times New Roman" w:eastAsia="Calibri" w:hAnsi="Times New Roman" w:cs="Times New Roman"/>
          <w:b/>
          <w:bCs/>
          <w:i/>
          <w:sz w:val="28"/>
          <w:szCs w:val="28"/>
          <w:lang w:val="uk-UA"/>
        </w:rPr>
        <w:t>осподарчі товари</w:t>
      </w:r>
      <w:r>
        <w:rPr>
          <w:rFonts w:ascii="Times New Roman" w:eastAsia="Calibri" w:hAnsi="Times New Roman" w:cs="Times New Roman"/>
          <w:i/>
          <w:sz w:val="28"/>
          <w:szCs w:val="28"/>
          <w:lang w:val="uk-UA"/>
        </w:rPr>
        <w:t xml:space="preserve"> (миючі засоби) на суму </w:t>
      </w:r>
      <w:r w:rsidRPr="00354849">
        <w:rPr>
          <w:rFonts w:ascii="Times New Roman" w:eastAsia="Calibri" w:hAnsi="Times New Roman" w:cs="Times New Roman"/>
          <w:b/>
          <w:bCs/>
          <w:i/>
          <w:sz w:val="28"/>
          <w:szCs w:val="28"/>
          <w:lang w:val="uk-UA"/>
        </w:rPr>
        <w:t>8,946</w:t>
      </w:r>
      <w:r>
        <w:rPr>
          <w:rFonts w:ascii="Times New Roman" w:eastAsia="Calibri" w:hAnsi="Times New Roman" w:cs="Times New Roman"/>
          <w:i/>
          <w:sz w:val="28"/>
          <w:szCs w:val="28"/>
          <w:lang w:val="uk-UA"/>
        </w:rPr>
        <w:t xml:space="preserve">тис.грн </w:t>
      </w:r>
      <w:r>
        <w:rPr>
          <w:rFonts w:ascii="Times New Roman" w:eastAsia="Calibri" w:hAnsi="Times New Roman" w:cs="Times New Roman"/>
          <w:sz w:val="28"/>
          <w:szCs w:val="28"/>
          <w:lang w:val="uk-UA"/>
        </w:rPr>
        <w:t xml:space="preserve">від </w:t>
      </w:r>
      <w:r w:rsidR="00E335D9" w:rsidRPr="00E335D9">
        <w:rPr>
          <w:rFonts w:ascii="Times New Roman" w:eastAsia="Calibri" w:hAnsi="Times New Roman" w:cs="Times New Roman"/>
          <w:sz w:val="28"/>
          <w:szCs w:val="28"/>
          <w:lang w:val="uk-UA"/>
        </w:rPr>
        <w:t>БО «БФ «Всі поруч»</w:t>
      </w:r>
      <w:r>
        <w:rPr>
          <w:rFonts w:ascii="Times New Roman" w:eastAsia="Calibri" w:hAnsi="Times New Roman" w:cs="Times New Roman"/>
          <w:sz w:val="28"/>
          <w:szCs w:val="28"/>
          <w:lang w:val="uk-UA"/>
        </w:rPr>
        <w:t>.</w:t>
      </w:r>
    </w:p>
    <w:p w14:paraId="41C37963" w14:textId="70A68476" w:rsidR="00E335D9" w:rsidRDefault="00E335D9" w:rsidP="001362EC">
      <w:pPr>
        <w:pStyle w:val="docdata"/>
        <w:spacing w:before="0" w:beforeAutospacing="0" w:after="0" w:afterAutospacing="0"/>
        <w:ind w:right="-1" w:firstLine="349"/>
        <w:jc w:val="both"/>
        <w:rPr>
          <w:color w:val="000000"/>
          <w:sz w:val="28"/>
          <w:szCs w:val="28"/>
          <w:lang w:bidi="uk-UA"/>
        </w:rPr>
      </w:pPr>
    </w:p>
    <w:p w14:paraId="5DBDA08D" w14:textId="26C5B48F" w:rsidR="00C906AE" w:rsidRDefault="00354849" w:rsidP="00F32582">
      <w:pPr>
        <w:pStyle w:val="docdata"/>
        <w:spacing w:before="0" w:beforeAutospacing="0" w:after="0" w:afterAutospacing="0"/>
        <w:ind w:right="-1" w:firstLine="349"/>
        <w:jc w:val="both"/>
        <w:rPr>
          <w:color w:val="000000"/>
          <w:sz w:val="28"/>
          <w:szCs w:val="28"/>
          <w:lang w:bidi="uk-UA"/>
        </w:rPr>
      </w:pPr>
      <w:r w:rsidRPr="00354849">
        <w:rPr>
          <w:b/>
          <w:bCs/>
          <w:i/>
          <w:iCs/>
          <w:color w:val="000000"/>
          <w:sz w:val="28"/>
          <w:szCs w:val="28"/>
          <w:lang w:bidi="uk-UA"/>
        </w:rPr>
        <w:t>Загальна вартість гуманітарної допомоги</w:t>
      </w:r>
      <w:r>
        <w:rPr>
          <w:color w:val="000000"/>
          <w:sz w:val="28"/>
          <w:szCs w:val="28"/>
          <w:lang w:bidi="uk-UA"/>
        </w:rPr>
        <w:t>, яку отримала</w:t>
      </w:r>
      <w:r w:rsidRPr="00354849">
        <w:rPr>
          <w:color w:val="000000"/>
          <w:sz w:val="28"/>
          <w:szCs w:val="28"/>
          <w:lang w:bidi="uk-UA"/>
        </w:rPr>
        <w:t xml:space="preserve"> </w:t>
      </w:r>
      <w:proofErr w:type="spellStart"/>
      <w:r w:rsidRPr="00354849">
        <w:rPr>
          <w:color w:val="000000"/>
          <w:sz w:val="28"/>
          <w:szCs w:val="28"/>
          <w:lang w:bidi="uk-UA"/>
        </w:rPr>
        <w:t>П’ятихатська</w:t>
      </w:r>
      <w:proofErr w:type="spellEnd"/>
      <w:r w:rsidRPr="00354849">
        <w:rPr>
          <w:color w:val="000000"/>
          <w:sz w:val="28"/>
          <w:szCs w:val="28"/>
          <w:lang w:bidi="uk-UA"/>
        </w:rPr>
        <w:t xml:space="preserve"> центральна міська лікарня у 2025 році</w:t>
      </w:r>
      <w:r>
        <w:rPr>
          <w:color w:val="000000"/>
          <w:sz w:val="28"/>
          <w:szCs w:val="28"/>
          <w:lang w:bidi="uk-UA"/>
        </w:rPr>
        <w:t xml:space="preserve">, склала </w:t>
      </w:r>
      <w:r w:rsidR="006B3335">
        <w:rPr>
          <w:b/>
          <w:bCs/>
          <w:color w:val="000000"/>
          <w:sz w:val="28"/>
          <w:szCs w:val="28"/>
          <w:lang w:bidi="uk-UA"/>
        </w:rPr>
        <w:t>4950,516</w:t>
      </w:r>
      <w:r w:rsidR="006B3335">
        <w:rPr>
          <w:color w:val="000000"/>
          <w:sz w:val="28"/>
          <w:szCs w:val="28"/>
          <w:lang w:bidi="uk-UA"/>
        </w:rPr>
        <w:t>тис.грн.</w:t>
      </w:r>
    </w:p>
    <w:p w14:paraId="3B7EAD26" w14:textId="77777777" w:rsidR="00F32582" w:rsidRDefault="00F32582" w:rsidP="00F32582">
      <w:pPr>
        <w:pStyle w:val="docdata"/>
        <w:spacing w:before="0" w:beforeAutospacing="0" w:after="0" w:afterAutospacing="0"/>
        <w:ind w:right="-1" w:firstLine="349"/>
        <w:jc w:val="both"/>
        <w:rPr>
          <w:color w:val="000000"/>
          <w:sz w:val="28"/>
          <w:szCs w:val="28"/>
          <w:lang w:bidi="uk-UA"/>
        </w:rPr>
      </w:pPr>
    </w:p>
    <w:p w14:paraId="772A052A" w14:textId="612B85EC" w:rsidR="006F381C" w:rsidRPr="00DC6B8B" w:rsidRDefault="006C04E7" w:rsidP="006F381C">
      <w:pPr>
        <w:pStyle w:val="docdata"/>
        <w:spacing w:before="0" w:beforeAutospacing="0" w:after="0" w:afterAutospacing="0"/>
        <w:ind w:right="-1"/>
        <w:jc w:val="both"/>
        <w:rPr>
          <w:color w:val="000000"/>
          <w:sz w:val="28"/>
          <w:szCs w:val="28"/>
        </w:rPr>
      </w:pPr>
      <w:r>
        <w:rPr>
          <w:color w:val="000000"/>
          <w:sz w:val="28"/>
          <w:szCs w:val="28"/>
          <w:lang w:bidi="uk-UA"/>
        </w:rPr>
        <w:t xml:space="preserve">     </w:t>
      </w:r>
      <w:r w:rsidR="00A746F9">
        <w:rPr>
          <w:color w:val="000000"/>
          <w:sz w:val="28"/>
          <w:szCs w:val="28"/>
          <w:lang w:bidi="uk-UA"/>
        </w:rPr>
        <w:t xml:space="preserve">   </w:t>
      </w:r>
      <w:bookmarkStart w:id="81" w:name="_Hlk184893275"/>
      <w:r w:rsidR="00A746F9" w:rsidRPr="00DC6B8B">
        <w:rPr>
          <w:sz w:val="28"/>
          <w:szCs w:val="28"/>
        </w:rPr>
        <w:t>Для забезпечення захисту пацієнтів та працівників лікарні у воєнний та надзвичайний час, приміщення лікарні обладнані 4 протирадіаційними укриттями</w:t>
      </w:r>
      <w:r w:rsidR="006F381C" w:rsidRPr="00DC6B8B">
        <w:rPr>
          <w:color w:val="000000"/>
          <w:sz w:val="28"/>
          <w:szCs w:val="28"/>
        </w:rPr>
        <w:t> (ПРУ),</w:t>
      </w:r>
      <w:r w:rsidR="00A746F9" w:rsidRPr="00DC6B8B">
        <w:rPr>
          <w:color w:val="000000"/>
          <w:sz w:val="28"/>
          <w:szCs w:val="28"/>
        </w:rPr>
        <w:t xml:space="preserve"> три з</w:t>
      </w:r>
      <w:r w:rsidR="006F381C" w:rsidRPr="00DC6B8B">
        <w:rPr>
          <w:color w:val="000000"/>
          <w:sz w:val="28"/>
          <w:szCs w:val="28"/>
        </w:rPr>
        <w:t xml:space="preserve"> як</w:t>
      </w:r>
      <w:r w:rsidR="00A746F9" w:rsidRPr="00DC6B8B">
        <w:rPr>
          <w:color w:val="000000"/>
          <w:sz w:val="28"/>
          <w:szCs w:val="28"/>
        </w:rPr>
        <w:t>их</w:t>
      </w:r>
      <w:r w:rsidR="006F381C" w:rsidRPr="00DC6B8B">
        <w:rPr>
          <w:color w:val="000000"/>
          <w:sz w:val="28"/>
          <w:szCs w:val="28"/>
        </w:rPr>
        <w:t xml:space="preserve">  розташовані за </w:t>
      </w:r>
      <w:proofErr w:type="spellStart"/>
      <w:r w:rsidR="006F381C" w:rsidRPr="00DC6B8B">
        <w:rPr>
          <w:color w:val="000000"/>
          <w:sz w:val="28"/>
          <w:szCs w:val="28"/>
        </w:rPr>
        <w:t>адрес</w:t>
      </w:r>
      <w:r w:rsidR="00A746F9" w:rsidRPr="00DC6B8B">
        <w:rPr>
          <w:color w:val="000000"/>
          <w:sz w:val="28"/>
          <w:szCs w:val="28"/>
        </w:rPr>
        <w:t>ою</w:t>
      </w:r>
      <w:proofErr w:type="spellEnd"/>
      <w:r w:rsidR="006F381C" w:rsidRPr="00DC6B8B">
        <w:rPr>
          <w:color w:val="000000"/>
          <w:sz w:val="28"/>
          <w:szCs w:val="28"/>
        </w:rPr>
        <w:t>: м. П’ятихатки, вул. Свободи (Прокопенко)</w:t>
      </w:r>
      <w:r w:rsidR="00263A9D" w:rsidRPr="00DC6B8B">
        <w:rPr>
          <w:color w:val="000000"/>
          <w:sz w:val="28"/>
          <w:szCs w:val="28"/>
        </w:rPr>
        <w:t xml:space="preserve">, 13 </w:t>
      </w:r>
      <w:r w:rsidR="006F381C" w:rsidRPr="00DC6B8B">
        <w:rPr>
          <w:color w:val="000000"/>
          <w:sz w:val="28"/>
          <w:szCs w:val="28"/>
        </w:rPr>
        <w:t xml:space="preserve"> та </w:t>
      </w:r>
      <w:r w:rsidR="00A746F9" w:rsidRPr="00DC6B8B">
        <w:rPr>
          <w:color w:val="000000"/>
          <w:sz w:val="28"/>
          <w:szCs w:val="28"/>
        </w:rPr>
        <w:t xml:space="preserve"> один у </w:t>
      </w:r>
      <w:r w:rsidR="006F381C" w:rsidRPr="00DC6B8B">
        <w:rPr>
          <w:color w:val="000000"/>
          <w:sz w:val="28"/>
          <w:szCs w:val="28"/>
        </w:rPr>
        <w:t xml:space="preserve">с. </w:t>
      </w:r>
      <w:proofErr w:type="spellStart"/>
      <w:r w:rsidR="006F381C" w:rsidRPr="00DC6B8B">
        <w:rPr>
          <w:color w:val="000000"/>
          <w:sz w:val="28"/>
          <w:szCs w:val="28"/>
        </w:rPr>
        <w:t>Богдано</w:t>
      </w:r>
      <w:proofErr w:type="spellEnd"/>
      <w:r w:rsidR="006F381C" w:rsidRPr="00DC6B8B">
        <w:rPr>
          <w:color w:val="000000"/>
          <w:sz w:val="28"/>
          <w:szCs w:val="28"/>
        </w:rPr>
        <w:t xml:space="preserve"> - Надеждівка, вул. Сонячна, 1. </w:t>
      </w:r>
    </w:p>
    <w:p w14:paraId="0C6B7956" w14:textId="569E7690" w:rsidR="00E60AC1" w:rsidRPr="00D402A7" w:rsidRDefault="00A746F9" w:rsidP="00E60AC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sidRPr="00DC6B8B">
        <w:rPr>
          <w:color w:val="000000"/>
        </w:rPr>
        <w:t xml:space="preserve">       </w:t>
      </w:r>
      <w:r w:rsidRPr="00DC6B8B">
        <w:rPr>
          <w:rFonts w:ascii="Times New Roman" w:hAnsi="Times New Roman"/>
          <w:color w:val="000000"/>
          <w:sz w:val="28"/>
          <w:szCs w:val="28"/>
        </w:rPr>
        <w:t>У 202</w:t>
      </w:r>
      <w:r w:rsidR="00D402A7">
        <w:rPr>
          <w:rFonts w:ascii="Times New Roman" w:hAnsi="Times New Roman"/>
          <w:color w:val="000000"/>
          <w:sz w:val="28"/>
          <w:szCs w:val="28"/>
          <w:lang w:val="uk-UA"/>
        </w:rPr>
        <w:t>5</w:t>
      </w:r>
      <w:r w:rsidRPr="00DC6B8B">
        <w:rPr>
          <w:rFonts w:ascii="Times New Roman" w:hAnsi="Times New Roman"/>
          <w:color w:val="000000"/>
          <w:sz w:val="28"/>
          <w:szCs w:val="28"/>
        </w:rPr>
        <w:t xml:space="preserve"> </w:t>
      </w:r>
      <w:proofErr w:type="spellStart"/>
      <w:r w:rsidRPr="00DC6B8B">
        <w:rPr>
          <w:rFonts w:ascii="Times New Roman" w:hAnsi="Times New Roman"/>
          <w:color w:val="000000"/>
          <w:sz w:val="28"/>
          <w:szCs w:val="28"/>
        </w:rPr>
        <w:t>році</w:t>
      </w:r>
      <w:proofErr w:type="spellEnd"/>
      <w:r w:rsidRPr="00DC6B8B">
        <w:rPr>
          <w:rFonts w:ascii="Times New Roman" w:hAnsi="Times New Roman"/>
          <w:color w:val="000000"/>
          <w:sz w:val="28"/>
          <w:szCs w:val="28"/>
        </w:rPr>
        <w:t xml:space="preserve"> </w:t>
      </w:r>
      <w:proofErr w:type="spellStart"/>
      <w:r w:rsidRPr="00DC6B8B">
        <w:rPr>
          <w:rFonts w:ascii="Times New Roman" w:hAnsi="Times New Roman"/>
          <w:color w:val="000000"/>
          <w:sz w:val="28"/>
          <w:szCs w:val="28"/>
        </w:rPr>
        <w:t>комунальне</w:t>
      </w:r>
      <w:proofErr w:type="spellEnd"/>
      <w:r w:rsidRPr="00DC6B8B">
        <w:rPr>
          <w:rFonts w:ascii="Times New Roman" w:hAnsi="Times New Roman"/>
          <w:color w:val="000000"/>
          <w:sz w:val="28"/>
          <w:szCs w:val="28"/>
        </w:rPr>
        <w:t xml:space="preserve"> </w:t>
      </w:r>
      <w:proofErr w:type="spellStart"/>
      <w:r w:rsidRPr="00DC6B8B">
        <w:rPr>
          <w:rFonts w:ascii="Times New Roman" w:hAnsi="Times New Roman"/>
          <w:color w:val="000000"/>
          <w:sz w:val="28"/>
          <w:szCs w:val="28"/>
        </w:rPr>
        <w:t>підприємство</w:t>
      </w:r>
      <w:proofErr w:type="spellEnd"/>
      <w:r w:rsidRPr="00DC6B8B">
        <w:rPr>
          <w:rFonts w:ascii="Times New Roman" w:hAnsi="Times New Roman"/>
          <w:color w:val="000000"/>
          <w:sz w:val="28"/>
          <w:szCs w:val="28"/>
        </w:rPr>
        <w:t xml:space="preserve"> </w:t>
      </w:r>
      <w:proofErr w:type="spellStart"/>
      <w:r w:rsidRPr="00DC6B8B">
        <w:rPr>
          <w:rFonts w:ascii="Times New Roman" w:hAnsi="Times New Roman"/>
          <w:color w:val="000000"/>
          <w:sz w:val="28"/>
          <w:szCs w:val="28"/>
        </w:rPr>
        <w:t>продовжило</w:t>
      </w:r>
      <w:proofErr w:type="spellEnd"/>
      <w:r w:rsidRPr="00DC6B8B">
        <w:rPr>
          <w:rFonts w:ascii="Times New Roman" w:hAnsi="Times New Roman"/>
          <w:color w:val="000000"/>
          <w:sz w:val="28"/>
          <w:szCs w:val="28"/>
        </w:rPr>
        <w:t xml:space="preserve"> роботу</w:t>
      </w:r>
      <w:r w:rsidRPr="00A746F9">
        <w:rPr>
          <w:rFonts w:ascii="Times New Roman" w:hAnsi="Times New Roman"/>
          <w:color w:val="000000"/>
          <w:sz w:val="28"/>
          <w:szCs w:val="28"/>
        </w:rPr>
        <w:t xml:space="preserve"> </w:t>
      </w:r>
      <w:r w:rsidRPr="00A746F9">
        <w:rPr>
          <w:rFonts w:ascii="Times New Roman" w:hAnsi="Times New Roman"/>
          <w:color w:val="000000"/>
          <w:sz w:val="28"/>
          <w:szCs w:val="28"/>
          <w:lang w:val="uk-UA"/>
        </w:rPr>
        <w:t>з</w:t>
      </w:r>
      <w:r>
        <w:rPr>
          <w:rFonts w:ascii="Times New Roman" w:hAnsi="Times New Roman"/>
          <w:color w:val="000000"/>
          <w:sz w:val="28"/>
          <w:szCs w:val="28"/>
          <w:lang w:val="uk-UA" w:eastAsia="uk-UA" w:bidi="uk-UA"/>
        </w:rPr>
        <w:t xml:space="preserve"> покращення умов перебування в ПРУ,</w:t>
      </w:r>
      <w:r w:rsidRPr="00A746F9">
        <w:rPr>
          <w:rFonts w:ascii="Times New Roman" w:hAnsi="Times New Roman"/>
          <w:color w:val="000000"/>
          <w:sz w:val="28"/>
          <w:szCs w:val="28"/>
          <w:lang w:val="uk-UA" w:eastAsia="uk-UA" w:bidi="uk-UA"/>
        </w:rPr>
        <w:t xml:space="preserve"> </w:t>
      </w:r>
      <w:r>
        <w:rPr>
          <w:rFonts w:ascii="Times New Roman" w:hAnsi="Times New Roman"/>
          <w:color w:val="000000"/>
          <w:sz w:val="28"/>
          <w:szCs w:val="28"/>
          <w:lang w:val="uk-UA" w:eastAsia="uk-UA" w:bidi="uk-UA"/>
        </w:rPr>
        <w:t>п</w:t>
      </w:r>
      <w:r w:rsidRPr="006C04E7">
        <w:rPr>
          <w:rFonts w:ascii="Times New Roman" w:hAnsi="Times New Roman"/>
          <w:color w:val="000000"/>
          <w:sz w:val="28"/>
          <w:szCs w:val="28"/>
          <w:lang w:val="uk-UA" w:eastAsia="uk-UA" w:bidi="uk-UA"/>
        </w:rPr>
        <w:t>роведено</w:t>
      </w:r>
      <w:r w:rsidR="00D402A7" w:rsidRPr="00D402A7">
        <w:rPr>
          <w:lang w:val="uk-UA"/>
        </w:rPr>
        <w:t xml:space="preserve"> </w:t>
      </w:r>
      <w:proofErr w:type="spellStart"/>
      <w:r w:rsidR="00D402A7" w:rsidRPr="00D402A7">
        <w:rPr>
          <w:rFonts w:ascii="Times New Roman" w:hAnsi="Times New Roman"/>
          <w:color w:val="000000"/>
          <w:sz w:val="28"/>
          <w:szCs w:val="28"/>
          <w:lang w:val="uk-UA" w:eastAsia="uk-UA" w:bidi="uk-UA"/>
        </w:rPr>
        <w:t>монтажно</w:t>
      </w:r>
      <w:proofErr w:type="spellEnd"/>
      <w:r w:rsidR="00D402A7" w:rsidRPr="00D402A7">
        <w:rPr>
          <w:rFonts w:ascii="Times New Roman" w:hAnsi="Times New Roman"/>
          <w:color w:val="000000"/>
          <w:sz w:val="28"/>
          <w:szCs w:val="28"/>
          <w:lang w:val="uk-UA" w:eastAsia="uk-UA" w:bidi="uk-UA"/>
        </w:rPr>
        <w:t>-ремонтні роботи електричної мережі</w:t>
      </w:r>
      <w:r w:rsidR="00D402A7">
        <w:rPr>
          <w:rFonts w:ascii="Times New Roman" w:hAnsi="Times New Roman"/>
          <w:color w:val="000000"/>
          <w:sz w:val="28"/>
          <w:szCs w:val="28"/>
          <w:lang w:val="uk-UA" w:eastAsia="uk-UA" w:bidi="uk-UA"/>
        </w:rPr>
        <w:t xml:space="preserve"> в</w:t>
      </w:r>
      <w:r w:rsidR="00D402A7" w:rsidRPr="00D402A7">
        <w:rPr>
          <w:rFonts w:ascii="Times New Roman" w:hAnsi="Times New Roman"/>
          <w:color w:val="000000"/>
          <w:sz w:val="28"/>
          <w:szCs w:val="28"/>
          <w:lang w:val="uk-UA" w:eastAsia="uk-UA" w:bidi="uk-UA"/>
        </w:rPr>
        <w:t xml:space="preserve"> ПРУ14747 та 14748</w:t>
      </w:r>
      <w:r w:rsidR="007B3798">
        <w:rPr>
          <w:rFonts w:ascii="Times New Roman" w:hAnsi="Times New Roman"/>
          <w:color w:val="000000"/>
          <w:sz w:val="28"/>
          <w:szCs w:val="28"/>
          <w:lang w:val="uk-UA" w:eastAsia="uk-UA" w:bidi="uk-UA"/>
        </w:rPr>
        <w:t xml:space="preserve"> на суму </w:t>
      </w:r>
      <w:r w:rsidR="00C906F4" w:rsidRPr="007B3798">
        <w:rPr>
          <w:rFonts w:ascii="Times New Roman" w:eastAsia="Times New Roman" w:hAnsi="Times New Roman" w:cs="Times New Roman"/>
          <w:b/>
          <w:bCs/>
          <w:i/>
          <w:iCs/>
          <w:color w:val="000000"/>
          <w:sz w:val="28"/>
          <w:szCs w:val="28"/>
          <w:lang w:val="uk-UA" w:eastAsia="uk-UA" w:bidi="uk-UA"/>
        </w:rPr>
        <w:t>5,023</w:t>
      </w:r>
      <w:r w:rsidR="00C906F4">
        <w:rPr>
          <w:rFonts w:ascii="Times New Roman" w:eastAsia="Times New Roman" w:hAnsi="Times New Roman" w:cs="Times New Roman"/>
          <w:color w:val="000000"/>
          <w:sz w:val="28"/>
          <w:szCs w:val="28"/>
          <w:lang w:val="uk-UA" w:eastAsia="uk-UA" w:bidi="uk-UA"/>
        </w:rPr>
        <w:t>тис.грн (спецфонд)</w:t>
      </w:r>
      <w:r w:rsidR="00E60AC1">
        <w:rPr>
          <w:rFonts w:ascii="Times New Roman" w:hAnsi="Times New Roman"/>
          <w:color w:val="000000"/>
          <w:sz w:val="28"/>
          <w:szCs w:val="28"/>
          <w:lang w:val="uk-UA" w:eastAsia="uk-UA" w:bidi="uk-UA"/>
        </w:rPr>
        <w:t>,</w:t>
      </w:r>
      <w:r w:rsidR="00C906F4" w:rsidRPr="00C906F4">
        <w:rPr>
          <w:rFonts w:ascii="Times New Roman" w:hAnsi="Times New Roman"/>
          <w:color w:val="000000"/>
          <w:sz w:val="28"/>
          <w:szCs w:val="28"/>
          <w:lang w:val="uk-UA" w:eastAsia="uk-UA" w:bidi="uk-UA"/>
        </w:rPr>
        <w:t xml:space="preserve"> проведено перезарядку вогнегасник</w:t>
      </w:r>
      <w:r w:rsidR="00C906F4">
        <w:rPr>
          <w:rFonts w:ascii="Times New Roman" w:hAnsi="Times New Roman"/>
          <w:color w:val="000000"/>
          <w:sz w:val="28"/>
          <w:szCs w:val="28"/>
          <w:lang w:val="uk-UA" w:eastAsia="uk-UA" w:bidi="uk-UA"/>
        </w:rPr>
        <w:t>ів</w:t>
      </w:r>
      <w:r w:rsidR="00C906F4" w:rsidRPr="00C906F4">
        <w:rPr>
          <w:rFonts w:ascii="Times New Roman" w:hAnsi="Times New Roman"/>
          <w:color w:val="000000"/>
          <w:sz w:val="28"/>
          <w:szCs w:val="28"/>
          <w:lang w:val="uk-UA" w:eastAsia="uk-UA" w:bidi="uk-UA"/>
        </w:rPr>
        <w:t xml:space="preserve"> – 56шт. на суму </w:t>
      </w:r>
      <w:r w:rsidR="00C906F4" w:rsidRPr="00C906F4">
        <w:rPr>
          <w:rFonts w:ascii="Times New Roman" w:hAnsi="Times New Roman"/>
          <w:b/>
          <w:bCs/>
          <w:i/>
          <w:iCs/>
          <w:color w:val="000000"/>
          <w:sz w:val="28"/>
          <w:szCs w:val="28"/>
          <w:lang w:val="uk-UA" w:eastAsia="uk-UA" w:bidi="uk-UA"/>
        </w:rPr>
        <w:t>8,383</w:t>
      </w:r>
      <w:r w:rsidR="00C906F4" w:rsidRPr="00C906F4">
        <w:rPr>
          <w:rFonts w:ascii="Times New Roman" w:hAnsi="Times New Roman"/>
          <w:color w:val="000000"/>
          <w:sz w:val="28"/>
          <w:szCs w:val="28"/>
          <w:lang w:val="uk-UA" w:eastAsia="uk-UA" w:bidi="uk-UA"/>
        </w:rPr>
        <w:t>тис.грн (спецфонд)</w:t>
      </w:r>
      <w:r w:rsidR="00C906F4">
        <w:rPr>
          <w:rFonts w:ascii="Times New Roman" w:hAnsi="Times New Roman"/>
          <w:color w:val="000000"/>
          <w:sz w:val="28"/>
          <w:szCs w:val="28"/>
          <w:lang w:val="uk-UA" w:eastAsia="uk-UA" w:bidi="uk-UA"/>
        </w:rPr>
        <w:t xml:space="preserve">, </w:t>
      </w:r>
      <w:r w:rsidR="00E60AC1">
        <w:rPr>
          <w:rFonts w:ascii="Times New Roman" w:hAnsi="Times New Roman"/>
          <w:color w:val="000000"/>
          <w:sz w:val="28"/>
          <w:szCs w:val="28"/>
          <w:lang w:val="uk-UA" w:eastAsia="uk-UA" w:bidi="uk-UA"/>
        </w:rPr>
        <w:t>в</w:t>
      </w:r>
      <w:r w:rsidR="00E60AC1" w:rsidRPr="00D402A7">
        <w:rPr>
          <w:rFonts w:ascii="Times New Roman" w:eastAsia="Times New Roman" w:hAnsi="Times New Roman" w:cs="Times New Roman"/>
          <w:color w:val="000000"/>
          <w:sz w:val="28"/>
          <w:szCs w:val="28"/>
          <w:lang w:val="uk-UA" w:eastAsia="uk-UA" w:bidi="uk-UA"/>
        </w:rPr>
        <w:t>становлен</w:t>
      </w:r>
      <w:r w:rsidR="00C906F4">
        <w:rPr>
          <w:rFonts w:ascii="Times New Roman" w:eastAsia="Times New Roman" w:hAnsi="Times New Roman" w:cs="Times New Roman"/>
          <w:color w:val="000000"/>
          <w:sz w:val="28"/>
          <w:szCs w:val="28"/>
          <w:lang w:val="uk-UA" w:eastAsia="uk-UA" w:bidi="uk-UA"/>
        </w:rPr>
        <w:t>о</w:t>
      </w:r>
      <w:r w:rsidR="00E60AC1" w:rsidRPr="00D402A7">
        <w:rPr>
          <w:rFonts w:ascii="Times New Roman" w:eastAsia="Times New Roman" w:hAnsi="Times New Roman" w:cs="Times New Roman"/>
          <w:color w:val="000000"/>
          <w:sz w:val="28"/>
          <w:szCs w:val="28"/>
          <w:lang w:val="uk-UA" w:eastAsia="uk-UA" w:bidi="uk-UA"/>
        </w:rPr>
        <w:t xml:space="preserve"> вільний </w:t>
      </w:r>
      <w:proofErr w:type="spellStart"/>
      <w:r w:rsidR="00E60AC1" w:rsidRPr="00D402A7">
        <w:rPr>
          <w:rFonts w:ascii="Times New Roman" w:eastAsia="Times New Roman" w:hAnsi="Times New Roman" w:cs="Times New Roman"/>
          <w:color w:val="000000"/>
          <w:sz w:val="28"/>
          <w:szCs w:val="28"/>
          <w:lang w:val="uk-UA" w:eastAsia="uk-UA" w:bidi="uk-UA"/>
        </w:rPr>
        <w:t>Wi</w:t>
      </w:r>
      <w:proofErr w:type="spellEnd"/>
      <w:r w:rsidR="00E60AC1" w:rsidRPr="00D402A7">
        <w:rPr>
          <w:rFonts w:ascii="Times New Roman" w:eastAsia="Times New Roman" w:hAnsi="Times New Roman" w:cs="Times New Roman"/>
          <w:color w:val="000000"/>
          <w:sz w:val="28"/>
          <w:szCs w:val="28"/>
          <w:lang w:val="uk-UA" w:eastAsia="uk-UA" w:bidi="uk-UA"/>
        </w:rPr>
        <w:t xml:space="preserve"> – </w:t>
      </w:r>
      <w:proofErr w:type="spellStart"/>
      <w:r w:rsidR="00E60AC1" w:rsidRPr="00D402A7">
        <w:rPr>
          <w:rFonts w:ascii="Times New Roman" w:eastAsia="Times New Roman" w:hAnsi="Times New Roman" w:cs="Times New Roman"/>
          <w:color w:val="000000"/>
          <w:sz w:val="28"/>
          <w:szCs w:val="28"/>
          <w:lang w:val="uk-UA" w:eastAsia="uk-UA" w:bidi="uk-UA"/>
        </w:rPr>
        <w:t>Fi</w:t>
      </w:r>
      <w:proofErr w:type="spellEnd"/>
      <w:r w:rsidR="00E60AC1" w:rsidRPr="00D402A7">
        <w:rPr>
          <w:rFonts w:ascii="Times New Roman" w:eastAsia="Times New Roman" w:hAnsi="Times New Roman" w:cs="Times New Roman"/>
          <w:color w:val="000000"/>
          <w:sz w:val="28"/>
          <w:szCs w:val="28"/>
          <w:lang w:val="uk-UA" w:eastAsia="uk-UA" w:bidi="uk-UA"/>
        </w:rPr>
        <w:t xml:space="preserve"> доступ до мережі інтернет</w:t>
      </w:r>
      <w:r w:rsidR="00EA75BC">
        <w:rPr>
          <w:rFonts w:ascii="Times New Roman" w:eastAsia="Times New Roman" w:hAnsi="Times New Roman" w:cs="Times New Roman"/>
          <w:color w:val="000000"/>
          <w:sz w:val="28"/>
          <w:szCs w:val="28"/>
          <w:lang w:val="uk-UA" w:eastAsia="uk-UA" w:bidi="uk-UA"/>
        </w:rPr>
        <w:t>, п</w:t>
      </w:r>
      <w:r w:rsidR="00EA75BC" w:rsidRPr="00EA75BC">
        <w:rPr>
          <w:rFonts w:ascii="Times New Roman" w:eastAsia="Times New Roman" w:hAnsi="Times New Roman" w:cs="Times New Roman"/>
          <w:color w:val="000000"/>
          <w:sz w:val="28"/>
          <w:szCs w:val="28"/>
          <w:lang w:val="uk-UA" w:eastAsia="uk-UA" w:bidi="uk-UA"/>
        </w:rPr>
        <w:t xml:space="preserve">роведено фарбування поручнів, лавок, паркану та пандуса (зі здійсненням розміток контрастним жовтим кольором, згідно ДБН) на суму </w:t>
      </w:r>
      <w:r w:rsidR="00EA75BC" w:rsidRPr="00EA75BC">
        <w:rPr>
          <w:rFonts w:ascii="Times New Roman" w:eastAsia="Times New Roman" w:hAnsi="Times New Roman" w:cs="Times New Roman"/>
          <w:b/>
          <w:bCs/>
          <w:i/>
          <w:iCs/>
          <w:color w:val="000000"/>
          <w:sz w:val="28"/>
          <w:szCs w:val="28"/>
          <w:lang w:val="uk-UA" w:eastAsia="uk-UA" w:bidi="uk-UA"/>
        </w:rPr>
        <w:t>3,355</w:t>
      </w:r>
      <w:r w:rsidR="00EA75BC">
        <w:rPr>
          <w:rFonts w:ascii="Times New Roman" w:eastAsia="Times New Roman" w:hAnsi="Times New Roman" w:cs="Times New Roman"/>
          <w:color w:val="000000"/>
          <w:sz w:val="28"/>
          <w:szCs w:val="28"/>
          <w:lang w:val="uk-UA" w:eastAsia="uk-UA" w:bidi="uk-UA"/>
        </w:rPr>
        <w:t>тис.</w:t>
      </w:r>
      <w:r w:rsidR="00EA75BC" w:rsidRPr="00EA75BC">
        <w:rPr>
          <w:rFonts w:ascii="Times New Roman" w:eastAsia="Times New Roman" w:hAnsi="Times New Roman" w:cs="Times New Roman"/>
          <w:color w:val="000000"/>
          <w:sz w:val="28"/>
          <w:szCs w:val="28"/>
          <w:lang w:val="uk-UA" w:eastAsia="uk-UA" w:bidi="uk-UA"/>
        </w:rPr>
        <w:t xml:space="preserve">грн </w:t>
      </w:r>
      <w:r w:rsidR="00EA75BC">
        <w:rPr>
          <w:rFonts w:ascii="Times New Roman" w:eastAsia="Times New Roman" w:hAnsi="Times New Roman" w:cs="Times New Roman"/>
          <w:color w:val="000000"/>
          <w:sz w:val="28"/>
          <w:szCs w:val="28"/>
          <w:lang w:val="uk-UA" w:eastAsia="uk-UA" w:bidi="uk-UA"/>
        </w:rPr>
        <w:t>(</w:t>
      </w:r>
      <w:r w:rsidR="00EA75BC" w:rsidRPr="00EA75BC">
        <w:rPr>
          <w:rFonts w:ascii="Times New Roman" w:eastAsia="Times New Roman" w:hAnsi="Times New Roman" w:cs="Times New Roman"/>
          <w:color w:val="000000"/>
          <w:sz w:val="28"/>
          <w:szCs w:val="28"/>
          <w:lang w:val="uk-UA" w:eastAsia="uk-UA" w:bidi="uk-UA"/>
        </w:rPr>
        <w:t>спецфон</w:t>
      </w:r>
      <w:r w:rsidR="00EA75BC">
        <w:rPr>
          <w:rFonts w:ascii="Times New Roman" w:eastAsia="Times New Roman" w:hAnsi="Times New Roman" w:cs="Times New Roman"/>
          <w:color w:val="000000"/>
          <w:sz w:val="28"/>
          <w:szCs w:val="28"/>
          <w:lang w:val="uk-UA" w:eastAsia="uk-UA" w:bidi="uk-UA"/>
        </w:rPr>
        <w:t>д)</w:t>
      </w:r>
      <w:r w:rsidR="00E60AC1">
        <w:rPr>
          <w:rFonts w:ascii="Times New Roman" w:hAnsi="Times New Roman"/>
          <w:color w:val="000000"/>
          <w:sz w:val="28"/>
          <w:szCs w:val="28"/>
          <w:lang w:val="uk-UA" w:eastAsia="uk-UA" w:bidi="uk-UA"/>
        </w:rPr>
        <w:t>.</w:t>
      </w:r>
    </w:p>
    <w:bookmarkEnd w:id="81"/>
    <w:p w14:paraId="0A269078" w14:textId="77777777" w:rsidR="00437FD8" w:rsidRDefault="00437FD8" w:rsidP="00D402A7">
      <w:pPr>
        <w:pStyle w:val="11"/>
        <w:ind w:right="-1"/>
        <w:jc w:val="both"/>
        <w:rPr>
          <w:rFonts w:ascii="Times New Roman" w:hAnsi="Times New Roman"/>
          <w:color w:val="000000"/>
          <w:sz w:val="28"/>
          <w:szCs w:val="28"/>
          <w:lang w:val="uk-UA" w:eastAsia="uk-UA" w:bidi="uk-UA"/>
        </w:rPr>
      </w:pPr>
    </w:p>
    <w:p w14:paraId="424EC93A" w14:textId="59576E12" w:rsidR="002F7D71" w:rsidRPr="006C04E7" w:rsidRDefault="00D402A7" w:rsidP="00D402A7">
      <w:pPr>
        <w:pStyle w:val="11"/>
        <w:ind w:right="-1"/>
        <w:jc w:val="both"/>
        <w:rPr>
          <w:rFonts w:ascii="Times New Roman" w:hAnsi="Times New Roman"/>
          <w:i/>
          <w:sz w:val="28"/>
          <w:szCs w:val="28"/>
          <w:lang w:val="uk-UA"/>
        </w:rPr>
      </w:pPr>
      <w:r>
        <w:rPr>
          <w:rFonts w:ascii="Times New Roman" w:hAnsi="Times New Roman"/>
          <w:color w:val="000000"/>
          <w:sz w:val="28"/>
          <w:szCs w:val="28"/>
          <w:lang w:val="uk-UA" w:eastAsia="uk-UA" w:bidi="uk-UA"/>
        </w:rPr>
        <w:t xml:space="preserve">      </w:t>
      </w:r>
      <w:r w:rsidR="006F381C" w:rsidRPr="00A746F9">
        <w:rPr>
          <w:rFonts w:ascii="Times New Roman" w:hAnsi="Times New Roman"/>
          <w:sz w:val="28"/>
          <w:szCs w:val="28"/>
          <w:lang w:val="uk-UA"/>
        </w:rPr>
        <w:t xml:space="preserve">Для посилення </w:t>
      </w:r>
      <w:r w:rsidR="00A746F9" w:rsidRPr="00A746F9">
        <w:rPr>
          <w:rFonts w:ascii="Times New Roman" w:hAnsi="Times New Roman"/>
          <w:sz w:val="28"/>
          <w:szCs w:val="28"/>
          <w:lang w:val="uk-UA"/>
        </w:rPr>
        <w:t>безпеки пацієнтів та</w:t>
      </w:r>
      <w:r w:rsidR="006F381C" w:rsidRPr="00A746F9">
        <w:rPr>
          <w:rFonts w:ascii="Times New Roman" w:hAnsi="Times New Roman"/>
          <w:sz w:val="28"/>
          <w:szCs w:val="28"/>
          <w:lang w:val="uk-UA"/>
        </w:rPr>
        <w:t xml:space="preserve"> працівників</w:t>
      </w:r>
      <w:r w:rsidR="00A746F9" w:rsidRPr="00A746F9">
        <w:rPr>
          <w:rFonts w:ascii="Times New Roman" w:hAnsi="Times New Roman"/>
          <w:sz w:val="28"/>
          <w:szCs w:val="28"/>
          <w:lang w:val="uk-UA"/>
        </w:rPr>
        <w:t xml:space="preserve">, </w:t>
      </w:r>
      <w:r w:rsidR="006F381C" w:rsidRPr="00A746F9">
        <w:rPr>
          <w:rFonts w:ascii="Times New Roman" w:hAnsi="Times New Roman"/>
          <w:sz w:val="28"/>
          <w:szCs w:val="28"/>
          <w:lang w:val="uk-UA"/>
        </w:rPr>
        <w:t>комунальним підприємством впроваджено комплекс організаційних заходів цивільного захисту</w:t>
      </w:r>
      <w:r w:rsidR="00A746F9" w:rsidRPr="00A746F9">
        <w:rPr>
          <w:rFonts w:ascii="Times New Roman" w:hAnsi="Times New Roman"/>
          <w:sz w:val="28"/>
          <w:szCs w:val="28"/>
          <w:lang w:val="uk-UA"/>
        </w:rPr>
        <w:t>:</w:t>
      </w:r>
      <w:r w:rsidR="006F381C" w:rsidRPr="00A746F9">
        <w:rPr>
          <w:rFonts w:ascii="Times New Roman" w:hAnsi="Times New Roman"/>
          <w:sz w:val="28"/>
          <w:szCs w:val="28"/>
          <w:lang w:val="uk-UA"/>
        </w:rPr>
        <w:t xml:space="preserve"> </w:t>
      </w:r>
      <w:r w:rsidR="002F7D71" w:rsidRPr="00A746F9">
        <w:rPr>
          <w:rFonts w:ascii="Times New Roman" w:hAnsi="Times New Roman"/>
          <w:bCs/>
          <w:color w:val="000000"/>
          <w:sz w:val="28"/>
          <w:szCs w:val="28"/>
          <w:lang w:val="uk-UA" w:eastAsia="uk-UA" w:bidi="uk-UA"/>
        </w:rPr>
        <w:t xml:space="preserve">   </w:t>
      </w:r>
      <w:r w:rsidR="00D325F7" w:rsidRPr="00A746F9">
        <w:rPr>
          <w:rFonts w:ascii="Times New Roman" w:hAnsi="Times New Roman"/>
          <w:bCs/>
          <w:color w:val="000000"/>
          <w:sz w:val="28"/>
          <w:szCs w:val="28"/>
          <w:lang w:val="uk-UA" w:eastAsia="uk-UA" w:bidi="uk-UA"/>
        </w:rPr>
        <w:t xml:space="preserve"> </w:t>
      </w:r>
    </w:p>
    <w:p w14:paraId="638A91C8" w14:textId="591B2476" w:rsidR="002F7D71" w:rsidRPr="006C04E7" w:rsidRDefault="002F7D71" w:rsidP="002F7D7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з</w:t>
      </w:r>
      <w:r w:rsidRPr="006C04E7">
        <w:rPr>
          <w:rFonts w:ascii="Times New Roman" w:eastAsia="Times New Roman" w:hAnsi="Times New Roman" w:cs="Times New Roman"/>
          <w:color w:val="000000"/>
          <w:sz w:val="28"/>
          <w:szCs w:val="28"/>
          <w:lang w:val="uk-UA" w:eastAsia="uk-UA" w:bidi="uk-UA"/>
        </w:rPr>
        <w:t>абезпечен</w:t>
      </w:r>
      <w:r>
        <w:rPr>
          <w:rFonts w:ascii="Times New Roman" w:eastAsia="Times New Roman" w:hAnsi="Times New Roman" w:cs="Times New Roman"/>
          <w:color w:val="000000"/>
          <w:sz w:val="28"/>
          <w:szCs w:val="28"/>
          <w:lang w:val="uk-UA" w:eastAsia="uk-UA" w:bidi="uk-UA"/>
        </w:rPr>
        <w:t>о</w:t>
      </w:r>
      <w:r w:rsidRPr="006C04E7">
        <w:rPr>
          <w:rFonts w:ascii="Times New Roman" w:eastAsia="Times New Roman" w:hAnsi="Times New Roman" w:cs="Times New Roman"/>
          <w:color w:val="000000"/>
          <w:sz w:val="28"/>
          <w:szCs w:val="28"/>
          <w:lang w:val="uk-UA" w:eastAsia="uk-UA" w:bidi="uk-UA"/>
        </w:rPr>
        <w:t xml:space="preserve"> утримання в постійній готовності до використання за призначенням ПРУ для хворих, працівників лікарні і населення міста;</w:t>
      </w:r>
    </w:p>
    <w:p w14:paraId="7A95E714" w14:textId="6A27977C" w:rsidR="002F7D71" w:rsidRDefault="002F7D71" w:rsidP="002F7D7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с</w:t>
      </w:r>
      <w:r w:rsidRPr="006C04E7">
        <w:rPr>
          <w:rFonts w:ascii="Times New Roman" w:eastAsia="Times New Roman" w:hAnsi="Times New Roman" w:cs="Times New Roman"/>
          <w:color w:val="000000"/>
          <w:sz w:val="28"/>
          <w:szCs w:val="28"/>
          <w:lang w:val="uk-UA" w:eastAsia="uk-UA" w:bidi="uk-UA"/>
        </w:rPr>
        <w:t>формова</w:t>
      </w:r>
      <w:r>
        <w:rPr>
          <w:rFonts w:ascii="Times New Roman" w:eastAsia="Times New Roman" w:hAnsi="Times New Roman" w:cs="Times New Roman"/>
          <w:color w:val="000000"/>
          <w:sz w:val="28"/>
          <w:szCs w:val="28"/>
          <w:lang w:val="uk-UA" w:eastAsia="uk-UA" w:bidi="uk-UA"/>
        </w:rPr>
        <w:t>но</w:t>
      </w:r>
      <w:r w:rsidRPr="006C04E7">
        <w:rPr>
          <w:rFonts w:ascii="Times New Roman" w:eastAsia="Times New Roman" w:hAnsi="Times New Roman" w:cs="Times New Roman"/>
          <w:color w:val="000000"/>
          <w:sz w:val="28"/>
          <w:szCs w:val="28"/>
          <w:lang w:val="uk-UA" w:eastAsia="uk-UA" w:bidi="uk-UA"/>
        </w:rPr>
        <w:t xml:space="preserve"> запас медикаментів</w:t>
      </w:r>
      <w:r>
        <w:rPr>
          <w:rFonts w:ascii="Times New Roman" w:eastAsia="Times New Roman" w:hAnsi="Times New Roman" w:cs="Times New Roman"/>
          <w:color w:val="000000"/>
          <w:sz w:val="28"/>
          <w:szCs w:val="28"/>
          <w:lang w:val="uk-UA" w:eastAsia="uk-UA" w:bidi="uk-UA"/>
        </w:rPr>
        <w:t xml:space="preserve"> та </w:t>
      </w:r>
      <w:r w:rsidRPr="006C04E7">
        <w:rPr>
          <w:rFonts w:ascii="Times New Roman" w:eastAsia="Times New Roman" w:hAnsi="Times New Roman" w:cs="Times New Roman"/>
          <w:color w:val="000000"/>
          <w:sz w:val="28"/>
          <w:szCs w:val="28"/>
          <w:lang w:val="uk-UA" w:eastAsia="uk-UA" w:bidi="uk-UA"/>
        </w:rPr>
        <w:t>води в ПРУ в повному обсязі;</w:t>
      </w:r>
    </w:p>
    <w:p w14:paraId="1067B75F" w14:textId="18AEB187" w:rsidR="007B3798" w:rsidRDefault="007B3798" w:rsidP="002F7D7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-у</w:t>
      </w:r>
      <w:r w:rsidRPr="007B3798">
        <w:rPr>
          <w:rFonts w:ascii="Times New Roman" w:eastAsia="Times New Roman" w:hAnsi="Times New Roman" w:cs="Times New Roman"/>
          <w:color w:val="000000"/>
          <w:sz w:val="28"/>
          <w:szCs w:val="28"/>
          <w:lang w:val="uk-UA" w:eastAsia="uk-UA" w:bidi="uk-UA"/>
        </w:rPr>
        <w:t>криття оснащені необхідним інженерним обладнанням, системами життєзабезпечення (водопостачання, зв’язок, освітлення)</w:t>
      </w:r>
      <w:r>
        <w:rPr>
          <w:rFonts w:ascii="Times New Roman" w:eastAsia="Times New Roman" w:hAnsi="Times New Roman" w:cs="Times New Roman"/>
          <w:color w:val="000000"/>
          <w:sz w:val="28"/>
          <w:szCs w:val="28"/>
          <w:lang w:val="uk-UA" w:eastAsia="uk-UA" w:bidi="uk-UA"/>
        </w:rPr>
        <w:t>;</w:t>
      </w:r>
    </w:p>
    <w:p w14:paraId="2486706E" w14:textId="355AC8B3" w:rsidR="00D402A7" w:rsidRDefault="002F7D71" w:rsidP="007A1DC9">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л</w:t>
      </w:r>
      <w:r w:rsidRPr="006C04E7">
        <w:rPr>
          <w:rFonts w:ascii="Times New Roman" w:eastAsia="Times New Roman" w:hAnsi="Times New Roman" w:cs="Times New Roman"/>
          <w:color w:val="000000"/>
          <w:sz w:val="28"/>
          <w:szCs w:val="28"/>
          <w:lang w:val="uk-UA" w:eastAsia="uk-UA" w:bidi="uk-UA"/>
        </w:rPr>
        <w:t>ікарня забезпечена  автономними джерелами живлення</w:t>
      </w:r>
      <w:r w:rsidR="007B3798">
        <w:rPr>
          <w:rFonts w:ascii="Times New Roman" w:eastAsia="Times New Roman" w:hAnsi="Times New Roman" w:cs="Times New Roman"/>
          <w:color w:val="000000"/>
          <w:sz w:val="28"/>
          <w:szCs w:val="28"/>
          <w:lang w:val="uk-UA" w:eastAsia="uk-UA" w:bidi="uk-UA"/>
        </w:rPr>
        <w:t>;</w:t>
      </w:r>
    </w:p>
    <w:p w14:paraId="00F19A2D" w14:textId="77777777" w:rsidR="00D402A7" w:rsidRDefault="00D402A7" w:rsidP="00D402A7">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забезпечено вільний доступ </w:t>
      </w:r>
      <w:r w:rsidRPr="00D402A7">
        <w:rPr>
          <w:rFonts w:ascii="Times New Roman" w:eastAsia="Times New Roman" w:hAnsi="Times New Roman" w:cs="Times New Roman"/>
          <w:color w:val="000000"/>
          <w:sz w:val="28"/>
          <w:szCs w:val="28"/>
          <w:lang w:val="uk-UA" w:eastAsia="uk-UA" w:bidi="uk-UA"/>
        </w:rPr>
        <w:t xml:space="preserve">до всіх аварійних виходів </w:t>
      </w:r>
      <w:r>
        <w:rPr>
          <w:rFonts w:ascii="Times New Roman" w:eastAsia="Times New Roman" w:hAnsi="Times New Roman" w:cs="Times New Roman"/>
          <w:color w:val="000000"/>
          <w:sz w:val="28"/>
          <w:szCs w:val="28"/>
          <w:lang w:val="uk-UA" w:eastAsia="uk-UA" w:bidi="uk-UA"/>
        </w:rPr>
        <w:t>лікарні та ПРУ;</w:t>
      </w:r>
    </w:p>
    <w:p w14:paraId="37579C16" w14:textId="77777777" w:rsidR="00E60AC1" w:rsidRDefault="00D402A7" w:rsidP="00D402A7">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lastRenderedPageBreak/>
        <w:t xml:space="preserve">- розміщено </w:t>
      </w:r>
      <w:r w:rsidRPr="00D402A7">
        <w:rPr>
          <w:rFonts w:ascii="Times New Roman" w:eastAsia="Times New Roman" w:hAnsi="Times New Roman" w:cs="Times New Roman"/>
          <w:color w:val="000000"/>
          <w:sz w:val="28"/>
          <w:szCs w:val="28"/>
          <w:lang w:val="uk-UA" w:eastAsia="uk-UA" w:bidi="uk-UA"/>
        </w:rPr>
        <w:t>вказівки «До укриття»</w:t>
      </w:r>
      <w:r>
        <w:rPr>
          <w:rFonts w:ascii="Times New Roman" w:eastAsia="Times New Roman" w:hAnsi="Times New Roman" w:cs="Times New Roman"/>
          <w:color w:val="000000"/>
          <w:sz w:val="28"/>
          <w:szCs w:val="28"/>
          <w:lang w:val="uk-UA" w:eastAsia="uk-UA" w:bidi="uk-UA"/>
        </w:rPr>
        <w:t xml:space="preserve"> та </w:t>
      </w:r>
      <w:r w:rsidRPr="00D402A7">
        <w:rPr>
          <w:rFonts w:ascii="Times New Roman" w:eastAsia="Times New Roman" w:hAnsi="Times New Roman" w:cs="Times New Roman"/>
          <w:color w:val="000000"/>
          <w:sz w:val="28"/>
          <w:szCs w:val="28"/>
          <w:lang w:val="uk-UA" w:eastAsia="uk-UA" w:bidi="uk-UA"/>
        </w:rPr>
        <w:t>попередження</w:t>
      </w:r>
      <w:r w:rsidR="00E60AC1">
        <w:rPr>
          <w:rFonts w:ascii="Times New Roman" w:eastAsia="Times New Roman" w:hAnsi="Times New Roman" w:cs="Times New Roman"/>
          <w:color w:val="000000"/>
          <w:sz w:val="28"/>
          <w:szCs w:val="28"/>
          <w:lang w:val="uk-UA" w:eastAsia="uk-UA" w:bidi="uk-UA"/>
        </w:rPr>
        <w:t xml:space="preserve"> про заборону користування ліфтами </w:t>
      </w:r>
      <w:r w:rsidRPr="00D402A7">
        <w:rPr>
          <w:rFonts w:ascii="Times New Roman" w:eastAsia="Times New Roman" w:hAnsi="Times New Roman" w:cs="Times New Roman"/>
          <w:color w:val="000000"/>
          <w:sz w:val="28"/>
          <w:szCs w:val="28"/>
          <w:lang w:val="uk-UA" w:eastAsia="uk-UA" w:bidi="uk-UA"/>
        </w:rPr>
        <w:t>під час тривоги</w:t>
      </w:r>
      <w:r w:rsidR="00E60AC1">
        <w:rPr>
          <w:rFonts w:ascii="Times New Roman" w:eastAsia="Times New Roman" w:hAnsi="Times New Roman" w:cs="Times New Roman"/>
          <w:color w:val="000000"/>
          <w:sz w:val="28"/>
          <w:szCs w:val="28"/>
          <w:lang w:val="uk-UA" w:eastAsia="uk-UA" w:bidi="uk-UA"/>
        </w:rPr>
        <w:t>;</w:t>
      </w:r>
    </w:p>
    <w:p w14:paraId="01284B7A" w14:textId="1FB7C747" w:rsidR="007B3798" w:rsidRDefault="007B3798" w:rsidP="00D402A7">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-організовано оповіщення</w:t>
      </w:r>
      <w:r w:rsidRPr="00D402A7">
        <w:rPr>
          <w:rFonts w:ascii="Times New Roman" w:eastAsia="Times New Roman" w:hAnsi="Times New Roman" w:cs="Times New Roman"/>
          <w:color w:val="000000"/>
          <w:sz w:val="28"/>
          <w:szCs w:val="28"/>
          <w:lang w:val="uk-UA" w:eastAsia="uk-UA" w:bidi="uk-UA"/>
        </w:rPr>
        <w:t xml:space="preserve"> про загрозу або виникнення надзвичайних ситуацій;</w:t>
      </w:r>
    </w:p>
    <w:p w14:paraId="17B05A8A" w14:textId="44D53B43" w:rsidR="007B3798" w:rsidRDefault="007B3798" w:rsidP="00D402A7">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р</w:t>
      </w:r>
      <w:r w:rsidRPr="007B3798">
        <w:rPr>
          <w:rFonts w:ascii="Times New Roman" w:eastAsia="Times New Roman" w:hAnsi="Times New Roman" w:cs="Times New Roman"/>
          <w:color w:val="000000"/>
          <w:sz w:val="28"/>
          <w:szCs w:val="28"/>
          <w:lang w:val="uk-UA" w:eastAsia="uk-UA" w:bidi="uk-UA"/>
        </w:rPr>
        <w:t>озроблен</w:t>
      </w:r>
      <w:r>
        <w:rPr>
          <w:rFonts w:ascii="Times New Roman" w:eastAsia="Times New Roman" w:hAnsi="Times New Roman" w:cs="Times New Roman"/>
          <w:color w:val="000000"/>
          <w:sz w:val="28"/>
          <w:szCs w:val="28"/>
          <w:lang w:val="uk-UA" w:eastAsia="uk-UA" w:bidi="uk-UA"/>
        </w:rPr>
        <w:t>о</w:t>
      </w:r>
      <w:r w:rsidRPr="007B3798">
        <w:rPr>
          <w:rFonts w:ascii="Times New Roman" w:eastAsia="Times New Roman" w:hAnsi="Times New Roman" w:cs="Times New Roman"/>
          <w:color w:val="000000"/>
          <w:sz w:val="28"/>
          <w:szCs w:val="28"/>
          <w:lang w:val="uk-UA" w:eastAsia="uk-UA" w:bidi="uk-UA"/>
        </w:rPr>
        <w:t xml:space="preserve"> маршрути руху до </w:t>
      </w:r>
      <w:proofErr w:type="spellStart"/>
      <w:r w:rsidRPr="007B3798">
        <w:rPr>
          <w:rFonts w:ascii="Times New Roman" w:eastAsia="Times New Roman" w:hAnsi="Times New Roman" w:cs="Times New Roman"/>
          <w:color w:val="000000"/>
          <w:sz w:val="28"/>
          <w:szCs w:val="28"/>
          <w:lang w:val="uk-UA" w:eastAsia="uk-UA" w:bidi="uk-UA"/>
        </w:rPr>
        <w:t>укриттів</w:t>
      </w:r>
      <w:proofErr w:type="spellEnd"/>
      <w:r w:rsidRPr="007B3798">
        <w:rPr>
          <w:rFonts w:ascii="Times New Roman" w:eastAsia="Times New Roman" w:hAnsi="Times New Roman" w:cs="Times New Roman"/>
          <w:color w:val="000000"/>
          <w:sz w:val="28"/>
          <w:szCs w:val="28"/>
          <w:lang w:val="uk-UA" w:eastAsia="uk-UA" w:bidi="uk-UA"/>
        </w:rPr>
        <w:t xml:space="preserve"> та план</w:t>
      </w:r>
      <w:r>
        <w:rPr>
          <w:rFonts w:ascii="Times New Roman" w:eastAsia="Times New Roman" w:hAnsi="Times New Roman" w:cs="Times New Roman"/>
          <w:color w:val="000000"/>
          <w:sz w:val="28"/>
          <w:szCs w:val="28"/>
          <w:lang w:val="uk-UA" w:eastAsia="uk-UA" w:bidi="uk-UA"/>
        </w:rPr>
        <w:t>и</w:t>
      </w:r>
      <w:r w:rsidRPr="007B3798">
        <w:rPr>
          <w:rFonts w:ascii="Times New Roman" w:eastAsia="Times New Roman" w:hAnsi="Times New Roman" w:cs="Times New Roman"/>
          <w:color w:val="000000"/>
          <w:sz w:val="28"/>
          <w:szCs w:val="28"/>
          <w:lang w:val="uk-UA" w:eastAsia="uk-UA" w:bidi="uk-UA"/>
        </w:rPr>
        <w:t xml:space="preserve"> розміщення в них хворих і персоналу</w:t>
      </w:r>
      <w:r>
        <w:rPr>
          <w:rFonts w:ascii="Times New Roman" w:eastAsia="Times New Roman" w:hAnsi="Times New Roman" w:cs="Times New Roman"/>
          <w:color w:val="000000"/>
          <w:sz w:val="28"/>
          <w:szCs w:val="28"/>
          <w:lang w:val="uk-UA" w:eastAsia="uk-UA" w:bidi="uk-UA"/>
        </w:rPr>
        <w:t>;</w:t>
      </w:r>
    </w:p>
    <w:p w14:paraId="1530F11A" w14:textId="6BEB2D53" w:rsidR="007B3798" w:rsidRDefault="007B3798" w:rsidP="00D402A7">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-в</w:t>
      </w:r>
      <w:r w:rsidRPr="007B3798">
        <w:rPr>
          <w:rFonts w:ascii="Times New Roman" w:eastAsia="Times New Roman" w:hAnsi="Times New Roman" w:cs="Times New Roman"/>
          <w:color w:val="000000"/>
          <w:sz w:val="28"/>
          <w:szCs w:val="28"/>
          <w:lang w:val="uk-UA" w:eastAsia="uk-UA" w:bidi="uk-UA"/>
        </w:rPr>
        <w:t>изначені відповідальні особи, маршрути евакуації та способ</w:t>
      </w:r>
      <w:r>
        <w:rPr>
          <w:rFonts w:ascii="Times New Roman" w:eastAsia="Times New Roman" w:hAnsi="Times New Roman" w:cs="Times New Roman"/>
          <w:color w:val="000000"/>
          <w:sz w:val="28"/>
          <w:szCs w:val="28"/>
          <w:lang w:val="uk-UA" w:eastAsia="uk-UA" w:bidi="uk-UA"/>
        </w:rPr>
        <w:t>и</w:t>
      </w:r>
      <w:r w:rsidRPr="007B3798">
        <w:rPr>
          <w:rFonts w:ascii="Times New Roman" w:eastAsia="Times New Roman" w:hAnsi="Times New Roman" w:cs="Times New Roman"/>
          <w:color w:val="000000"/>
          <w:sz w:val="28"/>
          <w:szCs w:val="28"/>
          <w:lang w:val="uk-UA" w:eastAsia="uk-UA" w:bidi="uk-UA"/>
        </w:rPr>
        <w:t xml:space="preserve"> транспортування тяжкохворих;</w:t>
      </w:r>
    </w:p>
    <w:p w14:paraId="06BDC24A" w14:textId="62A47F11" w:rsidR="00E60AC1" w:rsidRDefault="00E60AC1" w:rsidP="00E60AC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проведено навчання персоналу щодо виводу людей у безпечні місця;</w:t>
      </w:r>
    </w:p>
    <w:p w14:paraId="2A8F93FA" w14:textId="77777777" w:rsidR="00E60AC1" w:rsidRPr="00D402A7" w:rsidRDefault="00E60AC1" w:rsidP="00E60AC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встановлено </w:t>
      </w:r>
      <w:r w:rsidRPr="00D402A7">
        <w:rPr>
          <w:rFonts w:ascii="Times New Roman" w:eastAsia="Times New Roman" w:hAnsi="Times New Roman" w:cs="Times New Roman"/>
          <w:color w:val="000000"/>
          <w:sz w:val="28"/>
          <w:szCs w:val="28"/>
          <w:lang w:val="uk-UA" w:eastAsia="uk-UA" w:bidi="uk-UA"/>
        </w:rPr>
        <w:t>електропідйомник сходовий для маломобільних груп населення;</w:t>
      </w:r>
    </w:p>
    <w:p w14:paraId="0DF8F95A" w14:textId="3265913A" w:rsidR="00E60AC1" w:rsidRDefault="00E60AC1" w:rsidP="00E60AC1">
      <w:pPr>
        <w:widowControl w:val="0"/>
        <w:tabs>
          <w:tab w:val="left" w:pos="553"/>
        </w:tabs>
        <w:spacing w:after="0" w:line="252"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о</w:t>
      </w:r>
      <w:r w:rsidRPr="00D402A7">
        <w:rPr>
          <w:rFonts w:ascii="Times New Roman" w:eastAsia="Times New Roman" w:hAnsi="Times New Roman" w:cs="Times New Roman"/>
          <w:color w:val="000000"/>
          <w:sz w:val="28"/>
          <w:szCs w:val="28"/>
          <w:lang w:val="uk-UA" w:eastAsia="uk-UA" w:bidi="uk-UA"/>
        </w:rPr>
        <w:t>рганізован</w:t>
      </w:r>
      <w:r>
        <w:rPr>
          <w:rFonts w:ascii="Times New Roman" w:eastAsia="Times New Roman" w:hAnsi="Times New Roman" w:cs="Times New Roman"/>
          <w:color w:val="000000"/>
          <w:sz w:val="28"/>
          <w:szCs w:val="28"/>
          <w:lang w:val="uk-UA" w:eastAsia="uk-UA" w:bidi="uk-UA"/>
        </w:rPr>
        <w:t>о</w:t>
      </w:r>
      <w:r w:rsidRPr="00D402A7">
        <w:rPr>
          <w:rFonts w:ascii="Times New Roman" w:eastAsia="Times New Roman" w:hAnsi="Times New Roman" w:cs="Times New Roman"/>
          <w:color w:val="000000"/>
          <w:sz w:val="28"/>
          <w:szCs w:val="28"/>
          <w:lang w:val="uk-UA" w:eastAsia="uk-UA" w:bidi="uk-UA"/>
        </w:rPr>
        <w:t xml:space="preserve"> місця для сидіння, лежання людей</w:t>
      </w:r>
      <w:r>
        <w:rPr>
          <w:rFonts w:ascii="Times New Roman" w:eastAsia="Times New Roman" w:hAnsi="Times New Roman" w:cs="Times New Roman"/>
          <w:color w:val="000000"/>
          <w:sz w:val="28"/>
          <w:szCs w:val="28"/>
          <w:lang w:val="uk-UA" w:eastAsia="uk-UA" w:bidi="uk-UA"/>
        </w:rPr>
        <w:t>;</w:t>
      </w:r>
    </w:p>
    <w:p w14:paraId="69017C38" w14:textId="77777777" w:rsidR="007B3798" w:rsidRDefault="007B3798" w:rsidP="008E3DF6">
      <w:pPr>
        <w:pStyle w:val="14"/>
        <w:tabs>
          <w:tab w:val="left" w:pos="564"/>
        </w:tabs>
        <w:spacing w:line="252" w:lineRule="auto"/>
        <w:jc w:val="both"/>
        <w:rPr>
          <w:color w:val="000000"/>
          <w:lang w:val="uk-UA" w:eastAsia="uk-UA" w:bidi="uk-UA"/>
        </w:rPr>
      </w:pPr>
    </w:p>
    <w:p w14:paraId="7220D09E" w14:textId="61AA9ACC" w:rsidR="00E60AC1" w:rsidRPr="00E60AC1" w:rsidRDefault="00D325F7" w:rsidP="008E3DF6">
      <w:pPr>
        <w:pStyle w:val="14"/>
        <w:tabs>
          <w:tab w:val="left" w:pos="564"/>
        </w:tabs>
        <w:spacing w:line="252" w:lineRule="auto"/>
        <w:jc w:val="both"/>
        <w:rPr>
          <w:b/>
          <w:color w:val="000000"/>
          <w:u w:val="single"/>
          <w:lang w:val="uk-UA" w:eastAsia="uk-UA" w:bidi="uk-UA"/>
        </w:rPr>
      </w:pPr>
      <w:r w:rsidRPr="00A20135">
        <w:rPr>
          <w:color w:val="000000"/>
          <w:lang w:val="uk-UA" w:eastAsia="uk-UA" w:bidi="uk-UA"/>
        </w:rPr>
        <w:t>Лікарня продовжує проводити з</w:t>
      </w:r>
      <w:r w:rsidR="006C04E7" w:rsidRPr="00A20135">
        <w:rPr>
          <w:color w:val="000000"/>
          <w:lang w:val="uk-UA" w:eastAsia="uk-UA" w:bidi="uk-UA"/>
        </w:rPr>
        <w:t xml:space="preserve">аходи по запобіганню виникненню </w:t>
      </w:r>
      <w:r w:rsidR="00A20135">
        <w:rPr>
          <w:color w:val="000000"/>
          <w:lang w:val="uk-UA" w:eastAsia="uk-UA" w:bidi="uk-UA"/>
        </w:rPr>
        <w:t>та</w:t>
      </w:r>
      <w:r w:rsidR="006C04E7" w:rsidRPr="00A20135">
        <w:rPr>
          <w:color w:val="000000"/>
          <w:lang w:val="uk-UA" w:eastAsia="uk-UA" w:bidi="uk-UA"/>
        </w:rPr>
        <w:t xml:space="preserve"> поширенню </w:t>
      </w:r>
      <w:proofErr w:type="spellStart"/>
      <w:r w:rsidR="006C04E7" w:rsidRPr="00A20135">
        <w:rPr>
          <w:color w:val="000000"/>
          <w:lang w:val="uk-UA" w:eastAsia="uk-UA" w:bidi="uk-UA"/>
        </w:rPr>
        <w:t>коронавірусної</w:t>
      </w:r>
      <w:proofErr w:type="spellEnd"/>
      <w:r w:rsidR="006C04E7" w:rsidRPr="00A20135">
        <w:rPr>
          <w:color w:val="000000"/>
          <w:lang w:val="uk-UA" w:eastAsia="uk-UA" w:bidi="uk-UA"/>
        </w:rPr>
        <w:t xml:space="preserve"> інфекції на території громади</w:t>
      </w:r>
      <w:r w:rsidR="00A20135">
        <w:rPr>
          <w:lang w:val="uk-UA"/>
        </w:rPr>
        <w:t>,</w:t>
      </w:r>
      <w:r w:rsidR="00A20135" w:rsidRPr="00A20135">
        <w:rPr>
          <w:color w:val="000000"/>
          <w:lang w:val="uk-UA" w:eastAsia="uk-UA" w:bidi="uk-UA"/>
        </w:rPr>
        <w:t xml:space="preserve"> організована робота з відбору, зберігання та транспортування біологічних матеріалів від пацієнтів з підозрою на гостру респіраторну хворобу COVID – 19, спричинену коронавірусом SARS-CcV-2, організоване лабораторне обстеження пацієнтів</w:t>
      </w:r>
      <w:r w:rsidR="008E3DF6">
        <w:rPr>
          <w:color w:val="000000"/>
          <w:lang w:val="uk-UA" w:eastAsia="uk-UA" w:bidi="uk-UA"/>
        </w:rPr>
        <w:t>,</w:t>
      </w:r>
      <w:r w:rsidR="00A20135" w:rsidRPr="00A20135">
        <w:rPr>
          <w:color w:val="000000"/>
          <w:lang w:val="uk-UA" w:eastAsia="uk-UA" w:bidi="uk-UA"/>
        </w:rPr>
        <w:t xml:space="preserve">  </w:t>
      </w:r>
      <w:proofErr w:type="spellStart"/>
      <w:r w:rsidR="00A20135" w:rsidRPr="00A20135">
        <w:rPr>
          <w:color w:val="000000"/>
          <w:lang w:val="uk-UA" w:eastAsia="uk-UA" w:bidi="uk-UA"/>
        </w:rPr>
        <w:t>пров</w:t>
      </w:r>
      <w:r w:rsidR="00A20135">
        <w:rPr>
          <w:color w:val="000000"/>
          <w:lang w:val="uk-UA" w:eastAsia="uk-UA" w:bidi="uk-UA"/>
        </w:rPr>
        <w:t>одятиься</w:t>
      </w:r>
      <w:proofErr w:type="spellEnd"/>
      <w:r w:rsidR="00A20135" w:rsidRPr="00A20135">
        <w:rPr>
          <w:color w:val="000000"/>
          <w:lang w:val="uk-UA" w:eastAsia="uk-UA" w:bidi="uk-UA"/>
        </w:rPr>
        <w:t xml:space="preserve"> </w:t>
      </w:r>
      <w:proofErr w:type="spellStart"/>
      <w:r w:rsidR="00A20135" w:rsidRPr="00A20135">
        <w:rPr>
          <w:color w:val="000000"/>
          <w:lang w:val="uk-UA" w:eastAsia="uk-UA" w:bidi="uk-UA"/>
        </w:rPr>
        <w:t>обстеже</w:t>
      </w:r>
      <w:r w:rsidR="00A20135">
        <w:rPr>
          <w:color w:val="000000"/>
          <w:lang w:val="uk-UA" w:eastAsia="uk-UA" w:bidi="uk-UA"/>
        </w:rPr>
        <w:t>ня</w:t>
      </w:r>
      <w:proofErr w:type="spellEnd"/>
      <w:r w:rsidR="00A20135" w:rsidRPr="00A20135">
        <w:rPr>
          <w:color w:val="000000"/>
          <w:lang w:val="uk-UA" w:eastAsia="uk-UA" w:bidi="uk-UA"/>
        </w:rPr>
        <w:t xml:space="preserve"> пацієнтів з ознаками ГРВІ експрес тестами.</w:t>
      </w:r>
      <w:r w:rsidRPr="00A20135">
        <w:rPr>
          <w:color w:val="000000"/>
          <w:lang w:val="uk-UA" w:eastAsia="uk-UA" w:bidi="uk-UA"/>
        </w:rPr>
        <w:t xml:space="preserve"> </w:t>
      </w:r>
      <w:r w:rsidR="00A20135">
        <w:rPr>
          <w:color w:val="000000"/>
          <w:lang w:val="uk-UA" w:eastAsia="uk-UA" w:bidi="uk-UA"/>
        </w:rPr>
        <w:t>Т</w:t>
      </w:r>
      <w:r w:rsidRPr="00A20135">
        <w:rPr>
          <w:color w:val="000000"/>
          <w:lang w:val="uk-UA" w:eastAsia="uk-UA" w:bidi="uk-UA"/>
        </w:rPr>
        <w:t>ак,</w:t>
      </w:r>
      <w:r w:rsidR="006C04E7" w:rsidRPr="00A20135">
        <w:rPr>
          <w:color w:val="000000"/>
          <w:lang w:val="uk-UA" w:eastAsia="uk-UA" w:bidi="uk-UA"/>
        </w:rPr>
        <w:t xml:space="preserve"> </w:t>
      </w:r>
      <w:r w:rsidR="00A20135">
        <w:rPr>
          <w:color w:val="000000"/>
          <w:lang w:val="uk-UA" w:eastAsia="uk-UA" w:bidi="uk-UA"/>
        </w:rPr>
        <w:t>станом на 01.11.</w:t>
      </w:r>
      <w:r w:rsidR="00E60AC1" w:rsidRPr="00A20135">
        <w:rPr>
          <w:color w:val="000000"/>
          <w:lang w:val="uk-UA" w:eastAsia="uk-UA" w:bidi="uk-UA"/>
        </w:rPr>
        <w:t xml:space="preserve">2025 року проведено обстежень пацієнтів методом ПЛР - 265, експрес –тестами - 205, виявлено позитивних - 15. </w:t>
      </w:r>
      <w:r w:rsidR="00A20135" w:rsidRPr="00A20135">
        <w:rPr>
          <w:color w:val="000000"/>
          <w:lang w:val="uk-UA" w:eastAsia="uk-UA" w:bidi="uk-UA"/>
        </w:rPr>
        <w:t xml:space="preserve">У порівнянні з </w:t>
      </w:r>
      <w:r w:rsidR="00A20135">
        <w:rPr>
          <w:color w:val="000000"/>
          <w:lang w:val="uk-UA" w:eastAsia="uk-UA" w:bidi="uk-UA"/>
        </w:rPr>
        <w:t xml:space="preserve">аналогічним періодом </w:t>
      </w:r>
      <w:r w:rsidR="00A20135" w:rsidRPr="00A20135">
        <w:rPr>
          <w:color w:val="000000"/>
          <w:lang w:val="uk-UA" w:eastAsia="uk-UA" w:bidi="uk-UA"/>
        </w:rPr>
        <w:t>2024 рок</w:t>
      </w:r>
      <w:r w:rsidR="00A20135">
        <w:rPr>
          <w:color w:val="000000"/>
          <w:lang w:val="uk-UA" w:eastAsia="uk-UA" w:bidi="uk-UA"/>
        </w:rPr>
        <w:t>у</w:t>
      </w:r>
      <w:r w:rsidR="00A20135" w:rsidRPr="00A20135">
        <w:rPr>
          <w:color w:val="000000"/>
          <w:lang w:val="uk-UA" w:eastAsia="uk-UA" w:bidi="uk-UA"/>
        </w:rPr>
        <w:t xml:space="preserve"> (197  випадків) відмічається зменшення інтенсивності спалахі</w:t>
      </w:r>
      <w:r w:rsidR="00A20135">
        <w:rPr>
          <w:color w:val="000000"/>
          <w:lang w:val="uk-UA" w:eastAsia="uk-UA" w:bidi="uk-UA"/>
        </w:rPr>
        <w:t>в</w:t>
      </w:r>
      <w:r w:rsidR="00A20135" w:rsidRPr="00A20135">
        <w:rPr>
          <w:color w:val="000000"/>
          <w:lang w:val="uk-UA" w:eastAsia="uk-UA" w:bidi="uk-UA"/>
        </w:rPr>
        <w:t xml:space="preserve"> </w:t>
      </w:r>
      <w:proofErr w:type="spellStart"/>
      <w:r w:rsidR="00A20135" w:rsidRPr="00A20135">
        <w:rPr>
          <w:color w:val="000000"/>
          <w:lang w:val="uk-UA" w:eastAsia="uk-UA" w:bidi="uk-UA"/>
        </w:rPr>
        <w:t>коронавірусної</w:t>
      </w:r>
      <w:proofErr w:type="spellEnd"/>
      <w:r w:rsidR="00A20135" w:rsidRPr="00A20135">
        <w:rPr>
          <w:color w:val="000000"/>
          <w:lang w:val="uk-UA" w:eastAsia="uk-UA" w:bidi="uk-UA"/>
        </w:rPr>
        <w:t xml:space="preserve"> інфекції</w:t>
      </w:r>
      <w:r w:rsidR="00A20135">
        <w:rPr>
          <w:color w:val="000000"/>
          <w:lang w:val="uk-UA" w:eastAsia="uk-UA" w:bidi="uk-UA"/>
        </w:rPr>
        <w:t xml:space="preserve"> на 92,4%. </w:t>
      </w:r>
      <w:r w:rsidR="00A20135" w:rsidRPr="00A20135">
        <w:rPr>
          <w:color w:val="000000"/>
          <w:lang w:val="uk-UA" w:eastAsia="uk-UA" w:bidi="uk-UA"/>
        </w:rPr>
        <w:t xml:space="preserve"> </w:t>
      </w:r>
      <w:r w:rsidR="00E60AC1" w:rsidRPr="00E60AC1">
        <w:rPr>
          <w:lang w:val="uk-UA" w:eastAsia="ru-RU"/>
        </w:rPr>
        <w:t xml:space="preserve"> </w:t>
      </w:r>
    </w:p>
    <w:p w14:paraId="6FF0374E" w14:textId="4CF56188" w:rsidR="00E60AC1" w:rsidRPr="00E60AC1" w:rsidRDefault="00E60AC1" w:rsidP="008E3DF6">
      <w:pPr>
        <w:spacing w:after="0" w:line="240" w:lineRule="auto"/>
        <w:ind w:firstLine="426"/>
        <w:contextualSpacing/>
        <w:jc w:val="both"/>
        <w:rPr>
          <w:rFonts w:ascii="Times New Roman" w:eastAsia="Times New Roman" w:hAnsi="Times New Roman" w:cs="Times New Roman"/>
          <w:sz w:val="28"/>
          <w:szCs w:val="28"/>
          <w:lang w:val="uk-UA" w:eastAsia="ru-RU"/>
        </w:rPr>
      </w:pPr>
      <w:r w:rsidRPr="00E60AC1">
        <w:rPr>
          <w:rFonts w:ascii="Times New Roman" w:eastAsia="Times New Roman" w:hAnsi="Times New Roman" w:cs="Times New Roman"/>
          <w:sz w:val="28"/>
          <w:szCs w:val="28"/>
          <w:lang w:val="uk-UA" w:eastAsia="ru-RU"/>
        </w:rPr>
        <w:t xml:space="preserve"> В лікарні наявний запас засобів індивідуального захисту медичних працівників. В період підйому рівня захворюваності на ГРВІ, гостру респіраторну хворобу </w:t>
      </w:r>
      <w:r w:rsidRPr="00E60AC1">
        <w:rPr>
          <w:rFonts w:ascii="Times New Roman" w:eastAsia="Times New Roman" w:hAnsi="Times New Roman" w:cs="Times New Roman"/>
          <w:sz w:val="28"/>
          <w:szCs w:val="28"/>
          <w:lang w:val="en-US" w:eastAsia="ru-RU"/>
        </w:rPr>
        <w:t>COVID</w:t>
      </w:r>
      <w:r w:rsidRPr="00E60AC1">
        <w:rPr>
          <w:rFonts w:ascii="Times New Roman" w:eastAsia="Times New Roman" w:hAnsi="Times New Roman" w:cs="Times New Roman"/>
          <w:sz w:val="28"/>
          <w:szCs w:val="28"/>
          <w:lang w:val="uk-UA" w:eastAsia="ru-RU"/>
        </w:rPr>
        <w:t xml:space="preserve"> – 19 вводиться </w:t>
      </w:r>
      <w:proofErr w:type="spellStart"/>
      <w:r w:rsidRPr="00E60AC1">
        <w:rPr>
          <w:rFonts w:ascii="Times New Roman" w:eastAsia="Times New Roman" w:hAnsi="Times New Roman" w:cs="Times New Roman"/>
          <w:sz w:val="28"/>
          <w:szCs w:val="28"/>
          <w:lang w:val="uk-UA" w:eastAsia="ru-RU"/>
        </w:rPr>
        <w:t>масочний</w:t>
      </w:r>
      <w:proofErr w:type="spellEnd"/>
      <w:r w:rsidRPr="00E60AC1">
        <w:rPr>
          <w:rFonts w:ascii="Times New Roman" w:eastAsia="Times New Roman" w:hAnsi="Times New Roman" w:cs="Times New Roman"/>
          <w:sz w:val="28"/>
          <w:szCs w:val="28"/>
          <w:lang w:val="uk-UA" w:eastAsia="ru-RU"/>
        </w:rPr>
        <w:t xml:space="preserve"> режим</w:t>
      </w:r>
      <w:r w:rsidR="008E3DF6">
        <w:rPr>
          <w:rFonts w:ascii="Times New Roman" w:eastAsia="Times New Roman" w:hAnsi="Times New Roman" w:cs="Times New Roman"/>
          <w:sz w:val="28"/>
          <w:szCs w:val="28"/>
          <w:lang w:val="uk-UA" w:eastAsia="ru-RU"/>
        </w:rPr>
        <w:t xml:space="preserve">, </w:t>
      </w:r>
      <w:r w:rsidRPr="00E60AC1">
        <w:rPr>
          <w:rFonts w:ascii="Times New Roman" w:eastAsia="Times New Roman" w:hAnsi="Times New Roman" w:cs="Times New Roman"/>
          <w:sz w:val="28"/>
          <w:szCs w:val="28"/>
          <w:lang w:val="uk-UA" w:eastAsia="ru-RU"/>
        </w:rPr>
        <w:t>запроваджуються протиепідемічні обмежувальні заходи по відділеннях.</w:t>
      </w:r>
    </w:p>
    <w:p w14:paraId="46EAFBE0" w14:textId="4EB6FD5E" w:rsidR="005C23F0" w:rsidRPr="005972BB" w:rsidRDefault="005C23F0" w:rsidP="005972BB">
      <w:pPr>
        <w:widowControl w:val="0"/>
        <w:tabs>
          <w:tab w:val="left" w:pos="0"/>
        </w:tabs>
        <w:spacing w:after="0" w:line="240" w:lineRule="auto"/>
        <w:jc w:val="both"/>
        <w:rPr>
          <w:rFonts w:ascii="Times New Roman" w:eastAsia="Times New Roman" w:hAnsi="Times New Roman" w:cs="Times New Roman"/>
          <w:color w:val="000000"/>
          <w:sz w:val="28"/>
          <w:szCs w:val="28"/>
          <w:lang w:val="uk-UA" w:eastAsia="uk-UA" w:bidi="uk-UA"/>
        </w:rPr>
      </w:pPr>
    </w:p>
    <w:p w14:paraId="7A97B4F9" w14:textId="42620092" w:rsidR="00EB6FD0" w:rsidRPr="00DA68ED" w:rsidRDefault="00EB6FD0" w:rsidP="00A746F9">
      <w:pPr>
        <w:widowControl w:val="0"/>
        <w:tabs>
          <w:tab w:val="left" w:pos="709"/>
          <w:tab w:val="left" w:leader="underscore" w:pos="4570"/>
          <w:tab w:val="left" w:leader="underscore" w:pos="9786"/>
        </w:tabs>
        <w:spacing w:after="0" w:line="310" w:lineRule="exact"/>
        <w:jc w:val="both"/>
        <w:rPr>
          <w:rFonts w:ascii="Times New Roman" w:eastAsia="Times New Roman" w:hAnsi="Times New Roman" w:cs="Times New Roman"/>
          <w:sz w:val="28"/>
          <w:lang w:val="uk-UA"/>
        </w:rPr>
      </w:pPr>
    </w:p>
    <w:p w14:paraId="2211D2D0" w14:textId="77777777" w:rsidR="00E030A7" w:rsidRDefault="00E030A7" w:rsidP="00E030A7">
      <w:pPr>
        <w:spacing w:after="160" w:line="259" w:lineRule="auto"/>
        <w:jc w:val="center"/>
        <w:rPr>
          <w:rFonts w:ascii="Times New Roman" w:hAnsi="Times New Roman"/>
          <w:b/>
          <w:sz w:val="32"/>
          <w:szCs w:val="32"/>
          <w:lang w:val="uk-UA"/>
        </w:rPr>
      </w:pPr>
      <w:r w:rsidRPr="00DA68ED">
        <w:rPr>
          <w:rFonts w:ascii="Times New Roman" w:hAnsi="Times New Roman"/>
          <w:b/>
          <w:sz w:val="32"/>
          <w:szCs w:val="32"/>
          <w:lang w:val="uk-UA"/>
        </w:rPr>
        <w:t>2.1</w:t>
      </w:r>
      <w:r w:rsidR="003614E9" w:rsidRPr="00DA68ED">
        <w:rPr>
          <w:rFonts w:ascii="Times New Roman" w:hAnsi="Times New Roman"/>
          <w:b/>
          <w:sz w:val="32"/>
          <w:szCs w:val="32"/>
          <w:lang w:val="uk-UA"/>
        </w:rPr>
        <w:t>9</w:t>
      </w:r>
      <w:r w:rsidRPr="00DA68ED">
        <w:rPr>
          <w:rFonts w:ascii="Times New Roman" w:hAnsi="Times New Roman"/>
          <w:b/>
          <w:sz w:val="32"/>
          <w:szCs w:val="32"/>
          <w:lang w:val="uk-UA"/>
        </w:rPr>
        <w:t>.</w:t>
      </w:r>
      <w:r w:rsidRPr="00E030A7">
        <w:rPr>
          <w:rFonts w:ascii="Times New Roman" w:hAnsi="Times New Roman"/>
          <w:b/>
          <w:sz w:val="32"/>
          <w:szCs w:val="32"/>
          <w:lang w:val="uk-UA"/>
        </w:rPr>
        <w:t xml:space="preserve"> Інформаційна політика</w:t>
      </w:r>
    </w:p>
    <w:p w14:paraId="20D14C8E" w14:textId="77777777" w:rsidR="00E030A7" w:rsidRDefault="00E030A7" w:rsidP="00362878">
      <w:pPr>
        <w:spacing w:after="160" w:line="259" w:lineRule="auto"/>
        <w:rPr>
          <w:rFonts w:ascii="Times New Roman" w:hAnsi="Times New Roman"/>
          <w:b/>
          <w:sz w:val="32"/>
          <w:szCs w:val="32"/>
          <w:lang w:val="uk-UA"/>
        </w:rPr>
      </w:pPr>
      <w:r w:rsidRPr="004F52BE">
        <w:rPr>
          <w:rFonts w:ascii="Times New Roman" w:hAnsi="Times New Roman"/>
          <w:noProof/>
          <w:sz w:val="28"/>
          <w:szCs w:val="28"/>
          <w:lang w:eastAsia="ru-RU"/>
        </w:rPr>
        <w:drawing>
          <wp:inline distT="0" distB="0" distL="0" distR="0" wp14:anchorId="79096CF7" wp14:editId="79A641E1">
            <wp:extent cx="1781175" cy="1295400"/>
            <wp:effectExtent l="19050" t="0" r="9525" b="0"/>
            <wp:docPr id="129" name="Рисунок 129" descr="10 клас. Інформаційна безпека | Тест з інформатики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0 клас. Інформаційна безпека | Тест з інформатики – «На Урок»"/>
                    <pic:cNvPicPr>
                      <a:picLocks noChangeAspect="1" noChangeArrowheads="1"/>
                    </pic:cNvPicPr>
                  </pic:nvPicPr>
                  <pic:blipFill>
                    <a:blip r:embed="rId63"/>
                    <a:srcRect/>
                    <a:stretch>
                      <a:fillRect/>
                    </a:stretch>
                  </pic:blipFill>
                  <pic:spPr bwMode="auto">
                    <a:xfrm>
                      <a:off x="0" y="0"/>
                      <a:ext cx="1781175" cy="1295400"/>
                    </a:xfrm>
                    <a:prstGeom prst="rect">
                      <a:avLst/>
                    </a:prstGeom>
                    <a:noFill/>
                    <a:ln w="9525">
                      <a:noFill/>
                      <a:miter lim="800000"/>
                      <a:headEnd/>
                      <a:tailEnd/>
                    </a:ln>
                  </pic:spPr>
                </pic:pic>
              </a:graphicData>
            </a:graphic>
          </wp:inline>
        </w:drawing>
      </w:r>
      <w:r w:rsidRPr="004F52BE">
        <w:rPr>
          <w:rFonts w:ascii="Times New Roman" w:hAnsi="Times New Roman"/>
          <w:noProof/>
          <w:sz w:val="28"/>
          <w:szCs w:val="28"/>
          <w:lang w:eastAsia="ru-RU"/>
        </w:rPr>
        <w:drawing>
          <wp:inline distT="0" distB="0" distL="0" distR="0" wp14:anchorId="7A3A4235" wp14:editId="280AD3A1">
            <wp:extent cx="1885950" cy="1295400"/>
            <wp:effectExtent l="19050" t="0" r="0" b="0"/>
            <wp:docPr id="126" name="Рисунок 126" descr="ВП &amp;quot;Атоменергомаш&amp;quot; - Інформаційна полі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П &amp;quot;Атоменергомаш&amp;quot; - Інформаційна політика"/>
                    <pic:cNvPicPr>
                      <a:picLocks noChangeAspect="1" noChangeArrowheads="1"/>
                    </pic:cNvPicPr>
                  </pic:nvPicPr>
                  <pic:blipFill>
                    <a:blip r:embed="rId64"/>
                    <a:srcRect/>
                    <a:stretch>
                      <a:fillRect/>
                    </a:stretch>
                  </pic:blipFill>
                  <pic:spPr bwMode="auto">
                    <a:xfrm>
                      <a:off x="0" y="0"/>
                      <a:ext cx="1885950" cy="1295400"/>
                    </a:xfrm>
                    <a:prstGeom prst="rect">
                      <a:avLst/>
                    </a:prstGeom>
                    <a:noFill/>
                    <a:ln w="9525">
                      <a:noFill/>
                      <a:miter lim="800000"/>
                      <a:headEnd/>
                      <a:tailEnd/>
                    </a:ln>
                  </pic:spPr>
                </pic:pic>
              </a:graphicData>
            </a:graphic>
          </wp:inline>
        </w:drawing>
      </w:r>
      <w:r w:rsidRPr="004F52BE">
        <w:rPr>
          <w:rFonts w:ascii="Times New Roman" w:hAnsi="Times New Roman"/>
          <w:noProof/>
          <w:sz w:val="28"/>
          <w:szCs w:val="28"/>
          <w:lang w:eastAsia="ru-RU"/>
        </w:rPr>
        <w:drawing>
          <wp:inline distT="0" distB="0" distL="0" distR="0" wp14:anchorId="4265A260" wp14:editId="50132360">
            <wp:extent cx="1895475" cy="1295400"/>
            <wp:effectExtent l="19050" t="0" r="9525" b="0"/>
            <wp:docPr id="132" name="Рисунок 132" descr="Гібридна війна РФ у кіберпросторі проти України: документальний фільм  Міністерства інформаційної політики України за участі експерта НІСД |  Національний інститут стратегічних дослід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Гібридна війна РФ у кіберпросторі проти України: документальний фільм  Міністерства інформаційної політики України за участі експерта НІСД |  Національний інститут стратегічних досліджень"/>
                    <pic:cNvPicPr>
                      <a:picLocks noChangeAspect="1" noChangeArrowheads="1"/>
                    </pic:cNvPicPr>
                  </pic:nvPicPr>
                  <pic:blipFill>
                    <a:blip r:embed="rId65" cstate="print"/>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p w14:paraId="16EC23EB" w14:textId="77777777" w:rsidR="00CF652F" w:rsidRDefault="00E030A7" w:rsidP="003B0BB8">
      <w:pPr>
        <w:spacing w:after="0" w:line="240" w:lineRule="auto"/>
        <w:ind w:firstLine="567"/>
        <w:jc w:val="both"/>
        <w:rPr>
          <w:rFonts w:ascii="Times New Roman" w:eastAsia="Times New Roman" w:hAnsi="Times New Roman" w:cs="Times New Roman"/>
          <w:color w:val="231F20"/>
          <w:sz w:val="28"/>
          <w:szCs w:val="28"/>
          <w:lang w:val="uk-UA"/>
        </w:rPr>
      </w:pPr>
      <w:proofErr w:type="spellStart"/>
      <w:r w:rsidRPr="00E030A7">
        <w:rPr>
          <w:rFonts w:ascii="Times New Roman" w:eastAsia="Times New Roman" w:hAnsi="Times New Roman" w:cs="Times New Roman"/>
          <w:color w:val="231F20"/>
          <w:sz w:val="28"/>
          <w:szCs w:val="28"/>
          <w:lang w:val="uk-UA"/>
        </w:rPr>
        <w:t>П’ятихатською</w:t>
      </w:r>
      <w:proofErr w:type="spellEnd"/>
      <w:r w:rsidRPr="00E030A7">
        <w:rPr>
          <w:rFonts w:ascii="Times New Roman" w:eastAsia="Times New Roman" w:hAnsi="Times New Roman" w:cs="Times New Roman"/>
          <w:color w:val="231F20"/>
          <w:sz w:val="28"/>
          <w:szCs w:val="28"/>
          <w:lang w:val="uk-UA"/>
        </w:rPr>
        <w:t xml:space="preserve"> міською радою </w:t>
      </w:r>
      <w:r>
        <w:rPr>
          <w:rFonts w:ascii="Times New Roman" w:eastAsia="Times New Roman" w:hAnsi="Times New Roman" w:cs="Times New Roman"/>
          <w:color w:val="231F20"/>
          <w:sz w:val="28"/>
          <w:szCs w:val="28"/>
          <w:lang w:val="uk-UA"/>
        </w:rPr>
        <w:t xml:space="preserve">та її </w:t>
      </w:r>
      <w:r w:rsidR="00EB6FD0">
        <w:rPr>
          <w:rFonts w:ascii="Times New Roman" w:eastAsia="Times New Roman" w:hAnsi="Times New Roman" w:cs="Times New Roman"/>
          <w:color w:val="231F20"/>
          <w:sz w:val="28"/>
          <w:szCs w:val="28"/>
          <w:lang w:val="uk-UA"/>
        </w:rPr>
        <w:t>В</w:t>
      </w:r>
      <w:r>
        <w:rPr>
          <w:rFonts w:ascii="Times New Roman" w:eastAsia="Times New Roman" w:hAnsi="Times New Roman" w:cs="Times New Roman"/>
          <w:color w:val="231F20"/>
          <w:sz w:val="28"/>
          <w:szCs w:val="28"/>
          <w:lang w:val="uk-UA"/>
        </w:rPr>
        <w:t>иконавчим комітетом проводиться</w:t>
      </w:r>
      <w:r w:rsidRPr="00E030A7">
        <w:rPr>
          <w:rFonts w:ascii="Times New Roman" w:eastAsia="Times New Roman" w:hAnsi="Times New Roman" w:cs="Times New Roman"/>
          <w:color w:val="231F20"/>
          <w:sz w:val="28"/>
          <w:szCs w:val="28"/>
          <w:lang w:val="uk-UA"/>
        </w:rPr>
        <w:t xml:space="preserve"> робота </w:t>
      </w:r>
      <w:r w:rsidR="003B0BB8">
        <w:rPr>
          <w:rFonts w:ascii="Times New Roman" w:eastAsia="Times New Roman" w:hAnsi="Times New Roman" w:cs="Times New Roman"/>
          <w:color w:val="231F20"/>
          <w:sz w:val="28"/>
          <w:szCs w:val="28"/>
          <w:lang w:val="uk-UA"/>
        </w:rPr>
        <w:t>по</w:t>
      </w:r>
      <w:r w:rsidRPr="00E030A7">
        <w:rPr>
          <w:rFonts w:ascii="Times New Roman" w:eastAsia="Times New Roman" w:hAnsi="Times New Roman" w:cs="Times New Roman"/>
          <w:color w:val="231F20"/>
          <w:sz w:val="28"/>
          <w:szCs w:val="28"/>
          <w:lang w:val="uk-UA"/>
        </w:rPr>
        <w:t xml:space="preserve"> </w:t>
      </w:r>
      <w:proofErr w:type="spellStart"/>
      <w:r w:rsidRPr="00E030A7">
        <w:rPr>
          <w:rFonts w:ascii="Times New Roman" w:eastAsia="Times New Roman" w:hAnsi="Times New Roman" w:cs="Times New Roman"/>
          <w:color w:val="231F20"/>
          <w:sz w:val="28"/>
          <w:szCs w:val="28"/>
          <w:lang w:val="uk-UA"/>
        </w:rPr>
        <w:t>відкритіст</w:t>
      </w:r>
      <w:r w:rsidR="003B0BB8">
        <w:rPr>
          <w:rFonts w:ascii="Times New Roman" w:eastAsia="Times New Roman" w:hAnsi="Times New Roman" w:cs="Times New Roman"/>
          <w:color w:val="231F20"/>
          <w:sz w:val="28"/>
          <w:szCs w:val="28"/>
          <w:lang w:val="uk-UA"/>
        </w:rPr>
        <w:t>і</w:t>
      </w:r>
      <w:proofErr w:type="spellEnd"/>
      <w:r w:rsidRPr="00E030A7">
        <w:rPr>
          <w:rFonts w:ascii="Times New Roman" w:eastAsia="Times New Roman" w:hAnsi="Times New Roman" w:cs="Times New Roman"/>
          <w:color w:val="231F20"/>
          <w:sz w:val="28"/>
          <w:szCs w:val="28"/>
          <w:lang w:val="uk-UA"/>
        </w:rPr>
        <w:t xml:space="preserve"> влади та </w:t>
      </w:r>
      <w:proofErr w:type="spellStart"/>
      <w:r w:rsidRPr="00E030A7">
        <w:rPr>
          <w:rFonts w:ascii="Times New Roman" w:eastAsia="Times New Roman" w:hAnsi="Times New Roman" w:cs="Times New Roman"/>
          <w:color w:val="231F20"/>
          <w:sz w:val="28"/>
          <w:szCs w:val="28"/>
          <w:lang w:val="uk-UA"/>
        </w:rPr>
        <w:t>прозоріст</w:t>
      </w:r>
      <w:r w:rsidR="003B0BB8">
        <w:rPr>
          <w:rFonts w:ascii="Times New Roman" w:eastAsia="Times New Roman" w:hAnsi="Times New Roman" w:cs="Times New Roman"/>
          <w:color w:val="231F20"/>
          <w:sz w:val="28"/>
          <w:szCs w:val="28"/>
          <w:lang w:val="uk-UA"/>
        </w:rPr>
        <w:t>і</w:t>
      </w:r>
      <w:proofErr w:type="spellEnd"/>
      <w:r w:rsidRPr="00E030A7">
        <w:rPr>
          <w:rFonts w:ascii="Times New Roman" w:eastAsia="Times New Roman" w:hAnsi="Times New Roman" w:cs="Times New Roman"/>
          <w:color w:val="231F20"/>
          <w:sz w:val="28"/>
          <w:szCs w:val="28"/>
          <w:lang w:val="uk-UA"/>
        </w:rPr>
        <w:t xml:space="preserve"> її роботи. </w:t>
      </w:r>
    </w:p>
    <w:p w14:paraId="1872B902" w14:textId="2CA6D2A7" w:rsidR="003B0BB8" w:rsidRDefault="00CF652F" w:rsidP="003B0BB8">
      <w:pPr>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231F20"/>
          <w:sz w:val="28"/>
          <w:szCs w:val="28"/>
          <w:lang w:val="uk-UA"/>
        </w:rPr>
        <w:t>Діяльність Міської ради та її Виконавчого комітету висвітлюється н</w:t>
      </w:r>
      <w:r w:rsidR="00747CAA">
        <w:rPr>
          <w:rFonts w:ascii="Times New Roman" w:eastAsia="Times New Roman" w:hAnsi="Times New Roman" w:cs="Times New Roman"/>
          <w:color w:val="231F20"/>
          <w:sz w:val="28"/>
          <w:szCs w:val="28"/>
          <w:lang w:val="uk-UA"/>
        </w:rPr>
        <w:t xml:space="preserve">а офіційному сайті </w:t>
      </w:r>
      <w:proofErr w:type="spellStart"/>
      <w:r w:rsidR="00023091" w:rsidRPr="00CF652F">
        <w:rPr>
          <w:rFonts w:ascii="Times New Roman" w:eastAsia="Times New Roman" w:hAnsi="Times New Roman" w:cs="Times New Roman"/>
          <w:color w:val="000000"/>
          <w:sz w:val="28"/>
          <w:szCs w:val="28"/>
          <w:lang w:val="uk-UA" w:eastAsia="ru-RU"/>
        </w:rPr>
        <w:t>П’ятихатської</w:t>
      </w:r>
      <w:proofErr w:type="spellEnd"/>
      <w:r w:rsidR="00023091" w:rsidRPr="00CF652F">
        <w:rPr>
          <w:rFonts w:ascii="Times New Roman" w:eastAsia="Times New Roman" w:hAnsi="Times New Roman" w:cs="Times New Roman"/>
          <w:color w:val="000000"/>
          <w:sz w:val="28"/>
          <w:szCs w:val="28"/>
          <w:lang w:val="uk-UA" w:eastAsia="ru-RU"/>
        </w:rPr>
        <w:t xml:space="preserve"> міської ради в мережі інтернет за </w:t>
      </w:r>
      <w:proofErr w:type="spellStart"/>
      <w:r w:rsidR="00023091" w:rsidRPr="00CF652F">
        <w:rPr>
          <w:rFonts w:ascii="Times New Roman" w:eastAsia="Times New Roman" w:hAnsi="Times New Roman" w:cs="Times New Roman"/>
          <w:color w:val="000000"/>
          <w:sz w:val="28"/>
          <w:szCs w:val="28"/>
          <w:lang w:val="uk-UA" w:eastAsia="ru-RU"/>
        </w:rPr>
        <w:t>адресою</w:t>
      </w:r>
      <w:proofErr w:type="spellEnd"/>
      <w:r w:rsidR="00023091" w:rsidRPr="00CF652F">
        <w:rPr>
          <w:rFonts w:ascii="Times New Roman" w:eastAsia="Times New Roman" w:hAnsi="Times New Roman" w:cs="Times New Roman"/>
          <w:color w:val="000000"/>
          <w:sz w:val="28"/>
          <w:szCs w:val="28"/>
          <w:lang w:val="uk-UA" w:eastAsia="ru-RU"/>
        </w:rPr>
        <w:t>: info@pyatihmr.dp.gov.ua. </w:t>
      </w:r>
    </w:p>
    <w:p w14:paraId="7EDDF33F" w14:textId="77777777" w:rsidR="00CF652F" w:rsidRPr="00CF652F" w:rsidRDefault="00CF652F" w:rsidP="003B0BB8">
      <w:pPr>
        <w:spacing w:after="0" w:line="240" w:lineRule="auto"/>
        <w:ind w:firstLine="567"/>
        <w:jc w:val="both"/>
        <w:rPr>
          <w:rFonts w:ascii="Times New Roman" w:eastAsia="Times New Roman" w:hAnsi="Times New Roman" w:cs="Times New Roman"/>
          <w:color w:val="231F20"/>
          <w:sz w:val="28"/>
          <w:szCs w:val="28"/>
          <w:lang w:val="uk-UA"/>
        </w:rPr>
      </w:pPr>
    </w:p>
    <w:p w14:paraId="36E6888C" w14:textId="77777777" w:rsidR="008D140D" w:rsidRDefault="003B0BB8" w:rsidP="003B0BB8">
      <w:pPr>
        <w:spacing w:after="0" w:line="240" w:lineRule="auto"/>
        <w:ind w:firstLine="567"/>
        <w:jc w:val="both"/>
        <w:rPr>
          <w:lang w:val="uk-UA"/>
        </w:rPr>
      </w:pPr>
      <w:r>
        <w:rPr>
          <w:rFonts w:ascii="Times New Roman" w:eastAsia="Times New Roman" w:hAnsi="Times New Roman" w:cs="Times New Roman"/>
          <w:sz w:val="28"/>
          <w:szCs w:val="28"/>
          <w:lang w:val="uk-UA"/>
        </w:rPr>
        <w:t>З</w:t>
      </w:r>
      <w:r w:rsidRPr="003B0BB8">
        <w:rPr>
          <w:rFonts w:ascii="Times New Roman" w:eastAsia="Times New Roman" w:hAnsi="Times New Roman" w:cs="Times New Roman"/>
          <w:sz w:val="28"/>
          <w:szCs w:val="28"/>
          <w:lang w:val="uk-UA"/>
        </w:rPr>
        <w:t xml:space="preserve">абезпечення конституційних прав громадян на одержання інформації </w:t>
      </w:r>
      <w:r w:rsidR="0087205D">
        <w:rPr>
          <w:rFonts w:ascii="Times New Roman" w:eastAsia="Times New Roman" w:hAnsi="Times New Roman" w:cs="Times New Roman"/>
          <w:sz w:val="28"/>
          <w:szCs w:val="28"/>
          <w:lang w:val="uk-UA"/>
        </w:rPr>
        <w:t>щодо</w:t>
      </w:r>
      <w:r w:rsidRPr="006D495A">
        <w:rPr>
          <w:rFonts w:ascii="Times New Roman" w:eastAsia="Times New Roman" w:hAnsi="Times New Roman" w:cs="Times New Roman"/>
          <w:sz w:val="28"/>
          <w:szCs w:val="28"/>
          <w:lang w:val="uk-UA"/>
        </w:rPr>
        <w:t xml:space="preserve"> діяльн</w:t>
      </w:r>
      <w:r w:rsidR="0087205D">
        <w:rPr>
          <w:rFonts w:ascii="Times New Roman" w:eastAsia="Times New Roman" w:hAnsi="Times New Roman" w:cs="Times New Roman"/>
          <w:sz w:val="28"/>
          <w:szCs w:val="28"/>
          <w:lang w:val="uk-UA"/>
        </w:rPr>
        <w:t>ості</w:t>
      </w:r>
      <w:r w:rsidRPr="006D495A">
        <w:rPr>
          <w:rFonts w:ascii="Times New Roman" w:eastAsia="Times New Roman" w:hAnsi="Times New Roman" w:cs="Times New Roman"/>
          <w:sz w:val="28"/>
          <w:szCs w:val="28"/>
          <w:lang w:val="uk-UA"/>
        </w:rPr>
        <w:t xml:space="preserve"> органів виконавчої влади, органів місцевого самоврядування</w:t>
      </w:r>
      <w:r>
        <w:rPr>
          <w:rFonts w:ascii="Times New Roman" w:eastAsia="Times New Roman" w:hAnsi="Times New Roman" w:cs="Times New Roman"/>
          <w:sz w:val="28"/>
          <w:szCs w:val="28"/>
          <w:lang w:val="uk-UA"/>
        </w:rPr>
        <w:t>,</w:t>
      </w:r>
      <w:r w:rsidRPr="006D495A">
        <w:rPr>
          <w:rFonts w:ascii="Times New Roman" w:eastAsia="Times New Roman" w:hAnsi="Times New Roman" w:cs="Times New Roman"/>
          <w:sz w:val="28"/>
          <w:szCs w:val="28"/>
          <w:lang w:val="uk-UA"/>
        </w:rPr>
        <w:t xml:space="preserve"> </w:t>
      </w:r>
      <w:r w:rsidR="0087205D">
        <w:rPr>
          <w:rFonts w:ascii="Times New Roman" w:eastAsia="Times New Roman" w:hAnsi="Times New Roman" w:cs="Times New Roman"/>
          <w:sz w:val="28"/>
          <w:szCs w:val="28"/>
          <w:lang w:val="uk-UA"/>
        </w:rPr>
        <w:t>шляхів</w:t>
      </w:r>
      <w:r w:rsidRPr="006D495A">
        <w:rPr>
          <w:rFonts w:ascii="Times New Roman" w:eastAsia="Times New Roman" w:hAnsi="Times New Roman" w:cs="Times New Roman"/>
          <w:sz w:val="28"/>
          <w:szCs w:val="28"/>
          <w:lang w:val="uk-UA"/>
        </w:rPr>
        <w:t xml:space="preserve"> розв’язання </w:t>
      </w:r>
      <w:proofErr w:type="spellStart"/>
      <w:r w:rsidRPr="006D495A">
        <w:rPr>
          <w:rFonts w:ascii="Times New Roman" w:eastAsia="Times New Roman" w:hAnsi="Times New Roman" w:cs="Times New Roman"/>
          <w:sz w:val="28"/>
          <w:szCs w:val="28"/>
          <w:lang w:val="uk-UA"/>
        </w:rPr>
        <w:t>суспільнозначущих</w:t>
      </w:r>
      <w:proofErr w:type="spellEnd"/>
      <w:r w:rsidRPr="006D495A">
        <w:rPr>
          <w:rFonts w:ascii="Times New Roman" w:eastAsia="Times New Roman" w:hAnsi="Times New Roman" w:cs="Times New Roman"/>
          <w:sz w:val="28"/>
          <w:szCs w:val="28"/>
          <w:lang w:val="uk-UA"/>
        </w:rPr>
        <w:t xml:space="preserve"> питань</w:t>
      </w:r>
      <w:r>
        <w:rPr>
          <w:rFonts w:ascii="Times New Roman" w:eastAsia="Times New Roman" w:hAnsi="Times New Roman" w:cs="Times New Roman"/>
          <w:sz w:val="28"/>
          <w:szCs w:val="28"/>
          <w:lang w:val="uk-UA"/>
        </w:rPr>
        <w:t xml:space="preserve"> </w:t>
      </w:r>
      <w:r w:rsidR="00E030A7" w:rsidRPr="00E030A7">
        <w:rPr>
          <w:rFonts w:ascii="Times New Roman" w:eastAsia="Times New Roman" w:hAnsi="Times New Roman" w:cs="Times New Roman"/>
          <w:color w:val="202124"/>
          <w:sz w:val="28"/>
          <w:szCs w:val="28"/>
          <w:shd w:val="clear" w:color="auto" w:fill="FFFFFF"/>
          <w:lang w:val="uk-UA"/>
        </w:rPr>
        <w:t xml:space="preserve"> на території </w:t>
      </w:r>
      <w:proofErr w:type="spellStart"/>
      <w:r w:rsidR="00E030A7" w:rsidRPr="00E030A7">
        <w:rPr>
          <w:rFonts w:ascii="Times New Roman" w:eastAsia="Times New Roman" w:hAnsi="Times New Roman" w:cs="Times New Roman"/>
          <w:color w:val="202124"/>
          <w:sz w:val="28"/>
          <w:szCs w:val="28"/>
          <w:shd w:val="clear" w:color="auto" w:fill="FFFFFF"/>
          <w:lang w:val="uk-UA"/>
        </w:rPr>
        <w:t>П’ятихатської</w:t>
      </w:r>
      <w:proofErr w:type="spellEnd"/>
      <w:r w:rsidR="00E030A7" w:rsidRPr="00E030A7">
        <w:rPr>
          <w:rFonts w:ascii="Times New Roman" w:eastAsia="Times New Roman" w:hAnsi="Times New Roman" w:cs="Times New Roman"/>
          <w:color w:val="202124"/>
          <w:sz w:val="28"/>
          <w:szCs w:val="28"/>
          <w:shd w:val="clear" w:color="auto" w:fill="FFFFFF"/>
          <w:lang w:val="uk-UA"/>
        </w:rPr>
        <w:t xml:space="preserve"> </w:t>
      </w:r>
      <w:r>
        <w:rPr>
          <w:rFonts w:ascii="Times New Roman" w:eastAsia="Times New Roman" w:hAnsi="Times New Roman" w:cs="Times New Roman"/>
          <w:color w:val="202124"/>
          <w:sz w:val="28"/>
          <w:szCs w:val="28"/>
          <w:shd w:val="clear" w:color="auto" w:fill="FFFFFF"/>
          <w:lang w:val="uk-UA"/>
        </w:rPr>
        <w:lastRenderedPageBreak/>
        <w:t xml:space="preserve">міської територіальної </w:t>
      </w:r>
      <w:r w:rsidR="00E030A7" w:rsidRPr="00E030A7">
        <w:rPr>
          <w:rFonts w:ascii="Times New Roman" w:eastAsia="Times New Roman" w:hAnsi="Times New Roman" w:cs="Times New Roman"/>
          <w:color w:val="202124"/>
          <w:sz w:val="28"/>
          <w:szCs w:val="28"/>
          <w:shd w:val="clear" w:color="auto" w:fill="FFFFFF"/>
          <w:lang w:val="uk-UA"/>
        </w:rPr>
        <w:t>громади</w:t>
      </w:r>
      <w:r w:rsidR="0087205D">
        <w:rPr>
          <w:rFonts w:ascii="Times New Roman" w:eastAsia="Times New Roman" w:hAnsi="Times New Roman" w:cs="Times New Roman"/>
          <w:color w:val="202124"/>
          <w:sz w:val="28"/>
          <w:szCs w:val="28"/>
          <w:shd w:val="clear" w:color="auto" w:fill="FFFFFF"/>
          <w:lang w:val="uk-UA"/>
        </w:rPr>
        <w:t>,</w:t>
      </w:r>
      <w:r w:rsidR="00E030A7" w:rsidRPr="00E030A7">
        <w:rPr>
          <w:rFonts w:ascii="Times New Roman" w:eastAsia="Times New Roman" w:hAnsi="Times New Roman" w:cs="Times New Roman"/>
          <w:color w:val="202124"/>
          <w:sz w:val="28"/>
          <w:szCs w:val="28"/>
          <w:shd w:val="clear" w:color="auto" w:fill="FFFFFF"/>
          <w:lang w:val="uk-UA"/>
        </w:rPr>
        <w:t xml:space="preserve"> проводить </w:t>
      </w:r>
      <w:r w:rsidR="00E030A7" w:rsidRPr="00CF652F">
        <w:rPr>
          <w:rFonts w:ascii="Times New Roman" w:eastAsia="Times New Roman" w:hAnsi="Times New Roman" w:cs="Times New Roman"/>
          <w:b/>
          <w:bCs/>
          <w:i/>
          <w:iCs/>
          <w:color w:val="202124"/>
          <w:sz w:val="28"/>
          <w:szCs w:val="28"/>
          <w:shd w:val="clear" w:color="auto" w:fill="FFFFFF"/>
          <w:lang w:val="uk-UA"/>
        </w:rPr>
        <w:t>Комунальне підприємство Телекомпанія «Досвітні вогні»</w:t>
      </w:r>
      <w:r w:rsidR="00E030A7" w:rsidRPr="00CF652F">
        <w:rPr>
          <w:rFonts w:ascii="Times New Roman" w:eastAsia="Times New Roman" w:hAnsi="Times New Roman" w:cs="Times New Roman"/>
          <w:b/>
          <w:bCs/>
          <w:i/>
          <w:iCs/>
          <w:sz w:val="28"/>
          <w:szCs w:val="28"/>
          <w:lang w:val="uk-UA"/>
        </w:rPr>
        <w:t xml:space="preserve"> </w:t>
      </w:r>
      <w:proofErr w:type="spellStart"/>
      <w:r w:rsidR="00E030A7" w:rsidRPr="00CF652F">
        <w:rPr>
          <w:rFonts w:ascii="Times New Roman" w:eastAsia="Times New Roman" w:hAnsi="Times New Roman" w:cs="Times New Roman"/>
          <w:b/>
          <w:bCs/>
          <w:i/>
          <w:iCs/>
          <w:sz w:val="28"/>
          <w:szCs w:val="28"/>
          <w:lang w:val="uk-UA"/>
        </w:rPr>
        <w:t>П’ятихатської</w:t>
      </w:r>
      <w:proofErr w:type="spellEnd"/>
      <w:r w:rsidR="00E030A7" w:rsidRPr="00CF652F">
        <w:rPr>
          <w:rFonts w:ascii="Times New Roman" w:eastAsia="Times New Roman" w:hAnsi="Times New Roman" w:cs="Times New Roman"/>
          <w:b/>
          <w:bCs/>
          <w:i/>
          <w:iCs/>
          <w:sz w:val="28"/>
          <w:szCs w:val="28"/>
          <w:lang w:val="uk-UA"/>
        </w:rPr>
        <w:t xml:space="preserve"> міської ради</w:t>
      </w:r>
      <w:r w:rsidR="0087205D">
        <w:rPr>
          <w:rFonts w:ascii="Times New Roman" w:eastAsia="Times New Roman" w:hAnsi="Times New Roman" w:cs="Times New Roman"/>
          <w:sz w:val="28"/>
          <w:szCs w:val="28"/>
          <w:lang w:val="uk-UA"/>
        </w:rPr>
        <w:t>.</w:t>
      </w:r>
      <w:r w:rsidR="008D140D" w:rsidRPr="008D140D">
        <w:rPr>
          <w:lang w:val="uk-UA"/>
        </w:rPr>
        <w:t xml:space="preserve"> </w:t>
      </w:r>
    </w:p>
    <w:p w14:paraId="77DAA021" w14:textId="32EFDC63" w:rsidR="0087205D" w:rsidRDefault="008D140D" w:rsidP="003B0BB8">
      <w:pPr>
        <w:spacing w:after="0" w:line="240" w:lineRule="auto"/>
        <w:ind w:firstLine="567"/>
        <w:jc w:val="both"/>
        <w:rPr>
          <w:rFonts w:ascii="Times New Roman" w:eastAsia="Times New Roman" w:hAnsi="Times New Roman" w:cs="Times New Roman"/>
          <w:sz w:val="28"/>
          <w:szCs w:val="28"/>
          <w:lang w:val="uk-UA"/>
        </w:rPr>
      </w:pPr>
      <w:r w:rsidRPr="008D140D">
        <w:rPr>
          <w:rFonts w:ascii="Times New Roman" w:eastAsia="Times New Roman" w:hAnsi="Times New Roman" w:cs="Times New Roman"/>
          <w:sz w:val="28"/>
          <w:szCs w:val="28"/>
          <w:lang w:val="uk-UA"/>
        </w:rPr>
        <w:t>Штатна чисельність КП ТК «Досвітні вогні» станом на 01.11.2025 року складає 4 одиниці: керівник, головний бухгалтер, завідувач редакції, кореспондент власний (фотокореспондент).</w:t>
      </w:r>
    </w:p>
    <w:p w14:paraId="23031B2A" w14:textId="528230B9" w:rsidR="0087205D" w:rsidRPr="0087205D" w:rsidRDefault="0087205D" w:rsidP="008D140D">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Підприємство</w:t>
      </w:r>
      <w:r w:rsidR="00E030A7" w:rsidRPr="00E030A7">
        <w:rPr>
          <w:rFonts w:ascii="Times New Roman" w:eastAsia="Times New Roman" w:hAnsi="Times New Roman" w:cs="Times New Roman"/>
          <w:sz w:val="28"/>
          <w:szCs w:val="28"/>
          <w:lang w:val="uk-UA"/>
        </w:rPr>
        <w:t xml:space="preserve"> діє відповідно до </w:t>
      </w:r>
      <w:r w:rsidR="00EB6FD0">
        <w:rPr>
          <w:rFonts w:ascii="Times New Roman" w:eastAsia="Times New Roman" w:hAnsi="Times New Roman" w:cs="Times New Roman"/>
          <w:sz w:val="28"/>
          <w:szCs w:val="28"/>
          <w:lang w:val="uk-UA"/>
        </w:rPr>
        <w:t>з</w:t>
      </w:r>
      <w:r w:rsidR="00E030A7" w:rsidRPr="00E030A7">
        <w:rPr>
          <w:rFonts w:ascii="Times New Roman" w:eastAsia="Times New Roman" w:hAnsi="Times New Roman" w:cs="Times New Roman"/>
          <w:sz w:val="28"/>
          <w:szCs w:val="28"/>
          <w:lang w:val="uk-UA"/>
        </w:rPr>
        <w:t>акон</w:t>
      </w:r>
      <w:r w:rsidR="00EB6FD0">
        <w:rPr>
          <w:rFonts w:ascii="Times New Roman" w:eastAsia="Times New Roman" w:hAnsi="Times New Roman" w:cs="Times New Roman"/>
          <w:sz w:val="28"/>
          <w:szCs w:val="28"/>
          <w:lang w:val="uk-UA"/>
        </w:rPr>
        <w:t>ів</w:t>
      </w:r>
      <w:r w:rsidR="00E030A7" w:rsidRPr="00E030A7">
        <w:rPr>
          <w:rFonts w:ascii="Times New Roman" w:eastAsia="Times New Roman" w:hAnsi="Times New Roman" w:cs="Times New Roman"/>
          <w:sz w:val="28"/>
          <w:szCs w:val="28"/>
          <w:lang w:val="uk-UA"/>
        </w:rPr>
        <w:t xml:space="preserve"> України</w:t>
      </w:r>
      <w:r w:rsidRPr="0087205D">
        <w:rPr>
          <w:rFonts w:ascii="Times New Roman" w:eastAsia="Times New Roman" w:hAnsi="Times New Roman" w:cs="Times New Roman"/>
          <w:sz w:val="28"/>
          <w:szCs w:val="28"/>
          <w:lang w:val="uk-UA"/>
        </w:rPr>
        <w:t xml:space="preserve">: «Про місцеве самоврядування в Україні» (зі змінами), «Про медіа» (зі змінами), «Про державну підтримку медіа, гарантії професійної діяльності та соціальний захист журналіста»,  «Про інформацію» (зі змінами), «Про доступ до публічної інформації» (зі змінами). Діяльність комунального підприємства спрямована на забезпечення мешканців </w:t>
      </w:r>
      <w:proofErr w:type="spellStart"/>
      <w:r w:rsidRPr="0087205D">
        <w:rPr>
          <w:rFonts w:ascii="Times New Roman" w:eastAsia="Times New Roman" w:hAnsi="Times New Roman" w:cs="Times New Roman"/>
          <w:sz w:val="28"/>
          <w:szCs w:val="28"/>
          <w:lang w:val="uk-UA"/>
        </w:rPr>
        <w:t>П’ятихатської</w:t>
      </w:r>
      <w:proofErr w:type="spellEnd"/>
      <w:r w:rsidRPr="0087205D">
        <w:rPr>
          <w:rFonts w:ascii="Times New Roman" w:eastAsia="Times New Roman" w:hAnsi="Times New Roman" w:cs="Times New Roman"/>
          <w:sz w:val="28"/>
          <w:szCs w:val="28"/>
          <w:lang w:val="uk-UA"/>
        </w:rPr>
        <w:t xml:space="preserve"> міської територіальної громади оперативною інформацією про суспільно-політичні, надзвичайні події та ситуації в Україні, області, районі та громаді; розповсюдження офіційних повідомлень, роз’яснення рішень органів законодавчої, виконавчої та судової влади, формування загальнолюдських ідеалів, здорового способу життя, принципів демократії</w:t>
      </w:r>
      <w:r w:rsidR="008D140D">
        <w:rPr>
          <w:rFonts w:ascii="Times New Roman" w:eastAsia="Times New Roman" w:hAnsi="Times New Roman" w:cs="Times New Roman"/>
          <w:sz w:val="28"/>
          <w:szCs w:val="28"/>
          <w:lang w:val="uk-UA"/>
        </w:rPr>
        <w:t>, тощо.</w:t>
      </w:r>
    </w:p>
    <w:p w14:paraId="4935D3A7" w14:textId="77777777" w:rsidR="0087205D" w:rsidRPr="0087205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 xml:space="preserve">КП ТК «Досвітні вогні» ПМР працює в інтернет - мережі: </w:t>
      </w:r>
    </w:p>
    <w:p w14:paraId="31058CC1" w14:textId="502FA2BB" w:rsidR="0087205D" w:rsidRPr="0087205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w:t>
      </w:r>
      <w:r w:rsidRPr="0087205D">
        <w:rPr>
          <w:rFonts w:ascii="Times New Roman" w:eastAsia="Times New Roman" w:hAnsi="Times New Roman" w:cs="Times New Roman"/>
          <w:sz w:val="28"/>
          <w:szCs w:val="28"/>
          <w:lang w:val="uk-UA"/>
        </w:rPr>
        <w:tab/>
      </w:r>
      <w:r w:rsidRPr="00CF652F">
        <w:rPr>
          <w:rFonts w:ascii="Times New Roman" w:eastAsia="Times New Roman" w:hAnsi="Times New Roman" w:cs="Times New Roman"/>
          <w:b/>
          <w:bCs/>
          <w:i/>
          <w:iCs/>
          <w:sz w:val="28"/>
          <w:szCs w:val="28"/>
          <w:lang w:val="uk-UA"/>
        </w:rPr>
        <w:t>сайт</w:t>
      </w:r>
      <w:r w:rsidRPr="00CF652F">
        <w:rPr>
          <w:rFonts w:ascii="Times New Roman" w:eastAsia="Times New Roman" w:hAnsi="Times New Roman" w:cs="Times New Roman"/>
          <w:i/>
          <w:iCs/>
          <w:sz w:val="28"/>
          <w:szCs w:val="28"/>
          <w:lang w:val="uk-UA"/>
        </w:rPr>
        <w:t xml:space="preserve"> </w:t>
      </w:r>
      <w:r w:rsidR="00CF652F" w:rsidRPr="00CF652F">
        <w:rPr>
          <w:rFonts w:ascii="Times New Roman" w:eastAsia="Times New Roman" w:hAnsi="Times New Roman" w:cs="Times New Roman"/>
          <w:b/>
          <w:bCs/>
          <w:i/>
          <w:iCs/>
          <w:sz w:val="28"/>
          <w:szCs w:val="28"/>
          <w:lang w:val="uk-UA"/>
        </w:rPr>
        <w:t>комунального підприємства</w:t>
      </w:r>
      <w:r w:rsidR="00CF652F">
        <w:rPr>
          <w:rFonts w:ascii="Times New Roman" w:eastAsia="Times New Roman" w:hAnsi="Times New Roman" w:cs="Times New Roman"/>
          <w:sz w:val="28"/>
          <w:szCs w:val="28"/>
          <w:lang w:val="uk-UA"/>
        </w:rPr>
        <w:t xml:space="preserve"> - </w:t>
      </w:r>
      <w:r w:rsidRPr="0087205D">
        <w:rPr>
          <w:rFonts w:ascii="Times New Roman" w:eastAsia="Times New Roman" w:hAnsi="Times New Roman" w:cs="Times New Roman"/>
          <w:sz w:val="28"/>
          <w:szCs w:val="28"/>
          <w:lang w:val="uk-UA"/>
        </w:rPr>
        <w:t xml:space="preserve">dosvitnivogni.com.ua </w:t>
      </w:r>
    </w:p>
    <w:p w14:paraId="3CF58ED9" w14:textId="7E9C0164" w:rsidR="0087205D" w:rsidRPr="0087205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w:t>
      </w:r>
      <w:r w:rsidRPr="0087205D">
        <w:rPr>
          <w:rFonts w:ascii="Times New Roman" w:eastAsia="Times New Roman" w:hAnsi="Times New Roman" w:cs="Times New Roman"/>
          <w:sz w:val="28"/>
          <w:szCs w:val="28"/>
          <w:lang w:val="uk-UA"/>
        </w:rPr>
        <w:tab/>
      </w:r>
      <w:proofErr w:type="spellStart"/>
      <w:r w:rsidRPr="00CF652F">
        <w:rPr>
          <w:rFonts w:ascii="Times New Roman" w:eastAsia="Times New Roman" w:hAnsi="Times New Roman" w:cs="Times New Roman"/>
          <w:b/>
          <w:bCs/>
          <w:i/>
          <w:iCs/>
          <w:sz w:val="28"/>
          <w:szCs w:val="28"/>
          <w:lang w:val="uk-UA"/>
        </w:rPr>
        <w:t>YouTube</w:t>
      </w:r>
      <w:proofErr w:type="spellEnd"/>
      <w:r w:rsidRPr="00CF652F">
        <w:rPr>
          <w:rFonts w:ascii="Times New Roman" w:eastAsia="Times New Roman" w:hAnsi="Times New Roman" w:cs="Times New Roman"/>
          <w:b/>
          <w:bCs/>
          <w:i/>
          <w:iCs/>
          <w:sz w:val="28"/>
          <w:szCs w:val="28"/>
          <w:lang w:val="uk-UA"/>
        </w:rPr>
        <w:t>-канал</w:t>
      </w:r>
      <w:r w:rsidRPr="0087205D">
        <w:rPr>
          <w:rFonts w:ascii="Times New Roman" w:eastAsia="Times New Roman" w:hAnsi="Times New Roman" w:cs="Times New Roman"/>
          <w:sz w:val="28"/>
          <w:szCs w:val="28"/>
          <w:lang w:val="uk-UA"/>
        </w:rPr>
        <w:t xml:space="preserve">  (станом на </w:t>
      </w:r>
      <w:r w:rsidR="008D140D">
        <w:rPr>
          <w:rFonts w:ascii="Times New Roman" w:eastAsia="Times New Roman" w:hAnsi="Times New Roman" w:cs="Times New Roman"/>
          <w:sz w:val="28"/>
          <w:szCs w:val="28"/>
          <w:lang w:val="uk-UA"/>
        </w:rPr>
        <w:t>0</w:t>
      </w:r>
      <w:r w:rsidRPr="0087205D">
        <w:rPr>
          <w:rFonts w:ascii="Times New Roman" w:eastAsia="Times New Roman" w:hAnsi="Times New Roman" w:cs="Times New Roman"/>
          <w:sz w:val="28"/>
          <w:szCs w:val="28"/>
          <w:lang w:val="uk-UA"/>
        </w:rPr>
        <w:t>1.1</w:t>
      </w:r>
      <w:r w:rsidR="008D140D">
        <w:rPr>
          <w:rFonts w:ascii="Times New Roman" w:eastAsia="Times New Roman" w:hAnsi="Times New Roman" w:cs="Times New Roman"/>
          <w:sz w:val="28"/>
          <w:szCs w:val="28"/>
          <w:lang w:val="uk-UA"/>
        </w:rPr>
        <w:t>1</w:t>
      </w:r>
      <w:r w:rsidRPr="0087205D">
        <w:rPr>
          <w:rFonts w:ascii="Times New Roman" w:eastAsia="Times New Roman" w:hAnsi="Times New Roman" w:cs="Times New Roman"/>
          <w:sz w:val="28"/>
          <w:szCs w:val="28"/>
          <w:lang w:val="uk-UA"/>
        </w:rPr>
        <w:t>.2025 - 3 840 підписників)</w:t>
      </w:r>
    </w:p>
    <w:p w14:paraId="4C2A5F55" w14:textId="23C9ACA1" w:rsidR="0087205D" w:rsidRPr="0087205D" w:rsidRDefault="0087205D" w:rsidP="00CF652F">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https://www.youtube.com/channel/UCUshc0qK2c81Q1O4bvuKn4g</w:t>
      </w:r>
    </w:p>
    <w:p w14:paraId="109821AA" w14:textId="4621CFAA" w:rsidR="0087205D" w:rsidRPr="0087205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w:t>
      </w:r>
      <w:r w:rsidRPr="0087205D">
        <w:rPr>
          <w:rFonts w:ascii="Times New Roman" w:eastAsia="Times New Roman" w:hAnsi="Times New Roman" w:cs="Times New Roman"/>
          <w:sz w:val="28"/>
          <w:szCs w:val="28"/>
          <w:lang w:val="uk-UA"/>
        </w:rPr>
        <w:tab/>
      </w:r>
      <w:proofErr w:type="spellStart"/>
      <w:r w:rsidRPr="00CF652F">
        <w:rPr>
          <w:rFonts w:ascii="Times New Roman" w:eastAsia="Times New Roman" w:hAnsi="Times New Roman" w:cs="Times New Roman"/>
          <w:b/>
          <w:bCs/>
          <w:i/>
          <w:iCs/>
          <w:sz w:val="28"/>
          <w:szCs w:val="28"/>
          <w:lang w:val="uk-UA"/>
        </w:rPr>
        <w:t>Facebook</w:t>
      </w:r>
      <w:proofErr w:type="spellEnd"/>
      <w:r w:rsidRPr="0087205D">
        <w:rPr>
          <w:rFonts w:ascii="Times New Roman" w:eastAsia="Times New Roman" w:hAnsi="Times New Roman" w:cs="Times New Roman"/>
          <w:sz w:val="28"/>
          <w:szCs w:val="28"/>
          <w:lang w:val="uk-UA"/>
        </w:rPr>
        <w:t xml:space="preserve"> (станом на </w:t>
      </w:r>
      <w:r w:rsidR="008D140D">
        <w:rPr>
          <w:rFonts w:ascii="Times New Roman" w:eastAsia="Times New Roman" w:hAnsi="Times New Roman" w:cs="Times New Roman"/>
          <w:sz w:val="28"/>
          <w:szCs w:val="28"/>
          <w:lang w:val="uk-UA"/>
        </w:rPr>
        <w:t>0</w:t>
      </w:r>
      <w:r w:rsidRPr="0087205D">
        <w:rPr>
          <w:rFonts w:ascii="Times New Roman" w:eastAsia="Times New Roman" w:hAnsi="Times New Roman" w:cs="Times New Roman"/>
          <w:sz w:val="28"/>
          <w:szCs w:val="28"/>
          <w:lang w:val="uk-UA"/>
        </w:rPr>
        <w:t>1.1</w:t>
      </w:r>
      <w:r w:rsidR="008D140D">
        <w:rPr>
          <w:rFonts w:ascii="Times New Roman" w:eastAsia="Times New Roman" w:hAnsi="Times New Roman" w:cs="Times New Roman"/>
          <w:sz w:val="28"/>
          <w:szCs w:val="28"/>
          <w:lang w:val="uk-UA"/>
        </w:rPr>
        <w:t>1</w:t>
      </w:r>
      <w:r w:rsidRPr="0087205D">
        <w:rPr>
          <w:rFonts w:ascii="Times New Roman" w:eastAsia="Times New Roman" w:hAnsi="Times New Roman" w:cs="Times New Roman"/>
          <w:sz w:val="28"/>
          <w:szCs w:val="28"/>
          <w:lang w:val="uk-UA"/>
        </w:rPr>
        <w:t>.2025 -13 056 підписників)</w:t>
      </w:r>
    </w:p>
    <w:p w14:paraId="19AD6EC1" w14:textId="4E82BC65" w:rsidR="0087205D" w:rsidRPr="0087205D" w:rsidRDefault="0087205D" w:rsidP="00CF652F">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 xml:space="preserve">     https://www.facebook.com/groups/1638247143153360</w:t>
      </w:r>
    </w:p>
    <w:p w14:paraId="2D7EB1B0" w14:textId="292F3286" w:rsidR="0087205D" w:rsidRPr="0087205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w:t>
      </w:r>
      <w:r w:rsidRPr="0087205D">
        <w:rPr>
          <w:rFonts w:ascii="Times New Roman" w:eastAsia="Times New Roman" w:hAnsi="Times New Roman" w:cs="Times New Roman"/>
          <w:sz w:val="28"/>
          <w:szCs w:val="28"/>
          <w:lang w:val="uk-UA"/>
        </w:rPr>
        <w:tab/>
      </w:r>
      <w:proofErr w:type="spellStart"/>
      <w:r w:rsidRPr="00CF652F">
        <w:rPr>
          <w:rFonts w:ascii="Times New Roman" w:eastAsia="Times New Roman" w:hAnsi="Times New Roman" w:cs="Times New Roman"/>
          <w:b/>
          <w:bCs/>
          <w:i/>
          <w:iCs/>
          <w:sz w:val="28"/>
          <w:szCs w:val="28"/>
          <w:lang w:val="uk-UA"/>
        </w:rPr>
        <w:t>Telegram</w:t>
      </w:r>
      <w:proofErr w:type="spellEnd"/>
      <w:r w:rsidRPr="00CF652F">
        <w:rPr>
          <w:rFonts w:ascii="Times New Roman" w:eastAsia="Times New Roman" w:hAnsi="Times New Roman" w:cs="Times New Roman"/>
          <w:b/>
          <w:bCs/>
          <w:i/>
          <w:iCs/>
          <w:sz w:val="28"/>
          <w:szCs w:val="28"/>
          <w:lang w:val="uk-UA"/>
        </w:rPr>
        <w:t>-канал</w:t>
      </w:r>
      <w:r w:rsidRPr="00CF652F">
        <w:rPr>
          <w:rFonts w:ascii="Times New Roman" w:eastAsia="Times New Roman" w:hAnsi="Times New Roman" w:cs="Times New Roman"/>
          <w:i/>
          <w:iCs/>
          <w:sz w:val="28"/>
          <w:szCs w:val="28"/>
          <w:lang w:val="uk-UA"/>
        </w:rPr>
        <w:t xml:space="preserve"> (</w:t>
      </w:r>
      <w:r w:rsidRPr="0087205D">
        <w:rPr>
          <w:rFonts w:ascii="Times New Roman" w:eastAsia="Times New Roman" w:hAnsi="Times New Roman" w:cs="Times New Roman"/>
          <w:sz w:val="28"/>
          <w:szCs w:val="28"/>
          <w:lang w:val="uk-UA"/>
        </w:rPr>
        <w:t xml:space="preserve">станом на </w:t>
      </w:r>
      <w:r w:rsidR="008D140D">
        <w:rPr>
          <w:rFonts w:ascii="Times New Roman" w:eastAsia="Times New Roman" w:hAnsi="Times New Roman" w:cs="Times New Roman"/>
          <w:sz w:val="28"/>
          <w:szCs w:val="28"/>
          <w:lang w:val="uk-UA"/>
        </w:rPr>
        <w:t>0</w:t>
      </w:r>
      <w:r w:rsidRPr="0087205D">
        <w:rPr>
          <w:rFonts w:ascii="Times New Roman" w:eastAsia="Times New Roman" w:hAnsi="Times New Roman" w:cs="Times New Roman"/>
          <w:sz w:val="28"/>
          <w:szCs w:val="28"/>
          <w:lang w:val="uk-UA"/>
        </w:rPr>
        <w:t>1.1</w:t>
      </w:r>
      <w:r w:rsidR="008D140D">
        <w:rPr>
          <w:rFonts w:ascii="Times New Roman" w:eastAsia="Times New Roman" w:hAnsi="Times New Roman" w:cs="Times New Roman"/>
          <w:sz w:val="28"/>
          <w:szCs w:val="28"/>
          <w:lang w:val="uk-UA"/>
        </w:rPr>
        <w:t>1</w:t>
      </w:r>
      <w:r w:rsidRPr="0087205D">
        <w:rPr>
          <w:rFonts w:ascii="Times New Roman" w:eastAsia="Times New Roman" w:hAnsi="Times New Roman" w:cs="Times New Roman"/>
          <w:sz w:val="28"/>
          <w:szCs w:val="28"/>
          <w:lang w:val="uk-UA"/>
        </w:rPr>
        <w:t>.2025  -  2 744 підписників)</w:t>
      </w:r>
    </w:p>
    <w:p w14:paraId="1A76986F" w14:textId="7F1390CC" w:rsidR="0087205D" w:rsidRPr="0087205D" w:rsidRDefault="0087205D" w:rsidP="00CF652F">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 xml:space="preserve">     https://t.me/Dosvitni_vogni</w:t>
      </w:r>
    </w:p>
    <w:p w14:paraId="4D92CDEA" w14:textId="5A335A14" w:rsidR="0087205D" w:rsidRDefault="0087205D" w:rsidP="008D140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 xml:space="preserve">Від початку повномасштабного вторгнення російської федерації Телекомпанія долучилася до трансляції спільного </w:t>
      </w:r>
      <w:proofErr w:type="spellStart"/>
      <w:r w:rsidRPr="0087205D">
        <w:rPr>
          <w:rFonts w:ascii="Times New Roman" w:eastAsia="Times New Roman" w:hAnsi="Times New Roman" w:cs="Times New Roman"/>
          <w:sz w:val="28"/>
          <w:szCs w:val="28"/>
          <w:lang w:val="uk-UA"/>
        </w:rPr>
        <w:t>телемарафону</w:t>
      </w:r>
      <w:proofErr w:type="spellEnd"/>
      <w:r w:rsidR="00CF652F">
        <w:rPr>
          <w:rFonts w:ascii="Times New Roman" w:eastAsia="Times New Roman" w:hAnsi="Times New Roman" w:cs="Times New Roman"/>
          <w:sz w:val="28"/>
          <w:szCs w:val="28"/>
          <w:lang w:val="uk-UA"/>
        </w:rPr>
        <w:t xml:space="preserve">        </w:t>
      </w:r>
      <w:r w:rsidRPr="0087205D">
        <w:rPr>
          <w:rFonts w:ascii="Times New Roman" w:eastAsia="Times New Roman" w:hAnsi="Times New Roman" w:cs="Times New Roman"/>
          <w:sz w:val="28"/>
          <w:szCs w:val="28"/>
          <w:lang w:val="uk-UA"/>
        </w:rPr>
        <w:t xml:space="preserve"> </w:t>
      </w:r>
      <w:r w:rsidRPr="00CF652F">
        <w:rPr>
          <w:rFonts w:ascii="Times New Roman" w:eastAsia="Times New Roman" w:hAnsi="Times New Roman" w:cs="Times New Roman"/>
          <w:b/>
          <w:bCs/>
          <w:i/>
          <w:iCs/>
          <w:sz w:val="28"/>
          <w:szCs w:val="28"/>
          <w:lang w:val="uk-UA"/>
        </w:rPr>
        <w:t xml:space="preserve">#UAразом на </w:t>
      </w:r>
      <w:proofErr w:type="spellStart"/>
      <w:r w:rsidRPr="00CF652F">
        <w:rPr>
          <w:rFonts w:ascii="Times New Roman" w:eastAsia="Times New Roman" w:hAnsi="Times New Roman" w:cs="Times New Roman"/>
          <w:b/>
          <w:bCs/>
          <w:i/>
          <w:iCs/>
          <w:sz w:val="28"/>
          <w:szCs w:val="28"/>
          <w:lang w:val="uk-UA"/>
        </w:rPr>
        <w:t>You</w:t>
      </w:r>
      <w:proofErr w:type="spellEnd"/>
      <w:r w:rsidRPr="00CF652F">
        <w:rPr>
          <w:rFonts w:ascii="Times New Roman" w:eastAsia="Times New Roman" w:hAnsi="Times New Roman" w:cs="Times New Roman"/>
          <w:b/>
          <w:bCs/>
          <w:i/>
          <w:iCs/>
          <w:sz w:val="28"/>
          <w:szCs w:val="28"/>
          <w:lang w:val="uk-UA"/>
        </w:rPr>
        <w:t xml:space="preserve"> </w:t>
      </w:r>
      <w:proofErr w:type="spellStart"/>
      <w:r w:rsidRPr="00CF652F">
        <w:rPr>
          <w:rFonts w:ascii="Times New Roman" w:eastAsia="Times New Roman" w:hAnsi="Times New Roman" w:cs="Times New Roman"/>
          <w:b/>
          <w:bCs/>
          <w:i/>
          <w:iCs/>
          <w:sz w:val="28"/>
          <w:szCs w:val="28"/>
          <w:lang w:val="uk-UA"/>
        </w:rPr>
        <w:t>Tube</w:t>
      </w:r>
      <w:proofErr w:type="spellEnd"/>
      <w:r w:rsidRPr="0087205D">
        <w:rPr>
          <w:rFonts w:ascii="Times New Roman" w:eastAsia="Times New Roman" w:hAnsi="Times New Roman" w:cs="Times New Roman"/>
          <w:sz w:val="28"/>
          <w:szCs w:val="28"/>
          <w:lang w:val="uk-UA"/>
        </w:rPr>
        <w:t xml:space="preserve"> каналі «Досвітні Вогні» за посиланням:           </w:t>
      </w:r>
      <w:hyperlink r:id="rId66" w:history="1">
        <w:r w:rsidR="008D140D" w:rsidRPr="00F14E49">
          <w:rPr>
            <w:rStyle w:val="af3"/>
            <w:rFonts w:ascii="Times New Roman" w:eastAsia="Times New Roman" w:hAnsi="Times New Roman" w:cs="Times New Roman"/>
            <w:sz w:val="28"/>
            <w:szCs w:val="28"/>
            <w:lang w:val="uk-UA"/>
          </w:rPr>
          <w:t>https://www.youtube.com/channel/UCUshc0qK2c81Q1O4bvuKn4g/featured</w:t>
        </w:r>
      </w:hyperlink>
      <w:r w:rsidRPr="0087205D">
        <w:rPr>
          <w:rFonts w:ascii="Times New Roman" w:eastAsia="Times New Roman" w:hAnsi="Times New Roman" w:cs="Times New Roman"/>
          <w:sz w:val="28"/>
          <w:szCs w:val="28"/>
          <w:lang w:val="uk-UA"/>
        </w:rPr>
        <w:t>.</w:t>
      </w:r>
    </w:p>
    <w:p w14:paraId="032A905F" w14:textId="77777777" w:rsidR="008D140D" w:rsidRPr="0087205D" w:rsidRDefault="008D140D" w:rsidP="008D140D">
      <w:pPr>
        <w:spacing w:after="0" w:line="240" w:lineRule="auto"/>
        <w:ind w:firstLine="567"/>
        <w:jc w:val="both"/>
        <w:rPr>
          <w:rFonts w:ascii="Times New Roman" w:eastAsia="Times New Roman" w:hAnsi="Times New Roman" w:cs="Times New Roman"/>
          <w:sz w:val="28"/>
          <w:szCs w:val="28"/>
          <w:lang w:val="uk-UA"/>
        </w:rPr>
      </w:pPr>
    </w:p>
    <w:p w14:paraId="13F259F6" w14:textId="5B4F5635" w:rsidR="0087205D" w:rsidRPr="0087205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 xml:space="preserve"> Станом на </w:t>
      </w:r>
      <w:r w:rsidR="008D140D">
        <w:rPr>
          <w:rFonts w:ascii="Times New Roman" w:eastAsia="Times New Roman" w:hAnsi="Times New Roman" w:cs="Times New Roman"/>
          <w:sz w:val="28"/>
          <w:szCs w:val="28"/>
          <w:lang w:val="uk-UA"/>
        </w:rPr>
        <w:t>0</w:t>
      </w:r>
      <w:r w:rsidRPr="0087205D">
        <w:rPr>
          <w:rFonts w:ascii="Times New Roman" w:eastAsia="Times New Roman" w:hAnsi="Times New Roman" w:cs="Times New Roman"/>
          <w:sz w:val="28"/>
          <w:szCs w:val="28"/>
          <w:lang w:val="uk-UA"/>
        </w:rPr>
        <w:t>1.1</w:t>
      </w:r>
      <w:r w:rsidR="008D140D">
        <w:rPr>
          <w:rFonts w:ascii="Times New Roman" w:eastAsia="Times New Roman" w:hAnsi="Times New Roman" w:cs="Times New Roman"/>
          <w:sz w:val="28"/>
          <w:szCs w:val="28"/>
          <w:lang w:val="uk-UA"/>
        </w:rPr>
        <w:t>1</w:t>
      </w:r>
      <w:r w:rsidRPr="0087205D">
        <w:rPr>
          <w:rFonts w:ascii="Times New Roman" w:eastAsia="Times New Roman" w:hAnsi="Times New Roman" w:cs="Times New Roman"/>
          <w:sz w:val="28"/>
          <w:szCs w:val="28"/>
          <w:lang w:val="uk-UA"/>
        </w:rPr>
        <w:t>.2025 року  Підприємством підготовлено та розміщено:</w:t>
      </w:r>
    </w:p>
    <w:p w14:paraId="17F11605" w14:textId="77777777" w:rsidR="008D140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 xml:space="preserve">- на </w:t>
      </w:r>
      <w:proofErr w:type="spellStart"/>
      <w:r w:rsidRPr="0087205D">
        <w:rPr>
          <w:rFonts w:ascii="Times New Roman" w:eastAsia="Times New Roman" w:hAnsi="Times New Roman" w:cs="Times New Roman"/>
          <w:sz w:val="28"/>
          <w:szCs w:val="28"/>
          <w:lang w:val="uk-UA"/>
        </w:rPr>
        <w:t>You</w:t>
      </w:r>
      <w:proofErr w:type="spellEnd"/>
      <w:r w:rsidRPr="0087205D">
        <w:rPr>
          <w:rFonts w:ascii="Times New Roman" w:eastAsia="Times New Roman" w:hAnsi="Times New Roman" w:cs="Times New Roman"/>
          <w:sz w:val="28"/>
          <w:szCs w:val="28"/>
          <w:lang w:val="uk-UA"/>
        </w:rPr>
        <w:t xml:space="preserve"> </w:t>
      </w:r>
      <w:proofErr w:type="spellStart"/>
      <w:r w:rsidRPr="0087205D">
        <w:rPr>
          <w:rFonts w:ascii="Times New Roman" w:eastAsia="Times New Roman" w:hAnsi="Times New Roman" w:cs="Times New Roman"/>
          <w:sz w:val="28"/>
          <w:szCs w:val="28"/>
          <w:lang w:val="uk-UA"/>
        </w:rPr>
        <w:t>Tube</w:t>
      </w:r>
      <w:proofErr w:type="spellEnd"/>
      <w:r w:rsidRPr="0087205D">
        <w:rPr>
          <w:rFonts w:ascii="Times New Roman" w:eastAsia="Times New Roman" w:hAnsi="Times New Roman" w:cs="Times New Roman"/>
          <w:sz w:val="28"/>
          <w:szCs w:val="28"/>
          <w:lang w:val="uk-UA"/>
        </w:rPr>
        <w:t xml:space="preserve"> – каналі - 61 відеоматеріалів; </w:t>
      </w:r>
    </w:p>
    <w:p w14:paraId="5371F594" w14:textId="2055D5A0" w:rsidR="0087205D" w:rsidRPr="0087205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 xml:space="preserve">- </w:t>
      </w:r>
      <w:r w:rsidR="008D140D">
        <w:rPr>
          <w:rFonts w:ascii="Times New Roman" w:eastAsia="Times New Roman" w:hAnsi="Times New Roman" w:cs="Times New Roman"/>
          <w:sz w:val="28"/>
          <w:szCs w:val="28"/>
          <w:lang w:val="uk-UA"/>
        </w:rPr>
        <w:t xml:space="preserve">на </w:t>
      </w:r>
      <w:r w:rsidRPr="0087205D">
        <w:rPr>
          <w:rFonts w:ascii="Times New Roman" w:eastAsia="Times New Roman" w:hAnsi="Times New Roman" w:cs="Times New Roman"/>
          <w:sz w:val="28"/>
          <w:szCs w:val="28"/>
          <w:lang w:val="uk-UA"/>
        </w:rPr>
        <w:t>офіційному сайті – 469 публікацій, в тому числі 96 –  у розділі «Герої-Захисники».</w:t>
      </w:r>
    </w:p>
    <w:p w14:paraId="38CED755" w14:textId="77777777" w:rsidR="008D140D" w:rsidRDefault="0087205D" w:rsidP="0087205D">
      <w:pPr>
        <w:spacing w:after="0" w:line="240" w:lineRule="auto"/>
        <w:ind w:firstLine="567"/>
        <w:jc w:val="both"/>
        <w:rPr>
          <w:rFonts w:ascii="Times New Roman" w:eastAsia="Times New Roman" w:hAnsi="Times New Roman" w:cs="Times New Roman"/>
          <w:sz w:val="28"/>
          <w:szCs w:val="28"/>
          <w:lang w:val="uk-UA"/>
        </w:rPr>
      </w:pPr>
      <w:r w:rsidRPr="0087205D">
        <w:rPr>
          <w:rFonts w:ascii="Times New Roman" w:eastAsia="Times New Roman" w:hAnsi="Times New Roman" w:cs="Times New Roman"/>
          <w:sz w:val="28"/>
          <w:szCs w:val="28"/>
          <w:lang w:val="uk-UA"/>
        </w:rPr>
        <w:t xml:space="preserve">Крім цього, КП ТК «Досвітні вогні» ПМР постійно проводить інформаційно - роз’яснювальну роботу серед населення щодо роботи </w:t>
      </w:r>
      <w:proofErr w:type="spellStart"/>
      <w:r w:rsidRPr="0087205D">
        <w:rPr>
          <w:rFonts w:ascii="Times New Roman" w:eastAsia="Times New Roman" w:hAnsi="Times New Roman" w:cs="Times New Roman"/>
          <w:sz w:val="28"/>
          <w:szCs w:val="28"/>
          <w:lang w:val="uk-UA"/>
        </w:rPr>
        <w:t>П’ятихатської</w:t>
      </w:r>
      <w:proofErr w:type="spellEnd"/>
      <w:r w:rsidRPr="0087205D">
        <w:rPr>
          <w:rFonts w:ascii="Times New Roman" w:eastAsia="Times New Roman" w:hAnsi="Times New Roman" w:cs="Times New Roman"/>
          <w:sz w:val="28"/>
          <w:szCs w:val="28"/>
          <w:lang w:val="uk-UA"/>
        </w:rPr>
        <w:t xml:space="preserve"> міської ради, її структурних підрозділів, комунальних підприємств і закладів, щоденно готує наступні рубрики: «Оголошення» та «Соціальна реклама» - відповідні показники не враховуються в загальну кількість підготовлених  матеріалів. Не враховуються в загальну кількість і </w:t>
      </w:r>
      <w:proofErr w:type="spellStart"/>
      <w:r w:rsidRPr="0087205D">
        <w:rPr>
          <w:rFonts w:ascii="Times New Roman" w:eastAsia="Times New Roman" w:hAnsi="Times New Roman" w:cs="Times New Roman"/>
          <w:sz w:val="28"/>
          <w:szCs w:val="28"/>
          <w:lang w:val="uk-UA"/>
        </w:rPr>
        <w:t>фотопублікації</w:t>
      </w:r>
      <w:proofErr w:type="spellEnd"/>
      <w:r w:rsidRPr="0087205D">
        <w:rPr>
          <w:rFonts w:ascii="Times New Roman" w:eastAsia="Times New Roman" w:hAnsi="Times New Roman" w:cs="Times New Roman"/>
          <w:sz w:val="28"/>
          <w:szCs w:val="28"/>
          <w:lang w:val="uk-UA"/>
        </w:rPr>
        <w:t xml:space="preserve"> та відеоматеріали, розміщені в соціальній мережі.  </w:t>
      </w:r>
    </w:p>
    <w:p w14:paraId="55E705FB" w14:textId="072530D4" w:rsidR="0087205D" w:rsidRPr="0087205D" w:rsidRDefault="008D140D" w:rsidP="0087205D">
      <w:pPr>
        <w:spacing w:after="0" w:line="240" w:lineRule="auto"/>
        <w:ind w:firstLine="567"/>
        <w:jc w:val="both"/>
        <w:rPr>
          <w:rFonts w:ascii="Times New Roman" w:eastAsia="Times New Roman" w:hAnsi="Times New Roman" w:cs="Times New Roman"/>
          <w:sz w:val="28"/>
          <w:szCs w:val="28"/>
          <w:lang w:val="uk-UA"/>
        </w:rPr>
      </w:pPr>
      <w:r w:rsidRPr="008D140D">
        <w:rPr>
          <w:rFonts w:ascii="Times New Roman" w:eastAsia="Times New Roman" w:hAnsi="Times New Roman" w:cs="Times New Roman"/>
          <w:sz w:val="28"/>
          <w:szCs w:val="28"/>
          <w:lang w:val="uk-UA"/>
        </w:rPr>
        <w:t>Всі відеоматеріали зберігаються в архіві Підприємства.</w:t>
      </w:r>
    </w:p>
    <w:p w14:paraId="625FA92D" w14:textId="4D051737" w:rsidR="00EB6FD0" w:rsidRPr="00EB6FD0" w:rsidRDefault="008D140D" w:rsidP="008D140D">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7205D" w:rsidRPr="0087205D">
        <w:rPr>
          <w:rFonts w:ascii="Times New Roman" w:eastAsia="Times New Roman" w:hAnsi="Times New Roman" w:cs="Times New Roman"/>
          <w:sz w:val="28"/>
          <w:szCs w:val="28"/>
          <w:lang w:val="uk-UA"/>
        </w:rPr>
        <w:t>Для забезпечення власних надходжень</w:t>
      </w:r>
      <w:r>
        <w:rPr>
          <w:rFonts w:ascii="Times New Roman" w:eastAsia="Times New Roman" w:hAnsi="Times New Roman" w:cs="Times New Roman"/>
          <w:sz w:val="28"/>
          <w:szCs w:val="28"/>
          <w:lang w:val="uk-UA"/>
        </w:rPr>
        <w:t>,</w:t>
      </w:r>
      <w:r w:rsidR="0087205D" w:rsidRPr="0087205D">
        <w:rPr>
          <w:rFonts w:ascii="Times New Roman" w:eastAsia="Times New Roman" w:hAnsi="Times New Roman" w:cs="Times New Roman"/>
          <w:sz w:val="28"/>
          <w:szCs w:val="28"/>
          <w:lang w:val="uk-UA"/>
        </w:rPr>
        <w:t xml:space="preserve"> Підприємство надає  платні послуги з ксерокопіювання, розміщення  оголошень та реклами, відеозйомки, виготовлення і тиражування  відеоматеріалів. </w:t>
      </w:r>
      <w:r>
        <w:rPr>
          <w:rFonts w:ascii="Times New Roman" w:eastAsia="Times New Roman" w:hAnsi="Times New Roman" w:cs="Times New Roman"/>
          <w:sz w:val="28"/>
          <w:szCs w:val="28"/>
          <w:lang w:val="uk-UA"/>
        </w:rPr>
        <w:t>С</w:t>
      </w:r>
      <w:r w:rsidR="0087205D" w:rsidRPr="0087205D">
        <w:rPr>
          <w:rFonts w:ascii="Times New Roman" w:eastAsia="Times New Roman" w:hAnsi="Times New Roman" w:cs="Times New Roman"/>
          <w:sz w:val="28"/>
          <w:szCs w:val="28"/>
          <w:lang w:val="uk-UA"/>
        </w:rPr>
        <w:t>таном на 31.10.2025 року отримано  24</w:t>
      </w:r>
      <w:r>
        <w:rPr>
          <w:rFonts w:ascii="Times New Roman" w:eastAsia="Times New Roman" w:hAnsi="Times New Roman" w:cs="Times New Roman"/>
          <w:sz w:val="28"/>
          <w:szCs w:val="28"/>
          <w:lang w:val="uk-UA"/>
        </w:rPr>
        <w:t>,</w:t>
      </w:r>
      <w:r w:rsidR="0087205D" w:rsidRPr="0087205D">
        <w:rPr>
          <w:rFonts w:ascii="Times New Roman" w:eastAsia="Times New Roman" w:hAnsi="Times New Roman" w:cs="Times New Roman"/>
          <w:sz w:val="28"/>
          <w:szCs w:val="28"/>
          <w:lang w:val="uk-UA"/>
        </w:rPr>
        <w:t>788</w:t>
      </w:r>
      <w:r>
        <w:rPr>
          <w:rFonts w:ascii="Times New Roman" w:eastAsia="Times New Roman" w:hAnsi="Times New Roman" w:cs="Times New Roman"/>
          <w:sz w:val="28"/>
          <w:szCs w:val="28"/>
          <w:lang w:val="uk-UA"/>
        </w:rPr>
        <w:t>тис.</w:t>
      </w:r>
      <w:r w:rsidR="0087205D" w:rsidRPr="0087205D">
        <w:rPr>
          <w:rFonts w:ascii="Times New Roman" w:eastAsia="Times New Roman" w:hAnsi="Times New Roman" w:cs="Times New Roman"/>
          <w:sz w:val="28"/>
          <w:szCs w:val="28"/>
          <w:lang w:val="uk-UA"/>
        </w:rPr>
        <w:t xml:space="preserve">грн власних надходжень. </w:t>
      </w:r>
    </w:p>
    <w:p w14:paraId="1C1CF201" w14:textId="77777777" w:rsidR="00263236" w:rsidRPr="00E030A7" w:rsidRDefault="00263236" w:rsidP="00B80EAC">
      <w:pPr>
        <w:spacing w:after="0" w:line="240" w:lineRule="auto"/>
        <w:jc w:val="both"/>
        <w:rPr>
          <w:rFonts w:ascii="Times New Roman" w:eastAsia="Times New Roman" w:hAnsi="Times New Roman" w:cs="Times New Roman"/>
          <w:sz w:val="28"/>
          <w:szCs w:val="28"/>
          <w:lang w:val="uk-UA"/>
        </w:rPr>
      </w:pPr>
    </w:p>
    <w:p w14:paraId="49CE9D72" w14:textId="67A52664" w:rsidR="007E1135" w:rsidRDefault="003B0BB8" w:rsidP="00534D2B">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Згідно </w:t>
      </w:r>
      <w:r w:rsidR="007E1135" w:rsidRPr="000F7F6F">
        <w:rPr>
          <w:rFonts w:ascii="Times New Roman" w:eastAsia="Times New Roman" w:hAnsi="Times New Roman" w:cs="Times New Roman"/>
          <w:b/>
          <w:bCs/>
          <w:i/>
          <w:iCs/>
          <w:sz w:val="28"/>
          <w:szCs w:val="28"/>
          <w:lang w:val="uk-UA"/>
        </w:rPr>
        <w:t>«</w:t>
      </w:r>
      <w:r w:rsidR="00027EDA" w:rsidRPr="000F7F6F">
        <w:rPr>
          <w:rFonts w:ascii="Times New Roman" w:eastAsia="Times New Roman" w:hAnsi="Times New Roman" w:cs="Times New Roman"/>
          <w:b/>
          <w:bCs/>
          <w:i/>
          <w:iCs/>
          <w:sz w:val="28"/>
          <w:szCs w:val="28"/>
          <w:lang w:val="uk-UA"/>
        </w:rPr>
        <w:t>Програм</w:t>
      </w:r>
      <w:r w:rsidRPr="000F7F6F">
        <w:rPr>
          <w:rFonts w:ascii="Times New Roman" w:eastAsia="Times New Roman" w:hAnsi="Times New Roman" w:cs="Times New Roman"/>
          <w:b/>
          <w:bCs/>
          <w:i/>
          <w:iCs/>
          <w:sz w:val="28"/>
          <w:szCs w:val="28"/>
          <w:lang w:val="uk-UA"/>
        </w:rPr>
        <w:t>и</w:t>
      </w:r>
      <w:r w:rsidR="00027EDA" w:rsidRPr="000F7F6F">
        <w:rPr>
          <w:rFonts w:ascii="Times New Roman" w:eastAsia="Times New Roman" w:hAnsi="Times New Roman" w:cs="Times New Roman"/>
          <w:b/>
          <w:bCs/>
          <w:i/>
          <w:iCs/>
          <w:sz w:val="28"/>
          <w:szCs w:val="28"/>
          <w:lang w:val="uk-UA"/>
        </w:rPr>
        <w:t xml:space="preserve"> забезпечення діяльності комунального підприємства "Телекомпанія "Досвітні вогні" на 2021-2025 роки</w:t>
      </w:r>
      <w:r w:rsidRPr="000F7F6F">
        <w:rPr>
          <w:rFonts w:ascii="Times New Roman" w:eastAsia="Times New Roman" w:hAnsi="Times New Roman" w:cs="Times New Roman"/>
          <w:b/>
          <w:bCs/>
          <w:i/>
          <w:iCs/>
          <w:sz w:val="28"/>
          <w:szCs w:val="28"/>
          <w:lang w:val="uk-UA"/>
        </w:rPr>
        <w:t>»</w:t>
      </w:r>
      <w:r>
        <w:rPr>
          <w:rFonts w:ascii="Times New Roman" w:eastAsia="Times New Roman" w:hAnsi="Times New Roman" w:cs="Times New Roman"/>
          <w:sz w:val="28"/>
          <w:szCs w:val="28"/>
          <w:lang w:val="uk-UA"/>
        </w:rPr>
        <w:t xml:space="preserve"> </w:t>
      </w:r>
      <w:r w:rsidR="00BD5EFF">
        <w:rPr>
          <w:rFonts w:ascii="Times New Roman" w:eastAsia="Times New Roman" w:hAnsi="Times New Roman" w:cs="Times New Roman"/>
          <w:sz w:val="28"/>
          <w:szCs w:val="28"/>
          <w:lang w:val="uk-UA"/>
        </w:rPr>
        <w:t>станом на 01.11.202</w:t>
      </w:r>
      <w:r w:rsidR="008D140D">
        <w:rPr>
          <w:rFonts w:ascii="Times New Roman" w:eastAsia="Times New Roman" w:hAnsi="Times New Roman" w:cs="Times New Roman"/>
          <w:sz w:val="28"/>
          <w:szCs w:val="28"/>
          <w:lang w:val="uk-UA"/>
        </w:rPr>
        <w:t>5</w:t>
      </w:r>
      <w:r w:rsidR="00BD5EFF">
        <w:rPr>
          <w:rFonts w:ascii="Times New Roman" w:eastAsia="Times New Roman" w:hAnsi="Times New Roman" w:cs="Times New Roman"/>
          <w:sz w:val="28"/>
          <w:szCs w:val="28"/>
          <w:lang w:val="uk-UA"/>
        </w:rPr>
        <w:t xml:space="preserve"> року видатки місцевого бюджету на енергоносії, заробітну плату та нарахування </w:t>
      </w:r>
      <w:r w:rsidR="00BD5EFF" w:rsidRPr="00DA68ED">
        <w:rPr>
          <w:rFonts w:ascii="Times New Roman" w:eastAsia="Times New Roman" w:hAnsi="Times New Roman" w:cs="Times New Roman"/>
          <w:sz w:val="28"/>
          <w:szCs w:val="28"/>
          <w:lang w:val="uk-UA"/>
        </w:rPr>
        <w:t>склали</w:t>
      </w:r>
      <w:r w:rsidR="00DA68ED" w:rsidRPr="00DA68ED">
        <w:rPr>
          <w:rFonts w:ascii="Times New Roman" w:eastAsia="Times New Roman" w:hAnsi="Times New Roman" w:cs="Times New Roman"/>
          <w:sz w:val="28"/>
          <w:szCs w:val="28"/>
          <w:lang w:val="uk-UA"/>
        </w:rPr>
        <w:t xml:space="preserve"> </w:t>
      </w:r>
      <w:r w:rsidR="00534D2B" w:rsidRPr="008D140D">
        <w:rPr>
          <w:rFonts w:ascii="Times New Roman" w:eastAsia="Times New Roman" w:hAnsi="Times New Roman" w:cs="Times New Roman"/>
          <w:b/>
          <w:bCs/>
          <w:sz w:val="28"/>
          <w:szCs w:val="28"/>
          <w:lang w:val="uk-UA"/>
        </w:rPr>
        <w:t>1</w:t>
      </w:r>
      <w:r w:rsidR="008D140D" w:rsidRPr="008D140D">
        <w:rPr>
          <w:rFonts w:ascii="Times New Roman" w:eastAsia="Times New Roman" w:hAnsi="Times New Roman" w:cs="Times New Roman"/>
          <w:b/>
          <w:bCs/>
          <w:sz w:val="28"/>
          <w:szCs w:val="28"/>
          <w:lang w:val="uk-UA"/>
        </w:rPr>
        <w:t>196,796</w:t>
      </w:r>
      <w:r w:rsidR="00DA68ED" w:rsidRPr="00DA68ED">
        <w:rPr>
          <w:rFonts w:ascii="Times New Roman" w:eastAsia="Times New Roman" w:hAnsi="Times New Roman" w:cs="Times New Roman"/>
          <w:sz w:val="28"/>
          <w:szCs w:val="28"/>
          <w:lang w:val="uk-UA"/>
        </w:rPr>
        <w:t>т</w:t>
      </w:r>
      <w:r w:rsidR="00BD5EFF" w:rsidRPr="00DA68ED">
        <w:rPr>
          <w:rFonts w:ascii="Times New Roman" w:eastAsia="Times New Roman" w:hAnsi="Times New Roman" w:cs="Times New Roman"/>
          <w:sz w:val="28"/>
          <w:szCs w:val="28"/>
          <w:lang w:val="uk-UA"/>
        </w:rPr>
        <w:t>ис.грн</w:t>
      </w:r>
      <w:bookmarkStart w:id="82" w:name="_Hlk183595891"/>
      <w:r w:rsidR="007E1135">
        <w:rPr>
          <w:rFonts w:ascii="Times New Roman" w:eastAsia="Times New Roman" w:hAnsi="Times New Roman" w:cs="Times New Roman"/>
          <w:sz w:val="28"/>
          <w:szCs w:val="28"/>
          <w:lang w:val="uk-UA"/>
        </w:rPr>
        <w:t>.</w:t>
      </w:r>
    </w:p>
    <w:bookmarkEnd w:id="82"/>
    <w:p w14:paraId="7E335769" w14:textId="77777777" w:rsidR="00E87666" w:rsidRDefault="00D8674D" w:rsidP="00B614E3">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lang w:val="uk-UA"/>
        </w:rPr>
        <w:t xml:space="preserve">Видатки місцевого </w:t>
      </w:r>
      <w:proofErr w:type="spellStart"/>
      <w:r>
        <w:rPr>
          <w:rFonts w:ascii="Times New Roman" w:eastAsia="Calibri" w:hAnsi="Times New Roman" w:cs="Times New Roman"/>
          <w:sz w:val="28"/>
          <w:lang w:val="uk-UA"/>
        </w:rPr>
        <w:t>бюджета</w:t>
      </w:r>
      <w:proofErr w:type="spellEnd"/>
      <w:r>
        <w:rPr>
          <w:rFonts w:ascii="Times New Roman" w:eastAsia="Calibri" w:hAnsi="Times New Roman" w:cs="Times New Roman"/>
          <w:sz w:val="28"/>
          <w:lang w:val="uk-UA"/>
        </w:rPr>
        <w:t xml:space="preserve"> по </w:t>
      </w:r>
      <w:r w:rsidR="0094227B" w:rsidRPr="000F7F6F">
        <w:rPr>
          <w:rFonts w:ascii="Times New Roman" w:eastAsia="Calibri" w:hAnsi="Times New Roman" w:cs="Times New Roman"/>
          <w:b/>
          <w:bCs/>
          <w:i/>
          <w:iCs/>
          <w:sz w:val="28"/>
          <w:lang w:val="uk-UA"/>
        </w:rPr>
        <w:t>«Програм</w:t>
      </w:r>
      <w:r w:rsidRPr="000F7F6F">
        <w:rPr>
          <w:rFonts w:ascii="Times New Roman" w:eastAsia="Calibri" w:hAnsi="Times New Roman" w:cs="Times New Roman"/>
          <w:b/>
          <w:bCs/>
          <w:i/>
          <w:iCs/>
          <w:sz w:val="28"/>
          <w:lang w:val="uk-UA"/>
        </w:rPr>
        <w:t>і</w:t>
      </w:r>
      <w:r w:rsidR="0094227B" w:rsidRPr="000F7F6F">
        <w:rPr>
          <w:rFonts w:ascii="Times New Roman" w:eastAsia="Calibri" w:hAnsi="Times New Roman" w:cs="Times New Roman"/>
          <w:b/>
          <w:bCs/>
          <w:i/>
          <w:iCs/>
          <w:sz w:val="28"/>
          <w:lang w:val="uk-UA"/>
        </w:rPr>
        <w:t xml:space="preserve"> висвітлення діяльності  </w:t>
      </w:r>
      <w:proofErr w:type="spellStart"/>
      <w:r w:rsidR="0094227B" w:rsidRPr="000F7F6F">
        <w:rPr>
          <w:rFonts w:ascii="Times New Roman" w:eastAsia="Calibri" w:hAnsi="Times New Roman" w:cs="Times New Roman"/>
          <w:b/>
          <w:bCs/>
          <w:i/>
          <w:iCs/>
          <w:sz w:val="28"/>
          <w:lang w:val="uk-UA"/>
        </w:rPr>
        <w:t>П’ятихатської</w:t>
      </w:r>
      <w:proofErr w:type="spellEnd"/>
      <w:r w:rsidR="0094227B" w:rsidRPr="000F7F6F">
        <w:rPr>
          <w:rFonts w:ascii="Times New Roman" w:eastAsia="Calibri" w:hAnsi="Times New Roman" w:cs="Times New Roman"/>
          <w:b/>
          <w:bCs/>
          <w:i/>
          <w:iCs/>
          <w:sz w:val="28"/>
          <w:lang w:val="uk-UA"/>
        </w:rPr>
        <w:t xml:space="preserve"> міської ради друкованими засобами масової інформації на 2022-2025 роки»</w:t>
      </w:r>
      <w:r w:rsidR="0094227B" w:rsidRPr="0094227B">
        <w:rPr>
          <w:rFonts w:ascii="Times New Roman" w:eastAsia="Calibri" w:hAnsi="Times New Roman" w:cs="Times New Roman"/>
          <w:sz w:val="28"/>
          <w:lang w:val="uk-UA"/>
        </w:rPr>
        <w:t xml:space="preserve"> </w:t>
      </w:r>
      <w:r w:rsidRPr="00051F9A">
        <w:rPr>
          <w:rFonts w:ascii="Times New Roman" w:eastAsia="Calibri" w:hAnsi="Times New Roman" w:cs="Times New Roman"/>
          <w:sz w:val="28"/>
          <w:lang w:val="uk-UA"/>
        </w:rPr>
        <w:t>станом на 01.11.202</w:t>
      </w:r>
      <w:r w:rsidR="00663C8B">
        <w:rPr>
          <w:rFonts w:ascii="Times New Roman" w:eastAsia="Calibri" w:hAnsi="Times New Roman" w:cs="Times New Roman"/>
          <w:sz w:val="28"/>
          <w:lang w:val="uk-UA"/>
        </w:rPr>
        <w:t>5</w:t>
      </w:r>
      <w:r w:rsidRPr="00051F9A">
        <w:rPr>
          <w:rFonts w:ascii="Times New Roman" w:eastAsia="Calibri" w:hAnsi="Times New Roman" w:cs="Times New Roman"/>
          <w:sz w:val="28"/>
          <w:lang w:val="uk-UA"/>
        </w:rPr>
        <w:t xml:space="preserve"> року склали </w:t>
      </w:r>
      <w:r w:rsidR="00663C8B" w:rsidRPr="00663C8B">
        <w:rPr>
          <w:rFonts w:ascii="Times New Roman" w:eastAsia="Calibri" w:hAnsi="Times New Roman" w:cs="Times New Roman"/>
          <w:b/>
          <w:bCs/>
          <w:sz w:val="28"/>
          <w:lang w:val="uk-UA"/>
        </w:rPr>
        <w:t>5,280</w:t>
      </w:r>
      <w:r w:rsidRPr="00051F9A">
        <w:rPr>
          <w:rFonts w:ascii="Times New Roman" w:eastAsia="Calibri" w:hAnsi="Times New Roman" w:cs="Times New Roman"/>
          <w:sz w:val="28"/>
          <w:lang w:val="uk-UA"/>
        </w:rPr>
        <w:t xml:space="preserve">тис.грн, </w:t>
      </w:r>
      <w:r w:rsidR="00260F85" w:rsidRPr="00E87666">
        <w:rPr>
          <w:rFonts w:ascii="Times New Roman" w:eastAsia="Calibri" w:hAnsi="Times New Roman" w:cs="Times New Roman"/>
          <w:sz w:val="28"/>
          <w:lang w:val="uk-UA"/>
        </w:rPr>
        <w:t>відпові</w:t>
      </w:r>
      <w:r w:rsidRPr="00E87666">
        <w:rPr>
          <w:rFonts w:ascii="Times New Roman" w:eastAsia="Calibri" w:hAnsi="Times New Roman" w:cs="Times New Roman"/>
          <w:sz w:val="28"/>
          <w:lang w:val="uk-UA"/>
        </w:rPr>
        <w:t xml:space="preserve">дно </w:t>
      </w:r>
      <w:r w:rsidR="00663C8B" w:rsidRPr="00E87666">
        <w:rPr>
          <w:rFonts w:ascii="Times New Roman" w:eastAsia="Calibri" w:hAnsi="Times New Roman" w:cs="Times New Roman"/>
          <w:sz w:val="28"/>
          <w:lang w:val="uk-UA"/>
        </w:rPr>
        <w:t xml:space="preserve">до 6 </w:t>
      </w:r>
      <w:r w:rsidRPr="00E87666">
        <w:rPr>
          <w:rFonts w:ascii="Times New Roman" w:eastAsia="Calibri" w:hAnsi="Times New Roman" w:cs="Times New Roman"/>
          <w:sz w:val="28"/>
          <w:lang w:val="uk-UA"/>
        </w:rPr>
        <w:t>укладених договорів з</w:t>
      </w:r>
      <w:r w:rsidRPr="00E87666">
        <w:rPr>
          <w:rFonts w:ascii="Times New Roman" w:eastAsia="Times New Roman" w:hAnsi="Times New Roman" w:cs="Times New Roman"/>
          <w:color w:val="000000"/>
          <w:sz w:val="28"/>
          <w:szCs w:val="28"/>
          <w:lang w:val="uk-UA" w:eastAsia="uk-UA" w:bidi="uk-UA"/>
        </w:rPr>
        <w:t xml:space="preserve"> ТОВ «Вісті Придніпров’я» щодо </w:t>
      </w:r>
      <w:r w:rsidR="00260F85" w:rsidRPr="00E87666">
        <w:rPr>
          <w:rFonts w:ascii="Times New Roman" w:eastAsia="Times New Roman" w:hAnsi="Times New Roman" w:cs="Times New Roman"/>
          <w:color w:val="000000"/>
          <w:sz w:val="28"/>
          <w:szCs w:val="28"/>
          <w:lang w:val="uk-UA" w:eastAsia="uk-UA" w:bidi="uk-UA"/>
        </w:rPr>
        <w:t xml:space="preserve">розміщення </w:t>
      </w:r>
      <w:r w:rsidR="00663C8B" w:rsidRPr="00E87666">
        <w:rPr>
          <w:rFonts w:ascii="Times New Roman" w:eastAsia="Times New Roman" w:hAnsi="Times New Roman" w:cs="Times New Roman"/>
          <w:color w:val="000000"/>
          <w:sz w:val="28"/>
          <w:szCs w:val="28"/>
          <w:lang w:val="uk-UA" w:eastAsia="uk-UA" w:bidi="uk-UA"/>
        </w:rPr>
        <w:t>1</w:t>
      </w:r>
      <w:r w:rsidR="00E87666" w:rsidRPr="00E87666">
        <w:rPr>
          <w:rFonts w:ascii="Times New Roman" w:eastAsia="Times New Roman" w:hAnsi="Times New Roman" w:cs="Times New Roman"/>
          <w:color w:val="000000"/>
          <w:sz w:val="28"/>
          <w:szCs w:val="28"/>
          <w:lang w:val="uk-UA" w:eastAsia="uk-UA" w:bidi="uk-UA"/>
        </w:rPr>
        <w:t>6</w:t>
      </w:r>
      <w:r w:rsidR="00260F85" w:rsidRPr="00E87666">
        <w:rPr>
          <w:rFonts w:ascii="Times New Roman" w:eastAsia="Times New Roman" w:hAnsi="Times New Roman" w:cs="Times New Roman"/>
          <w:color w:val="000000"/>
          <w:sz w:val="28"/>
          <w:szCs w:val="28"/>
          <w:lang w:val="uk-UA" w:eastAsia="uk-UA" w:bidi="uk-UA"/>
        </w:rPr>
        <w:t xml:space="preserve"> оголошень про </w:t>
      </w:r>
      <w:r w:rsidR="004B3B89" w:rsidRPr="00E87666">
        <w:rPr>
          <w:rFonts w:ascii="Times New Roman" w:eastAsia="Calibri" w:hAnsi="Times New Roman" w:cs="Times New Roman"/>
          <w:sz w:val="28"/>
          <w:szCs w:val="28"/>
          <w:lang w:val="uk-UA"/>
        </w:rPr>
        <w:t>намір</w:t>
      </w:r>
      <w:r w:rsidR="00260F85" w:rsidRPr="00E87666">
        <w:rPr>
          <w:rFonts w:ascii="Times New Roman" w:eastAsia="Calibri" w:hAnsi="Times New Roman" w:cs="Times New Roman"/>
          <w:sz w:val="28"/>
          <w:szCs w:val="28"/>
          <w:lang w:val="uk-UA"/>
        </w:rPr>
        <w:t>и</w:t>
      </w:r>
      <w:r w:rsidR="004B3B89" w:rsidRPr="00E87666">
        <w:rPr>
          <w:rFonts w:ascii="Times New Roman" w:eastAsia="Calibri" w:hAnsi="Times New Roman" w:cs="Times New Roman"/>
          <w:sz w:val="28"/>
          <w:szCs w:val="28"/>
          <w:lang w:val="uk-UA"/>
        </w:rPr>
        <w:t xml:space="preserve"> звернутися до суду з приводу визнання спадщини  </w:t>
      </w:r>
      <w:proofErr w:type="spellStart"/>
      <w:r w:rsidR="004B3B89" w:rsidRPr="00E87666">
        <w:rPr>
          <w:rFonts w:ascii="Times New Roman" w:eastAsia="Calibri" w:hAnsi="Times New Roman" w:cs="Times New Roman"/>
          <w:sz w:val="28"/>
          <w:szCs w:val="28"/>
          <w:lang w:val="uk-UA"/>
        </w:rPr>
        <w:t>відумерлою</w:t>
      </w:r>
      <w:proofErr w:type="spellEnd"/>
      <w:r w:rsidR="004B3B89" w:rsidRPr="00E87666">
        <w:rPr>
          <w:rFonts w:ascii="Times New Roman" w:eastAsia="Calibri" w:hAnsi="Times New Roman" w:cs="Times New Roman"/>
          <w:sz w:val="28"/>
          <w:szCs w:val="28"/>
          <w:lang w:val="uk-UA"/>
        </w:rPr>
        <w:t xml:space="preserve">, визнання майна безхазяйним </w:t>
      </w:r>
      <w:r w:rsidR="00260F85" w:rsidRPr="00E87666">
        <w:rPr>
          <w:rFonts w:ascii="Times New Roman" w:eastAsia="Calibri" w:hAnsi="Times New Roman" w:cs="Times New Roman"/>
          <w:sz w:val="28"/>
          <w:szCs w:val="28"/>
          <w:lang w:val="uk-UA"/>
        </w:rPr>
        <w:t>та</w:t>
      </w:r>
      <w:r w:rsidR="004B3B89" w:rsidRPr="00E87666">
        <w:rPr>
          <w:rFonts w:ascii="Times New Roman" w:eastAsia="Calibri" w:hAnsi="Times New Roman" w:cs="Times New Roman"/>
          <w:sz w:val="28"/>
          <w:szCs w:val="28"/>
          <w:lang w:val="uk-UA"/>
        </w:rPr>
        <w:t xml:space="preserve"> взяття його на облік</w:t>
      </w:r>
      <w:r w:rsidR="00260F85" w:rsidRPr="00E87666">
        <w:rPr>
          <w:rFonts w:ascii="Times New Roman" w:eastAsia="Calibri" w:hAnsi="Times New Roman" w:cs="Times New Roman"/>
          <w:sz w:val="28"/>
          <w:szCs w:val="28"/>
          <w:lang w:val="uk-UA"/>
        </w:rPr>
        <w:t>, щодо</w:t>
      </w:r>
      <w:r w:rsidR="004B3B89" w:rsidRPr="00E87666">
        <w:rPr>
          <w:rFonts w:ascii="Courier New" w:eastAsia="Times New Roman" w:hAnsi="Courier New" w:cs="Courier New"/>
          <w:color w:val="2D2C37"/>
          <w:sz w:val="21"/>
          <w:szCs w:val="21"/>
          <w:lang w:val="uk-UA" w:eastAsia="uk-UA"/>
        </w:rPr>
        <w:t xml:space="preserve"> </w:t>
      </w:r>
      <w:r w:rsidR="004B3B89" w:rsidRPr="00E87666">
        <w:rPr>
          <w:rFonts w:ascii="Times New Roman" w:eastAsia="Times New Roman" w:hAnsi="Times New Roman" w:cs="Times New Roman"/>
          <w:color w:val="2D2C37"/>
          <w:sz w:val="28"/>
          <w:szCs w:val="28"/>
          <w:lang w:val="uk-UA" w:eastAsia="uk-UA"/>
        </w:rPr>
        <w:t xml:space="preserve">проведення конкурсу з відбору виконавців послуг </w:t>
      </w:r>
      <w:r w:rsidR="00260F85" w:rsidRPr="00E87666">
        <w:rPr>
          <w:rFonts w:ascii="Times New Roman" w:eastAsia="Times New Roman" w:hAnsi="Times New Roman" w:cs="Times New Roman"/>
          <w:color w:val="2D2C37"/>
          <w:sz w:val="28"/>
          <w:szCs w:val="28"/>
          <w:lang w:val="uk-UA" w:eastAsia="uk-UA"/>
        </w:rPr>
        <w:t xml:space="preserve">з </w:t>
      </w:r>
      <w:r w:rsidR="004B3B89" w:rsidRPr="00E87666">
        <w:rPr>
          <w:rFonts w:ascii="Times New Roman" w:eastAsia="Times New Roman" w:hAnsi="Times New Roman" w:cs="Times New Roman"/>
          <w:color w:val="2D2C37"/>
          <w:sz w:val="28"/>
          <w:szCs w:val="28"/>
          <w:lang w:val="uk-UA" w:eastAsia="uk-UA"/>
        </w:rPr>
        <w:t>виконання робіт по виготовленню експертної грошової оцінки для продажу земельної ділянки</w:t>
      </w:r>
      <w:r w:rsidR="00E87666" w:rsidRPr="00E87666">
        <w:rPr>
          <w:rFonts w:ascii="Times New Roman" w:eastAsia="Times New Roman" w:hAnsi="Times New Roman" w:cs="Times New Roman"/>
          <w:color w:val="2D2C37"/>
          <w:sz w:val="28"/>
          <w:szCs w:val="28"/>
          <w:lang w:val="uk-UA" w:eastAsia="uk-UA"/>
        </w:rPr>
        <w:t xml:space="preserve"> на загальну суму </w:t>
      </w:r>
      <w:r w:rsidR="00E87666" w:rsidRPr="00E87666">
        <w:rPr>
          <w:rFonts w:ascii="Times New Roman" w:eastAsia="Times New Roman" w:hAnsi="Times New Roman" w:cs="Times New Roman"/>
          <w:b/>
          <w:bCs/>
          <w:sz w:val="28"/>
          <w:szCs w:val="28"/>
          <w:lang w:val="uk-UA"/>
        </w:rPr>
        <w:t>6,720</w:t>
      </w:r>
      <w:r w:rsidR="00E87666" w:rsidRPr="00E87666">
        <w:rPr>
          <w:rFonts w:ascii="Times New Roman" w:eastAsia="Times New Roman" w:hAnsi="Times New Roman" w:cs="Times New Roman"/>
          <w:sz w:val="28"/>
          <w:szCs w:val="28"/>
          <w:lang w:val="uk-UA"/>
        </w:rPr>
        <w:t>тис.грн.</w:t>
      </w:r>
      <w:r w:rsidR="00E87666" w:rsidRPr="0094227B">
        <w:rPr>
          <w:rFonts w:ascii="Times New Roman" w:eastAsia="Calibri" w:hAnsi="Times New Roman" w:cs="Times New Roman"/>
          <w:sz w:val="28"/>
          <w:szCs w:val="28"/>
          <w:lang w:val="uk-UA"/>
        </w:rPr>
        <w:t xml:space="preserve"> </w:t>
      </w:r>
    </w:p>
    <w:p w14:paraId="34A91BCA" w14:textId="77777777" w:rsidR="005972BB" w:rsidRDefault="005972BB" w:rsidP="00B614E3">
      <w:pPr>
        <w:spacing w:after="0" w:line="240" w:lineRule="auto"/>
        <w:ind w:firstLine="567"/>
        <w:jc w:val="both"/>
        <w:rPr>
          <w:rFonts w:ascii="Times New Roman" w:eastAsia="Calibri" w:hAnsi="Times New Roman" w:cs="Times New Roman"/>
          <w:sz w:val="28"/>
          <w:szCs w:val="28"/>
          <w:lang w:val="uk-UA"/>
        </w:rPr>
      </w:pPr>
    </w:p>
    <w:p w14:paraId="307B14B3" w14:textId="3C5AFA61" w:rsidR="005972BB" w:rsidRDefault="004B3B89" w:rsidP="00B614E3">
      <w:pPr>
        <w:spacing w:after="0" w:line="240" w:lineRule="auto"/>
        <w:ind w:firstLine="567"/>
        <w:jc w:val="both"/>
        <w:rPr>
          <w:rFonts w:ascii="Times New Roman" w:eastAsia="Calibri" w:hAnsi="Times New Roman" w:cs="Times New Roman"/>
          <w:sz w:val="28"/>
          <w:szCs w:val="28"/>
          <w:lang w:val="uk-UA"/>
        </w:rPr>
      </w:pPr>
      <w:r w:rsidRPr="00260F85">
        <w:rPr>
          <w:rFonts w:ascii="Times New Roman" w:eastAsia="Calibri" w:hAnsi="Times New Roman" w:cs="Times New Roman"/>
          <w:sz w:val="28"/>
          <w:lang w:val="uk-UA"/>
        </w:rPr>
        <w:t xml:space="preserve"> </w:t>
      </w:r>
      <w:r w:rsidR="00260F85" w:rsidRPr="006D79D4">
        <w:rPr>
          <w:rFonts w:ascii="Times New Roman" w:eastAsia="Times New Roman" w:hAnsi="Times New Roman" w:cs="Times New Roman"/>
          <w:sz w:val="28"/>
          <w:szCs w:val="28"/>
          <w:lang w:val="uk-UA"/>
        </w:rPr>
        <w:t xml:space="preserve">На виконання </w:t>
      </w:r>
      <w:r w:rsidR="005972BB" w:rsidRPr="006D79D4">
        <w:rPr>
          <w:rFonts w:ascii="Times New Roman" w:eastAsia="Times New Roman" w:hAnsi="Times New Roman" w:cs="Times New Roman"/>
          <w:b/>
          <w:bCs/>
          <w:i/>
          <w:iCs/>
          <w:sz w:val="28"/>
          <w:szCs w:val="28"/>
          <w:lang w:val="uk-UA"/>
        </w:rPr>
        <w:t xml:space="preserve">«Програми висвітлення діяльності </w:t>
      </w:r>
      <w:proofErr w:type="spellStart"/>
      <w:r w:rsidR="005972BB" w:rsidRPr="006D79D4">
        <w:rPr>
          <w:rFonts w:ascii="Times New Roman" w:eastAsia="Times New Roman" w:hAnsi="Times New Roman" w:cs="Times New Roman"/>
          <w:b/>
          <w:bCs/>
          <w:i/>
          <w:iCs/>
          <w:sz w:val="28"/>
          <w:szCs w:val="28"/>
          <w:lang w:val="uk-UA"/>
        </w:rPr>
        <w:t>П’ятихатської</w:t>
      </w:r>
      <w:proofErr w:type="spellEnd"/>
      <w:r w:rsidR="005972BB" w:rsidRPr="006D79D4">
        <w:rPr>
          <w:rFonts w:ascii="Times New Roman" w:eastAsia="Times New Roman" w:hAnsi="Times New Roman" w:cs="Times New Roman"/>
          <w:b/>
          <w:bCs/>
          <w:i/>
          <w:iCs/>
          <w:sz w:val="28"/>
          <w:szCs w:val="28"/>
          <w:lang w:val="uk-UA"/>
        </w:rPr>
        <w:t xml:space="preserve"> міської ради та її виконавчих органів, забезпечення діяльності комунального підприємства «Телекомпанія «Досвітні вогні» на 2026-2029 роки»</w:t>
      </w:r>
      <w:r w:rsidR="005972BB" w:rsidRPr="006D79D4">
        <w:rPr>
          <w:rFonts w:ascii="Times New Roman" w:eastAsia="Times New Roman" w:hAnsi="Times New Roman" w:cs="Times New Roman"/>
          <w:sz w:val="28"/>
          <w:szCs w:val="28"/>
          <w:lang w:val="uk-UA"/>
        </w:rPr>
        <w:t xml:space="preserve"> </w:t>
      </w:r>
      <w:r w:rsidR="00260F85" w:rsidRPr="006D79D4">
        <w:rPr>
          <w:rFonts w:ascii="Times New Roman" w:eastAsia="Times New Roman" w:hAnsi="Times New Roman" w:cs="Times New Roman"/>
          <w:sz w:val="28"/>
          <w:szCs w:val="28"/>
          <w:lang w:val="uk-UA"/>
        </w:rPr>
        <w:t>місцевим бюджетом на 202</w:t>
      </w:r>
      <w:r w:rsidR="00663C8B" w:rsidRPr="006D79D4">
        <w:rPr>
          <w:rFonts w:ascii="Times New Roman" w:eastAsia="Times New Roman" w:hAnsi="Times New Roman" w:cs="Times New Roman"/>
          <w:sz w:val="28"/>
          <w:szCs w:val="28"/>
          <w:lang w:val="uk-UA"/>
        </w:rPr>
        <w:t>6</w:t>
      </w:r>
      <w:r w:rsidR="00260F85" w:rsidRPr="006D79D4">
        <w:rPr>
          <w:rFonts w:ascii="Times New Roman" w:eastAsia="Times New Roman" w:hAnsi="Times New Roman" w:cs="Times New Roman"/>
          <w:sz w:val="28"/>
          <w:szCs w:val="28"/>
          <w:lang w:val="uk-UA"/>
        </w:rPr>
        <w:t xml:space="preserve"> рік  передбачено </w:t>
      </w:r>
      <w:r w:rsidR="005972BB" w:rsidRPr="006D79D4">
        <w:rPr>
          <w:rFonts w:ascii="Times New Roman" w:eastAsia="Times New Roman" w:hAnsi="Times New Roman" w:cs="Times New Roman"/>
          <w:sz w:val="28"/>
          <w:szCs w:val="28"/>
          <w:lang w:val="uk-UA"/>
        </w:rPr>
        <w:t>видатки</w:t>
      </w:r>
      <w:r w:rsidR="00260F85" w:rsidRPr="006D79D4">
        <w:rPr>
          <w:rFonts w:ascii="Times New Roman" w:eastAsia="Times New Roman" w:hAnsi="Times New Roman" w:cs="Times New Roman"/>
          <w:sz w:val="28"/>
          <w:szCs w:val="28"/>
          <w:lang w:val="uk-UA"/>
        </w:rPr>
        <w:t xml:space="preserve"> </w:t>
      </w:r>
      <w:r w:rsidR="005972BB" w:rsidRPr="006D79D4">
        <w:rPr>
          <w:rFonts w:ascii="Times New Roman" w:eastAsia="Times New Roman" w:hAnsi="Times New Roman" w:cs="Times New Roman"/>
          <w:sz w:val="28"/>
          <w:szCs w:val="28"/>
          <w:lang w:val="uk-UA"/>
        </w:rPr>
        <w:t>в</w:t>
      </w:r>
      <w:r w:rsidR="00260F85" w:rsidRPr="006D79D4">
        <w:rPr>
          <w:rFonts w:ascii="Times New Roman" w:eastAsia="Times New Roman" w:hAnsi="Times New Roman" w:cs="Times New Roman"/>
          <w:sz w:val="28"/>
          <w:szCs w:val="28"/>
          <w:lang w:val="uk-UA"/>
        </w:rPr>
        <w:t xml:space="preserve"> сумі  </w:t>
      </w:r>
      <w:r w:rsidR="006D79D4" w:rsidRPr="006D79D4">
        <w:rPr>
          <w:rFonts w:ascii="Times New Roman" w:eastAsia="Times New Roman" w:hAnsi="Times New Roman" w:cs="Times New Roman"/>
          <w:b/>
          <w:bCs/>
          <w:sz w:val="28"/>
          <w:szCs w:val="28"/>
          <w:lang w:val="uk-UA"/>
        </w:rPr>
        <w:t>1426,524</w:t>
      </w:r>
      <w:r w:rsidR="00260F85" w:rsidRPr="006D79D4">
        <w:rPr>
          <w:rFonts w:ascii="Times New Roman" w:eastAsia="Times New Roman" w:hAnsi="Times New Roman" w:cs="Times New Roman"/>
          <w:sz w:val="28"/>
          <w:szCs w:val="28"/>
          <w:lang w:val="uk-UA"/>
        </w:rPr>
        <w:t>тис.грн.</w:t>
      </w:r>
      <w:r w:rsidR="0094227B" w:rsidRPr="0094227B">
        <w:rPr>
          <w:rFonts w:ascii="Times New Roman" w:eastAsia="Calibri" w:hAnsi="Times New Roman" w:cs="Times New Roman"/>
          <w:sz w:val="28"/>
          <w:szCs w:val="28"/>
          <w:lang w:val="uk-UA"/>
        </w:rPr>
        <w:t xml:space="preserve"> </w:t>
      </w:r>
    </w:p>
    <w:p w14:paraId="2EFB5B53" w14:textId="62B01195" w:rsidR="00EF2839" w:rsidRDefault="0094227B" w:rsidP="005972BB">
      <w:pPr>
        <w:spacing w:after="0" w:line="240" w:lineRule="auto"/>
        <w:ind w:firstLine="567"/>
        <w:jc w:val="both"/>
        <w:rPr>
          <w:rFonts w:ascii="Times New Roman" w:eastAsia="Calibri" w:hAnsi="Times New Roman" w:cs="Times New Roman"/>
          <w:sz w:val="28"/>
          <w:szCs w:val="28"/>
          <w:lang w:val="uk-UA"/>
        </w:rPr>
      </w:pPr>
      <w:r w:rsidRPr="0094227B">
        <w:rPr>
          <w:rFonts w:ascii="Times New Roman" w:eastAsia="Calibri" w:hAnsi="Times New Roman" w:cs="Times New Roman"/>
          <w:sz w:val="28"/>
          <w:szCs w:val="28"/>
          <w:lang w:val="uk-UA"/>
        </w:rPr>
        <w:t xml:space="preserve">      </w:t>
      </w:r>
    </w:p>
    <w:p w14:paraId="3DB0B840" w14:textId="0E34AED0" w:rsidR="00101F2F" w:rsidRDefault="00EF2839" w:rsidP="00B614E3">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Крім того, </w:t>
      </w:r>
      <w:r w:rsidR="0094227B" w:rsidRPr="0094227B">
        <w:rPr>
          <w:rFonts w:ascii="Times New Roman" w:eastAsia="Calibri" w:hAnsi="Times New Roman" w:cs="Times New Roman"/>
          <w:sz w:val="28"/>
          <w:szCs w:val="28"/>
          <w:lang w:val="uk-UA"/>
        </w:rPr>
        <w:t xml:space="preserve"> </w:t>
      </w:r>
      <w:r w:rsidR="00182B12">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омунальним закладом </w:t>
      </w:r>
      <w:r w:rsidRPr="00CF652F">
        <w:rPr>
          <w:rFonts w:ascii="Times New Roman" w:eastAsia="Calibri" w:hAnsi="Times New Roman" w:cs="Times New Roman"/>
          <w:b/>
          <w:bCs/>
          <w:i/>
          <w:iCs/>
          <w:sz w:val="28"/>
          <w:szCs w:val="28"/>
          <w:lang w:val="uk-UA"/>
        </w:rPr>
        <w:t>«Центр культури і дозвілля»</w:t>
      </w:r>
      <w:r w:rsidR="00182B12">
        <w:rPr>
          <w:rFonts w:ascii="Times New Roman" w:eastAsia="Calibri" w:hAnsi="Times New Roman" w:cs="Times New Roman"/>
          <w:sz w:val="28"/>
          <w:szCs w:val="28"/>
          <w:lang w:val="uk-UA"/>
        </w:rPr>
        <w:t xml:space="preserve"> </w:t>
      </w:r>
      <w:proofErr w:type="spellStart"/>
      <w:r w:rsidR="00182B12">
        <w:rPr>
          <w:rFonts w:ascii="Times New Roman" w:eastAsia="Calibri" w:hAnsi="Times New Roman" w:cs="Times New Roman"/>
          <w:sz w:val="28"/>
          <w:szCs w:val="28"/>
          <w:lang w:val="uk-UA"/>
        </w:rPr>
        <w:t>П’ятихатської</w:t>
      </w:r>
      <w:proofErr w:type="spellEnd"/>
      <w:r w:rsidR="00182B12">
        <w:rPr>
          <w:rFonts w:ascii="Times New Roman" w:eastAsia="Calibri" w:hAnsi="Times New Roman" w:cs="Times New Roman"/>
          <w:sz w:val="28"/>
          <w:szCs w:val="28"/>
          <w:lang w:val="uk-UA"/>
        </w:rPr>
        <w:t xml:space="preserve"> міської ради</w:t>
      </w:r>
      <w:r>
        <w:rPr>
          <w:rFonts w:ascii="Times New Roman" w:eastAsia="Times New Roman" w:hAnsi="Times New Roman" w:cs="Times New Roman"/>
          <w:sz w:val="28"/>
          <w:szCs w:val="28"/>
          <w:lang w:val="uk" w:eastAsia="uk-UA"/>
        </w:rPr>
        <w:t>, з метою висвітлення діяльності закладів культури та проведених Центром заходів</w:t>
      </w:r>
      <w:r w:rsidR="004330EC">
        <w:rPr>
          <w:rFonts w:ascii="Times New Roman" w:eastAsia="Times New Roman" w:hAnsi="Times New Roman" w:cs="Times New Roman"/>
          <w:sz w:val="28"/>
          <w:szCs w:val="28"/>
          <w:lang w:val="uk" w:eastAsia="uk-UA"/>
        </w:rPr>
        <w:t>,</w:t>
      </w:r>
      <w:r w:rsidRPr="003700E3">
        <w:rPr>
          <w:rFonts w:ascii="Times New Roman" w:eastAsia="Times New Roman" w:hAnsi="Times New Roman" w:cs="Times New Roman"/>
          <w:sz w:val="28"/>
          <w:szCs w:val="28"/>
          <w:lang w:val="uk" w:eastAsia="uk-UA"/>
        </w:rPr>
        <w:t xml:space="preserve"> створена сторінка у мережі ФЕЙСБУК</w:t>
      </w:r>
      <w:r>
        <w:rPr>
          <w:rFonts w:ascii="Times New Roman" w:eastAsia="Times New Roman" w:hAnsi="Times New Roman" w:cs="Times New Roman"/>
          <w:sz w:val="28"/>
          <w:szCs w:val="28"/>
          <w:lang w:val="uk" w:eastAsia="uk-UA"/>
        </w:rPr>
        <w:t xml:space="preserve"> </w:t>
      </w:r>
      <w:hyperlink r:id="rId67" w:history="1">
        <w:r w:rsidRPr="003700E3">
          <w:rPr>
            <w:rStyle w:val="af3"/>
            <w:rFonts w:ascii="Times New Roman" w:eastAsia="Times New Roman" w:hAnsi="Times New Roman" w:cs="Times New Roman"/>
            <w:sz w:val="28"/>
            <w:szCs w:val="28"/>
            <w:u w:val="none"/>
            <w:lang w:val="uk" w:eastAsia="uk-UA"/>
          </w:rPr>
          <w:t>https://www.facebook.com/share/1GJK1b1QNE/</w:t>
        </w:r>
      </w:hyperlink>
      <w:r w:rsidR="004330EC">
        <w:rPr>
          <w:rFonts w:ascii="Times New Roman" w:eastAsia="Times New Roman" w:hAnsi="Times New Roman" w:cs="Times New Roman"/>
          <w:color w:val="1155CC"/>
          <w:sz w:val="28"/>
          <w:szCs w:val="28"/>
          <w:lang w:val="uk" w:eastAsia="uk-UA"/>
        </w:rPr>
        <w:t>.</w:t>
      </w:r>
      <w:r w:rsidR="0094227B" w:rsidRPr="0094227B">
        <w:rPr>
          <w:rFonts w:ascii="Times New Roman" w:eastAsia="Calibri" w:hAnsi="Times New Roman" w:cs="Times New Roman"/>
          <w:sz w:val="28"/>
          <w:szCs w:val="28"/>
          <w:lang w:val="uk-UA"/>
        </w:rPr>
        <w:t xml:space="preserve">    </w:t>
      </w:r>
    </w:p>
    <w:p w14:paraId="1BAFF30A" w14:textId="35D3AAFC" w:rsidR="007F18F2" w:rsidRDefault="00101F2F" w:rsidP="00101F2F">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Також, </w:t>
      </w:r>
      <w:proofErr w:type="spellStart"/>
      <w:r w:rsidRPr="00CF652F">
        <w:rPr>
          <w:rFonts w:ascii="Times New Roman" w:eastAsia="Calibri" w:hAnsi="Times New Roman" w:cs="Times New Roman"/>
          <w:b/>
          <w:bCs/>
          <w:i/>
          <w:iCs/>
          <w:sz w:val="28"/>
          <w:szCs w:val="28"/>
          <w:lang w:val="uk-UA"/>
        </w:rPr>
        <w:t>П’ятихатський</w:t>
      </w:r>
      <w:proofErr w:type="spellEnd"/>
      <w:r w:rsidRPr="00CF652F">
        <w:rPr>
          <w:rFonts w:ascii="Times New Roman" w:eastAsia="Calibri" w:hAnsi="Times New Roman" w:cs="Times New Roman"/>
          <w:b/>
          <w:bCs/>
          <w:i/>
          <w:iCs/>
          <w:sz w:val="28"/>
          <w:szCs w:val="28"/>
          <w:lang w:val="uk-UA"/>
        </w:rPr>
        <w:t xml:space="preserve"> народний історико-краєзнавчий  музей</w:t>
      </w:r>
      <w:r>
        <w:rPr>
          <w:rFonts w:ascii="Times New Roman" w:eastAsia="Calibri" w:hAnsi="Times New Roman" w:cs="Times New Roman"/>
          <w:sz w:val="28"/>
          <w:szCs w:val="28"/>
          <w:lang w:val="uk-UA"/>
        </w:rPr>
        <w:t xml:space="preserve"> висвітлює</w:t>
      </w:r>
      <w:r w:rsidRPr="00101F2F">
        <w:rPr>
          <w:rFonts w:ascii="Times New Roman" w:eastAsia="Calibri" w:hAnsi="Times New Roman" w:cs="Times New Roman"/>
          <w:sz w:val="28"/>
          <w:szCs w:val="28"/>
          <w:lang w:val="uk-UA"/>
        </w:rPr>
        <w:t xml:space="preserve"> історичні події міста та громади на </w:t>
      </w:r>
      <w:r>
        <w:rPr>
          <w:rFonts w:ascii="Times New Roman" w:eastAsia="Calibri" w:hAnsi="Times New Roman" w:cs="Times New Roman"/>
          <w:sz w:val="28"/>
          <w:szCs w:val="28"/>
          <w:lang w:val="uk-UA"/>
        </w:rPr>
        <w:t xml:space="preserve">своїй </w:t>
      </w:r>
      <w:r w:rsidRPr="00101F2F">
        <w:rPr>
          <w:rFonts w:ascii="Times New Roman" w:eastAsia="Calibri" w:hAnsi="Times New Roman" w:cs="Times New Roman"/>
          <w:sz w:val="28"/>
          <w:szCs w:val="28"/>
          <w:lang w:val="uk-UA"/>
        </w:rPr>
        <w:t xml:space="preserve">сторінці </w:t>
      </w:r>
      <w:r>
        <w:rPr>
          <w:rFonts w:ascii="Times New Roman" w:eastAsia="Calibri" w:hAnsi="Times New Roman" w:cs="Times New Roman"/>
          <w:sz w:val="28"/>
          <w:szCs w:val="28"/>
          <w:lang w:val="uk-UA"/>
        </w:rPr>
        <w:t xml:space="preserve">в </w:t>
      </w:r>
      <w:r w:rsidRPr="00101F2F">
        <w:rPr>
          <w:rFonts w:ascii="Times New Roman" w:eastAsia="Calibri" w:hAnsi="Times New Roman" w:cs="Times New Roman"/>
          <w:sz w:val="28"/>
          <w:szCs w:val="28"/>
          <w:lang w:val="uk-UA"/>
        </w:rPr>
        <w:t xml:space="preserve">Фейсбук «Історичний клуб </w:t>
      </w:r>
      <w:proofErr w:type="spellStart"/>
      <w:r w:rsidRPr="00101F2F">
        <w:rPr>
          <w:rFonts w:ascii="Times New Roman" w:eastAsia="Calibri" w:hAnsi="Times New Roman" w:cs="Times New Roman"/>
          <w:sz w:val="28"/>
          <w:szCs w:val="28"/>
          <w:lang w:val="uk-UA"/>
        </w:rPr>
        <w:t>П’ятихатщина</w:t>
      </w:r>
      <w:proofErr w:type="spellEnd"/>
      <w:r w:rsidRPr="00101F2F">
        <w:rPr>
          <w:rFonts w:ascii="Times New Roman" w:eastAsia="Calibri" w:hAnsi="Times New Roman" w:cs="Times New Roman"/>
          <w:sz w:val="28"/>
          <w:szCs w:val="28"/>
          <w:lang w:val="uk-UA"/>
        </w:rPr>
        <w:t>», яка налічує 1</w:t>
      </w:r>
      <w:r w:rsidR="00182B12">
        <w:rPr>
          <w:rFonts w:ascii="Times New Roman" w:eastAsia="Calibri" w:hAnsi="Times New Roman" w:cs="Times New Roman"/>
          <w:sz w:val="28"/>
          <w:szCs w:val="28"/>
          <w:lang w:val="uk-UA"/>
        </w:rPr>
        <w:t>453</w:t>
      </w:r>
      <w:r w:rsidRPr="00101F2F">
        <w:rPr>
          <w:rFonts w:ascii="Times New Roman" w:eastAsia="Calibri" w:hAnsi="Times New Roman" w:cs="Times New Roman"/>
          <w:sz w:val="28"/>
          <w:szCs w:val="28"/>
          <w:lang w:val="uk-UA"/>
        </w:rPr>
        <w:t xml:space="preserve"> учасника</w:t>
      </w:r>
      <w:r w:rsidR="00182B12">
        <w:rPr>
          <w:rFonts w:ascii="Times New Roman" w:eastAsia="Calibri" w:hAnsi="Times New Roman" w:cs="Times New Roman"/>
          <w:sz w:val="28"/>
          <w:szCs w:val="28"/>
          <w:lang w:val="uk-UA"/>
        </w:rPr>
        <w:t xml:space="preserve">, за 10 місяців 2025 року підготовлено </w:t>
      </w:r>
      <w:r w:rsidR="00023091">
        <w:rPr>
          <w:rFonts w:ascii="Times New Roman" w:eastAsia="Calibri" w:hAnsi="Times New Roman" w:cs="Times New Roman"/>
          <w:sz w:val="28"/>
          <w:szCs w:val="28"/>
          <w:lang w:val="uk-UA"/>
        </w:rPr>
        <w:t xml:space="preserve">46 </w:t>
      </w:r>
      <w:r w:rsidR="00182B12" w:rsidRPr="00023091">
        <w:rPr>
          <w:rFonts w:ascii="Times New Roman" w:eastAsia="Calibri" w:hAnsi="Times New Roman" w:cs="Times New Roman"/>
          <w:sz w:val="28"/>
          <w:szCs w:val="28"/>
          <w:lang w:val="uk-UA"/>
        </w:rPr>
        <w:t>матеріалів</w:t>
      </w:r>
      <w:r w:rsidRPr="00023091">
        <w:rPr>
          <w:rFonts w:ascii="Times New Roman" w:eastAsia="Calibri" w:hAnsi="Times New Roman" w:cs="Times New Roman"/>
          <w:sz w:val="28"/>
          <w:szCs w:val="28"/>
          <w:lang w:val="uk-UA"/>
        </w:rPr>
        <w:t>.</w:t>
      </w:r>
      <w:r w:rsidRPr="0094227B">
        <w:rPr>
          <w:rFonts w:ascii="Times New Roman" w:eastAsia="Calibri" w:hAnsi="Times New Roman" w:cs="Times New Roman"/>
          <w:sz w:val="28"/>
          <w:szCs w:val="28"/>
          <w:lang w:val="uk-UA"/>
        </w:rPr>
        <w:t xml:space="preserve">                                </w:t>
      </w:r>
    </w:p>
    <w:p w14:paraId="731BB32D" w14:textId="77777777" w:rsidR="000F7F6F" w:rsidRDefault="000F7F6F" w:rsidP="00182B12">
      <w:pPr>
        <w:spacing w:after="0" w:line="240" w:lineRule="auto"/>
        <w:jc w:val="both"/>
        <w:rPr>
          <w:rFonts w:ascii="Times New Roman" w:eastAsia="Times New Roman" w:hAnsi="Times New Roman" w:cs="Times New Roman"/>
          <w:sz w:val="28"/>
          <w:szCs w:val="28"/>
          <w:lang w:val="uk-UA"/>
        </w:rPr>
      </w:pPr>
    </w:p>
    <w:p w14:paraId="77766A99" w14:textId="77777777" w:rsidR="00382EB5" w:rsidRDefault="00382EB5" w:rsidP="007F18F2">
      <w:pPr>
        <w:spacing w:after="0" w:line="240" w:lineRule="auto"/>
        <w:ind w:firstLine="567"/>
        <w:jc w:val="both"/>
        <w:rPr>
          <w:rFonts w:ascii="Times New Roman" w:eastAsia="Times New Roman" w:hAnsi="Times New Roman" w:cs="Times New Roman"/>
          <w:sz w:val="28"/>
          <w:szCs w:val="28"/>
          <w:lang w:val="uk-UA"/>
        </w:rPr>
      </w:pPr>
    </w:p>
    <w:p w14:paraId="7E9CD035" w14:textId="77777777" w:rsidR="007F18F2" w:rsidRPr="00EB43E8" w:rsidRDefault="007F18F2" w:rsidP="007F18F2">
      <w:pPr>
        <w:spacing w:after="0" w:line="240" w:lineRule="auto"/>
        <w:jc w:val="center"/>
        <w:rPr>
          <w:rFonts w:ascii="Times New Roman" w:eastAsia="Times New Roman" w:hAnsi="Times New Roman" w:cs="Times New Roman"/>
          <w:b/>
          <w:sz w:val="32"/>
          <w:szCs w:val="32"/>
          <w:lang w:val="uk-UA"/>
        </w:rPr>
      </w:pPr>
      <w:r w:rsidRPr="00EB43E8">
        <w:rPr>
          <w:rFonts w:ascii="Times New Roman" w:eastAsia="Times New Roman" w:hAnsi="Times New Roman" w:cs="Times New Roman"/>
          <w:b/>
          <w:sz w:val="32"/>
          <w:szCs w:val="32"/>
          <w:lang w:val="uk-UA"/>
        </w:rPr>
        <w:t>2.20. Діяльність міської ради та її виконавчого комітету в період дії та в умовах воєнного стану в Україні</w:t>
      </w:r>
    </w:p>
    <w:p w14:paraId="60EC770A" w14:textId="77777777" w:rsidR="007F18F2" w:rsidRPr="002213FE" w:rsidRDefault="007F18F2" w:rsidP="007F18F2">
      <w:pPr>
        <w:spacing w:after="0" w:line="240" w:lineRule="auto"/>
        <w:jc w:val="center"/>
        <w:rPr>
          <w:rFonts w:ascii="Times New Roman" w:eastAsia="Times New Roman" w:hAnsi="Times New Roman" w:cs="Times New Roman"/>
          <w:b/>
          <w:sz w:val="8"/>
          <w:szCs w:val="8"/>
          <w:lang w:val="uk-UA"/>
        </w:rPr>
      </w:pPr>
    </w:p>
    <w:p w14:paraId="6A9FA926" w14:textId="77777777" w:rsidR="007F18F2" w:rsidRPr="002213FE" w:rsidRDefault="007F18F2" w:rsidP="007F18F2">
      <w:pPr>
        <w:rPr>
          <w:lang w:val="uk-UA"/>
        </w:rPr>
      </w:pPr>
      <w:r w:rsidRPr="002213FE">
        <w:rPr>
          <w:noProof/>
          <w:lang w:eastAsia="ru-RU"/>
        </w:rPr>
        <w:drawing>
          <wp:inline distT="0" distB="0" distL="0" distR="0" wp14:anchorId="0941064D" wp14:editId="1E9B6515">
            <wp:extent cx="1885950" cy="1342975"/>
            <wp:effectExtent l="0" t="0" r="0" b="0"/>
            <wp:docPr id="63" name="Рисунок 63" descr="Воєнний стан в Україні продовжили ще на 90 днів — до 23 серпня —  Дрогобицька районна військов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єнний стан в Україні продовжили ще на 90 днів — до 23 серпня —  Дрогобицька районна військова адміністрація"/>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6168" cy="1350251"/>
                    </a:xfrm>
                    <a:prstGeom prst="rect">
                      <a:avLst/>
                    </a:prstGeom>
                    <a:noFill/>
                    <a:ln>
                      <a:noFill/>
                    </a:ln>
                  </pic:spPr>
                </pic:pic>
              </a:graphicData>
            </a:graphic>
          </wp:inline>
        </w:drawing>
      </w:r>
      <w:r w:rsidRPr="002213FE">
        <w:rPr>
          <w:noProof/>
          <w:lang w:eastAsia="ru-RU"/>
        </w:rPr>
        <w:drawing>
          <wp:inline distT="0" distB="0" distL="0" distR="0" wp14:anchorId="4A819771" wp14:editId="689BA875">
            <wp:extent cx="1895475" cy="1339850"/>
            <wp:effectExtent l="0" t="0" r="9525" b="0"/>
            <wp:docPr id="65" name="Рисунок 65" descr="В Україні продовжили воєнний стан та загальну мобілізацію ще на 90 дн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Україні продовжили воєнний стан та загальну мобілізацію ще на 90 днів"/>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0922" cy="1350769"/>
                    </a:xfrm>
                    <a:prstGeom prst="rect">
                      <a:avLst/>
                    </a:prstGeom>
                    <a:noFill/>
                    <a:ln>
                      <a:noFill/>
                    </a:ln>
                  </pic:spPr>
                </pic:pic>
              </a:graphicData>
            </a:graphic>
          </wp:inline>
        </w:drawing>
      </w:r>
      <w:r w:rsidRPr="002213FE">
        <w:rPr>
          <w:noProof/>
          <w:lang w:eastAsia="ru-RU"/>
        </w:rPr>
        <w:drawing>
          <wp:inline distT="0" distB="0" distL="0" distR="0" wp14:anchorId="369A8B9D" wp14:editId="61EACA38">
            <wp:extent cx="2057400" cy="1328420"/>
            <wp:effectExtent l="0" t="0" r="0" b="5080"/>
            <wp:docPr id="66" name="Рисунок 66" descr="Воєнний стан в Україні продовжено до 25 квітня – Нововолин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єнний стан в Україні продовжено до 25 квітня – Нововолинська міська рада"/>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73058" cy="1338530"/>
                    </a:xfrm>
                    <a:prstGeom prst="rect">
                      <a:avLst/>
                    </a:prstGeom>
                    <a:noFill/>
                    <a:ln>
                      <a:noFill/>
                    </a:ln>
                  </pic:spPr>
                </pic:pic>
              </a:graphicData>
            </a:graphic>
          </wp:inline>
        </w:drawing>
      </w:r>
    </w:p>
    <w:p w14:paraId="0A2913F0" w14:textId="37596850" w:rsidR="007F18F2" w:rsidRPr="002213FE" w:rsidRDefault="007F18F2" w:rsidP="007F18F2">
      <w:pPr>
        <w:spacing w:after="0" w:line="240" w:lineRule="auto"/>
        <w:ind w:firstLine="709"/>
        <w:jc w:val="both"/>
        <w:rPr>
          <w:rFonts w:ascii="Times New Roman" w:eastAsia="Times New Roman" w:hAnsi="Times New Roman" w:cs="Times New Roman"/>
          <w:spacing w:val="-10"/>
          <w:sz w:val="28"/>
          <w:szCs w:val="28"/>
          <w:lang w:val="uk-UA"/>
        </w:rPr>
      </w:pPr>
      <w:proofErr w:type="spellStart"/>
      <w:r w:rsidRPr="002213FE">
        <w:rPr>
          <w:rFonts w:ascii="Times New Roman" w:eastAsia="Times New Roman" w:hAnsi="Times New Roman" w:cs="Times New Roman"/>
          <w:spacing w:val="-10"/>
          <w:sz w:val="28"/>
          <w:szCs w:val="28"/>
          <w:lang w:val="uk-UA"/>
        </w:rPr>
        <w:t>Повномаштабне</w:t>
      </w:r>
      <w:proofErr w:type="spellEnd"/>
      <w:r w:rsidRPr="002213FE">
        <w:rPr>
          <w:rFonts w:ascii="Times New Roman" w:eastAsia="Times New Roman" w:hAnsi="Times New Roman" w:cs="Times New Roman"/>
          <w:spacing w:val="-10"/>
          <w:sz w:val="28"/>
          <w:szCs w:val="28"/>
          <w:lang w:val="uk-UA"/>
        </w:rPr>
        <w:t xml:space="preserve"> вторгнення російської федерації на нашу землю</w:t>
      </w:r>
      <w:r w:rsidR="00C61B66">
        <w:rPr>
          <w:rFonts w:ascii="Times New Roman" w:eastAsia="Times New Roman" w:hAnsi="Times New Roman" w:cs="Times New Roman"/>
          <w:spacing w:val="-10"/>
          <w:sz w:val="28"/>
          <w:szCs w:val="28"/>
          <w:lang w:val="uk-UA"/>
        </w:rPr>
        <w:t xml:space="preserve"> та </w:t>
      </w:r>
      <w:r w:rsidRPr="002213FE">
        <w:rPr>
          <w:rFonts w:ascii="Times New Roman" w:eastAsia="Times New Roman" w:hAnsi="Times New Roman" w:cs="Times New Roman"/>
          <w:spacing w:val="-10"/>
          <w:sz w:val="28"/>
          <w:szCs w:val="28"/>
          <w:lang w:val="uk-UA"/>
        </w:rPr>
        <w:t>запровадження воєнного стану в Україні</w:t>
      </w:r>
      <w:r w:rsidR="00C61B66">
        <w:rPr>
          <w:rFonts w:ascii="Times New Roman" w:eastAsia="Times New Roman" w:hAnsi="Times New Roman" w:cs="Times New Roman"/>
          <w:spacing w:val="-10"/>
          <w:sz w:val="28"/>
          <w:szCs w:val="28"/>
          <w:lang w:val="uk-UA"/>
        </w:rPr>
        <w:t xml:space="preserve"> - </w:t>
      </w:r>
      <w:r w:rsidRPr="002213FE">
        <w:rPr>
          <w:rFonts w:ascii="Times New Roman" w:eastAsia="Times New Roman" w:hAnsi="Times New Roman" w:cs="Times New Roman"/>
          <w:spacing w:val="-10"/>
          <w:sz w:val="28"/>
          <w:szCs w:val="28"/>
          <w:lang w:val="uk-UA"/>
        </w:rPr>
        <w:t xml:space="preserve">стало величезним викликом для </w:t>
      </w:r>
      <w:r w:rsidR="00C61B66">
        <w:rPr>
          <w:rFonts w:ascii="Times New Roman" w:eastAsia="Times New Roman" w:hAnsi="Times New Roman" w:cs="Times New Roman"/>
          <w:spacing w:val="-10"/>
          <w:sz w:val="28"/>
          <w:szCs w:val="28"/>
          <w:lang w:val="uk-UA"/>
        </w:rPr>
        <w:t>країни</w:t>
      </w:r>
      <w:r w:rsidRPr="002213FE">
        <w:rPr>
          <w:rFonts w:ascii="Times New Roman" w:eastAsia="Times New Roman" w:hAnsi="Times New Roman" w:cs="Times New Roman"/>
          <w:spacing w:val="-10"/>
          <w:sz w:val="28"/>
          <w:szCs w:val="28"/>
          <w:lang w:val="uk-UA"/>
        </w:rPr>
        <w:t>.</w:t>
      </w:r>
    </w:p>
    <w:p w14:paraId="64EE9EB3" w14:textId="77777777" w:rsidR="007F18F2" w:rsidRPr="002213FE" w:rsidRDefault="007F18F2" w:rsidP="007F18F2">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Шкода, у тому числі психологічна, матеріальна, фізична, що завдана війною, бойовими діями, тимчасовою окупацією є одним з чинників, який негативно впливає на життя людини, сім’ї, зокрема сім’ї з дітьми, тому сьогодні більшість наших громадян потребують допомоги місцевої влади.</w:t>
      </w:r>
    </w:p>
    <w:p w14:paraId="314B21EE" w14:textId="29B972A0" w:rsidR="007F18F2" w:rsidRDefault="007F18F2" w:rsidP="007F18F2">
      <w:pPr>
        <w:spacing w:after="0" w:line="240" w:lineRule="auto"/>
        <w:ind w:firstLine="709"/>
        <w:jc w:val="both"/>
        <w:rPr>
          <w:lang w:val="uk-UA"/>
        </w:rPr>
      </w:pPr>
      <w:bookmarkStart w:id="83" w:name="_Hlk184893399"/>
      <w:r w:rsidRPr="002213FE">
        <w:rPr>
          <w:rFonts w:ascii="Times New Roman" w:eastAsia="Times New Roman" w:hAnsi="Times New Roman" w:cs="Times New Roman"/>
          <w:sz w:val="28"/>
          <w:szCs w:val="28"/>
          <w:lang w:val="uk-UA"/>
        </w:rPr>
        <w:lastRenderedPageBreak/>
        <w:t xml:space="preserve">Одне з головних завдань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міської ради та її </w:t>
      </w:r>
      <w:r w:rsidR="00C61B66">
        <w:rPr>
          <w:rFonts w:ascii="Times New Roman" w:eastAsia="Times New Roman" w:hAnsi="Times New Roman" w:cs="Times New Roman"/>
          <w:sz w:val="28"/>
          <w:szCs w:val="28"/>
          <w:lang w:val="uk-UA"/>
        </w:rPr>
        <w:t>В</w:t>
      </w:r>
      <w:r w:rsidRPr="002213FE">
        <w:rPr>
          <w:rFonts w:ascii="Times New Roman" w:eastAsia="Times New Roman" w:hAnsi="Times New Roman" w:cs="Times New Roman"/>
          <w:sz w:val="28"/>
          <w:szCs w:val="28"/>
          <w:lang w:val="uk-UA"/>
        </w:rPr>
        <w:t xml:space="preserve">иконавчого комітету – забезпечити мешканців громади, внутрішньо </w:t>
      </w:r>
      <w:proofErr w:type="spellStart"/>
      <w:r w:rsidRPr="002213FE">
        <w:rPr>
          <w:rFonts w:ascii="Times New Roman" w:eastAsia="Times New Roman" w:hAnsi="Times New Roman" w:cs="Times New Roman"/>
          <w:sz w:val="28"/>
          <w:szCs w:val="28"/>
          <w:lang w:val="uk-UA"/>
        </w:rPr>
        <w:t>перміщених</w:t>
      </w:r>
      <w:proofErr w:type="spellEnd"/>
      <w:r w:rsidRPr="002213FE">
        <w:rPr>
          <w:rFonts w:ascii="Times New Roman" w:eastAsia="Times New Roman" w:hAnsi="Times New Roman" w:cs="Times New Roman"/>
          <w:sz w:val="28"/>
          <w:szCs w:val="28"/>
          <w:lang w:val="uk-UA"/>
        </w:rPr>
        <w:t xml:space="preserve"> осіб, які перебувають на території громади, своєчасною, доступною, якісною підтримкою, побудувати систему надання соціальних послуг та здійснення соціальної роботи, наближену до кращих європейських практик, забезпечити належн</w:t>
      </w:r>
      <w:r>
        <w:rPr>
          <w:rFonts w:ascii="Times New Roman" w:eastAsia="Times New Roman" w:hAnsi="Times New Roman" w:cs="Times New Roman"/>
          <w:sz w:val="28"/>
          <w:szCs w:val="28"/>
          <w:lang w:val="uk-UA"/>
        </w:rPr>
        <w:t xml:space="preserve">ий захист і </w:t>
      </w:r>
      <w:proofErr w:type="spellStart"/>
      <w:r>
        <w:rPr>
          <w:rFonts w:ascii="Times New Roman" w:eastAsia="Times New Roman" w:hAnsi="Times New Roman" w:cs="Times New Roman"/>
          <w:sz w:val="28"/>
          <w:szCs w:val="28"/>
          <w:lang w:val="uk-UA"/>
        </w:rPr>
        <w:t>підпримку</w:t>
      </w:r>
      <w:proofErr w:type="spellEnd"/>
      <w:r w:rsidRPr="002213F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населення громади </w:t>
      </w:r>
      <w:r w:rsidRPr="002213FE">
        <w:rPr>
          <w:rFonts w:ascii="Times New Roman" w:eastAsia="Times New Roman" w:hAnsi="Times New Roman" w:cs="Times New Roman"/>
          <w:sz w:val="28"/>
          <w:szCs w:val="28"/>
          <w:lang w:val="uk-UA"/>
        </w:rPr>
        <w:t xml:space="preserve">у разі </w:t>
      </w:r>
      <w:proofErr w:type="spellStart"/>
      <w:r>
        <w:rPr>
          <w:rFonts w:ascii="Times New Roman" w:eastAsia="Times New Roman" w:hAnsi="Times New Roman" w:cs="Times New Roman"/>
          <w:sz w:val="28"/>
          <w:szCs w:val="28"/>
          <w:lang w:val="uk-UA"/>
        </w:rPr>
        <w:t>винекнення</w:t>
      </w:r>
      <w:proofErr w:type="spellEnd"/>
      <w:r>
        <w:rPr>
          <w:rFonts w:ascii="Times New Roman" w:eastAsia="Times New Roman" w:hAnsi="Times New Roman" w:cs="Times New Roman"/>
          <w:sz w:val="28"/>
          <w:szCs w:val="28"/>
          <w:lang w:val="uk-UA"/>
        </w:rPr>
        <w:t xml:space="preserve"> надзвичайних ситуацій</w:t>
      </w:r>
      <w:r w:rsidRPr="002213FE">
        <w:rPr>
          <w:rFonts w:ascii="Times New Roman" w:eastAsia="Times New Roman" w:hAnsi="Times New Roman" w:cs="Times New Roman"/>
          <w:sz w:val="28"/>
          <w:szCs w:val="28"/>
          <w:lang w:val="uk-UA"/>
        </w:rPr>
        <w:t>.</w:t>
      </w:r>
      <w:r w:rsidRPr="00C20DF6">
        <w:rPr>
          <w:lang w:val="uk-UA"/>
        </w:rPr>
        <w:t xml:space="preserve"> </w:t>
      </w:r>
    </w:p>
    <w:p w14:paraId="5B44A86C" w14:textId="77777777" w:rsidR="007F18F2" w:rsidRDefault="007F18F2" w:rsidP="007F18F2">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Місцевою владою постійно тримаються на контролі питання своєчасної о</w:t>
      </w:r>
      <w:r w:rsidRPr="002213FE">
        <w:rPr>
          <w:rFonts w:ascii="Times New Roman" w:eastAsia="Times New Roman" w:hAnsi="Times New Roman" w:cs="Times New Roman"/>
          <w:sz w:val="28"/>
          <w:szCs w:val="28"/>
          <w:lang w:val="uk-UA"/>
        </w:rPr>
        <w:t xml:space="preserve">рганізації у разі виникнення </w:t>
      </w:r>
      <w:bookmarkStart w:id="84" w:name="_Hlk146095946"/>
      <w:r w:rsidRPr="002213FE">
        <w:rPr>
          <w:rFonts w:ascii="Times New Roman" w:eastAsia="Times New Roman" w:hAnsi="Times New Roman" w:cs="Times New Roman"/>
          <w:sz w:val="28"/>
          <w:szCs w:val="28"/>
          <w:lang w:val="uk-UA"/>
        </w:rPr>
        <w:t xml:space="preserve">надзвичайних ситуацій </w:t>
      </w:r>
      <w:bookmarkEnd w:id="84"/>
      <w:r w:rsidRPr="002213FE">
        <w:rPr>
          <w:rFonts w:ascii="Times New Roman" w:eastAsia="Times New Roman" w:hAnsi="Times New Roman" w:cs="Times New Roman"/>
          <w:sz w:val="28"/>
          <w:szCs w:val="28"/>
          <w:lang w:val="uk-UA"/>
        </w:rPr>
        <w:t>проведення рятувальних, інших невідкладних та аварійно-відновлювальних робіт (призначення керівника робіт, залучення необхідних сил і засобів, проведення евакуації) та проведення завчасної евакуації</w:t>
      </w:r>
      <w:r>
        <w:rPr>
          <w:rFonts w:ascii="Times New Roman" w:eastAsia="Times New Roman" w:hAnsi="Times New Roman" w:cs="Times New Roman"/>
          <w:sz w:val="28"/>
          <w:szCs w:val="28"/>
          <w:lang w:val="uk-UA"/>
        </w:rPr>
        <w:t xml:space="preserve"> населення громади або прийняття</w:t>
      </w:r>
      <w:r w:rsidRPr="002213FE">
        <w:rPr>
          <w:rFonts w:ascii="Times New Roman" w:eastAsia="Times New Roman" w:hAnsi="Times New Roman" w:cs="Times New Roman"/>
          <w:sz w:val="28"/>
          <w:szCs w:val="28"/>
          <w:lang w:val="uk-UA"/>
        </w:rPr>
        <w:t xml:space="preserve"> населення</w:t>
      </w:r>
      <w:r>
        <w:rPr>
          <w:rFonts w:ascii="Times New Roman" w:eastAsia="Times New Roman" w:hAnsi="Times New Roman" w:cs="Times New Roman"/>
          <w:sz w:val="28"/>
          <w:szCs w:val="28"/>
          <w:lang w:val="uk-UA"/>
        </w:rPr>
        <w:t xml:space="preserve"> з інших регіонів. </w:t>
      </w:r>
    </w:p>
    <w:p w14:paraId="1D9C5850" w14:textId="77777777" w:rsidR="00C41643" w:rsidRDefault="00C41643" w:rsidP="00F50828">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714C4CB4" w14:textId="18F17EF0" w:rsidR="00863D39" w:rsidRPr="00F50828" w:rsidRDefault="00C41643" w:rsidP="00782333">
      <w:pPr>
        <w:spacing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8"/>
          <w:szCs w:val="28"/>
          <w:lang w:val="uk-UA"/>
        </w:rPr>
        <w:t xml:space="preserve">  </w:t>
      </w:r>
      <w:r w:rsidR="00212AC0" w:rsidRPr="000F7F6F">
        <w:rPr>
          <w:rFonts w:ascii="Times New Roman" w:hAnsi="Times New Roman" w:cs="Times New Roman"/>
          <w:bCs/>
          <w:sz w:val="28"/>
          <w:szCs w:val="28"/>
          <w:lang w:val="uk-UA"/>
        </w:rPr>
        <w:t xml:space="preserve">   </w:t>
      </w:r>
      <w:r w:rsidR="00863D39">
        <w:rPr>
          <w:rFonts w:ascii="Times New Roman" w:hAnsi="Times New Roman" w:cs="Times New Roman"/>
          <w:bCs/>
          <w:sz w:val="28"/>
          <w:szCs w:val="28"/>
          <w:lang w:val="uk-UA"/>
        </w:rPr>
        <w:t xml:space="preserve">   </w:t>
      </w:r>
      <w:r w:rsidR="00863D39" w:rsidRPr="00F12E6E">
        <w:rPr>
          <w:rFonts w:ascii="Times New Roman" w:eastAsia="Times New Roman" w:hAnsi="Times New Roman" w:cs="Times New Roman"/>
          <w:sz w:val="28"/>
          <w:szCs w:val="28"/>
          <w:lang w:val="uk-UA" w:eastAsia="ru-RU" w:bidi="uk-UA"/>
        </w:rPr>
        <w:t xml:space="preserve">В умовах інтенсивних бойових дій та змін потреб фронту, наша громада  </w:t>
      </w:r>
      <w:proofErr w:type="spellStart"/>
      <w:r w:rsidR="00863D39" w:rsidRPr="00F12E6E">
        <w:rPr>
          <w:rFonts w:ascii="Times New Roman" w:eastAsia="Times New Roman" w:hAnsi="Times New Roman" w:cs="Times New Roman"/>
          <w:sz w:val="28"/>
          <w:szCs w:val="28"/>
          <w:lang w:val="uk-UA" w:eastAsia="ru-RU" w:bidi="uk-UA"/>
        </w:rPr>
        <w:t>оперативно</w:t>
      </w:r>
      <w:proofErr w:type="spellEnd"/>
      <w:r w:rsidR="00863D39" w:rsidRPr="00F12E6E">
        <w:rPr>
          <w:rFonts w:ascii="Times New Roman" w:eastAsia="Times New Roman" w:hAnsi="Times New Roman" w:cs="Times New Roman"/>
          <w:sz w:val="28"/>
          <w:szCs w:val="28"/>
          <w:lang w:val="uk-UA" w:eastAsia="ru-RU" w:bidi="uk-UA"/>
        </w:rPr>
        <w:t xml:space="preserve"> відповідає на запити військових частин та допомагає в першу чергу тим, хто знаходиться на передових позиціях.  Так, на виконання</w:t>
      </w:r>
      <w:r w:rsidR="00863D39" w:rsidRPr="00F12E6E">
        <w:rPr>
          <w:rFonts w:ascii="Times New Roman" w:eastAsia="Times New Roman" w:hAnsi="Times New Roman" w:cs="Times New Roman"/>
          <w:sz w:val="28"/>
          <w:szCs w:val="28"/>
          <w:shd w:val="clear" w:color="auto" w:fill="FFFFFF"/>
          <w:lang w:val="uk-UA" w:eastAsia="ru-RU"/>
        </w:rPr>
        <w:t xml:space="preserve"> </w:t>
      </w:r>
      <w:r w:rsidR="00863D39" w:rsidRPr="00F12E6E">
        <w:rPr>
          <w:rFonts w:ascii="Times New Roman" w:eastAsia="Calibri" w:hAnsi="Times New Roman" w:cs="Times New Roman"/>
          <w:sz w:val="28"/>
          <w:szCs w:val="28"/>
          <w:lang w:val="uk-UA"/>
        </w:rPr>
        <w:t>завдань і заході</w:t>
      </w:r>
      <w:r w:rsidR="00863D39">
        <w:rPr>
          <w:rFonts w:ascii="Times New Roman" w:eastAsia="Calibri" w:hAnsi="Times New Roman" w:cs="Times New Roman"/>
          <w:sz w:val="28"/>
          <w:szCs w:val="28"/>
          <w:lang w:val="uk-UA"/>
        </w:rPr>
        <w:t>в</w:t>
      </w:r>
      <w:r w:rsidR="007A7A52" w:rsidRPr="007A7A52">
        <w:rPr>
          <w:rFonts w:ascii="Times New Roman" w:eastAsia="Times New Roman" w:hAnsi="Times New Roman" w:cs="Times New Roman"/>
          <w:sz w:val="28"/>
          <w:szCs w:val="28"/>
          <w:lang w:val="uk-UA" w:eastAsia="ru-RU"/>
        </w:rPr>
        <w:t xml:space="preserve"> </w:t>
      </w:r>
      <w:bookmarkStart w:id="85" w:name="_Hlk215499080"/>
      <w:r w:rsidR="007A7A52" w:rsidRPr="007A7A52">
        <w:rPr>
          <w:rFonts w:ascii="Times New Roman" w:eastAsia="Times New Roman" w:hAnsi="Times New Roman" w:cs="Times New Roman"/>
          <w:b/>
          <w:bCs/>
          <w:i/>
          <w:iCs/>
          <w:sz w:val="28"/>
          <w:szCs w:val="28"/>
          <w:lang w:val="uk-UA" w:eastAsia="ru-RU"/>
        </w:rPr>
        <w:t xml:space="preserve">«Програми територіальної оборони </w:t>
      </w:r>
      <w:proofErr w:type="spellStart"/>
      <w:r w:rsidR="007A7A52" w:rsidRPr="007A7A52">
        <w:rPr>
          <w:rFonts w:ascii="Times New Roman" w:eastAsia="Times New Roman" w:hAnsi="Times New Roman" w:cs="Times New Roman"/>
          <w:b/>
          <w:bCs/>
          <w:i/>
          <w:iCs/>
          <w:sz w:val="28"/>
          <w:szCs w:val="28"/>
          <w:lang w:val="uk-UA" w:eastAsia="ru-RU"/>
        </w:rPr>
        <w:t>П’ятихатської</w:t>
      </w:r>
      <w:proofErr w:type="spellEnd"/>
      <w:r w:rsidR="007A7A52" w:rsidRPr="007A7A52">
        <w:rPr>
          <w:rFonts w:ascii="Times New Roman" w:eastAsia="Times New Roman" w:hAnsi="Times New Roman" w:cs="Times New Roman"/>
          <w:b/>
          <w:bCs/>
          <w:i/>
          <w:iCs/>
          <w:sz w:val="28"/>
          <w:szCs w:val="28"/>
          <w:lang w:val="uk-UA" w:eastAsia="ru-RU"/>
        </w:rPr>
        <w:t xml:space="preserve"> міської територіальної громади, забезпечення заходів мобілізації та матеріально-технічного забезпечення військових частин Збройних Сил України на 2023 – 2025 роки»</w:t>
      </w:r>
      <w:r w:rsidR="007A7A52" w:rsidRPr="007A7A52">
        <w:rPr>
          <w:rFonts w:ascii="Times New Roman" w:eastAsia="Times New Roman" w:hAnsi="Times New Roman" w:cs="Times New Roman"/>
          <w:sz w:val="28"/>
          <w:szCs w:val="28"/>
          <w:lang w:val="uk-UA" w:eastAsia="ru-RU"/>
        </w:rPr>
        <w:t xml:space="preserve"> </w:t>
      </w:r>
      <w:bookmarkEnd w:id="85"/>
      <w:r w:rsidR="007A7A52" w:rsidRPr="007A7A52">
        <w:rPr>
          <w:rFonts w:ascii="Times New Roman" w:eastAsia="Times New Roman" w:hAnsi="Times New Roman" w:cs="Times New Roman"/>
          <w:sz w:val="28"/>
          <w:szCs w:val="28"/>
          <w:lang w:val="uk-UA" w:eastAsia="ru-RU"/>
        </w:rPr>
        <w:t xml:space="preserve">у 2025 році, </w:t>
      </w:r>
      <w:bookmarkStart w:id="86" w:name="_Hlk215818686"/>
      <w:r w:rsidR="007A7A52" w:rsidRPr="007A7A52">
        <w:rPr>
          <w:rFonts w:ascii="Times New Roman" w:eastAsia="Times New Roman" w:hAnsi="Times New Roman" w:cs="Times New Roman"/>
          <w:sz w:val="28"/>
          <w:szCs w:val="28"/>
          <w:lang w:val="uk-UA" w:eastAsia="ru-RU"/>
        </w:rPr>
        <w:t xml:space="preserve">для військових частин Збройних Сил України, за кошти місцевого бюджету придбано 5 </w:t>
      </w:r>
      <w:proofErr w:type="spellStart"/>
      <w:r w:rsidR="007A7A52" w:rsidRPr="007A7A52">
        <w:rPr>
          <w:rFonts w:ascii="Times New Roman" w:eastAsia="Times New Roman" w:hAnsi="Times New Roman" w:cs="Times New Roman"/>
          <w:sz w:val="28"/>
          <w:szCs w:val="28"/>
          <w:lang w:val="uk-UA" w:eastAsia="ru-RU"/>
        </w:rPr>
        <w:t>РЕБів</w:t>
      </w:r>
      <w:proofErr w:type="spellEnd"/>
      <w:r w:rsidR="007A7A52" w:rsidRPr="007A7A52">
        <w:rPr>
          <w:rFonts w:ascii="Times New Roman" w:eastAsia="Times New Roman" w:hAnsi="Times New Roman" w:cs="Times New Roman"/>
          <w:sz w:val="28"/>
          <w:szCs w:val="28"/>
          <w:lang w:val="uk-UA" w:eastAsia="ru-RU"/>
        </w:rPr>
        <w:t xml:space="preserve"> </w:t>
      </w:r>
      <w:proofErr w:type="spellStart"/>
      <w:r w:rsidR="007A7A52" w:rsidRPr="007A7A52">
        <w:rPr>
          <w:rFonts w:ascii="Times New Roman" w:eastAsia="Times New Roman" w:hAnsi="Times New Roman" w:cs="Times New Roman"/>
          <w:sz w:val="28"/>
          <w:szCs w:val="28"/>
          <w:lang w:val="uk-UA" w:eastAsia="ru-RU"/>
        </w:rPr>
        <w:t>Шелтер</w:t>
      </w:r>
      <w:proofErr w:type="spellEnd"/>
      <w:r w:rsidR="007A7A52" w:rsidRPr="007A7A52">
        <w:rPr>
          <w:rFonts w:ascii="Times New Roman" w:eastAsia="Times New Roman" w:hAnsi="Times New Roman" w:cs="Times New Roman"/>
          <w:sz w:val="28"/>
          <w:szCs w:val="28"/>
          <w:lang w:val="uk-UA" w:eastAsia="ru-RU"/>
        </w:rPr>
        <w:t xml:space="preserve"> (у комплекті з </w:t>
      </w:r>
      <w:r w:rsidR="007A7A52" w:rsidRPr="007A7A52">
        <w:rPr>
          <w:rFonts w:ascii="Times New Roman" w:eastAsia="Times New Roman" w:hAnsi="Times New Roman" w:cs="Times New Roman"/>
          <w:sz w:val="28"/>
          <w:szCs w:val="28"/>
          <w:lang w:val="en-US" w:eastAsia="ru-RU"/>
        </w:rPr>
        <w:t>Mavic</w:t>
      </w:r>
      <w:r w:rsidR="007A7A52" w:rsidRPr="007A7A52">
        <w:rPr>
          <w:rFonts w:ascii="Times New Roman" w:eastAsia="Times New Roman" w:hAnsi="Times New Roman" w:cs="Times New Roman"/>
          <w:sz w:val="28"/>
          <w:szCs w:val="28"/>
          <w:lang w:val="uk-UA" w:eastAsia="ru-RU"/>
        </w:rPr>
        <w:t xml:space="preserve">) на суму </w:t>
      </w:r>
      <w:r w:rsidR="007A7A52" w:rsidRPr="007A7A52">
        <w:rPr>
          <w:rFonts w:ascii="Times New Roman" w:eastAsia="Times New Roman" w:hAnsi="Times New Roman" w:cs="Times New Roman"/>
          <w:b/>
          <w:bCs/>
          <w:sz w:val="28"/>
          <w:szCs w:val="28"/>
          <w:lang w:val="uk-UA" w:eastAsia="ru-RU"/>
        </w:rPr>
        <w:t>845,0</w:t>
      </w:r>
      <w:r w:rsidR="007A7A52" w:rsidRPr="007A7A52">
        <w:rPr>
          <w:rFonts w:ascii="Times New Roman" w:eastAsia="Times New Roman" w:hAnsi="Times New Roman" w:cs="Times New Roman"/>
          <w:sz w:val="28"/>
          <w:szCs w:val="28"/>
          <w:lang w:val="uk-UA" w:eastAsia="ru-RU"/>
        </w:rPr>
        <w:t xml:space="preserve">тис.грн та 30 </w:t>
      </w:r>
      <w:r w:rsidR="007A7A52" w:rsidRPr="007A7A52">
        <w:rPr>
          <w:rFonts w:ascii="Times New Roman" w:eastAsia="Times New Roman" w:hAnsi="Times New Roman" w:cs="Times New Roman"/>
          <w:bCs/>
          <w:sz w:val="28"/>
          <w:szCs w:val="28"/>
          <w:lang w:val="en-US" w:eastAsia="ru-RU"/>
        </w:rPr>
        <w:t>FPV</w:t>
      </w:r>
      <w:r w:rsidR="007A7A52" w:rsidRPr="007A7A52">
        <w:rPr>
          <w:rFonts w:ascii="Times New Roman" w:eastAsia="Times New Roman" w:hAnsi="Times New Roman" w:cs="Times New Roman"/>
          <w:bCs/>
          <w:sz w:val="28"/>
          <w:szCs w:val="28"/>
          <w:lang w:val="uk-UA" w:eastAsia="ru-RU"/>
        </w:rPr>
        <w:t>-</w:t>
      </w:r>
      <w:proofErr w:type="spellStart"/>
      <w:r w:rsidR="007A7A52" w:rsidRPr="007A7A52">
        <w:rPr>
          <w:rFonts w:ascii="Times New Roman" w:eastAsia="Times New Roman" w:hAnsi="Times New Roman" w:cs="Times New Roman"/>
          <w:bCs/>
          <w:sz w:val="28"/>
          <w:szCs w:val="28"/>
          <w:lang w:val="uk-UA" w:eastAsia="ru-RU"/>
        </w:rPr>
        <w:t>дронів</w:t>
      </w:r>
      <w:proofErr w:type="spellEnd"/>
      <w:r w:rsidR="007A7A52" w:rsidRPr="007A7A52">
        <w:rPr>
          <w:rFonts w:ascii="Times New Roman" w:eastAsia="Times New Roman" w:hAnsi="Times New Roman" w:cs="Times New Roman"/>
          <w:bCs/>
          <w:sz w:val="28"/>
          <w:szCs w:val="28"/>
          <w:lang w:val="uk-UA" w:eastAsia="ru-RU"/>
        </w:rPr>
        <w:t xml:space="preserve"> (Таркус-8А) з нічною камерою на суму </w:t>
      </w:r>
      <w:r w:rsidR="007A7A52" w:rsidRPr="007A7A52">
        <w:rPr>
          <w:rFonts w:ascii="Times New Roman" w:eastAsia="Times New Roman" w:hAnsi="Times New Roman" w:cs="Times New Roman"/>
          <w:b/>
          <w:sz w:val="28"/>
          <w:szCs w:val="28"/>
          <w:lang w:val="uk-UA" w:eastAsia="ru-RU"/>
        </w:rPr>
        <w:t>360,0</w:t>
      </w:r>
      <w:r w:rsidR="007A7A52" w:rsidRPr="007A7A52">
        <w:rPr>
          <w:rFonts w:ascii="Times New Roman" w:eastAsia="Times New Roman" w:hAnsi="Times New Roman" w:cs="Times New Roman"/>
          <w:bCs/>
          <w:sz w:val="28"/>
          <w:szCs w:val="28"/>
          <w:lang w:val="uk-UA" w:eastAsia="ru-RU"/>
        </w:rPr>
        <w:t>тис.грн</w:t>
      </w:r>
      <w:r w:rsidR="00782333">
        <w:rPr>
          <w:rFonts w:ascii="Times New Roman" w:eastAsia="Times New Roman" w:hAnsi="Times New Roman" w:cs="Times New Roman"/>
          <w:bCs/>
          <w:sz w:val="28"/>
          <w:szCs w:val="28"/>
          <w:lang w:val="uk-UA" w:eastAsia="ru-RU"/>
        </w:rPr>
        <w:t>.</w:t>
      </w:r>
      <w:r w:rsidR="00782333" w:rsidRPr="00782333">
        <w:rPr>
          <w:lang w:val="uk-UA"/>
        </w:rPr>
        <w:t xml:space="preserve"> </w:t>
      </w:r>
      <w:r w:rsidR="00782333" w:rsidRPr="00782333">
        <w:rPr>
          <w:rFonts w:ascii="Times New Roman" w:eastAsia="Times New Roman" w:hAnsi="Times New Roman" w:cs="Times New Roman"/>
          <w:bCs/>
          <w:sz w:val="28"/>
          <w:szCs w:val="28"/>
          <w:lang w:val="uk-UA" w:eastAsia="ru-RU"/>
        </w:rPr>
        <w:t xml:space="preserve">До кінця поточного року очікується закупівля  Супутникового модему </w:t>
      </w:r>
      <w:r w:rsidR="00782333">
        <w:rPr>
          <w:rFonts w:ascii="Times New Roman" w:eastAsia="Times New Roman" w:hAnsi="Times New Roman" w:cs="Times New Roman"/>
          <w:bCs/>
          <w:sz w:val="28"/>
          <w:szCs w:val="28"/>
          <w:lang w:val="uk-UA" w:eastAsia="ru-RU"/>
        </w:rPr>
        <w:t>(</w:t>
      </w:r>
      <w:proofErr w:type="spellStart"/>
      <w:r w:rsidR="00782333" w:rsidRPr="00782333">
        <w:rPr>
          <w:rFonts w:ascii="Times New Roman" w:eastAsia="Times New Roman" w:hAnsi="Times New Roman" w:cs="Times New Roman"/>
          <w:bCs/>
          <w:sz w:val="28"/>
          <w:szCs w:val="28"/>
          <w:lang w:val="uk-UA" w:eastAsia="ru-RU"/>
        </w:rPr>
        <w:t>старлінг</w:t>
      </w:r>
      <w:r w:rsidR="00782333" w:rsidRPr="00782333">
        <w:rPr>
          <w:rFonts w:ascii="Times New Roman" w:eastAsia="Times New Roman" w:hAnsi="Times New Roman" w:cs="Times New Roman"/>
          <w:bCs/>
          <w:sz w:val="28"/>
          <w:szCs w:val="28"/>
          <w:lang w:val="uk-UA" w:eastAsia="ru-RU"/>
        </w:rPr>
        <w:t>у</w:t>
      </w:r>
      <w:proofErr w:type="spellEnd"/>
      <w:r w:rsidR="00782333" w:rsidRPr="00782333">
        <w:rPr>
          <w:rFonts w:ascii="Times New Roman" w:eastAsia="Times New Roman" w:hAnsi="Times New Roman" w:cs="Times New Roman"/>
          <w:bCs/>
          <w:sz w:val="28"/>
          <w:szCs w:val="28"/>
          <w:lang w:val="uk-UA" w:eastAsia="ru-RU"/>
        </w:rPr>
        <w:t xml:space="preserve">) </w:t>
      </w:r>
      <w:r w:rsidR="00782333" w:rsidRPr="00782333">
        <w:rPr>
          <w:rFonts w:ascii="Times New Roman" w:eastAsia="Times New Roman" w:hAnsi="Times New Roman" w:cs="Times New Roman"/>
          <w:bCs/>
          <w:sz w:val="28"/>
          <w:szCs w:val="28"/>
          <w:lang w:val="uk-UA" w:eastAsia="ru-RU"/>
        </w:rPr>
        <w:t>на суму 35,0тис.грн та двох планшетів на суму 36,0тис.грн.</w:t>
      </w:r>
      <w:bookmarkStart w:id="87" w:name="_Hlk215563395"/>
      <w:bookmarkEnd w:id="86"/>
    </w:p>
    <w:bookmarkEnd w:id="87"/>
    <w:p w14:paraId="264B7F64" w14:textId="7B16C70B" w:rsidR="002475B6" w:rsidRDefault="00863D39" w:rsidP="00F50828">
      <w:pPr>
        <w:suppressAutoHyphens/>
        <w:spacing w:after="0" w:line="240" w:lineRule="auto"/>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ru-RU" w:bidi="uk-UA"/>
        </w:rPr>
        <w:t xml:space="preserve">     Рішенням міської ради від </w:t>
      </w:r>
      <w:r w:rsidRPr="00863D39">
        <w:rPr>
          <w:rFonts w:ascii="Times New Roman" w:eastAsia="Times New Roman" w:hAnsi="Times New Roman" w:cs="Times New Roman"/>
          <w:sz w:val="28"/>
          <w:szCs w:val="28"/>
          <w:lang w:val="uk-UA" w:eastAsia="zh-CN"/>
        </w:rPr>
        <w:t>26</w:t>
      </w:r>
      <w:r w:rsidR="00461AB7">
        <w:rPr>
          <w:rFonts w:ascii="Times New Roman" w:eastAsia="Times New Roman" w:hAnsi="Times New Roman" w:cs="Times New Roman"/>
          <w:sz w:val="28"/>
          <w:szCs w:val="28"/>
          <w:lang w:val="uk-UA" w:eastAsia="zh-CN"/>
        </w:rPr>
        <w:t>.06.</w:t>
      </w:r>
      <w:r w:rsidRPr="00863D39">
        <w:rPr>
          <w:rFonts w:ascii="Times New Roman" w:eastAsia="Times New Roman" w:hAnsi="Times New Roman" w:cs="Times New Roman"/>
          <w:sz w:val="28"/>
          <w:szCs w:val="28"/>
          <w:lang w:val="uk-UA" w:eastAsia="zh-CN"/>
        </w:rPr>
        <w:t>2025 року</w:t>
      </w:r>
      <w:r>
        <w:rPr>
          <w:rFonts w:ascii="Times New Roman" w:eastAsia="Times New Roman" w:hAnsi="Times New Roman" w:cs="Times New Roman"/>
          <w:sz w:val="28"/>
          <w:szCs w:val="28"/>
          <w:lang w:val="uk-UA" w:eastAsia="ru-RU" w:bidi="uk-UA"/>
        </w:rPr>
        <w:t xml:space="preserve"> </w:t>
      </w:r>
      <w:r w:rsidRPr="00863D39">
        <w:rPr>
          <w:rFonts w:ascii="Times New Roman" w:eastAsia="Times New Roman" w:hAnsi="Times New Roman" w:cs="Times New Roman"/>
          <w:sz w:val="28"/>
          <w:szCs w:val="28"/>
          <w:lang w:val="uk-UA" w:eastAsia="zh-CN"/>
        </w:rPr>
        <w:t>№</w:t>
      </w:r>
      <w:bookmarkStart w:id="88" w:name="_Hlk215561861"/>
      <w:r w:rsidRPr="00863D39">
        <w:rPr>
          <w:rFonts w:ascii="Times New Roman" w:eastAsia="Times New Roman" w:hAnsi="Times New Roman" w:cs="Times New Roman"/>
          <w:sz w:val="28"/>
          <w:szCs w:val="28"/>
          <w:lang w:val="uk-UA" w:eastAsia="zh-CN"/>
        </w:rPr>
        <w:t>2221–63/</w:t>
      </w:r>
      <w:r w:rsidRPr="00863D39">
        <w:rPr>
          <w:rFonts w:ascii="Times New Roman" w:eastAsia="Times New Roman" w:hAnsi="Times New Roman" w:cs="Times New Roman"/>
          <w:sz w:val="28"/>
          <w:szCs w:val="28"/>
          <w:lang w:eastAsia="zh-CN"/>
        </w:rPr>
        <w:t>V</w:t>
      </w:r>
      <w:r w:rsidR="00AD1DF3">
        <w:rPr>
          <w:rFonts w:ascii="Times New Roman" w:eastAsia="Times New Roman" w:hAnsi="Times New Roman" w:cs="Times New Roman"/>
          <w:sz w:val="28"/>
          <w:szCs w:val="28"/>
          <w:lang w:val="uk-UA" w:eastAsia="zh-CN"/>
        </w:rPr>
        <w:t xml:space="preserve">ІІІ </w:t>
      </w:r>
      <w:bookmarkEnd w:id="88"/>
      <w:r w:rsidRPr="0003055E">
        <w:rPr>
          <w:rFonts w:ascii="Times New Roman" w:eastAsia="Times New Roman" w:hAnsi="Times New Roman" w:cs="Times New Roman"/>
          <w:sz w:val="28"/>
          <w:szCs w:val="28"/>
          <w:lang w:val="uk-UA" w:eastAsia="ru-RU"/>
        </w:rPr>
        <w:t>Електричн</w:t>
      </w:r>
      <w:r w:rsidR="00AD1DF3">
        <w:rPr>
          <w:rFonts w:ascii="Times New Roman" w:eastAsia="Times New Roman" w:hAnsi="Times New Roman" w:cs="Times New Roman"/>
          <w:sz w:val="28"/>
          <w:szCs w:val="28"/>
          <w:lang w:val="uk-UA" w:eastAsia="ru-RU"/>
        </w:rPr>
        <w:t>а</w:t>
      </w:r>
      <w:r w:rsidRPr="0003055E">
        <w:rPr>
          <w:rFonts w:ascii="Times New Roman" w:eastAsia="Times New Roman" w:hAnsi="Times New Roman" w:cs="Times New Roman"/>
          <w:sz w:val="28"/>
          <w:szCs w:val="28"/>
          <w:lang w:val="uk-UA" w:eastAsia="ru-RU"/>
        </w:rPr>
        <w:t xml:space="preserve"> зарядн</w:t>
      </w:r>
      <w:r w:rsidR="00AD1DF3">
        <w:rPr>
          <w:rFonts w:ascii="Times New Roman" w:eastAsia="Times New Roman" w:hAnsi="Times New Roman" w:cs="Times New Roman"/>
          <w:sz w:val="28"/>
          <w:szCs w:val="28"/>
          <w:lang w:val="uk-UA" w:eastAsia="ru-RU"/>
        </w:rPr>
        <w:t>а</w:t>
      </w:r>
      <w:r w:rsidRPr="0003055E">
        <w:rPr>
          <w:rFonts w:ascii="Times New Roman" w:eastAsia="Times New Roman" w:hAnsi="Times New Roman" w:cs="Times New Roman"/>
          <w:sz w:val="28"/>
          <w:szCs w:val="28"/>
          <w:lang w:val="uk-UA" w:eastAsia="ru-RU"/>
        </w:rPr>
        <w:t xml:space="preserve"> станці</w:t>
      </w:r>
      <w:r w:rsidR="00AD1DF3">
        <w:rPr>
          <w:rFonts w:ascii="Times New Roman" w:eastAsia="Times New Roman" w:hAnsi="Times New Roman" w:cs="Times New Roman"/>
          <w:sz w:val="28"/>
          <w:szCs w:val="28"/>
          <w:lang w:val="uk-UA" w:eastAsia="ru-RU"/>
        </w:rPr>
        <w:t>я</w:t>
      </w:r>
      <w:r w:rsidRPr="0003055E">
        <w:rPr>
          <w:rFonts w:ascii="Times New Roman" w:eastAsia="Times New Roman" w:hAnsi="Times New Roman" w:cs="Times New Roman"/>
          <w:sz w:val="28"/>
          <w:szCs w:val="28"/>
          <w:lang w:val="uk-UA" w:eastAsia="ru-RU"/>
        </w:rPr>
        <w:t xml:space="preserve"> </w:t>
      </w:r>
      <w:proofErr w:type="spellStart"/>
      <w:r w:rsidRPr="0003055E">
        <w:rPr>
          <w:rFonts w:ascii="Times New Roman" w:eastAsia="Times New Roman" w:hAnsi="Times New Roman" w:cs="Times New Roman"/>
          <w:sz w:val="28"/>
          <w:szCs w:val="28"/>
          <w:lang w:val="en-US" w:eastAsia="ru-RU"/>
        </w:rPr>
        <w:t>EcoFlow</w:t>
      </w:r>
      <w:proofErr w:type="spellEnd"/>
      <w:r w:rsidRPr="0003055E">
        <w:rPr>
          <w:rFonts w:ascii="Times New Roman" w:eastAsia="Times New Roman" w:hAnsi="Times New Roman" w:cs="Times New Roman"/>
          <w:sz w:val="28"/>
          <w:szCs w:val="28"/>
          <w:lang w:val="uk-UA" w:eastAsia="ru-RU"/>
        </w:rPr>
        <w:t xml:space="preserve"> </w:t>
      </w:r>
      <w:r w:rsidRPr="0003055E">
        <w:rPr>
          <w:rFonts w:ascii="Times New Roman" w:eastAsia="Times New Roman" w:hAnsi="Times New Roman" w:cs="Times New Roman"/>
          <w:sz w:val="28"/>
          <w:szCs w:val="28"/>
          <w:lang w:val="en-US" w:eastAsia="ru-RU"/>
        </w:rPr>
        <w:t>DELTA</w:t>
      </w:r>
      <w:r w:rsidRPr="0003055E">
        <w:rPr>
          <w:rFonts w:ascii="Times New Roman" w:eastAsia="Times New Roman" w:hAnsi="Times New Roman" w:cs="Times New Roman"/>
          <w:sz w:val="28"/>
          <w:szCs w:val="28"/>
          <w:lang w:val="uk-UA" w:eastAsia="ru-RU"/>
        </w:rPr>
        <w:t xml:space="preserve"> 2 </w:t>
      </w:r>
      <w:r w:rsidRPr="0003055E">
        <w:rPr>
          <w:rFonts w:ascii="Times New Roman" w:eastAsia="Times New Roman" w:hAnsi="Times New Roman" w:cs="Times New Roman"/>
          <w:sz w:val="28"/>
          <w:szCs w:val="28"/>
          <w:lang w:val="en-US" w:eastAsia="ru-RU"/>
        </w:rPr>
        <w:t>Max</w:t>
      </w:r>
      <w:r w:rsidRPr="0003055E">
        <w:rPr>
          <w:rFonts w:ascii="Times New Roman" w:eastAsia="Times New Roman" w:hAnsi="Times New Roman" w:cs="Times New Roman"/>
          <w:sz w:val="28"/>
          <w:szCs w:val="28"/>
          <w:lang w:val="uk-UA" w:eastAsia="ru-RU"/>
        </w:rPr>
        <w:t xml:space="preserve"> (2048 Вт/год), кількістю 1 штука, вартістю 70</w:t>
      </w:r>
      <w:r w:rsidR="00AD1DF3">
        <w:rPr>
          <w:rFonts w:ascii="Times New Roman" w:eastAsia="Times New Roman" w:hAnsi="Times New Roman" w:cs="Times New Roman"/>
          <w:sz w:val="28"/>
          <w:szCs w:val="28"/>
          <w:lang w:val="uk-UA" w:eastAsia="ru-RU"/>
        </w:rPr>
        <w:t>,0</w:t>
      </w:r>
      <w:r w:rsidRPr="0003055E">
        <w:rPr>
          <w:rFonts w:ascii="Times New Roman" w:eastAsia="Times New Roman" w:hAnsi="Times New Roman" w:cs="Times New Roman"/>
          <w:sz w:val="28"/>
          <w:szCs w:val="28"/>
          <w:lang w:val="uk-UA" w:eastAsia="ru-RU"/>
        </w:rPr>
        <w:t>00</w:t>
      </w:r>
      <w:r w:rsidR="00AD1DF3">
        <w:rPr>
          <w:rFonts w:ascii="Times New Roman" w:eastAsia="Times New Roman" w:hAnsi="Times New Roman" w:cs="Times New Roman"/>
          <w:sz w:val="28"/>
          <w:szCs w:val="28"/>
          <w:lang w:val="uk-UA" w:eastAsia="ru-RU"/>
        </w:rPr>
        <w:t>тис.</w:t>
      </w:r>
      <w:r w:rsidRPr="0003055E">
        <w:rPr>
          <w:rFonts w:ascii="Times New Roman" w:eastAsia="Times New Roman" w:hAnsi="Times New Roman" w:cs="Times New Roman"/>
          <w:sz w:val="28"/>
          <w:szCs w:val="28"/>
          <w:lang w:val="uk-UA" w:eastAsia="ru-RU"/>
        </w:rPr>
        <w:t xml:space="preserve">грн, </w:t>
      </w:r>
      <w:r w:rsidRPr="0003055E">
        <w:rPr>
          <w:rFonts w:ascii="Times New Roman" w:eastAsia="Times New Roman" w:hAnsi="Times New Roman" w:cs="Times New Roman"/>
          <w:sz w:val="28"/>
          <w:szCs w:val="28"/>
          <w:lang w:val="uk-UA" w:eastAsia="zh-CN"/>
        </w:rPr>
        <w:t>переда</w:t>
      </w:r>
      <w:r w:rsidR="00AD1DF3">
        <w:rPr>
          <w:rFonts w:ascii="Times New Roman" w:eastAsia="Times New Roman" w:hAnsi="Times New Roman" w:cs="Times New Roman"/>
          <w:sz w:val="28"/>
          <w:szCs w:val="28"/>
          <w:lang w:val="uk-UA" w:eastAsia="zh-CN"/>
        </w:rPr>
        <w:t>на</w:t>
      </w:r>
      <w:r w:rsidRPr="0003055E">
        <w:rPr>
          <w:rFonts w:ascii="Times New Roman" w:eastAsia="Times New Roman" w:hAnsi="Times New Roman" w:cs="Times New Roman"/>
          <w:sz w:val="28"/>
          <w:szCs w:val="28"/>
          <w:lang w:val="uk-UA" w:eastAsia="zh-CN"/>
        </w:rPr>
        <w:t xml:space="preserve"> військовій частині ХХХХ за актом приймання передачі.</w:t>
      </w:r>
    </w:p>
    <w:p w14:paraId="4845F636" w14:textId="67278215" w:rsidR="00F50828" w:rsidRDefault="00461AB7" w:rsidP="00F50828">
      <w:pPr>
        <w:suppressAutoHyphens/>
        <w:spacing w:after="0" w:line="240" w:lineRule="auto"/>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      </w:t>
      </w:r>
    </w:p>
    <w:p w14:paraId="4A9161AE" w14:textId="1900B7D8" w:rsidR="00F50828" w:rsidRDefault="00F50828" w:rsidP="00F50828">
      <w:pPr>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7A7A52">
        <w:rPr>
          <w:rFonts w:ascii="Times New Roman" w:eastAsia="Times New Roman" w:hAnsi="Times New Roman" w:cs="Times New Roman"/>
          <w:bCs/>
          <w:sz w:val="28"/>
          <w:szCs w:val="28"/>
          <w:lang w:val="uk-UA" w:eastAsia="ru-RU"/>
        </w:rPr>
        <w:t>Т</w:t>
      </w:r>
      <w:r>
        <w:rPr>
          <w:rFonts w:ascii="Times New Roman" w:eastAsia="Times New Roman" w:hAnsi="Times New Roman" w:cs="Times New Roman"/>
          <w:bCs/>
          <w:sz w:val="28"/>
          <w:szCs w:val="28"/>
          <w:lang w:val="uk-UA" w:eastAsia="ru-RU"/>
        </w:rPr>
        <w:t>акож</w:t>
      </w:r>
      <w:r w:rsidRPr="007A7A52">
        <w:rPr>
          <w:rFonts w:ascii="Times New Roman" w:eastAsia="Times New Roman" w:hAnsi="Times New Roman" w:cs="Times New Roman"/>
          <w:bCs/>
          <w:sz w:val="28"/>
          <w:szCs w:val="28"/>
          <w:lang w:val="uk-UA" w:eastAsia="ru-RU"/>
        </w:rPr>
        <w:t xml:space="preserve">, на виконання вищевказаної Програми, за рахунок коштів місцевого бюджету, для третього відділу </w:t>
      </w:r>
      <w:proofErr w:type="spellStart"/>
      <w:r w:rsidRPr="007A7A52">
        <w:rPr>
          <w:rFonts w:ascii="Times New Roman" w:eastAsia="Times New Roman" w:hAnsi="Times New Roman" w:cs="Times New Roman"/>
          <w:bCs/>
          <w:sz w:val="28"/>
          <w:szCs w:val="28"/>
          <w:lang w:val="uk-UA" w:eastAsia="ru-RU"/>
        </w:rPr>
        <w:t>Кам</w:t>
      </w:r>
      <w:r w:rsidRPr="007A7A52">
        <w:rPr>
          <w:rFonts w:ascii="Times New Roman" w:eastAsia="Times New Roman" w:hAnsi="Times New Roman" w:cs="Times New Roman"/>
          <w:sz w:val="28"/>
          <w:szCs w:val="28"/>
          <w:lang w:val="uk-UA" w:eastAsia="ru-RU"/>
        </w:rPr>
        <w:t>’</w:t>
      </w:r>
      <w:r w:rsidRPr="007A7A52">
        <w:rPr>
          <w:rFonts w:ascii="Times New Roman" w:eastAsia="Times New Roman" w:hAnsi="Times New Roman" w:cs="Times New Roman"/>
          <w:bCs/>
          <w:sz w:val="28"/>
          <w:szCs w:val="28"/>
          <w:lang w:val="uk-UA" w:eastAsia="ru-RU"/>
        </w:rPr>
        <w:t>янського</w:t>
      </w:r>
      <w:proofErr w:type="spellEnd"/>
      <w:r w:rsidRPr="007A7A52">
        <w:rPr>
          <w:rFonts w:ascii="Times New Roman" w:eastAsia="Times New Roman" w:hAnsi="Times New Roman" w:cs="Times New Roman"/>
          <w:bCs/>
          <w:sz w:val="28"/>
          <w:szCs w:val="28"/>
          <w:lang w:val="uk-UA" w:eastAsia="ru-RU"/>
        </w:rPr>
        <w:t xml:space="preserve"> районного ТЦК та СП, закуплено</w:t>
      </w:r>
      <w:r w:rsidRPr="007A7A52">
        <w:rPr>
          <w:rFonts w:ascii="Times New Roman" w:eastAsia="Times New Roman" w:hAnsi="Times New Roman" w:cs="Times New Roman"/>
          <w:sz w:val="20"/>
          <w:szCs w:val="20"/>
          <w:lang w:val="uk-UA" w:eastAsia="ru-RU"/>
        </w:rPr>
        <w:t xml:space="preserve"> </w:t>
      </w:r>
      <w:r w:rsidRPr="007A7A52">
        <w:rPr>
          <w:rFonts w:ascii="Times New Roman" w:eastAsia="Times New Roman" w:hAnsi="Times New Roman" w:cs="Times New Roman"/>
          <w:bCs/>
          <w:sz w:val="28"/>
          <w:szCs w:val="28"/>
          <w:lang w:val="uk-UA" w:eastAsia="ru-RU"/>
        </w:rPr>
        <w:t xml:space="preserve">талони на Бензин А-95 (Євро5) у кількості 200л та дизельне паливо (Євро-5) в кількості 200л на загальну суму </w:t>
      </w:r>
      <w:r w:rsidRPr="007A7A52">
        <w:rPr>
          <w:rFonts w:ascii="Times New Roman" w:eastAsia="Times New Roman" w:hAnsi="Times New Roman" w:cs="Times New Roman"/>
          <w:b/>
          <w:sz w:val="28"/>
          <w:szCs w:val="28"/>
          <w:lang w:val="uk-UA" w:eastAsia="ru-RU"/>
        </w:rPr>
        <w:t>21,780</w:t>
      </w:r>
      <w:r w:rsidRPr="007A7A52">
        <w:rPr>
          <w:rFonts w:ascii="Times New Roman" w:eastAsia="Times New Roman" w:hAnsi="Times New Roman" w:cs="Times New Roman"/>
          <w:bCs/>
          <w:sz w:val="28"/>
          <w:szCs w:val="28"/>
          <w:lang w:val="uk-UA" w:eastAsia="ru-RU"/>
        </w:rPr>
        <w:t xml:space="preserve">тис.грн та </w:t>
      </w:r>
      <w:r w:rsidRPr="007A7A52">
        <w:rPr>
          <w:rFonts w:ascii="Times New Roman" w:eastAsia="Times New Roman" w:hAnsi="Times New Roman" w:cs="Times New Roman"/>
          <w:b/>
          <w:sz w:val="28"/>
          <w:szCs w:val="28"/>
          <w:lang w:val="uk-UA" w:eastAsia="ru-RU"/>
        </w:rPr>
        <w:t>12,600</w:t>
      </w:r>
      <w:r w:rsidRPr="007A7A52">
        <w:rPr>
          <w:rFonts w:ascii="Times New Roman" w:eastAsia="Times New Roman" w:hAnsi="Times New Roman" w:cs="Times New Roman"/>
          <w:bCs/>
          <w:sz w:val="28"/>
          <w:szCs w:val="28"/>
          <w:lang w:val="uk-UA" w:eastAsia="ru-RU"/>
        </w:rPr>
        <w:t>тис.грн на придбання бланків облікових карток в кількості 3000 штук.</w:t>
      </w:r>
    </w:p>
    <w:p w14:paraId="465D38E3" w14:textId="77777777" w:rsidR="00F50828" w:rsidRPr="00EA2E28" w:rsidRDefault="00F50828" w:rsidP="00F50828">
      <w:pPr>
        <w:suppressAutoHyphens/>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Крім того</w:t>
      </w:r>
      <w:r w:rsidRPr="00EA2E28">
        <w:rPr>
          <w:rFonts w:ascii="Times New Roman" w:eastAsia="Times New Roman" w:hAnsi="Times New Roman" w:cs="Times New Roman"/>
          <w:sz w:val="28"/>
          <w:szCs w:val="28"/>
          <w:lang w:val="uk-UA" w:eastAsia="uk-UA"/>
        </w:rPr>
        <w:t xml:space="preserve"> проводиться робота з виконання мобілізаційних завдань: </w:t>
      </w:r>
    </w:p>
    <w:p w14:paraId="015C2CCB" w14:textId="77777777" w:rsidR="00F50828" w:rsidRPr="00EA2E28" w:rsidRDefault="00F50828" w:rsidP="00F50828">
      <w:pPr>
        <w:suppressAutoHyphens/>
        <w:spacing w:after="0" w:line="240" w:lineRule="auto"/>
        <w:jc w:val="both"/>
        <w:rPr>
          <w:rFonts w:ascii="Times New Roman" w:eastAsia="Times New Roman" w:hAnsi="Times New Roman" w:cs="Times New Roman"/>
          <w:sz w:val="28"/>
          <w:szCs w:val="28"/>
          <w:lang w:val="uk-UA" w:eastAsia="uk-UA"/>
        </w:rPr>
      </w:pPr>
      <w:r w:rsidRPr="00EA2E28">
        <w:rPr>
          <w:rFonts w:ascii="Times New Roman" w:eastAsia="Times New Roman" w:hAnsi="Times New Roman" w:cs="Times New Roman"/>
          <w:sz w:val="28"/>
          <w:szCs w:val="28"/>
          <w:lang w:val="uk-UA" w:eastAsia="uk-UA"/>
        </w:rPr>
        <w:t xml:space="preserve">- оповіщення військовозобов’язаних, вручення виписаних повісток, контроль стосовно </w:t>
      </w:r>
      <w:proofErr w:type="spellStart"/>
      <w:r w:rsidRPr="00EA2E28">
        <w:rPr>
          <w:rFonts w:ascii="Times New Roman" w:eastAsia="Times New Roman" w:hAnsi="Times New Roman" w:cs="Times New Roman"/>
          <w:sz w:val="28"/>
          <w:szCs w:val="28"/>
          <w:lang w:val="uk-UA" w:eastAsia="uk-UA"/>
        </w:rPr>
        <w:t>прибувших</w:t>
      </w:r>
      <w:proofErr w:type="spellEnd"/>
      <w:r w:rsidRPr="00EA2E28">
        <w:rPr>
          <w:rFonts w:ascii="Times New Roman" w:eastAsia="Times New Roman" w:hAnsi="Times New Roman" w:cs="Times New Roman"/>
          <w:sz w:val="28"/>
          <w:szCs w:val="28"/>
          <w:lang w:val="uk-UA" w:eastAsia="uk-UA"/>
        </w:rPr>
        <w:t xml:space="preserve"> до РТЦК та мобілізованих; </w:t>
      </w:r>
    </w:p>
    <w:p w14:paraId="482F106F" w14:textId="77777777" w:rsidR="00F50828" w:rsidRPr="00EA2E28" w:rsidRDefault="00F50828" w:rsidP="00F50828">
      <w:pPr>
        <w:suppressAutoHyphens/>
        <w:spacing w:after="0" w:line="240" w:lineRule="auto"/>
        <w:jc w:val="both"/>
        <w:rPr>
          <w:rFonts w:ascii="Times New Roman" w:eastAsia="Times New Roman" w:hAnsi="Times New Roman" w:cs="Times New Roman"/>
          <w:sz w:val="28"/>
          <w:szCs w:val="28"/>
          <w:lang w:val="uk-UA" w:eastAsia="uk-UA"/>
        </w:rPr>
      </w:pPr>
      <w:r w:rsidRPr="00EA2E28">
        <w:rPr>
          <w:rFonts w:ascii="Times New Roman" w:eastAsia="Times New Roman" w:hAnsi="Times New Roman" w:cs="Times New Roman"/>
          <w:sz w:val="28"/>
          <w:szCs w:val="28"/>
          <w:lang w:val="uk-UA" w:eastAsia="uk-UA"/>
        </w:rPr>
        <w:t>- виконання мобілізаційних завдань з мобілізації транспортних ресурсів;</w:t>
      </w:r>
    </w:p>
    <w:p w14:paraId="50963E01" w14:textId="77777777" w:rsidR="00F50828" w:rsidRDefault="00F50828" w:rsidP="00F50828">
      <w:pPr>
        <w:suppressAutoHyphens/>
        <w:spacing w:after="0" w:line="240" w:lineRule="auto"/>
        <w:jc w:val="both"/>
        <w:rPr>
          <w:rFonts w:ascii="Times New Roman" w:eastAsia="Times New Roman" w:hAnsi="Times New Roman" w:cs="Times New Roman"/>
          <w:sz w:val="28"/>
          <w:szCs w:val="28"/>
          <w:lang w:val="uk-UA" w:eastAsia="uk-UA"/>
        </w:rPr>
      </w:pPr>
      <w:r w:rsidRPr="00EA2E28">
        <w:rPr>
          <w:rFonts w:ascii="Times New Roman" w:eastAsia="Times New Roman" w:hAnsi="Times New Roman" w:cs="Times New Roman"/>
          <w:sz w:val="28"/>
          <w:szCs w:val="28"/>
          <w:lang w:val="uk-UA" w:eastAsia="uk-UA"/>
        </w:rPr>
        <w:t>- виявлення військовослужбовців, які скоїли самовільне залишення військової частини.</w:t>
      </w:r>
    </w:p>
    <w:p w14:paraId="3145B088" w14:textId="3EAA7DA6" w:rsidR="00F50828" w:rsidRPr="00F50828" w:rsidRDefault="002D7842" w:rsidP="002D7842">
      <w:pPr>
        <w:suppressAutoHyphen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zh-CN"/>
        </w:rPr>
        <w:t xml:space="preserve">        </w:t>
      </w:r>
      <w:r w:rsidR="00F50828" w:rsidRPr="002D7842">
        <w:rPr>
          <w:rFonts w:ascii="Times New Roman" w:eastAsia="Times New Roman" w:hAnsi="Times New Roman" w:cs="Times New Roman"/>
          <w:sz w:val="28"/>
          <w:szCs w:val="28"/>
          <w:lang w:val="uk-UA" w:eastAsia="zh-CN"/>
        </w:rPr>
        <w:t xml:space="preserve">Спеціаліст </w:t>
      </w:r>
      <w:r w:rsidR="00F50828" w:rsidRPr="00F50828">
        <w:rPr>
          <w:rFonts w:ascii="Times New Roman" w:eastAsia="Times New Roman" w:hAnsi="Times New Roman" w:cs="Times New Roman"/>
          <w:sz w:val="28"/>
          <w:szCs w:val="28"/>
          <w:lang w:val="uk-UA" w:eastAsia="ru-RU"/>
        </w:rPr>
        <w:t>з оборонної і мобілізаційної роботи</w:t>
      </w:r>
      <w:r w:rsidR="00F50828" w:rsidRPr="002D7842">
        <w:rPr>
          <w:rFonts w:ascii="Times New Roman" w:eastAsia="Times New Roman" w:hAnsi="Times New Roman" w:cs="Times New Roman"/>
          <w:sz w:val="28"/>
          <w:szCs w:val="28"/>
          <w:lang w:val="uk-UA" w:eastAsia="ru-RU"/>
        </w:rPr>
        <w:t xml:space="preserve"> веде облік облікових карток (</w:t>
      </w:r>
      <w:r w:rsidR="00F50828" w:rsidRPr="00F50828">
        <w:rPr>
          <w:rFonts w:ascii="Times New Roman" w:eastAsia="Times New Roman" w:hAnsi="Times New Roman" w:cs="Times New Roman"/>
          <w:color w:val="000000"/>
          <w:sz w:val="28"/>
          <w:szCs w:val="28"/>
          <w:lang w:val="uk-UA" w:eastAsia="ru-RU"/>
        </w:rPr>
        <w:t>на персонально-первинному військовому обліку перебуває - 5240 осіб</w:t>
      </w:r>
      <w:r w:rsidR="00F50828" w:rsidRPr="002D7842">
        <w:rPr>
          <w:rFonts w:ascii="Times New Roman" w:eastAsia="Times New Roman" w:hAnsi="Times New Roman" w:cs="Times New Roman"/>
          <w:color w:val="000000"/>
          <w:sz w:val="28"/>
          <w:szCs w:val="28"/>
          <w:lang w:val="uk-UA" w:eastAsia="ru-RU"/>
        </w:rPr>
        <w:t>)</w:t>
      </w:r>
      <w:r w:rsidR="00F50828" w:rsidRPr="00F50828">
        <w:rPr>
          <w:rFonts w:ascii="Times New Roman" w:eastAsia="Times New Roman" w:hAnsi="Times New Roman" w:cs="Times New Roman"/>
          <w:color w:val="000000"/>
          <w:sz w:val="28"/>
          <w:szCs w:val="28"/>
          <w:lang w:val="uk-UA" w:eastAsia="ru-RU"/>
        </w:rPr>
        <w:t xml:space="preserve">, </w:t>
      </w:r>
      <w:r w:rsidR="00F50828" w:rsidRPr="002D7842">
        <w:rPr>
          <w:rFonts w:ascii="Times New Roman" w:eastAsia="Times New Roman" w:hAnsi="Times New Roman" w:cs="Times New Roman"/>
          <w:color w:val="000000"/>
          <w:sz w:val="28"/>
          <w:szCs w:val="28"/>
          <w:lang w:val="uk-UA" w:eastAsia="ru-RU"/>
        </w:rPr>
        <w:t>п</w:t>
      </w:r>
      <w:r w:rsidR="00F50828" w:rsidRPr="00F50828">
        <w:rPr>
          <w:rFonts w:ascii="Times New Roman" w:eastAsia="Times New Roman" w:hAnsi="Times New Roman" w:cs="Times New Roman"/>
          <w:color w:val="000000"/>
          <w:sz w:val="28"/>
          <w:szCs w:val="28"/>
          <w:lang w:val="uk-UA" w:eastAsia="ru-RU"/>
        </w:rPr>
        <w:t>роводиться щомісячн</w:t>
      </w:r>
      <w:r w:rsidR="00F50828" w:rsidRPr="002D7842">
        <w:rPr>
          <w:rFonts w:ascii="Times New Roman" w:eastAsia="Times New Roman" w:hAnsi="Times New Roman" w:cs="Times New Roman"/>
          <w:color w:val="000000"/>
          <w:sz w:val="28"/>
          <w:szCs w:val="28"/>
          <w:lang w:val="uk-UA" w:eastAsia="ru-RU"/>
        </w:rPr>
        <w:t>е</w:t>
      </w:r>
      <w:r w:rsidR="00F50828" w:rsidRPr="00F50828">
        <w:rPr>
          <w:rFonts w:ascii="Times New Roman" w:eastAsia="Times New Roman" w:hAnsi="Times New Roman" w:cs="Times New Roman"/>
          <w:color w:val="000000"/>
          <w:sz w:val="28"/>
          <w:szCs w:val="28"/>
          <w:lang w:val="uk-UA" w:eastAsia="ru-RU"/>
        </w:rPr>
        <w:t xml:space="preserve"> </w:t>
      </w:r>
      <w:r w:rsidR="00F50828" w:rsidRPr="00F50828">
        <w:rPr>
          <w:rFonts w:ascii="Times New Roman" w:eastAsia="Times New Roman" w:hAnsi="Times New Roman" w:cs="Times New Roman"/>
          <w:sz w:val="28"/>
          <w:szCs w:val="28"/>
          <w:lang w:val="uk-UA" w:eastAsia="ru-RU"/>
        </w:rPr>
        <w:t xml:space="preserve">звіряння облікових даних карток первинного </w:t>
      </w:r>
      <w:r w:rsidR="00F50828" w:rsidRPr="00F50828">
        <w:rPr>
          <w:rFonts w:ascii="Times New Roman" w:eastAsia="Times New Roman" w:hAnsi="Times New Roman" w:cs="Times New Roman"/>
          <w:sz w:val="28"/>
          <w:szCs w:val="28"/>
          <w:lang w:val="uk-UA" w:eastAsia="ru-RU"/>
        </w:rPr>
        <w:lastRenderedPageBreak/>
        <w:t>обліку</w:t>
      </w:r>
      <w:r w:rsidR="00F50828" w:rsidRPr="002D7842">
        <w:rPr>
          <w:rFonts w:ascii="Times New Roman" w:eastAsia="Times New Roman" w:hAnsi="Times New Roman" w:cs="Times New Roman"/>
          <w:sz w:val="28"/>
          <w:szCs w:val="28"/>
          <w:lang w:val="uk-UA" w:eastAsia="ru-RU"/>
        </w:rPr>
        <w:t xml:space="preserve"> військовозобов’язаних</w:t>
      </w:r>
      <w:r w:rsidR="00F50828" w:rsidRPr="00F50828">
        <w:rPr>
          <w:rFonts w:ascii="Times New Roman" w:eastAsia="Times New Roman" w:hAnsi="Times New Roman" w:cs="Times New Roman"/>
          <w:sz w:val="28"/>
          <w:szCs w:val="28"/>
          <w:lang w:val="uk-UA" w:eastAsia="ru-RU"/>
        </w:rPr>
        <w:t xml:space="preserve"> з місцем</w:t>
      </w:r>
      <w:r w:rsidR="00F50828" w:rsidRPr="002D7842">
        <w:rPr>
          <w:rFonts w:ascii="Times New Roman" w:eastAsia="Times New Roman" w:hAnsi="Times New Roman" w:cs="Times New Roman"/>
          <w:sz w:val="28"/>
          <w:szCs w:val="28"/>
          <w:lang w:val="uk-UA" w:eastAsia="ru-RU"/>
        </w:rPr>
        <w:t xml:space="preserve"> їх</w:t>
      </w:r>
      <w:r w:rsidR="00F50828" w:rsidRPr="00F50828">
        <w:rPr>
          <w:rFonts w:ascii="Times New Roman" w:eastAsia="Times New Roman" w:hAnsi="Times New Roman" w:cs="Times New Roman"/>
          <w:sz w:val="28"/>
          <w:szCs w:val="28"/>
          <w:lang w:val="uk-UA" w:eastAsia="ru-RU"/>
        </w:rPr>
        <w:t xml:space="preserve"> фактичного проживання</w:t>
      </w:r>
      <w:r w:rsidR="00F50828" w:rsidRPr="002D7842">
        <w:rPr>
          <w:rFonts w:ascii="Times New Roman" w:eastAsia="Times New Roman" w:hAnsi="Times New Roman" w:cs="Times New Roman"/>
          <w:sz w:val="28"/>
          <w:szCs w:val="28"/>
          <w:lang w:val="uk-UA" w:eastAsia="ru-RU"/>
        </w:rPr>
        <w:t xml:space="preserve"> (</w:t>
      </w:r>
      <w:r w:rsidR="00F50828" w:rsidRPr="00F50828">
        <w:rPr>
          <w:rFonts w:ascii="Times New Roman" w:eastAsia="Times New Roman" w:hAnsi="Times New Roman" w:cs="Times New Roman"/>
          <w:sz w:val="28"/>
          <w:szCs w:val="28"/>
          <w:lang w:val="uk-UA" w:eastAsia="ru-RU"/>
        </w:rPr>
        <w:t>проведено звірку</w:t>
      </w:r>
      <w:r w:rsidR="00F50828" w:rsidRPr="002D7842">
        <w:rPr>
          <w:rFonts w:ascii="Times New Roman" w:eastAsia="Times New Roman" w:hAnsi="Times New Roman" w:cs="Times New Roman"/>
          <w:sz w:val="28"/>
          <w:szCs w:val="28"/>
          <w:lang w:val="uk-UA" w:eastAsia="ru-RU"/>
        </w:rPr>
        <w:t xml:space="preserve"> 340</w:t>
      </w:r>
      <w:r w:rsidR="00F50828" w:rsidRPr="00F50828">
        <w:rPr>
          <w:rFonts w:ascii="Times New Roman" w:eastAsia="Times New Roman" w:hAnsi="Times New Roman" w:cs="Times New Roman"/>
          <w:sz w:val="28"/>
          <w:szCs w:val="28"/>
          <w:lang w:val="uk-UA" w:eastAsia="ru-RU"/>
        </w:rPr>
        <w:t xml:space="preserve"> карток</w:t>
      </w:r>
      <w:r w:rsidR="00F50828" w:rsidRPr="002D7842">
        <w:rPr>
          <w:rFonts w:ascii="Times New Roman" w:eastAsia="Times New Roman" w:hAnsi="Times New Roman" w:cs="Times New Roman"/>
          <w:sz w:val="28"/>
          <w:szCs w:val="28"/>
          <w:lang w:val="uk-UA" w:eastAsia="ru-RU"/>
        </w:rPr>
        <w:t>),</w:t>
      </w:r>
      <w:r w:rsidR="00F50828" w:rsidRPr="00F50828">
        <w:rPr>
          <w:rFonts w:ascii="Times New Roman" w:eastAsia="Times New Roman" w:hAnsi="Times New Roman" w:cs="Times New Roman"/>
          <w:sz w:val="28"/>
          <w:szCs w:val="28"/>
          <w:lang w:val="uk-UA" w:eastAsia="ru-RU"/>
        </w:rPr>
        <w:t xml:space="preserve"> </w:t>
      </w:r>
      <w:r w:rsidRPr="002D7842">
        <w:rPr>
          <w:rFonts w:ascii="Times New Roman" w:eastAsia="Times New Roman" w:hAnsi="Times New Roman" w:cs="Times New Roman"/>
          <w:sz w:val="28"/>
          <w:szCs w:val="28"/>
          <w:lang w:val="uk-UA" w:eastAsia="ru-RU"/>
        </w:rPr>
        <w:t>бере участь в оповіщенні призовників, військовозобов’язаних та резервістів про необхідність з’явитись до ТЦК та СП (</w:t>
      </w:r>
      <w:proofErr w:type="spellStart"/>
      <w:r w:rsidRPr="002D7842">
        <w:rPr>
          <w:rFonts w:ascii="Times New Roman" w:eastAsia="Times New Roman" w:hAnsi="Times New Roman" w:cs="Times New Roman"/>
          <w:sz w:val="28"/>
          <w:szCs w:val="28"/>
          <w:lang w:val="uk-UA" w:eastAsia="ru-RU"/>
        </w:rPr>
        <w:t>вручено</w:t>
      </w:r>
      <w:proofErr w:type="spellEnd"/>
      <w:r w:rsidRPr="002D7842">
        <w:rPr>
          <w:rFonts w:ascii="Times New Roman" w:eastAsia="Times New Roman" w:hAnsi="Times New Roman" w:cs="Times New Roman"/>
          <w:sz w:val="28"/>
          <w:szCs w:val="28"/>
          <w:lang w:val="uk-UA" w:eastAsia="ru-RU"/>
        </w:rPr>
        <w:t xml:space="preserve"> 142 повістки); разом з представниками 3 відділу </w:t>
      </w:r>
      <w:proofErr w:type="spellStart"/>
      <w:r w:rsidRPr="002D7842">
        <w:rPr>
          <w:rFonts w:ascii="Times New Roman" w:eastAsia="Times New Roman" w:hAnsi="Times New Roman" w:cs="Times New Roman"/>
          <w:sz w:val="28"/>
          <w:szCs w:val="28"/>
          <w:lang w:val="uk-UA" w:eastAsia="ru-RU"/>
        </w:rPr>
        <w:t>Кам’янського</w:t>
      </w:r>
      <w:proofErr w:type="spellEnd"/>
      <w:r w:rsidRPr="002D7842">
        <w:rPr>
          <w:rFonts w:ascii="Times New Roman" w:eastAsia="Times New Roman" w:hAnsi="Times New Roman" w:cs="Times New Roman"/>
          <w:sz w:val="28"/>
          <w:szCs w:val="28"/>
          <w:lang w:val="uk-UA" w:eastAsia="ru-RU"/>
        </w:rPr>
        <w:t xml:space="preserve"> РТЦК та СП  </w:t>
      </w:r>
      <w:r w:rsidR="00F50828" w:rsidRPr="00F50828">
        <w:rPr>
          <w:rFonts w:ascii="Times New Roman" w:eastAsia="Times New Roman" w:hAnsi="Times New Roman" w:cs="Times New Roman"/>
          <w:sz w:val="28"/>
          <w:szCs w:val="28"/>
          <w:lang w:val="uk-UA" w:eastAsia="ru-RU"/>
        </w:rPr>
        <w:t xml:space="preserve">проведено 38 перевірок стану організацій та ведення військового обліку призовників, військовозобов’язаних та резервістів, забезпечення функціонування системи військового обліку на підприємствах, в установах, організаціях громади.   </w:t>
      </w:r>
    </w:p>
    <w:p w14:paraId="76FA65E8" w14:textId="77777777" w:rsidR="00F50828" w:rsidRPr="00F50828" w:rsidRDefault="00F50828" w:rsidP="00F50828">
      <w:pPr>
        <w:spacing w:after="0" w:line="240" w:lineRule="auto"/>
        <w:ind w:firstLine="709"/>
        <w:jc w:val="both"/>
        <w:rPr>
          <w:rFonts w:ascii="Times New Roman" w:eastAsia="Times New Roman" w:hAnsi="Times New Roman" w:cs="Times New Roman"/>
          <w:sz w:val="26"/>
          <w:szCs w:val="26"/>
          <w:u w:val="single"/>
          <w:lang w:val="uk-UA" w:eastAsia="ru-RU"/>
        </w:rPr>
      </w:pPr>
    </w:p>
    <w:p w14:paraId="7F247541" w14:textId="2BEA1FA2" w:rsidR="00F50828" w:rsidRDefault="002D7842" w:rsidP="00F508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bidi="uk-UA"/>
        </w:rPr>
        <w:t xml:space="preserve">        Н</w:t>
      </w:r>
      <w:r w:rsidRPr="00F12E6E">
        <w:rPr>
          <w:rFonts w:ascii="Times New Roman" w:eastAsia="Times New Roman" w:hAnsi="Times New Roman" w:cs="Times New Roman"/>
          <w:sz w:val="28"/>
          <w:szCs w:val="28"/>
          <w:lang w:val="uk-UA" w:eastAsia="ru-RU" w:bidi="uk-UA"/>
        </w:rPr>
        <w:t>а виконання</w:t>
      </w:r>
      <w:r w:rsidRPr="00F12E6E">
        <w:rPr>
          <w:rFonts w:ascii="Times New Roman" w:eastAsia="Times New Roman" w:hAnsi="Times New Roman" w:cs="Times New Roman"/>
          <w:sz w:val="28"/>
          <w:szCs w:val="28"/>
          <w:shd w:val="clear" w:color="auto" w:fill="FFFFFF"/>
          <w:lang w:val="uk-UA" w:eastAsia="ru-RU"/>
        </w:rPr>
        <w:t xml:space="preserve"> </w:t>
      </w:r>
      <w:r w:rsidRPr="00F12E6E">
        <w:rPr>
          <w:rFonts w:ascii="Times New Roman" w:eastAsia="Calibri" w:hAnsi="Times New Roman" w:cs="Times New Roman"/>
          <w:sz w:val="28"/>
          <w:szCs w:val="28"/>
          <w:lang w:val="uk-UA"/>
        </w:rPr>
        <w:t>завдань і заході</w:t>
      </w:r>
      <w:r>
        <w:rPr>
          <w:rFonts w:ascii="Times New Roman" w:eastAsia="Calibri" w:hAnsi="Times New Roman" w:cs="Times New Roman"/>
          <w:sz w:val="28"/>
          <w:szCs w:val="28"/>
          <w:lang w:val="uk-UA"/>
        </w:rPr>
        <w:t>в</w:t>
      </w:r>
      <w:r w:rsidRPr="007A7A52">
        <w:rPr>
          <w:rFonts w:ascii="Times New Roman" w:eastAsia="Times New Roman" w:hAnsi="Times New Roman" w:cs="Times New Roman"/>
          <w:sz w:val="28"/>
          <w:szCs w:val="28"/>
          <w:lang w:val="uk-UA" w:eastAsia="ru-RU"/>
        </w:rPr>
        <w:t xml:space="preserve"> </w:t>
      </w:r>
      <w:r w:rsidRPr="007A7A52">
        <w:rPr>
          <w:rFonts w:ascii="Times New Roman" w:eastAsia="Times New Roman" w:hAnsi="Times New Roman" w:cs="Times New Roman"/>
          <w:b/>
          <w:bCs/>
          <w:i/>
          <w:iCs/>
          <w:sz w:val="28"/>
          <w:szCs w:val="28"/>
          <w:lang w:val="uk-UA" w:eastAsia="ru-RU"/>
        </w:rPr>
        <w:t xml:space="preserve">«Програми територіальної оборони </w:t>
      </w:r>
      <w:proofErr w:type="spellStart"/>
      <w:r w:rsidRPr="007A7A52">
        <w:rPr>
          <w:rFonts w:ascii="Times New Roman" w:eastAsia="Times New Roman" w:hAnsi="Times New Roman" w:cs="Times New Roman"/>
          <w:b/>
          <w:bCs/>
          <w:i/>
          <w:iCs/>
          <w:sz w:val="28"/>
          <w:szCs w:val="28"/>
          <w:lang w:val="uk-UA" w:eastAsia="ru-RU"/>
        </w:rPr>
        <w:t>П’ятихатської</w:t>
      </w:r>
      <w:proofErr w:type="spellEnd"/>
      <w:r w:rsidRPr="007A7A52">
        <w:rPr>
          <w:rFonts w:ascii="Times New Roman" w:eastAsia="Times New Roman" w:hAnsi="Times New Roman" w:cs="Times New Roman"/>
          <w:b/>
          <w:bCs/>
          <w:i/>
          <w:iCs/>
          <w:sz w:val="28"/>
          <w:szCs w:val="28"/>
          <w:lang w:val="uk-UA" w:eastAsia="ru-RU"/>
        </w:rPr>
        <w:t xml:space="preserve"> міської територіальної громади, забезпечення заходів мобілізації та матеріально-технічного забезпечення військових частин Збройних Сил України на 2023–2025 роки»</w:t>
      </w:r>
      <w:r>
        <w:rPr>
          <w:rFonts w:ascii="Times New Roman" w:eastAsia="Times New Roman" w:hAnsi="Times New Roman" w:cs="Times New Roman"/>
          <w:sz w:val="28"/>
          <w:szCs w:val="28"/>
          <w:lang w:val="uk-UA" w:eastAsia="ru-RU"/>
        </w:rPr>
        <w:t xml:space="preserve"> Виконавчий комітет </w:t>
      </w:r>
      <w:proofErr w:type="spellStart"/>
      <w:r>
        <w:rPr>
          <w:rFonts w:ascii="Times New Roman" w:eastAsia="Times New Roman" w:hAnsi="Times New Roman" w:cs="Times New Roman"/>
          <w:sz w:val="28"/>
          <w:szCs w:val="28"/>
          <w:lang w:val="uk-UA" w:eastAsia="ru-RU"/>
        </w:rPr>
        <w:t>П’ятихатської</w:t>
      </w:r>
      <w:proofErr w:type="spellEnd"/>
      <w:r>
        <w:rPr>
          <w:rFonts w:ascii="Times New Roman" w:eastAsia="Times New Roman" w:hAnsi="Times New Roman" w:cs="Times New Roman"/>
          <w:sz w:val="28"/>
          <w:szCs w:val="28"/>
          <w:lang w:val="uk-UA" w:eastAsia="ru-RU"/>
        </w:rPr>
        <w:t xml:space="preserve"> міської ради проводить </w:t>
      </w:r>
      <w:proofErr w:type="spellStart"/>
      <w:r>
        <w:rPr>
          <w:rFonts w:ascii="Times New Roman" w:eastAsia="Times New Roman" w:hAnsi="Times New Roman" w:cs="Times New Roman"/>
          <w:sz w:val="28"/>
          <w:szCs w:val="28"/>
          <w:lang w:val="uk-UA" w:eastAsia="ru-RU"/>
        </w:rPr>
        <w:t>реалізаціо</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проекта</w:t>
      </w:r>
      <w:proofErr w:type="spellEnd"/>
      <w:r w:rsidRPr="002D7842">
        <w:rPr>
          <w:lang w:val="uk-UA"/>
        </w:rPr>
        <w:t xml:space="preserve"> </w:t>
      </w:r>
      <w:r>
        <w:rPr>
          <w:lang w:val="uk-UA"/>
        </w:rPr>
        <w:t>«</w:t>
      </w:r>
      <w:r w:rsidRPr="002D7842">
        <w:rPr>
          <w:rFonts w:ascii="Times New Roman" w:eastAsia="Times New Roman" w:hAnsi="Times New Roman" w:cs="Times New Roman"/>
          <w:sz w:val="28"/>
          <w:szCs w:val="28"/>
          <w:lang w:val="uk-UA" w:eastAsia="ru-RU"/>
        </w:rPr>
        <w:t xml:space="preserve">Нове </w:t>
      </w:r>
      <w:proofErr w:type="spellStart"/>
      <w:r w:rsidRPr="002D7842">
        <w:rPr>
          <w:rFonts w:ascii="Times New Roman" w:eastAsia="Times New Roman" w:hAnsi="Times New Roman" w:cs="Times New Roman"/>
          <w:sz w:val="28"/>
          <w:szCs w:val="28"/>
          <w:lang w:val="uk-UA" w:eastAsia="ru-RU"/>
        </w:rPr>
        <w:t>будiвництво</w:t>
      </w:r>
      <w:proofErr w:type="spellEnd"/>
      <w:r w:rsidRPr="002D7842">
        <w:rPr>
          <w:rFonts w:ascii="Times New Roman" w:eastAsia="Times New Roman" w:hAnsi="Times New Roman" w:cs="Times New Roman"/>
          <w:sz w:val="28"/>
          <w:szCs w:val="28"/>
          <w:lang w:val="uk-UA" w:eastAsia="ru-RU"/>
        </w:rPr>
        <w:t xml:space="preserve"> </w:t>
      </w:r>
      <w:proofErr w:type="spellStart"/>
      <w:r w:rsidRPr="002D7842">
        <w:rPr>
          <w:rFonts w:ascii="Times New Roman" w:eastAsia="Times New Roman" w:hAnsi="Times New Roman" w:cs="Times New Roman"/>
          <w:sz w:val="28"/>
          <w:szCs w:val="28"/>
          <w:lang w:val="uk-UA" w:eastAsia="ru-RU"/>
        </w:rPr>
        <w:t>мiсцевої</w:t>
      </w:r>
      <w:proofErr w:type="spellEnd"/>
      <w:r w:rsidRPr="002D7842">
        <w:rPr>
          <w:rFonts w:ascii="Times New Roman" w:eastAsia="Times New Roman" w:hAnsi="Times New Roman" w:cs="Times New Roman"/>
          <w:sz w:val="28"/>
          <w:szCs w:val="28"/>
          <w:lang w:val="uk-UA" w:eastAsia="ru-RU"/>
        </w:rPr>
        <w:t xml:space="preserve"> автоматизованої системи </w:t>
      </w:r>
      <w:proofErr w:type="spellStart"/>
      <w:r w:rsidRPr="002D7842">
        <w:rPr>
          <w:rFonts w:ascii="Times New Roman" w:eastAsia="Times New Roman" w:hAnsi="Times New Roman" w:cs="Times New Roman"/>
          <w:sz w:val="28"/>
          <w:szCs w:val="28"/>
          <w:lang w:val="uk-UA" w:eastAsia="ru-RU"/>
        </w:rPr>
        <w:t>централiзованого</w:t>
      </w:r>
      <w:proofErr w:type="spellEnd"/>
      <w:r w:rsidRPr="002D7842">
        <w:rPr>
          <w:rFonts w:ascii="Times New Roman" w:eastAsia="Times New Roman" w:hAnsi="Times New Roman" w:cs="Times New Roman"/>
          <w:sz w:val="28"/>
          <w:szCs w:val="28"/>
          <w:lang w:val="uk-UA" w:eastAsia="ru-RU"/>
        </w:rPr>
        <w:t xml:space="preserve"> </w:t>
      </w:r>
      <w:proofErr w:type="spellStart"/>
      <w:r w:rsidRPr="002D7842">
        <w:rPr>
          <w:rFonts w:ascii="Times New Roman" w:eastAsia="Times New Roman" w:hAnsi="Times New Roman" w:cs="Times New Roman"/>
          <w:sz w:val="28"/>
          <w:szCs w:val="28"/>
          <w:lang w:val="uk-UA" w:eastAsia="ru-RU"/>
        </w:rPr>
        <w:t>оповiщення</w:t>
      </w:r>
      <w:proofErr w:type="spellEnd"/>
      <w:r w:rsidRPr="002D7842">
        <w:rPr>
          <w:rFonts w:ascii="Times New Roman" w:eastAsia="Times New Roman" w:hAnsi="Times New Roman" w:cs="Times New Roman"/>
          <w:sz w:val="28"/>
          <w:szCs w:val="28"/>
          <w:lang w:val="uk-UA" w:eastAsia="ru-RU"/>
        </w:rPr>
        <w:t xml:space="preserve"> (МАСЦО)  на </w:t>
      </w:r>
      <w:proofErr w:type="spellStart"/>
      <w:r w:rsidRPr="002D7842">
        <w:rPr>
          <w:rFonts w:ascii="Times New Roman" w:eastAsia="Times New Roman" w:hAnsi="Times New Roman" w:cs="Times New Roman"/>
          <w:sz w:val="28"/>
          <w:szCs w:val="28"/>
          <w:lang w:val="uk-UA" w:eastAsia="ru-RU"/>
        </w:rPr>
        <w:t>територiї</w:t>
      </w:r>
      <w:proofErr w:type="spellEnd"/>
      <w:r w:rsidRPr="002D7842">
        <w:rPr>
          <w:rFonts w:ascii="Times New Roman" w:eastAsia="Times New Roman" w:hAnsi="Times New Roman" w:cs="Times New Roman"/>
          <w:sz w:val="28"/>
          <w:szCs w:val="28"/>
          <w:lang w:val="uk-UA" w:eastAsia="ru-RU"/>
        </w:rPr>
        <w:t xml:space="preserve"> м. П`ятихатки</w:t>
      </w:r>
      <w:r w:rsidR="00A24FB1">
        <w:rPr>
          <w:rFonts w:ascii="Times New Roman" w:eastAsia="Times New Roman" w:hAnsi="Times New Roman" w:cs="Times New Roman"/>
          <w:sz w:val="28"/>
          <w:szCs w:val="28"/>
          <w:lang w:val="uk-UA" w:eastAsia="ru-RU"/>
        </w:rPr>
        <w:t>» вартістю 1499,400тис.грн за рахунок коштів місцевого бюджету.</w:t>
      </w:r>
      <w:r>
        <w:rPr>
          <w:rFonts w:ascii="Times New Roman" w:eastAsia="Times New Roman" w:hAnsi="Times New Roman" w:cs="Times New Roman"/>
          <w:sz w:val="28"/>
          <w:szCs w:val="28"/>
          <w:lang w:val="uk-UA" w:eastAsia="ru-RU"/>
        </w:rPr>
        <w:t xml:space="preserve"> </w:t>
      </w:r>
    </w:p>
    <w:p w14:paraId="6951709B" w14:textId="77777777" w:rsidR="00D136C8" w:rsidRPr="00F50828" w:rsidRDefault="00D136C8" w:rsidP="00F50828">
      <w:pPr>
        <w:spacing w:after="0" w:line="240" w:lineRule="auto"/>
        <w:jc w:val="both"/>
        <w:rPr>
          <w:rFonts w:ascii="Times New Roman" w:eastAsia="Times New Roman" w:hAnsi="Times New Roman" w:cs="Times New Roman"/>
          <w:color w:val="000000"/>
          <w:sz w:val="26"/>
          <w:szCs w:val="26"/>
          <w:lang w:val="uk-UA" w:eastAsia="ru-RU"/>
        </w:rPr>
      </w:pPr>
    </w:p>
    <w:p w14:paraId="5585CFEF" w14:textId="6565DE1C" w:rsidR="00E4537C" w:rsidRDefault="00E4064C" w:rsidP="00F50828">
      <w:pPr>
        <w:spacing w:after="0" w:line="240" w:lineRule="auto"/>
        <w:ind w:firstLine="709"/>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 xml:space="preserve">Місцевим бюджетом </w:t>
      </w:r>
      <w:r w:rsidRPr="00E4064C">
        <w:rPr>
          <w:rFonts w:ascii="Times New Roman" w:eastAsia="Times New Roman" w:hAnsi="Times New Roman" w:cs="Times New Roman"/>
          <w:b/>
          <w:bCs/>
          <w:i/>
          <w:iCs/>
          <w:sz w:val="28"/>
          <w:szCs w:val="28"/>
          <w:lang w:val="uk-UA" w:eastAsia="ru-RU" w:bidi="uk-UA"/>
        </w:rPr>
        <w:t>на 2026 рік</w:t>
      </w:r>
      <w:r>
        <w:rPr>
          <w:rFonts w:ascii="Times New Roman" w:eastAsia="Times New Roman" w:hAnsi="Times New Roman" w:cs="Times New Roman"/>
          <w:sz w:val="28"/>
          <w:szCs w:val="28"/>
          <w:lang w:val="uk-UA" w:eastAsia="ru-RU" w:bidi="uk-UA"/>
        </w:rPr>
        <w:t xml:space="preserve"> н</w:t>
      </w:r>
      <w:r w:rsidRPr="00E4064C">
        <w:rPr>
          <w:rFonts w:ascii="Times New Roman" w:eastAsia="Times New Roman" w:hAnsi="Times New Roman" w:cs="Times New Roman"/>
          <w:sz w:val="28"/>
          <w:szCs w:val="28"/>
          <w:lang w:val="uk-UA" w:eastAsia="ru-RU" w:bidi="uk-UA"/>
        </w:rPr>
        <w:t xml:space="preserve">а виконання завдань і заходів </w:t>
      </w:r>
      <w:r>
        <w:rPr>
          <w:rFonts w:ascii="Times New Roman" w:eastAsia="Times New Roman" w:hAnsi="Times New Roman" w:cs="Times New Roman"/>
          <w:sz w:val="28"/>
          <w:szCs w:val="28"/>
          <w:lang w:val="uk-UA" w:eastAsia="ru-RU" w:bidi="uk-UA"/>
        </w:rPr>
        <w:t>«</w:t>
      </w:r>
      <w:r w:rsidRPr="00E4064C">
        <w:rPr>
          <w:rFonts w:ascii="Times New Roman" w:eastAsia="Times New Roman" w:hAnsi="Times New Roman" w:cs="Times New Roman"/>
          <w:b/>
          <w:bCs/>
          <w:i/>
          <w:iCs/>
          <w:sz w:val="28"/>
          <w:szCs w:val="28"/>
          <w:lang w:val="uk-UA" w:eastAsia="ru-RU" w:bidi="uk-UA"/>
        </w:rPr>
        <w:t>Програм</w:t>
      </w:r>
      <w:r w:rsidRPr="00E4064C">
        <w:rPr>
          <w:rFonts w:ascii="Times New Roman" w:eastAsia="Times New Roman" w:hAnsi="Times New Roman" w:cs="Times New Roman"/>
          <w:b/>
          <w:bCs/>
          <w:i/>
          <w:iCs/>
          <w:sz w:val="28"/>
          <w:szCs w:val="28"/>
          <w:lang w:val="uk-UA" w:eastAsia="ru-RU" w:bidi="uk-UA"/>
        </w:rPr>
        <w:t>и</w:t>
      </w:r>
      <w:r w:rsidRPr="00E4064C">
        <w:rPr>
          <w:rFonts w:ascii="Times New Roman" w:eastAsia="Times New Roman" w:hAnsi="Times New Roman" w:cs="Times New Roman"/>
          <w:b/>
          <w:bCs/>
          <w:i/>
          <w:iCs/>
          <w:sz w:val="28"/>
          <w:szCs w:val="28"/>
          <w:lang w:val="uk-UA" w:eastAsia="ru-RU" w:bidi="uk-UA"/>
        </w:rPr>
        <w:t xml:space="preserve"> територіальної оборони </w:t>
      </w:r>
      <w:proofErr w:type="spellStart"/>
      <w:r w:rsidRPr="00E4064C">
        <w:rPr>
          <w:rFonts w:ascii="Times New Roman" w:eastAsia="Times New Roman" w:hAnsi="Times New Roman" w:cs="Times New Roman"/>
          <w:b/>
          <w:bCs/>
          <w:i/>
          <w:iCs/>
          <w:sz w:val="28"/>
          <w:szCs w:val="28"/>
          <w:lang w:val="uk-UA" w:eastAsia="ru-RU" w:bidi="uk-UA"/>
        </w:rPr>
        <w:t>П’ятихатської</w:t>
      </w:r>
      <w:proofErr w:type="spellEnd"/>
      <w:r w:rsidRPr="00E4064C">
        <w:rPr>
          <w:rFonts w:ascii="Times New Roman" w:eastAsia="Times New Roman" w:hAnsi="Times New Roman" w:cs="Times New Roman"/>
          <w:b/>
          <w:bCs/>
          <w:i/>
          <w:iCs/>
          <w:sz w:val="28"/>
          <w:szCs w:val="28"/>
          <w:lang w:val="uk-UA" w:eastAsia="ru-RU" w:bidi="uk-UA"/>
        </w:rPr>
        <w:t xml:space="preserve"> міської територіальної громади, забезпечення заходів мобілізації та матеріально-технічного забезпечення військових частин Збройних Сил України на 2026 – 2029 роки</w:t>
      </w:r>
      <w:r w:rsidRPr="00E4064C">
        <w:rPr>
          <w:rFonts w:ascii="Times New Roman" w:eastAsia="Times New Roman" w:hAnsi="Times New Roman" w:cs="Times New Roman"/>
          <w:b/>
          <w:bCs/>
          <w:i/>
          <w:iCs/>
          <w:sz w:val="28"/>
          <w:szCs w:val="28"/>
          <w:lang w:val="uk-UA" w:eastAsia="ru-RU" w:bidi="uk-UA"/>
        </w:rPr>
        <w:t>»</w:t>
      </w:r>
      <w:r>
        <w:rPr>
          <w:rFonts w:ascii="Times New Roman" w:eastAsia="Times New Roman" w:hAnsi="Times New Roman" w:cs="Times New Roman"/>
          <w:b/>
          <w:bCs/>
          <w:i/>
          <w:iCs/>
          <w:sz w:val="28"/>
          <w:szCs w:val="28"/>
          <w:lang w:val="uk-UA" w:eastAsia="ru-RU" w:bidi="uk-UA"/>
        </w:rPr>
        <w:t xml:space="preserve"> </w:t>
      </w:r>
      <w:r>
        <w:rPr>
          <w:rFonts w:ascii="Times New Roman" w:eastAsia="Times New Roman" w:hAnsi="Times New Roman" w:cs="Times New Roman"/>
          <w:sz w:val="28"/>
          <w:szCs w:val="28"/>
          <w:lang w:val="uk-UA" w:eastAsia="ru-RU" w:bidi="uk-UA"/>
        </w:rPr>
        <w:t xml:space="preserve">передбачено видатки в сумі </w:t>
      </w:r>
      <w:r w:rsidR="00705871" w:rsidRPr="00D136C8">
        <w:rPr>
          <w:rFonts w:ascii="Times New Roman" w:eastAsia="Times New Roman" w:hAnsi="Times New Roman" w:cs="Times New Roman"/>
          <w:b/>
          <w:bCs/>
          <w:sz w:val="28"/>
          <w:szCs w:val="28"/>
          <w:lang w:val="uk-UA" w:eastAsia="ru-RU" w:bidi="uk-UA"/>
        </w:rPr>
        <w:t>1294,900</w:t>
      </w:r>
      <w:r w:rsidR="00705871">
        <w:rPr>
          <w:rFonts w:ascii="Times New Roman" w:eastAsia="Times New Roman" w:hAnsi="Times New Roman" w:cs="Times New Roman"/>
          <w:sz w:val="28"/>
          <w:szCs w:val="28"/>
          <w:lang w:val="uk-UA" w:eastAsia="ru-RU" w:bidi="uk-UA"/>
        </w:rPr>
        <w:t>тис.грн</w:t>
      </w:r>
      <w:r w:rsidR="00D136C8">
        <w:rPr>
          <w:rFonts w:ascii="Times New Roman" w:eastAsia="Times New Roman" w:hAnsi="Times New Roman" w:cs="Times New Roman"/>
          <w:sz w:val="28"/>
          <w:szCs w:val="28"/>
          <w:lang w:val="uk-UA" w:eastAsia="ru-RU" w:bidi="uk-UA"/>
        </w:rPr>
        <w:t xml:space="preserve">, на виконання </w:t>
      </w:r>
      <w:r w:rsidR="00D136C8" w:rsidRPr="00D136C8">
        <w:rPr>
          <w:rFonts w:ascii="Times New Roman" w:eastAsia="Times New Roman" w:hAnsi="Times New Roman" w:cs="Times New Roman"/>
          <w:b/>
          <w:bCs/>
          <w:i/>
          <w:iCs/>
          <w:sz w:val="28"/>
          <w:szCs w:val="28"/>
          <w:lang w:val="uk-UA" w:eastAsia="ru-RU" w:bidi="uk-UA"/>
        </w:rPr>
        <w:t>«</w:t>
      </w:r>
      <w:r w:rsidR="00D136C8" w:rsidRPr="00D136C8">
        <w:rPr>
          <w:rFonts w:ascii="Times New Roman" w:eastAsia="Times New Roman" w:hAnsi="Times New Roman" w:cs="Times New Roman"/>
          <w:b/>
          <w:bCs/>
          <w:i/>
          <w:iCs/>
          <w:sz w:val="28"/>
          <w:szCs w:val="28"/>
          <w:lang w:val="uk-UA" w:eastAsia="ru-RU" w:bidi="uk-UA"/>
        </w:rPr>
        <w:t>Програм</w:t>
      </w:r>
      <w:r w:rsidR="00D136C8" w:rsidRPr="00D136C8">
        <w:rPr>
          <w:rFonts w:ascii="Times New Roman" w:eastAsia="Times New Roman" w:hAnsi="Times New Roman" w:cs="Times New Roman"/>
          <w:b/>
          <w:bCs/>
          <w:i/>
          <w:iCs/>
          <w:sz w:val="28"/>
          <w:szCs w:val="28"/>
          <w:lang w:val="uk-UA" w:eastAsia="ru-RU" w:bidi="uk-UA"/>
        </w:rPr>
        <w:t>и</w:t>
      </w:r>
      <w:r w:rsidR="00D136C8" w:rsidRPr="00D136C8">
        <w:rPr>
          <w:rFonts w:ascii="Times New Roman" w:eastAsia="Times New Roman" w:hAnsi="Times New Roman" w:cs="Times New Roman"/>
          <w:b/>
          <w:bCs/>
          <w:i/>
          <w:iCs/>
          <w:sz w:val="28"/>
          <w:szCs w:val="28"/>
          <w:lang w:val="uk-UA" w:eastAsia="ru-RU" w:bidi="uk-UA"/>
        </w:rPr>
        <w:t xml:space="preserve"> підтримки Сил безпеки й оборони України на 2023–2026 роки</w:t>
      </w:r>
      <w:r w:rsidR="00D136C8" w:rsidRPr="00D136C8">
        <w:rPr>
          <w:rFonts w:ascii="Times New Roman" w:eastAsia="Times New Roman" w:hAnsi="Times New Roman" w:cs="Times New Roman"/>
          <w:b/>
          <w:bCs/>
          <w:i/>
          <w:iCs/>
          <w:sz w:val="28"/>
          <w:szCs w:val="28"/>
          <w:lang w:val="uk-UA" w:eastAsia="ru-RU" w:bidi="uk-UA"/>
        </w:rPr>
        <w:t>»</w:t>
      </w:r>
      <w:r w:rsidR="00D136C8">
        <w:rPr>
          <w:rFonts w:ascii="Times New Roman" w:eastAsia="Times New Roman" w:hAnsi="Times New Roman" w:cs="Times New Roman"/>
          <w:sz w:val="28"/>
          <w:szCs w:val="28"/>
          <w:lang w:val="uk-UA" w:eastAsia="ru-RU" w:bidi="uk-UA"/>
        </w:rPr>
        <w:t xml:space="preserve"> у 2026 році передбачено кошти у сумі </w:t>
      </w:r>
      <w:r w:rsidR="00D136C8" w:rsidRPr="00D136C8">
        <w:rPr>
          <w:rFonts w:ascii="Times New Roman" w:eastAsia="Times New Roman" w:hAnsi="Times New Roman" w:cs="Times New Roman"/>
          <w:b/>
          <w:bCs/>
          <w:sz w:val="28"/>
          <w:szCs w:val="28"/>
          <w:lang w:val="uk-UA" w:eastAsia="ru-RU" w:bidi="uk-UA"/>
        </w:rPr>
        <w:t>10000,000</w:t>
      </w:r>
      <w:r w:rsidR="00D136C8">
        <w:rPr>
          <w:rFonts w:ascii="Times New Roman" w:eastAsia="Times New Roman" w:hAnsi="Times New Roman" w:cs="Times New Roman"/>
          <w:sz w:val="28"/>
          <w:szCs w:val="28"/>
          <w:lang w:val="uk-UA" w:eastAsia="ru-RU" w:bidi="uk-UA"/>
        </w:rPr>
        <w:t>тис.грн.</w:t>
      </w:r>
    </w:p>
    <w:p w14:paraId="716B4F43" w14:textId="77777777" w:rsidR="00D136C8" w:rsidRDefault="00D136C8" w:rsidP="00F50828">
      <w:pPr>
        <w:spacing w:after="0" w:line="240" w:lineRule="auto"/>
        <w:ind w:firstLine="709"/>
        <w:jc w:val="both"/>
        <w:rPr>
          <w:rFonts w:ascii="Times New Roman" w:eastAsia="Times New Roman" w:hAnsi="Times New Roman" w:cs="Times New Roman"/>
          <w:sz w:val="28"/>
          <w:szCs w:val="28"/>
          <w:lang w:val="uk-UA" w:eastAsia="ru-RU" w:bidi="uk-UA"/>
        </w:rPr>
      </w:pPr>
    </w:p>
    <w:p w14:paraId="1137E138" w14:textId="77777777" w:rsidR="00D136C8" w:rsidRPr="00E4064C" w:rsidRDefault="00D136C8" w:rsidP="00F50828">
      <w:pPr>
        <w:spacing w:after="0" w:line="240" w:lineRule="auto"/>
        <w:ind w:firstLine="709"/>
        <w:jc w:val="both"/>
        <w:rPr>
          <w:rFonts w:ascii="Times New Roman" w:eastAsia="Times New Roman" w:hAnsi="Times New Roman" w:cs="Times New Roman"/>
          <w:sz w:val="28"/>
          <w:szCs w:val="28"/>
          <w:lang w:val="uk-UA" w:eastAsia="ru-RU" w:bidi="uk-UA"/>
        </w:rPr>
      </w:pPr>
    </w:p>
    <w:p w14:paraId="6F7D481F" w14:textId="7BE684E9" w:rsidR="00F50828" w:rsidRPr="00F50828" w:rsidRDefault="00605618" w:rsidP="00F50828">
      <w:pPr>
        <w:spacing w:after="0" w:line="240" w:lineRule="auto"/>
        <w:ind w:firstLine="709"/>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 xml:space="preserve">На території </w:t>
      </w:r>
      <w:proofErr w:type="spellStart"/>
      <w:r w:rsidR="00F50828" w:rsidRPr="00F50828">
        <w:rPr>
          <w:rFonts w:ascii="Times New Roman" w:eastAsia="Times New Roman" w:hAnsi="Times New Roman" w:cs="Times New Roman"/>
          <w:sz w:val="28"/>
          <w:szCs w:val="28"/>
          <w:lang w:val="uk-UA" w:eastAsia="ru-RU" w:bidi="uk-UA"/>
        </w:rPr>
        <w:t>П’ятихатськ</w:t>
      </w:r>
      <w:r>
        <w:rPr>
          <w:rFonts w:ascii="Times New Roman" w:eastAsia="Times New Roman" w:hAnsi="Times New Roman" w:cs="Times New Roman"/>
          <w:sz w:val="28"/>
          <w:szCs w:val="28"/>
          <w:lang w:val="uk-UA" w:eastAsia="ru-RU" w:bidi="uk-UA"/>
        </w:rPr>
        <w:t>ої</w:t>
      </w:r>
      <w:proofErr w:type="spellEnd"/>
      <w:r w:rsidR="00F50828" w:rsidRPr="00F50828">
        <w:rPr>
          <w:rFonts w:ascii="Times New Roman" w:eastAsia="Times New Roman" w:hAnsi="Times New Roman" w:cs="Times New Roman"/>
          <w:sz w:val="28"/>
          <w:szCs w:val="28"/>
          <w:lang w:val="uk-UA" w:eastAsia="ru-RU" w:bidi="uk-UA"/>
        </w:rPr>
        <w:t xml:space="preserve"> міськ</w:t>
      </w:r>
      <w:r>
        <w:rPr>
          <w:rFonts w:ascii="Times New Roman" w:eastAsia="Times New Roman" w:hAnsi="Times New Roman" w:cs="Times New Roman"/>
          <w:sz w:val="28"/>
          <w:szCs w:val="28"/>
          <w:lang w:val="uk-UA" w:eastAsia="ru-RU" w:bidi="uk-UA"/>
        </w:rPr>
        <w:t>ої</w:t>
      </w:r>
      <w:r w:rsidR="00F50828" w:rsidRPr="00F50828">
        <w:rPr>
          <w:rFonts w:ascii="Times New Roman" w:eastAsia="Times New Roman" w:hAnsi="Times New Roman" w:cs="Times New Roman"/>
          <w:sz w:val="28"/>
          <w:szCs w:val="28"/>
          <w:lang w:val="uk-UA" w:eastAsia="ru-RU" w:bidi="uk-UA"/>
        </w:rPr>
        <w:t xml:space="preserve"> територіальн</w:t>
      </w:r>
      <w:r>
        <w:rPr>
          <w:rFonts w:ascii="Times New Roman" w:eastAsia="Times New Roman" w:hAnsi="Times New Roman" w:cs="Times New Roman"/>
          <w:sz w:val="28"/>
          <w:szCs w:val="28"/>
          <w:lang w:val="uk-UA" w:eastAsia="ru-RU" w:bidi="uk-UA"/>
        </w:rPr>
        <w:t>ої</w:t>
      </w:r>
      <w:r w:rsidR="00F50828" w:rsidRPr="00F50828">
        <w:rPr>
          <w:rFonts w:ascii="Times New Roman" w:eastAsia="Times New Roman" w:hAnsi="Times New Roman" w:cs="Times New Roman"/>
          <w:sz w:val="28"/>
          <w:szCs w:val="28"/>
          <w:lang w:val="uk-UA" w:eastAsia="ru-RU" w:bidi="uk-UA"/>
        </w:rPr>
        <w:t xml:space="preserve"> громад</w:t>
      </w:r>
      <w:r>
        <w:rPr>
          <w:rFonts w:ascii="Times New Roman" w:eastAsia="Times New Roman" w:hAnsi="Times New Roman" w:cs="Times New Roman"/>
          <w:sz w:val="28"/>
          <w:szCs w:val="28"/>
          <w:lang w:val="uk-UA" w:eastAsia="ru-RU" w:bidi="uk-UA"/>
        </w:rPr>
        <w:t>и</w:t>
      </w:r>
      <w:r w:rsidR="00F50828" w:rsidRPr="00F50828">
        <w:rPr>
          <w:rFonts w:ascii="Times New Roman" w:eastAsia="Times New Roman" w:hAnsi="Times New Roman" w:cs="Times New Roman"/>
          <w:sz w:val="28"/>
          <w:szCs w:val="28"/>
          <w:lang w:val="uk-UA" w:eastAsia="ru-RU" w:bidi="uk-UA"/>
        </w:rPr>
        <w:t xml:space="preserve"> налічується 39 об’єктів фонду захисних споруд цивільного захисту, що забезпечує укриття 47,65 % населення</w:t>
      </w:r>
      <w:r>
        <w:rPr>
          <w:rFonts w:ascii="Times New Roman" w:eastAsia="Times New Roman" w:hAnsi="Times New Roman" w:cs="Times New Roman"/>
          <w:sz w:val="28"/>
          <w:szCs w:val="28"/>
          <w:lang w:val="uk-UA" w:eastAsia="ru-RU" w:bidi="uk-UA"/>
        </w:rPr>
        <w:t xml:space="preserve">, </w:t>
      </w:r>
      <w:r w:rsidR="00F50828" w:rsidRPr="00F50828">
        <w:rPr>
          <w:rFonts w:ascii="Times New Roman" w:eastAsia="Times New Roman" w:hAnsi="Times New Roman" w:cs="Times New Roman"/>
          <w:sz w:val="28"/>
          <w:szCs w:val="28"/>
          <w:lang w:val="uk-UA" w:eastAsia="ru-RU" w:bidi="uk-UA"/>
        </w:rPr>
        <w:t>в тому числі:</w:t>
      </w:r>
    </w:p>
    <w:p w14:paraId="44F50FC8" w14:textId="77777777" w:rsidR="00605618" w:rsidRDefault="00605618" w:rsidP="00605618">
      <w:pPr>
        <w:spacing w:after="0" w:line="240" w:lineRule="auto"/>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w:t>
      </w:r>
      <w:r w:rsidR="00F50828" w:rsidRPr="00F50828">
        <w:rPr>
          <w:rFonts w:ascii="Times New Roman" w:eastAsia="Times New Roman" w:hAnsi="Times New Roman" w:cs="Times New Roman"/>
          <w:sz w:val="28"/>
          <w:szCs w:val="28"/>
          <w:lang w:val="uk-UA" w:eastAsia="ru-RU" w:bidi="uk-UA"/>
        </w:rPr>
        <w:t xml:space="preserve"> протирадіаційних </w:t>
      </w:r>
      <w:proofErr w:type="spellStart"/>
      <w:r w:rsidR="00F50828" w:rsidRPr="00F50828">
        <w:rPr>
          <w:rFonts w:ascii="Times New Roman" w:eastAsia="Times New Roman" w:hAnsi="Times New Roman" w:cs="Times New Roman"/>
          <w:sz w:val="28"/>
          <w:szCs w:val="28"/>
          <w:lang w:val="uk-UA" w:eastAsia="ru-RU" w:bidi="uk-UA"/>
        </w:rPr>
        <w:t>укриттів</w:t>
      </w:r>
      <w:proofErr w:type="spellEnd"/>
      <w:r w:rsidR="00F50828" w:rsidRPr="00F50828">
        <w:rPr>
          <w:rFonts w:ascii="Times New Roman" w:eastAsia="Times New Roman" w:hAnsi="Times New Roman" w:cs="Times New Roman"/>
          <w:sz w:val="28"/>
          <w:szCs w:val="28"/>
          <w:lang w:val="uk-UA" w:eastAsia="ru-RU" w:bidi="uk-UA"/>
        </w:rPr>
        <w:t xml:space="preserve"> (30 об’єктів):</w:t>
      </w:r>
      <w:r>
        <w:rPr>
          <w:rFonts w:ascii="Times New Roman" w:eastAsia="Times New Roman" w:hAnsi="Times New Roman" w:cs="Times New Roman"/>
          <w:sz w:val="28"/>
          <w:szCs w:val="28"/>
          <w:lang w:val="uk-UA" w:eastAsia="ru-RU" w:bidi="uk-UA"/>
        </w:rPr>
        <w:t xml:space="preserve"> </w:t>
      </w:r>
      <w:r w:rsidR="00F50828" w:rsidRPr="00F50828">
        <w:rPr>
          <w:rFonts w:ascii="Times New Roman" w:eastAsia="Times New Roman" w:hAnsi="Times New Roman" w:cs="Times New Roman"/>
          <w:sz w:val="28"/>
          <w:szCs w:val="28"/>
          <w:lang w:val="uk-UA" w:eastAsia="ru-RU" w:bidi="uk-UA"/>
        </w:rPr>
        <w:t>державна власність – 4, комунальна власність – 10, приватна власність – 14, відсутній власник та об’єкт - 2;</w:t>
      </w:r>
    </w:p>
    <w:p w14:paraId="29A9C46E" w14:textId="791DE096" w:rsidR="00F50828" w:rsidRPr="00F50828" w:rsidRDefault="00605618" w:rsidP="00605618">
      <w:pPr>
        <w:spacing w:after="0" w:line="240" w:lineRule="auto"/>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w:t>
      </w:r>
      <w:r w:rsidR="00F50828" w:rsidRPr="00F50828">
        <w:rPr>
          <w:rFonts w:ascii="Times New Roman" w:eastAsia="Times New Roman" w:hAnsi="Times New Roman" w:cs="Times New Roman"/>
          <w:sz w:val="28"/>
          <w:szCs w:val="28"/>
          <w:lang w:val="uk-UA" w:eastAsia="ru-RU" w:bidi="uk-UA"/>
        </w:rPr>
        <w:t xml:space="preserve"> найпростіших </w:t>
      </w:r>
      <w:proofErr w:type="spellStart"/>
      <w:r w:rsidR="00F50828" w:rsidRPr="00F50828">
        <w:rPr>
          <w:rFonts w:ascii="Times New Roman" w:eastAsia="Times New Roman" w:hAnsi="Times New Roman" w:cs="Times New Roman"/>
          <w:sz w:val="28"/>
          <w:szCs w:val="28"/>
          <w:lang w:val="uk-UA" w:eastAsia="ru-RU" w:bidi="uk-UA"/>
        </w:rPr>
        <w:t>укриттів</w:t>
      </w:r>
      <w:proofErr w:type="spellEnd"/>
      <w:r w:rsidR="00F50828" w:rsidRPr="00F50828">
        <w:rPr>
          <w:rFonts w:ascii="Times New Roman" w:eastAsia="Times New Roman" w:hAnsi="Times New Roman" w:cs="Times New Roman"/>
          <w:sz w:val="28"/>
          <w:szCs w:val="28"/>
          <w:lang w:val="uk-UA" w:eastAsia="ru-RU" w:bidi="uk-UA"/>
        </w:rPr>
        <w:t xml:space="preserve"> (9 об’єктів):</w:t>
      </w:r>
      <w:r>
        <w:rPr>
          <w:rFonts w:ascii="Times New Roman" w:eastAsia="Times New Roman" w:hAnsi="Times New Roman" w:cs="Times New Roman"/>
          <w:sz w:val="28"/>
          <w:szCs w:val="28"/>
          <w:lang w:val="uk-UA" w:eastAsia="ru-RU" w:bidi="uk-UA"/>
        </w:rPr>
        <w:t xml:space="preserve"> </w:t>
      </w:r>
      <w:r w:rsidR="00F50828" w:rsidRPr="00F50828">
        <w:rPr>
          <w:rFonts w:ascii="Times New Roman" w:eastAsia="Times New Roman" w:hAnsi="Times New Roman" w:cs="Times New Roman"/>
          <w:sz w:val="28"/>
          <w:szCs w:val="28"/>
          <w:lang w:val="uk-UA" w:eastAsia="ru-RU" w:bidi="uk-UA"/>
        </w:rPr>
        <w:t>державна власність – 1, комунальна власність – 7, приватна власність – 1.</w:t>
      </w:r>
    </w:p>
    <w:p w14:paraId="30EE3CDD" w14:textId="3563A5F6" w:rsidR="00F50828" w:rsidRPr="00F50828" w:rsidRDefault="00F50828" w:rsidP="00E4537C">
      <w:pPr>
        <w:spacing w:after="0" w:line="240" w:lineRule="auto"/>
        <w:jc w:val="both"/>
        <w:rPr>
          <w:rFonts w:ascii="Times New Roman" w:eastAsia="Times New Roman" w:hAnsi="Times New Roman" w:cs="Times New Roman"/>
          <w:sz w:val="28"/>
          <w:szCs w:val="28"/>
          <w:lang w:val="uk-UA" w:eastAsia="ru-RU" w:bidi="uk-UA"/>
        </w:rPr>
      </w:pPr>
      <w:r w:rsidRPr="00F50828">
        <w:rPr>
          <w:rFonts w:ascii="Times New Roman" w:eastAsia="Times New Roman" w:hAnsi="Times New Roman" w:cs="Times New Roman"/>
          <w:sz w:val="28"/>
          <w:szCs w:val="28"/>
          <w:lang w:val="uk-UA" w:eastAsia="ru-RU" w:bidi="uk-UA"/>
        </w:rPr>
        <w:t xml:space="preserve">Готові та обмежено готові до використання за призначенням 18 протирадіаційних </w:t>
      </w:r>
      <w:proofErr w:type="spellStart"/>
      <w:r w:rsidRPr="00F50828">
        <w:rPr>
          <w:rFonts w:ascii="Times New Roman" w:eastAsia="Times New Roman" w:hAnsi="Times New Roman" w:cs="Times New Roman"/>
          <w:sz w:val="28"/>
          <w:szCs w:val="28"/>
          <w:lang w:val="uk-UA" w:eastAsia="ru-RU" w:bidi="uk-UA"/>
        </w:rPr>
        <w:t>укриттів</w:t>
      </w:r>
      <w:proofErr w:type="spellEnd"/>
      <w:r w:rsidRPr="00F50828">
        <w:rPr>
          <w:rFonts w:ascii="Times New Roman" w:eastAsia="Times New Roman" w:hAnsi="Times New Roman" w:cs="Times New Roman"/>
          <w:sz w:val="28"/>
          <w:szCs w:val="28"/>
          <w:lang w:val="uk-UA" w:eastAsia="ru-RU" w:bidi="uk-UA"/>
        </w:rPr>
        <w:t xml:space="preserve">, рекомендовані до укриття 9 найпростіших </w:t>
      </w:r>
      <w:proofErr w:type="spellStart"/>
      <w:r w:rsidRPr="00F50828">
        <w:rPr>
          <w:rFonts w:ascii="Times New Roman" w:eastAsia="Times New Roman" w:hAnsi="Times New Roman" w:cs="Times New Roman"/>
          <w:sz w:val="28"/>
          <w:szCs w:val="28"/>
          <w:lang w:val="uk-UA" w:eastAsia="ru-RU" w:bidi="uk-UA"/>
        </w:rPr>
        <w:t>укриттів</w:t>
      </w:r>
      <w:proofErr w:type="spellEnd"/>
      <w:r w:rsidR="00E4537C">
        <w:rPr>
          <w:rFonts w:ascii="Times New Roman" w:eastAsia="Times New Roman" w:hAnsi="Times New Roman" w:cs="Times New Roman"/>
          <w:sz w:val="28"/>
          <w:szCs w:val="28"/>
          <w:lang w:val="uk-UA" w:eastAsia="ru-RU" w:bidi="uk-UA"/>
        </w:rPr>
        <w:t>.</w:t>
      </w:r>
    </w:p>
    <w:p w14:paraId="09BF4CCA" w14:textId="0986F63E" w:rsidR="00E4537C" w:rsidRDefault="00F50828" w:rsidP="00E4537C">
      <w:pPr>
        <w:spacing w:after="0" w:line="240" w:lineRule="auto"/>
        <w:ind w:firstLine="709"/>
        <w:jc w:val="both"/>
        <w:rPr>
          <w:rFonts w:ascii="Times New Roman" w:eastAsia="Times New Roman" w:hAnsi="Times New Roman" w:cs="Times New Roman"/>
          <w:sz w:val="28"/>
          <w:szCs w:val="28"/>
          <w:lang w:val="uk-UA" w:eastAsia="ru-RU" w:bidi="uk-UA"/>
        </w:rPr>
      </w:pPr>
      <w:r w:rsidRPr="00F50828">
        <w:rPr>
          <w:rFonts w:ascii="Times New Roman" w:eastAsia="Times New Roman" w:hAnsi="Times New Roman" w:cs="Times New Roman"/>
          <w:sz w:val="28"/>
          <w:szCs w:val="28"/>
          <w:lang w:val="uk-UA" w:eastAsia="ru-RU" w:bidi="uk-UA"/>
        </w:rPr>
        <w:t xml:space="preserve">Не готові до використання за призначенням 12 протирадіаційних </w:t>
      </w:r>
      <w:proofErr w:type="spellStart"/>
      <w:r w:rsidRPr="00F50828">
        <w:rPr>
          <w:rFonts w:ascii="Times New Roman" w:eastAsia="Times New Roman" w:hAnsi="Times New Roman" w:cs="Times New Roman"/>
          <w:sz w:val="28"/>
          <w:szCs w:val="28"/>
          <w:lang w:val="uk-UA" w:eastAsia="ru-RU" w:bidi="uk-UA"/>
        </w:rPr>
        <w:t>укриттів</w:t>
      </w:r>
      <w:proofErr w:type="spellEnd"/>
      <w:r w:rsidRPr="00F50828">
        <w:rPr>
          <w:rFonts w:ascii="Times New Roman" w:eastAsia="Times New Roman" w:hAnsi="Times New Roman" w:cs="Times New Roman"/>
          <w:sz w:val="28"/>
          <w:szCs w:val="28"/>
          <w:lang w:val="uk-UA" w:eastAsia="ru-RU" w:bidi="uk-UA"/>
        </w:rPr>
        <w:t>, в тому числі:</w:t>
      </w:r>
      <w:r w:rsidR="00E4537C">
        <w:rPr>
          <w:rFonts w:ascii="Times New Roman" w:eastAsia="Times New Roman" w:hAnsi="Times New Roman" w:cs="Times New Roman"/>
          <w:sz w:val="28"/>
          <w:szCs w:val="28"/>
          <w:lang w:val="uk-UA" w:eastAsia="ru-RU" w:bidi="uk-UA"/>
        </w:rPr>
        <w:t xml:space="preserve"> </w:t>
      </w:r>
      <w:r w:rsidRPr="00F50828">
        <w:rPr>
          <w:rFonts w:ascii="Times New Roman" w:eastAsia="Times New Roman" w:hAnsi="Times New Roman" w:cs="Times New Roman"/>
          <w:sz w:val="28"/>
          <w:szCs w:val="28"/>
          <w:lang w:val="uk-UA" w:eastAsia="ru-RU" w:bidi="uk-UA"/>
        </w:rPr>
        <w:t>комунальна власність – 0, приватна власність – 10, відсутній власник та об’єкт - 2.</w:t>
      </w:r>
    </w:p>
    <w:p w14:paraId="3B7434C5" w14:textId="3327DAEF" w:rsidR="00E4537C" w:rsidRPr="00E4537C" w:rsidRDefault="00E4537C" w:rsidP="008418A5">
      <w:pPr>
        <w:spacing w:after="0" w:line="240" w:lineRule="auto"/>
        <w:ind w:firstLine="709"/>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З</w:t>
      </w:r>
      <w:r w:rsidRPr="00E4537C">
        <w:rPr>
          <w:rFonts w:ascii="Times New Roman" w:eastAsia="Times New Roman" w:hAnsi="Times New Roman" w:cs="Times New Roman"/>
          <w:sz w:val="28"/>
          <w:szCs w:val="28"/>
          <w:lang w:val="uk-UA" w:eastAsia="ru-RU" w:bidi="uk-UA"/>
        </w:rPr>
        <w:t xml:space="preserve">а результатами </w:t>
      </w:r>
      <w:r>
        <w:rPr>
          <w:rFonts w:ascii="Times New Roman" w:eastAsia="Times New Roman" w:hAnsi="Times New Roman" w:cs="Times New Roman"/>
          <w:sz w:val="28"/>
          <w:szCs w:val="28"/>
          <w:lang w:val="uk-UA" w:eastAsia="ru-RU" w:bidi="uk-UA"/>
        </w:rPr>
        <w:t xml:space="preserve">проведених у 2025 році </w:t>
      </w:r>
      <w:r w:rsidRPr="00E4537C">
        <w:rPr>
          <w:rFonts w:ascii="Times New Roman" w:eastAsia="Times New Roman" w:hAnsi="Times New Roman" w:cs="Times New Roman"/>
          <w:sz w:val="28"/>
          <w:szCs w:val="28"/>
          <w:lang w:val="uk-UA" w:eastAsia="ru-RU" w:bidi="uk-UA"/>
        </w:rPr>
        <w:t xml:space="preserve">планових комплексних та контрольних перевірок об’єктів фонду захисних споруд цивільного захисту </w:t>
      </w:r>
      <w:proofErr w:type="spellStart"/>
      <w:r w:rsidRPr="00E4537C">
        <w:rPr>
          <w:rFonts w:ascii="Times New Roman" w:eastAsia="Times New Roman" w:hAnsi="Times New Roman" w:cs="Times New Roman"/>
          <w:sz w:val="28"/>
          <w:szCs w:val="28"/>
          <w:lang w:val="uk-UA" w:eastAsia="ru-RU" w:bidi="uk-UA"/>
        </w:rPr>
        <w:t>П’ятихатської</w:t>
      </w:r>
      <w:proofErr w:type="spellEnd"/>
      <w:r w:rsidRPr="00E4537C">
        <w:rPr>
          <w:rFonts w:ascii="Times New Roman" w:eastAsia="Times New Roman" w:hAnsi="Times New Roman" w:cs="Times New Roman"/>
          <w:sz w:val="28"/>
          <w:szCs w:val="28"/>
          <w:lang w:val="uk-UA" w:eastAsia="ru-RU" w:bidi="uk-UA"/>
        </w:rPr>
        <w:t xml:space="preserve"> міської територіальної громади, складено 26 актів обстеження 23 об’єктів фонду захисних споруд цивільного захисту (протирадіаційні укриття – 15, найпростіші укриття - 8) встановленого зразка, здійснено фотофіксацію.</w:t>
      </w:r>
    </w:p>
    <w:p w14:paraId="60F0DD4D" w14:textId="19DFB813" w:rsidR="00F50828" w:rsidRPr="00F50828" w:rsidRDefault="00E4537C" w:rsidP="00C11564">
      <w:pPr>
        <w:spacing w:after="0" w:line="240" w:lineRule="auto"/>
        <w:ind w:firstLine="709"/>
        <w:jc w:val="both"/>
        <w:rPr>
          <w:rFonts w:ascii="Times New Roman" w:eastAsia="Times New Roman" w:hAnsi="Times New Roman" w:cs="Times New Roman"/>
          <w:sz w:val="28"/>
          <w:szCs w:val="28"/>
          <w:lang w:val="uk-UA" w:eastAsia="ru-RU" w:bidi="uk-UA"/>
        </w:rPr>
      </w:pPr>
      <w:r w:rsidRPr="00E4537C">
        <w:rPr>
          <w:rFonts w:ascii="Times New Roman" w:eastAsia="Times New Roman" w:hAnsi="Times New Roman" w:cs="Times New Roman"/>
          <w:sz w:val="28"/>
          <w:szCs w:val="28"/>
          <w:lang w:val="uk-UA" w:eastAsia="ru-RU" w:bidi="uk-UA"/>
        </w:rPr>
        <w:lastRenderedPageBreak/>
        <w:t xml:space="preserve">На виконання вищевказаної Програми, </w:t>
      </w:r>
      <w:r>
        <w:rPr>
          <w:rFonts w:ascii="Times New Roman" w:eastAsia="Times New Roman" w:hAnsi="Times New Roman" w:cs="Times New Roman"/>
          <w:sz w:val="28"/>
          <w:szCs w:val="28"/>
          <w:lang w:val="uk-UA" w:eastAsia="ru-RU" w:bidi="uk-UA"/>
        </w:rPr>
        <w:t xml:space="preserve">з </w:t>
      </w:r>
      <w:r w:rsidR="00F50828" w:rsidRPr="00F50828">
        <w:rPr>
          <w:rFonts w:ascii="Times New Roman" w:eastAsia="Times New Roman" w:hAnsi="Times New Roman" w:cs="Times New Roman"/>
          <w:sz w:val="28"/>
          <w:szCs w:val="28"/>
          <w:lang w:val="uk-UA" w:eastAsia="ru-RU" w:bidi="uk-UA"/>
        </w:rPr>
        <w:t xml:space="preserve">метою організації та здійснення заходів, спрямованих на забезпечення готовності органів управління, сил та засобів цивільного захисту </w:t>
      </w:r>
      <w:proofErr w:type="spellStart"/>
      <w:r w:rsidR="00F50828" w:rsidRPr="00F50828">
        <w:rPr>
          <w:rFonts w:ascii="Times New Roman" w:eastAsia="Times New Roman" w:hAnsi="Times New Roman" w:cs="Times New Roman"/>
          <w:sz w:val="28"/>
          <w:szCs w:val="28"/>
          <w:lang w:val="uk-UA" w:eastAsia="ru-RU" w:bidi="uk-UA"/>
        </w:rPr>
        <w:t>П’ятихатської</w:t>
      </w:r>
      <w:proofErr w:type="spellEnd"/>
      <w:r w:rsidR="00F50828" w:rsidRPr="00F50828">
        <w:rPr>
          <w:rFonts w:ascii="Times New Roman" w:eastAsia="Times New Roman" w:hAnsi="Times New Roman" w:cs="Times New Roman"/>
          <w:sz w:val="28"/>
          <w:szCs w:val="28"/>
          <w:lang w:val="uk-UA" w:eastAsia="ru-RU" w:bidi="uk-UA"/>
        </w:rPr>
        <w:t xml:space="preserve"> міської територіальної громади до виконання завдань за призначенням, підготовки керівного складу і фахівців органів виконавчої влади, органів місцевого самоврядування, діяльність яких пов’язана з організацією і здійсненням заходів цивільного захисту, навчання населення діям у разі виникнення надзвичайних ситуацій, а також здійснення контролю за станом впровадження заходів цивільного захисту на місцевому рівні</w:t>
      </w:r>
      <w:r>
        <w:rPr>
          <w:rFonts w:ascii="Times New Roman" w:eastAsia="Times New Roman" w:hAnsi="Times New Roman" w:cs="Times New Roman"/>
          <w:sz w:val="28"/>
          <w:szCs w:val="28"/>
          <w:lang w:val="uk-UA" w:eastAsia="ru-RU" w:bidi="uk-UA"/>
        </w:rPr>
        <w:t>,</w:t>
      </w:r>
      <w:r w:rsidR="00F50828" w:rsidRPr="00F50828">
        <w:rPr>
          <w:rFonts w:ascii="Times New Roman" w:eastAsia="Times New Roman" w:hAnsi="Times New Roman" w:cs="Times New Roman"/>
          <w:sz w:val="28"/>
          <w:szCs w:val="28"/>
          <w:lang w:val="uk-UA" w:eastAsia="ru-RU" w:bidi="uk-UA"/>
        </w:rPr>
        <w:t xml:space="preserve"> рішенням виконавчого комітету </w:t>
      </w:r>
      <w:proofErr w:type="spellStart"/>
      <w:r w:rsidR="00F50828" w:rsidRPr="00F50828">
        <w:rPr>
          <w:rFonts w:ascii="Times New Roman" w:eastAsia="Times New Roman" w:hAnsi="Times New Roman" w:cs="Times New Roman"/>
          <w:sz w:val="28"/>
          <w:szCs w:val="28"/>
          <w:lang w:val="uk-UA" w:eastAsia="ru-RU" w:bidi="uk-UA"/>
        </w:rPr>
        <w:t>П’ятихатської</w:t>
      </w:r>
      <w:proofErr w:type="spellEnd"/>
      <w:r w:rsidR="00F50828" w:rsidRPr="00F50828">
        <w:rPr>
          <w:rFonts w:ascii="Times New Roman" w:eastAsia="Times New Roman" w:hAnsi="Times New Roman" w:cs="Times New Roman"/>
          <w:sz w:val="28"/>
          <w:szCs w:val="28"/>
          <w:lang w:val="uk-UA" w:eastAsia="ru-RU" w:bidi="uk-UA"/>
        </w:rPr>
        <w:t xml:space="preserve"> міської ради від 25 березня 2025 року №65 затверджено План основних заходів цивільного захисту </w:t>
      </w:r>
      <w:proofErr w:type="spellStart"/>
      <w:r w:rsidR="00F50828" w:rsidRPr="00F50828">
        <w:rPr>
          <w:rFonts w:ascii="Times New Roman" w:eastAsia="Times New Roman" w:hAnsi="Times New Roman" w:cs="Times New Roman"/>
          <w:sz w:val="28"/>
          <w:szCs w:val="28"/>
          <w:lang w:val="uk-UA" w:eastAsia="ru-RU" w:bidi="uk-UA"/>
        </w:rPr>
        <w:t>субланки</w:t>
      </w:r>
      <w:proofErr w:type="spellEnd"/>
      <w:r w:rsidR="00F50828" w:rsidRPr="00F50828">
        <w:rPr>
          <w:rFonts w:ascii="Times New Roman" w:eastAsia="Times New Roman" w:hAnsi="Times New Roman" w:cs="Times New Roman"/>
          <w:sz w:val="28"/>
          <w:szCs w:val="28"/>
          <w:lang w:val="uk-UA" w:eastAsia="ru-RU" w:bidi="uk-UA"/>
        </w:rPr>
        <w:t xml:space="preserve"> </w:t>
      </w:r>
      <w:proofErr w:type="spellStart"/>
      <w:r w:rsidR="00F50828" w:rsidRPr="00F50828">
        <w:rPr>
          <w:rFonts w:ascii="Times New Roman" w:eastAsia="Times New Roman" w:hAnsi="Times New Roman" w:cs="Times New Roman"/>
          <w:sz w:val="28"/>
          <w:szCs w:val="28"/>
          <w:lang w:val="uk-UA" w:eastAsia="ru-RU" w:bidi="uk-UA"/>
        </w:rPr>
        <w:t>П’ятихатської</w:t>
      </w:r>
      <w:proofErr w:type="spellEnd"/>
      <w:r w:rsidR="00F50828" w:rsidRPr="00F50828">
        <w:rPr>
          <w:rFonts w:ascii="Times New Roman" w:eastAsia="Times New Roman" w:hAnsi="Times New Roman" w:cs="Times New Roman"/>
          <w:sz w:val="28"/>
          <w:szCs w:val="28"/>
          <w:lang w:val="uk-UA" w:eastAsia="ru-RU" w:bidi="uk-UA"/>
        </w:rPr>
        <w:t xml:space="preserve"> міської територіальної громади ланки </w:t>
      </w:r>
      <w:proofErr w:type="spellStart"/>
      <w:r w:rsidR="00F50828" w:rsidRPr="00F50828">
        <w:rPr>
          <w:rFonts w:ascii="Times New Roman" w:eastAsia="Times New Roman" w:hAnsi="Times New Roman" w:cs="Times New Roman"/>
          <w:sz w:val="28"/>
          <w:szCs w:val="28"/>
          <w:lang w:val="uk-UA" w:eastAsia="ru-RU" w:bidi="uk-UA"/>
        </w:rPr>
        <w:t>Кам’янського</w:t>
      </w:r>
      <w:proofErr w:type="spellEnd"/>
      <w:r w:rsidR="00F50828" w:rsidRPr="00F50828">
        <w:rPr>
          <w:rFonts w:ascii="Times New Roman" w:eastAsia="Times New Roman" w:hAnsi="Times New Roman" w:cs="Times New Roman"/>
          <w:sz w:val="28"/>
          <w:szCs w:val="28"/>
          <w:lang w:val="uk-UA" w:eastAsia="ru-RU" w:bidi="uk-UA"/>
        </w:rPr>
        <w:t xml:space="preserve"> району територіальної підсистеми єдиної державної системи цивільного захисту Дніпропетровської області на 2025 рік.</w:t>
      </w:r>
    </w:p>
    <w:p w14:paraId="2C12CC4B" w14:textId="36A56A13" w:rsidR="00F50828" w:rsidRPr="00F50828" w:rsidRDefault="00F50828" w:rsidP="00C11564">
      <w:pPr>
        <w:spacing w:after="0" w:line="240" w:lineRule="auto"/>
        <w:ind w:firstLine="709"/>
        <w:jc w:val="both"/>
        <w:rPr>
          <w:rFonts w:ascii="Times New Roman" w:eastAsia="Times New Roman" w:hAnsi="Times New Roman" w:cs="Times New Roman"/>
          <w:sz w:val="28"/>
          <w:szCs w:val="28"/>
          <w:lang w:val="uk-UA" w:eastAsia="ru-RU" w:bidi="uk-UA"/>
        </w:rPr>
      </w:pPr>
      <w:r w:rsidRPr="00F50828">
        <w:rPr>
          <w:rFonts w:ascii="Times New Roman" w:eastAsia="Times New Roman" w:hAnsi="Times New Roman" w:cs="Times New Roman"/>
          <w:sz w:val="28"/>
          <w:szCs w:val="28"/>
          <w:lang w:val="uk-UA" w:eastAsia="ru-RU" w:bidi="uk-UA"/>
        </w:rPr>
        <w:t xml:space="preserve">З метою організації цілісної системи цивільного захисту, оперативної ліквідації наслідків надзвичайних ситуацій, стійкого функціонування формувань цивільного захисту у мирний час та в особливий період рішенням виконавчого комітету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ради від 22 липня 2025 року №184 затверджено</w:t>
      </w:r>
      <w:r w:rsidR="00C11564">
        <w:rPr>
          <w:rFonts w:ascii="Times New Roman" w:eastAsia="Times New Roman" w:hAnsi="Times New Roman" w:cs="Times New Roman"/>
          <w:sz w:val="28"/>
          <w:szCs w:val="28"/>
          <w:lang w:val="uk-UA" w:eastAsia="ru-RU" w:bidi="uk-UA"/>
        </w:rPr>
        <w:t xml:space="preserve"> </w:t>
      </w:r>
      <w:r w:rsidRPr="00F50828">
        <w:rPr>
          <w:rFonts w:ascii="Times New Roman" w:eastAsia="Times New Roman" w:hAnsi="Times New Roman" w:cs="Times New Roman"/>
          <w:sz w:val="28"/>
          <w:szCs w:val="28"/>
          <w:lang w:val="uk-UA" w:eastAsia="ru-RU" w:bidi="uk-UA"/>
        </w:rPr>
        <w:t xml:space="preserve">Положення про територіальне формування цивільного захисту </w:t>
      </w:r>
      <w:proofErr w:type="spellStart"/>
      <w:r w:rsidRPr="00F50828">
        <w:rPr>
          <w:rFonts w:ascii="Times New Roman" w:eastAsia="Times New Roman" w:hAnsi="Times New Roman" w:cs="Times New Roman"/>
          <w:sz w:val="28"/>
          <w:szCs w:val="28"/>
          <w:lang w:val="uk-UA" w:eastAsia="ru-RU" w:bidi="uk-UA"/>
        </w:rPr>
        <w:t>субланки</w:t>
      </w:r>
      <w:proofErr w:type="spellEnd"/>
      <w:r w:rsidRPr="00F50828">
        <w:rPr>
          <w:rFonts w:ascii="Times New Roman" w:eastAsia="Times New Roman" w:hAnsi="Times New Roman" w:cs="Times New Roman"/>
          <w:sz w:val="28"/>
          <w:szCs w:val="28"/>
          <w:lang w:val="uk-UA" w:eastAsia="ru-RU" w:bidi="uk-UA"/>
        </w:rPr>
        <w:t xml:space="preserve">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територіальної громади ланки </w:t>
      </w:r>
      <w:proofErr w:type="spellStart"/>
      <w:r w:rsidRPr="00F50828">
        <w:rPr>
          <w:rFonts w:ascii="Times New Roman" w:eastAsia="Times New Roman" w:hAnsi="Times New Roman" w:cs="Times New Roman"/>
          <w:sz w:val="28"/>
          <w:szCs w:val="28"/>
          <w:lang w:val="uk-UA" w:eastAsia="ru-RU" w:bidi="uk-UA"/>
        </w:rPr>
        <w:t>Кам’янського</w:t>
      </w:r>
      <w:proofErr w:type="spellEnd"/>
      <w:r w:rsidRPr="00F50828">
        <w:rPr>
          <w:rFonts w:ascii="Times New Roman" w:eastAsia="Times New Roman" w:hAnsi="Times New Roman" w:cs="Times New Roman"/>
          <w:sz w:val="28"/>
          <w:szCs w:val="28"/>
          <w:lang w:val="uk-UA" w:eastAsia="ru-RU" w:bidi="uk-UA"/>
        </w:rPr>
        <w:t xml:space="preserve"> району територіальної підсистеми єдиної державної системи цивільного захисту Дніпропетровської області</w:t>
      </w:r>
      <w:r w:rsidR="00C11564">
        <w:rPr>
          <w:rFonts w:ascii="Times New Roman" w:eastAsia="Times New Roman" w:hAnsi="Times New Roman" w:cs="Times New Roman"/>
          <w:sz w:val="28"/>
          <w:szCs w:val="28"/>
          <w:lang w:val="uk-UA" w:eastAsia="ru-RU" w:bidi="uk-UA"/>
        </w:rPr>
        <w:t xml:space="preserve"> та його </w:t>
      </w:r>
      <w:r w:rsidRPr="00F50828">
        <w:rPr>
          <w:rFonts w:ascii="Times New Roman" w:eastAsia="Times New Roman" w:hAnsi="Times New Roman" w:cs="Times New Roman"/>
          <w:sz w:val="28"/>
          <w:szCs w:val="28"/>
          <w:lang w:val="uk-UA" w:eastAsia="ru-RU" w:bidi="uk-UA"/>
        </w:rPr>
        <w:t>Організаційну структуру</w:t>
      </w:r>
      <w:r w:rsidR="002C6625">
        <w:rPr>
          <w:rFonts w:ascii="Times New Roman" w:eastAsia="Times New Roman" w:hAnsi="Times New Roman" w:cs="Times New Roman"/>
          <w:sz w:val="28"/>
          <w:szCs w:val="28"/>
          <w:lang w:val="uk-UA" w:eastAsia="ru-RU" w:bidi="uk-UA"/>
        </w:rPr>
        <w:t>.</w:t>
      </w:r>
    </w:p>
    <w:p w14:paraId="7E48F26E" w14:textId="073B0D67" w:rsidR="00F50828" w:rsidRPr="00F50828" w:rsidRDefault="00F50828" w:rsidP="002C6625">
      <w:pPr>
        <w:spacing w:after="0" w:line="240" w:lineRule="auto"/>
        <w:ind w:firstLine="709"/>
        <w:jc w:val="both"/>
        <w:rPr>
          <w:rFonts w:ascii="Times New Roman" w:eastAsia="Times New Roman" w:hAnsi="Times New Roman" w:cs="Times New Roman"/>
          <w:sz w:val="28"/>
          <w:szCs w:val="28"/>
          <w:lang w:val="uk-UA" w:eastAsia="ru-RU" w:bidi="uk-UA"/>
        </w:rPr>
      </w:pPr>
      <w:r w:rsidRPr="00F50828">
        <w:rPr>
          <w:rFonts w:ascii="Times New Roman" w:eastAsia="Times New Roman" w:hAnsi="Times New Roman" w:cs="Times New Roman"/>
          <w:sz w:val="28"/>
          <w:szCs w:val="28"/>
          <w:lang w:val="uk-UA" w:eastAsia="ru-RU" w:bidi="uk-UA"/>
        </w:rPr>
        <w:t xml:space="preserve">З метою виконання комплексу заходів та робіт з ліквідації наслідків надзвичайних ситуацій, а також для безпосереднього управління аварійно-рятувальними та іншими невідкладними роботами під час виникнення будь-якої надзвичайної ситуації на території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територіальної громади рішенням виконавчого комітету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ради від 27 травня 2025 року № 119</w:t>
      </w:r>
      <w:r w:rsidR="002C6625">
        <w:rPr>
          <w:rFonts w:ascii="Times New Roman" w:eastAsia="Times New Roman" w:hAnsi="Times New Roman" w:cs="Times New Roman"/>
          <w:sz w:val="28"/>
          <w:szCs w:val="28"/>
          <w:lang w:val="uk-UA" w:eastAsia="ru-RU" w:bidi="uk-UA"/>
        </w:rPr>
        <w:t xml:space="preserve"> та №120</w:t>
      </w:r>
      <w:r w:rsidR="00C11564">
        <w:rPr>
          <w:rFonts w:ascii="Times New Roman" w:eastAsia="Times New Roman" w:hAnsi="Times New Roman" w:cs="Times New Roman"/>
          <w:sz w:val="28"/>
          <w:szCs w:val="28"/>
          <w:lang w:val="uk-UA" w:eastAsia="ru-RU" w:bidi="uk-UA"/>
        </w:rPr>
        <w:t xml:space="preserve"> </w:t>
      </w:r>
      <w:r w:rsidRPr="00F50828">
        <w:rPr>
          <w:rFonts w:ascii="Times New Roman" w:eastAsia="Times New Roman" w:hAnsi="Times New Roman" w:cs="Times New Roman"/>
          <w:sz w:val="28"/>
          <w:szCs w:val="28"/>
          <w:lang w:val="uk-UA" w:eastAsia="ru-RU" w:bidi="uk-UA"/>
        </w:rPr>
        <w:t xml:space="preserve">утворено місцевий штаб з ліквідації наслідків надзвичайної ситуації на території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територіальної громади</w:t>
      </w:r>
      <w:r w:rsidR="002C6625">
        <w:rPr>
          <w:rFonts w:ascii="Times New Roman" w:eastAsia="Times New Roman" w:hAnsi="Times New Roman" w:cs="Times New Roman"/>
          <w:sz w:val="28"/>
          <w:szCs w:val="28"/>
          <w:lang w:val="uk-UA" w:eastAsia="ru-RU" w:bidi="uk-UA"/>
        </w:rPr>
        <w:t xml:space="preserve">, </w:t>
      </w:r>
      <w:r w:rsidRPr="00F50828">
        <w:rPr>
          <w:rFonts w:ascii="Times New Roman" w:eastAsia="Times New Roman" w:hAnsi="Times New Roman" w:cs="Times New Roman"/>
          <w:sz w:val="28"/>
          <w:szCs w:val="28"/>
          <w:lang w:val="uk-UA" w:eastAsia="ru-RU" w:bidi="uk-UA"/>
        </w:rPr>
        <w:t>затверджено його посадовий склад</w:t>
      </w:r>
      <w:r w:rsidR="002C6625">
        <w:rPr>
          <w:rFonts w:ascii="Times New Roman" w:eastAsia="Times New Roman" w:hAnsi="Times New Roman" w:cs="Times New Roman"/>
          <w:sz w:val="28"/>
          <w:szCs w:val="28"/>
          <w:lang w:val="uk-UA" w:eastAsia="ru-RU" w:bidi="uk-UA"/>
        </w:rPr>
        <w:t xml:space="preserve"> та </w:t>
      </w:r>
      <w:r w:rsidRPr="00F50828">
        <w:rPr>
          <w:rFonts w:ascii="Times New Roman" w:eastAsia="Times New Roman" w:hAnsi="Times New Roman" w:cs="Times New Roman"/>
          <w:sz w:val="28"/>
          <w:szCs w:val="28"/>
          <w:lang w:val="uk-UA" w:eastAsia="ru-RU" w:bidi="uk-UA"/>
        </w:rPr>
        <w:t xml:space="preserve">План реагування на надзвичайні ситуації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територіальної громади</w:t>
      </w:r>
      <w:r w:rsidR="002C6625">
        <w:rPr>
          <w:rFonts w:ascii="Times New Roman" w:eastAsia="Times New Roman" w:hAnsi="Times New Roman" w:cs="Times New Roman"/>
          <w:sz w:val="28"/>
          <w:szCs w:val="28"/>
          <w:lang w:val="uk-UA" w:eastAsia="ru-RU" w:bidi="uk-UA"/>
        </w:rPr>
        <w:t>;</w:t>
      </w:r>
      <w:r w:rsidR="002C6625" w:rsidRPr="002C6625">
        <w:rPr>
          <w:lang w:val="uk-UA"/>
        </w:rPr>
        <w:t xml:space="preserve"> </w:t>
      </w:r>
      <w:r w:rsidR="002C6625" w:rsidRPr="002C6625">
        <w:rPr>
          <w:rFonts w:ascii="Times New Roman" w:eastAsia="Times New Roman" w:hAnsi="Times New Roman" w:cs="Times New Roman"/>
          <w:sz w:val="28"/>
          <w:szCs w:val="28"/>
          <w:lang w:val="uk-UA" w:eastAsia="ru-RU" w:bidi="uk-UA"/>
        </w:rPr>
        <w:t xml:space="preserve">утворено органи з евакуації на території </w:t>
      </w:r>
      <w:proofErr w:type="spellStart"/>
      <w:r w:rsidR="002C6625" w:rsidRPr="002C6625">
        <w:rPr>
          <w:rFonts w:ascii="Times New Roman" w:eastAsia="Times New Roman" w:hAnsi="Times New Roman" w:cs="Times New Roman"/>
          <w:sz w:val="28"/>
          <w:szCs w:val="28"/>
          <w:lang w:val="uk-UA" w:eastAsia="ru-RU" w:bidi="uk-UA"/>
        </w:rPr>
        <w:t>П’ятихатської</w:t>
      </w:r>
      <w:proofErr w:type="spellEnd"/>
      <w:r w:rsidR="002C6625" w:rsidRPr="002C6625">
        <w:rPr>
          <w:rFonts w:ascii="Times New Roman" w:eastAsia="Times New Roman" w:hAnsi="Times New Roman" w:cs="Times New Roman"/>
          <w:sz w:val="28"/>
          <w:szCs w:val="28"/>
          <w:lang w:val="uk-UA" w:eastAsia="ru-RU" w:bidi="uk-UA"/>
        </w:rPr>
        <w:t xml:space="preserve"> міської територіальної громади</w:t>
      </w:r>
      <w:r w:rsidR="00C41643">
        <w:rPr>
          <w:rFonts w:ascii="Times New Roman" w:eastAsia="Times New Roman" w:hAnsi="Times New Roman" w:cs="Times New Roman"/>
          <w:sz w:val="28"/>
          <w:szCs w:val="28"/>
          <w:lang w:val="uk-UA" w:eastAsia="ru-RU" w:bidi="uk-UA"/>
        </w:rPr>
        <w:t>,</w:t>
      </w:r>
      <w:r w:rsidR="002C6625" w:rsidRPr="002C6625">
        <w:rPr>
          <w:rFonts w:ascii="Times New Roman" w:eastAsia="Times New Roman" w:hAnsi="Times New Roman" w:cs="Times New Roman"/>
          <w:sz w:val="28"/>
          <w:szCs w:val="28"/>
          <w:lang w:val="uk-UA" w:eastAsia="ru-RU" w:bidi="uk-UA"/>
        </w:rPr>
        <w:t xml:space="preserve"> затверджено Положення про комісію з питань евакуації </w:t>
      </w:r>
      <w:proofErr w:type="spellStart"/>
      <w:r w:rsidR="002C6625" w:rsidRPr="002C6625">
        <w:rPr>
          <w:rFonts w:ascii="Times New Roman" w:eastAsia="Times New Roman" w:hAnsi="Times New Roman" w:cs="Times New Roman"/>
          <w:sz w:val="28"/>
          <w:szCs w:val="28"/>
          <w:lang w:val="uk-UA" w:eastAsia="ru-RU" w:bidi="uk-UA"/>
        </w:rPr>
        <w:t>П’ятихатської</w:t>
      </w:r>
      <w:proofErr w:type="spellEnd"/>
      <w:r w:rsidR="002C6625" w:rsidRPr="002C6625">
        <w:rPr>
          <w:rFonts w:ascii="Times New Roman" w:eastAsia="Times New Roman" w:hAnsi="Times New Roman" w:cs="Times New Roman"/>
          <w:sz w:val="28"/>
          <w:szCs w:val="28"/>
          <w:lang w:val="uk-UA" w:eastAsia="ru-RU" w:bidi="uk-UA"/>
        </w:rPr>
        <w:t xml:space="preserve"> міської територіальної громади, Положення про приймальний пункт евакуації та Положення про збірний пункт евакуації, Перелік приймальних (збірних) пунктів евакуації на території </w:t>
      </w:r>
      <w:proofErr w:type="spellStart"/>
      <w:r w:rsidR="002C6625" w:rsidRPr="002C6625">
        <w:rPr>
          <w:rFonts w:ascii="Times New Roman" w:eastAsia="Times New Roman" w:hAnsi="Times New Roman" w:cs="Times New Roman"/>
          <w:sz w:val="28"/>
          <w:szCs w:val="28"/>
          <w:lang w:val="uk-UA" w:eastAsia="ru-RU" w:bidi="uk-UA"/>
        </w:rPr>
        <w:t>П’ятихатської</w:t>
      </w:r>
      <w:proofErr w:type="spellEnd"/>
      <w:r w:rsidR="002C6625" w:rsidRPr="002C6625">
        <w:rPr>
          <w:rFonts w:ascii="Times New Roman" w:eastAsia="Times New Roman" w:hAnsi="Times New Roman" w:cs="Times New Roman"/>
          <w:sz w:val="28"/>
          <w:szCs w:val="28"/>
          <w:lang w:val="uk-UA" w:eastAsia="ru-RU" w:bidi="uk-UA"/>
        </w:rPr>
        <w:t xml:space="preserve"> міської територіальної громади.</w:t>
      </w:r>
    </w:p>
    <w:p w14:paraId="727A6581" w14:textId="77777777" w:rsidR="00C41643" w:rsidRDefault="00C41643" w:rsidP="00C41643">
      <w:pPr>
        <w:spacing w:after="0" w:line="240" w:lineRule="auto"/>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 xml:space="preserve">        </w:t>
      </w:r>
    </w:p>
    <w:p w14:paraId="1E87ADE5" w14:textId="63839DCE" w:rsidR="00C41643" w:rsidRPr="00F50828" w:rsidRDefault="00C41643" w:rsidP="00C41643">
      <w:pPr>
        <w:spacing w:after="0" w:line="240" w:lineRule="auto"/>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 xml:space="preserve">       </w:t>
      </w:r>
      <w:r w:rsidRPr="00F50828">
        <w:rPr>
          <w:rFonts w:ascii="Times New Roman" w:eastAsia="Times New Roman" w:hAnsi="Times New Roman" w:cs="Times New Roman"/>
          <w:sz w:val="28"/>
          <w:szCs w:val="28"/>
          <w:lang w:val="uk-UA" w:eastAsia="ru-RU" w:bidi="uk-UA"/>
        </w:rPr>
        <w:t xml:space="preserve">З метою удосконалення матеріального забезпечення </w:t>
      </w:r>
      <w:proofErr w:type="spellStart"/>
      <w:r w:rsidRPr="00F50828">
        <w:rPr>
          <w:rFonts w:ascii="Times New Roman" w:eastAsia="Times New Roman" w:hAnsi="Times New Roman" w:cs="Times New Roman"/>
          <w:sz w:val="28"/>
          <w:szCs w:val="28"/>
          <w:lang w:val="uk-UA" w:eastAsia="ru-RU" w:bidi="uk-UA"/>
        </w:rPr>
        <w:t>субланки</w:t>
      </w:r>
      <w:proofErr w:type="spellEnd"/>
      <w:r w:rsidRPr="00F50828">
        <w:rPr>
          <w:rFonts w:ascii="Times New Roman" w:eastAsia="Times New Roman" w:hAnsi="Times New Roman" w:cs="Times New Roman"/>
          <w:sz w:val="28"/>
          <w:szCs w:val="28"/>
          <w:lang w:val="uk-UA" w:eastAsia="ru-RU" w:bidi="uk-UA"/>
        </w:rPr>
        <w:t xml:space="preserve">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територіальної громади</w:t>
      </w:r>
      <w:r>
        <w:rPr>
          <w:rFonts w:ascii="Times New Roman" w:eastAsia="Times New Roman" w:hAnsi="Times New Roman" w:cs="Times New Roman"/>
          <w:sz w:val="28"/>
          <w:szCs w:val="28"/>
          <w:lang w:val="uk-UA" w:eastAsia="ru-RU" w:bidi="uk-UA"/>
        </w:rPr>
        <w:t xml:space="preserve">, </w:t>
      </w:r>
      <w:r w:rsidRPr="00F50828">
        <w:rPr>
          <w:rFonts w:ascii="Times New Roman" w:eastAsia="Times New Roman" w:hAnsi="Times New Roman" w:cs="Times New Roman"/>
          <w:sz w:val="28"/>
          <w:szCs w:val="28"/>
          <w:lang w:val="uk-UA" w:eastAsia="ru-RU" w:bidi="uk-UA"/>
        </w:rPr>
        <w:t xml:space="preserve">рішенням виконавчого комітету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ради від 20 червня 2024 року № 157 (із змінами та доповненнями) затверджено Номенклатуру та обсяги місцевого матеріального резерву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територіальної громади для запобігання виникненню надзвичайних ситуацій, ліквідації їх наслідків та надання термінової допомоги постраждалим.</w:t>
      </w:r>
    </w:p>
    <w:p w14:paraId="5626DCC4" w14:textId="77777777" w:rsidR="00C41643" w:rsidRPr="00F50828" w:rsidRDefault="00C41643" w:rsidP="00C41643">
      <w:pPr>
        <w:spacing w:after="0" w:line="240" w:lineRule="auto"/>
        <w:ind w:firstLine="709"/>
        <w:jc w:val="both"/>
        <w:rPr>
          <w:rFonts w:ascii="Times New Roman" w:eastAsia="Times New Roman" w:hAnsi="Times New Roman" w:cs="Times New Roman"/>
          <w:sz w:val="28"/>
          <w:szCs w:val="28"/>
          <w:lang w:val="uk-UA" w:eastAsia="ru-RU" w:bidi="uk-UA"/>
        </w:rPr>
      </w:pPr>
      <w:r w:rsidRPr="00F50828">
        <w:rPr>
          <w:rFonts w:ascii="Times New Roman" w:eastAsia="Times New Roman" w:hAnsi="Times New Roman" w:cs="Times New Roman"/>
          <w:sz w:val="28"/>
          <w:szCs w:val="28"/>
          <w:lang w:val="uk-UA" w:eastAsia="ru-RU" w:bidi="uk-UA"/>
        </w:rPr>
        <w:t xml:space="preserve">Стан накопичення матеріальних цінностей до місцевого матеріального резерву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територіальної громади для запобігання виникненню надзвичайних ситуацій, ліквідації їх наслідків та надання </w:t>
      </w:r>
      <w:r w:rsidRPr="00F50828">
        <w:rPr>
          <w:rFonts w:ascii="Times New Roman" w:eastAsia="Times New Roman" w:hAnsi="Times New Roman" w:cs="Times New Roman"/>
          <w:sz w:val="28"/>
          <w:szCs w:val="28"/>
          <w:lang w:val="uk-UA" w:eastAsia="ru-RU" w:bidi="uk-UA"/>
        </w:rPr>
        <w:lastRenderedPageBreak/>
        <w:t>термінової допомоги постраждалим складає 75,8 % до затвердженої номенклатури.</w:t>
      </w:r>
    </w:p>
    <w:p w14:paraId="2BF03C59" w14:textId="77777777" w:rsidR="00C41643" w:rsidRDefault="00C41643" w:rsidP="00C41643">
      <w:pPr>
        <w:spacing w:after="0" w:line="240" w:lineRule="auto"/>
        <w:ind w:firstLine="709"/>
        <w:jc w:val="both"/>
        <w:rPr>
          <w:rFonts w:ascii="Times New Roman" w:eastAsia="Times New Roman" w:hAnsi="Times New Roman" w:cs="Times New Roman"/>
          <w:sz w:val="28"/>
          <w:szCs w:val="28"/>
          <w:lang w:val="uk-UA" w:eastAsia="ru-RU" w:bidi="uk-UA"/>
        </w:rPr>
      </w:pPr>
      <w:r w:rsidRPr="00F50828">
        <w:rPr>
          <w:rFonts w:ascii="Times New Roman" w:eastAsia="Times New Roman" w:hAnsi="Times New Roman" w:cs="Times New Roman"/>
          <w:sz w:val="28"/>
          <w:szCs w:val="28"/>
          <w:lang w:val="uk-UA" w:eastAsia="ru-RU" w:bidi="uk-UA"/>
        </w:rPr>
        <w:t>Резерв матеріальних цінностей (пально-мастильних матеріалів) після використання його частини протягом 2025 року поповнено та залишається у достатній кількості.</w:t>
      </w:r>
    </w:p>
    <w:p w14:paraId="4F7B1D3E" w14:textId="77777777" w:rsidR="004C62F1" w:rsidRPr="00F50828" w:rsidRDefault="004C62F1" w:rsidP="004C62F1">
      <w:pPr>
        <w:spacing w:after="0" w:line="240" w:lineRule="auto"/>
        <w:ind w:firstLine="709"/>
        <w:jc w:val="both"/>
        <w:rPr>
          <w:rFonts w:ascii="Times New Roman" w:eastAsia="Times New Roman" w:hAnsi="Times New Roman" w:cs="Times New Roman"/>
          <w:sz w:val="28"/>
          <w:szCs w:val="28"/>
          <w:lang w:val="uk-UA" w:eastAsia="ru-RU" w:bidi="uk-UA"/>
        </w:rPr>
      </w:pPr>
    </w:p>
    <w:p w14:paraId="411DBB00" w14:textId="77777777" w:rsidR="004C62F1" w:rsidRPr="00633E6B" w:rsidRDefault="004C62F1" w:rsidP="004C62F1">
      <w:pPr>
        <w:spacing w:after="0" w:line="240" w:lineRule="auto"/>
        <w:ind w:firstLine="709"/>
        <w:jc w:val="both"/>
        <w:rPr>
          <w:rFonts w:ascii="Times New Roman" w:eastAsia="Times New Roman" w:hAnsi="Times New Roman" w:cs="Times New Roman"/>
          <w:sz w:val="28"/>
          <w:szCs w:val="28"/>
          <w:lang w:val="uk-UA" w:eastAsia="ru-RU" w:bidi="uk-UA"/>
        </w:rPr>
      </w:pPr>
      <w:r w:rsidRPr="00633E6B">
        <w:rPr>
          <w:rFonts w:ascii="Times New Roman" w:eastAsia="Times New Roman" w:hAnsi="Times New Roman" w:cs="Times New Roman"/>
          <w:sz w:val="28"/>
          <w:szCs w:val="28"/>
          <w:lang w:val="uk-UA" w:eastAsia="ru-RU" w:bidi="uk-UA"/>
        </w:rPr>
        <w:t xml:space="preserve">Із настанням холодів продовжили свою роботу Пункти незламності </w:t>
      </w:r>
      <w:proofErr w:type="spellStart"/>
      <w:r w:rsidRPr="00633E6B">
        <w:rPr>
          <w:rFonts w:ascii="Times New Roman" w:eastAsia="Times New Roman" w:hAnsi="Times New Roman" w:cs="Times New Roman"/>
          <w:sz w:val="28"/>
          <w:szCs w:val="28"/>
          <w:lang w:val="uk-UA" w:eastAsia="ru-RU" w:bidi="uk-UA"/>
        </w:rPr>
        <w:t>П’ятихатської</w:t>
      </w:r>
      <w:proofErr w:type="spellEnd"/>
      <w:r w:rsidRPr="00633E6B">
        <w:rPr>
          <w:rFonts w:ascii="Times New Roman" w:eastAsia="Times New Roman" w:hAnsi="Times New Roman" w:cs="Times New Roman"/>
          <w:sz w:val="28"/>
          <w:szCs w:val="28"/>
          <w:lang w:val="uk-UA" w:eastAsia="ru-RU" w:bidi="uk-UA"/>
        </w:rPr>
        <w:t xml:space="preserve"> громади, куди люди можуть прийти в разі тривалого відключення електроенергії. 7 пунктів незламності та 3 стаціонарних пункти обігріву працюють цілодобово та безкоштовно, забезпечені усім необхідним, в першу чергу потужними генераторами для забезпечення тепла, води, освітлення, інтернету, живлення для мобільних телефонів, місць для відпочинку та аптечок.</w:t>
      </w:r>
    </w:p>
    <w:p w14:paraId="2C9BC2EC" w14:textId="77777777" w:rsidR="004C62F1" w:rsidRPr="00633E6B" w:rsidRDefault="004C62F1" w:rsidP="004C62F1">
      <w:pPr>
        <w:spacing w:after="0" w:line="240" w:lineRule="auto"/>
        <w:ind w:firstLine="709"/>
        <w:jc w:val="both"/>
        <w:rPr>
          <w:rFonts w:ascii="Times New Roman" w:eastAsia="Times New Roman" w:hAnsi="Times New Roman" w:cs="Times New Roman"/>
          <w:sz w:val="28"/>
          <w:szCs w:val="28"/>
          <w:lang w:val="uk-UA" w:eastAsia="ru-RU" w:bidi="uk-UA"/>
        </w:rPr>
      </w:pPr>
      <w:r w:rsidRPr="00633E6B">
        <w:rPr>
          <w:rFonts w:ascii="Times New Roman" w:eastAsia="Times New Roman" w:hAnsi="Times New Roman" w:cs="Times New Roman"/>
          <w:sz w:val="28"/>
          <w:szCs w:val="28"/>
          <w:lang w:val="uk-UA" w:eastAsia="ru-RU" w:bidi="uk-UA"/>
        </w:rPr>
        <w:t>Пункти незламності по місту П’ятихатки:</w:t>
      </w:r>
    </w:p>
    <w:p w14:paraId="6E919BFE" w14:textId="77777777" w:rsidR="004C62F1" w:rsidRPr="004C62F1" w:rsidRDefault="004C62F1" w:rsidP="00F32582">
      <w:pPr>
        <w:pStyle w:val="ab"/>
        <w:ind w:left="1920"/>
        <w:jc w:val="both"/>
        <w:rPr>
          <w:b w:val="0"/>
          <w:bCs/>
          <w:sz w:val="28"/>
          <w:szCs w:val="28"/>
          <w:lang w:val="uk-UA" w:eastAsia="ru-RU" w:bidi="uk-UA"/>
        </w:rPr>
      </w:pPr>
      <w:r w:rsidRPr="004C62F1">
        <w:rPr>
          <w:b w:val="0"/>
          <w:bCs/>
          <w:sz w:val="28"/>
          <w:szCs w:val="28"/>
          <w:lang w:val="uk-UA" w:eastAsia="ru-RU" w:bidi="uk-UA"/>
        </w:rPr>
        <w:t>КЗ «Центр надання соціальних послуг» (вул. Центральна (Олександрійська), 177),</w:t>
      </w:r>
    </w:p>
    <w:p w14:paraId="631A4B51" w14:textId="77777777" w:rsidR="004C62F1" w:rsidRPr="004C62F1" w:rsidRDefault="004C62F1">
      <w:pPr>
        <w:pStyle w:val="ab"/>
        <w:numPr>
          <w:ilvl w:val="0"/>
          <w:numId w:val="51"/>
        </w:numPr>
        <w:jc w:val="both"/>
        <w:rPr>
          <w:b w:val="0"/>
          <w:bCs/>
          <w:sz w:val="28"/>
          <w:szCs w:val="28"/>
          <w:lang w:val="uk-UA" w:eastAsia="ru-RU" w:bidi="uk-UA"/>
        </w:rPr>
      </w:pPr>
      <w:proofErr w:type="spellStart"/>
      <w:r w:rsidRPr="004C62F1">
        <w:rPr>
          <w:b w:val="0"/>
          <w:bCs/>
          <w:sz w:val="28"/>
          <w:szCs w:val="28"/>
          <w:lang w:val="uk-UA" w:eastAsia="ru-RU" w:bidi="uk-UA"/>
        </w:rPr>
        <w:t>П’ятихатський</w:t>
      </w:r>
      <w:proofErr w:type="spellEnd"/>
      <w:r w:rsidRPr="004C62F1">
        <w:rPr>
          <w:b w:val="0"/>
          <w:bCs/>
          <w:sz w:val="28"/>
          <w:szCs w:val="28"/>
          <w:lang w:val="uk-UA" w:eastAsia="ru-RU" w:bidi="uk-UA"/>
        </w:rPr>
        <w:t xml:space="preserve"> міський будинок культури (вул. Центральна (Олександрійська), 65),</w:t>
      </w:r>
    </w:p>
    <w:p w14:paraId="02C85FEF" w14:textId="77777777" w:rsidR="004C62F1" w:rsidRPr="004C62F1" w:rsidRDefault="004C62F1">
      <w:pPr>
        <w:pStyle w:val="ab"/>
        <w:numPr>
          <w:ilvl w:val="0"/>
          <w:numId w:val="51"/>
        </w:numPr>
        <w:jc w:val="both"/>
        <w:rPr>
          <w:b w:val="0"/>
          <w:bCs/>
          <w:sz w:val="28"/>
          <w:szCs w:val="28"/>
          <w:lang w:val="uk-UA" w:eastAsia="ru-RU" w:bidi="uk-UA"/>
        </w:rPr>
      </w:pPr>
      <w:r w:rsidRPr="004C62F1">
        <w:rPr>
          <w:b w:val="0"/>
          <w:bCs/>
          <w:sz w:val="28"/>
          <w:szCs w:val="28"/>
          <w:lang w:val="uk-UA" w:eastAsia="ru-RU" w:bidi="uk-UA"/>
        </w:rPr>
        <w:t>КНЗ «</w:t>
      </w:r>
      <w:proofErr w:type="spellStart"/>
      <w:r w:rsidRPr="004C62F1">
        <w:rPr>
          <w:b w:val="0"/>
          <w:bCs/>
          <w:sz w:val="28"/>
          <w:szCs w:val="28"/>
          <w:lang w:val="uk-UA" w:eastAsia="ru-RU" w:bidi="uk-UA"/>
        </w:rPr>
        <w:t>П’ятихатський</w:t>
      </w:r>
      <w:proofErr w:type="spellEnd"/>
      <w:r w:rsidRPr="004C62F1">
        <w:rPr>
          <w:b w:val="0"/>
          <w:bCs/>
          <w:sz w:val="28"/>
          <w:szCs w:val="28"/>
          <w:lang w:val="uk-UA" w:eastAsia="ru-RU" w:bidi="uk-UA"/>
        </w:rPr>
        <w:t xml:space="preserve"> центр професійної, допрофесійної та позашкільної освіти» (вул. Садова, 109);</w:t>
      </w:r>
    </w:p>
    <w:p w14:paraId="5C1510D1" w14:textId="77777777" w:rsidR="004C62F1" w:rsidRDefault="004C62F1" w:rsidP="004C62F1">
      <w:pPr>
        <w:spacing w:after="0" w:line="240" w:lineRule="auto"/>
        <w:jc w:val="both"/>
        <w:rPr>
          <w:rFonts w:ascii="Times New Roman" w:eastAsia="Times New Roman" w:hAnsi="Times New Roman" w:cs="Times New Roman"/>
          <w:sz w:val="28"/>
          <w:szCs w:val="28"/>
          <w:lang w:val="uk-UA" w:eastAsia="ru-RU" w:bidi="uk-UA"/>
        </w:rPr>
      </w:pPr>
      <w:r w:rsidRPr="00633E6B">
        <w:rPr>
          <w:rFonts w:ascii="Times New Roman" w:eastAsia="Times New Roman" w:hAnsi="Times New Roman" w:cs="Times New Roman"/>
          <w:sz w:val="28"/>
          <w:szCs w:val="28"/>
          <w:lang w:val="uk-UA" w:eastAsia="ru-RU" w:bidi="uk-UA"/>
        </w:rPr>
        <w:t xml:space="preserve">         Пункти незламності по </w:t>
      </w:r>
      <w:proofErr w:type="spellStart"/>
      <w:r w:rsidRPr="00633E6B">
        <w:rPr>
          <w:rFonts w:ascii="Times New Roman" w:eastAsia="Times New Roman" w:hAnsi="Times New Roman" w:cs="Times New Roman"/>
          <w:sz w:val="28"/>
          <w:szCs w:val="28"/>
          <w:lang w:val="uk-UA" w:eastAsia="ru-RU" w:bidi="uk-UA"/>
        </w:rPr>
        <w:t>старостимнським</w:t>
      </w:r>
      <w:proofErr w:type="spellEnd"/>
      <w:r w:rsidRPr="00633E6B">
        <w:rPr>
          <w:rFonts w:ascii="Times New Roman" w:eastAsia="Times New Roman" w:hAnsi="Times New Roman" w:cs="Times New Roman"/>
          <w:sz w:val="28"/>
          <w:szCs w:val="28"/>
          <w:lang w:val="uk-UA" w:eastAsia="ru-RU" w:bidi="uk-UA"/>
        </w:rPr>
        <w:t xml:space="preserve"> округам:</w:t>
      </w:r>
    </w:p>
    <w:p w14:paraId="2F32F639" w14:textId="77777777" w:rsidR="004C62F1" w:rsidRPr="004C62F1" w:rsidRDefault="004C62F1">
      <w:pPr>
        <w:pStyle w:val="ab"/>
        <w:numPr>
          <w:ilvl w:val="0"/>
          <w:numId w:val="51"/>
        </w:numPr>
        <w:jc w:val="both"/>
        <w:rPr>
          <w:b w:val="0"/>
          <w:bCs/>
          <w:sz w:val="28"/>
          <w:szCs w:val="28"/>
          <w:lang w:val="uk-UA" w:eastAsia="ru-RU" w:bidi="uk-UA"/>
        </w:rPr>
      </w:pPr>
      <w:proofErr w:type="spellStart"/>
      <w:r w:rsidRPr="004C62F1">
        <w:rPr>
          <w:b w:val="0"/>
          <w:bCs/>
          <w:sz w:val="28"/>
          <w:szCs w:val="28"/>
          <w:lang w:val="uk-UA" w:eastAsia="ru-RU" w:bidi="uk-UA"/>
        </w:rPr>
        <w:t>Зорянська</w:t>
      </w:r>
      <w:proofErr w:type="spellEnd"/>
      <w:r w:rsidRPr="004C62F1">
        <w:rPr>
          <w:b w:val="0"/>
          <w:bCs/>
          <w:sz w:val="28"/>
          <w:szCs w:val="28"/>
          <w:lang w:val="uk-UA" w:eastAsia="ru-RU" w:bidi="uk-UA"/>
        </w:rPr>
        <w:t xml:space="preserve"> амбулаторія загальної практики сімейної медицини (вул. Нова, 2-А),</w:t>
      </w:r>
    </w:p>
    <w:p w14:paraId="511CC073" w14:textId="77777777" w:rsidR="004C62F1" w:rsidRPr="004C62F1" w:rsidRDefault="004C62F1">
      <w:pPr>
        <w:pStyle w:val="ab"/>
        <w:numPr>
          <w:ilvl w:val="0"/>
          <w:numId w:val="51"/>
        </w:numPr>
        <w:jc w:val="both"/>
        <w:rPr>
          <w:b w:val="0"/>
          <w:bCs/>
          <w:sz w:val="28"/>
          <w:szCs w:val="28"/>
          <w:lang w:val="uk-UA" w:eastAsia="ru-RU" w:bidi="uk-UA"/>
        </w:rPr>
      </w:pPr>
      <w:r w:rsidRPr="004C62F1">
        <w:rPr>
          <w:b w:val="0"/>
          <w:bCs/>
          <w:sz w:val="28"/>
          <w:szCs w:val="28"/>
          <w:lang w:val="uk-UA" w:eastAsia="ru-RU" w:bidi="uk-UA"/>
        </w:rPr>
        <w:t xml:space="preserve">адміністративне приміщення </w:t>
      </w:r>
      <w:proofErr w:type="spellStart"/>
      <w:r w:rsidRPr="004C62F1">
        <w:rPr>
          <w:b w:val="0"/>
          <w:bCs/>
          <w:sz w:val="28"/>
          <w:szCs w:val="28"/>
          <w:lang w:val="uk-UA" w:eastAsia="ru-RU" w:bidi="uk-UA"/>
        </w:rPr>
        <w:t>Пальмирівського</w:t>
      </w:r>
      <w:proofErr w:type="spellEnd"/>
      <w:r w:rsidRPr="004C62F1">
        <w:rPr>
          <w:b w:val="0"/>
          <w:bCs/>
          <w:sz w:val="28"/>
          <w:szCs w:val="28"/>
          <w:lang w:val="uk-UA" w:eastAsia="ru-RU" w:bidi="uk-UA"/>
        </w:rPr>
        <w:t xml:space="preserve"> старостату, (вул. Центральна, 32),</w:t>
      </w:r>
    </w:p>
    <w:p w14:paraId="570FCA27" w14:textId="77777777" w:rsidR="004C62F1" w:rsidRPr="004C62F1" w:rsidRDefault="004C62F1">
      <w:pPr>
        <w:pStyle w:val="ab"/>
        <w:numPr>
          <w:ilvl w:val="0"/>
          <w:numId w:val="51"/>
        </w:numPr>
        <w:jc w:val="both"/>
        <w:rPr>
          <w:b w:val="0"/>
          <w:bCs/>
          <w:sz w:val="28"/>
          <w:szCs w:val="28"/>
          <w:lang w:val="uk-UA" w:eastAsia="ru-RU" w:bidi="uk-UA"/>
        </w:rPr>
      </w:pPr>
      <w:r w:rsidRPr="004C62F1">
        <w:rPr>
          <w:b w:val="0"/>
          <w:bCs/>
          <w:sz w:val="28"/>
          <w:szCs w:val="28"/>
          <w:lang w:val="uk-UA" w:eastAsia="ru-RU" w:bidi="uk-UA"/>
        </w:rPr>
        <w:t xml:space="preserve">адміністративне приміщення </w:t>
      </w:r>
      <w:proofErr w:type="spellStart"/>
      <w:r w:rsidRPr="004C62F1">
        <w:rPr>
          <w:b w:val="0"/>
          <w:bCs/>
          <w:sz w:val="28"/>
          <w:szCs w:val="28"/>
          <w:lang w:val="uk-UA" w:eastAsia="ru-RU" w:bidi="uk-UA"/>
        </w:rPr>
        <w:t>Жовтянського</w:t>
      </w:r>
      <w:proofErr w:type="spellEnd"/>
      <w:r w:rsidRPr="004C62F1">
        <w:rPr>
          <w:b w:val="0"/>
          <w:bCs/>
          <w:sz w:val="28"/>
          <w:szCs w:val="28"/>
          <w:lang w:val="uk-UA" w:eastAsia="ru-RU" w:bidi="uk-UA"/>
        </w:rPr>
        <w:t xml:space="preserve"> старостату (вул. Українська, 56-А,</w:t>
      </w:r>
    </w:p>
    <w:p w14:paraId="13CB13DC" w14:textId="77777777" w:rsidR="004C62F1" w:rsidRPr="004C62F1" w:rsidRDefault="004C62F1">
      <w:pPr>
        <w:pStyle w:val="ab"/>
        <w:numPr>
          <w:ilvl w:val="0"/>
          <w:numId w:val="51"/>
        </w:numPr>
        <w:jc w:val="both"/>
        <w:rPr>
          <w:b w:val="0"/>
          <w:bCs/>
          <w:sz w:val="28"/>
          <w:szCs w:val="28"/>
          <w:lang w:val="uk-UA" w:eastAsia="ru-RU" w:bidi="uk-UA"/>
        </w:rPr>
      </w:pPr>
      <w:r w:rsidRPr="004C62F1">
        <w:rPr>
          <w:b w:val="0"/>
          <w:bCs/>
          <w:sz w:val="28"/>
          <w:szCs w:val="28"/>
          <w:lang w:val="uk-UA" w:eastAsia="ru-RU" w:bidi="uk-UA"/>
        </w:rPr>
        <w:t xml:space="preserve">адміністративне приміщення </w:t>
      </w:r>
      <w:proofErr w:type="spellStart"/>
      <w:r w:rsidRPr="004C62F1">
        <w:rPr>
          <w:b w:val="0"/>
          <w:bCs/>
          <w:sz w:val="28"/>
          <w:szCs w:val="28"/>
          <w:lang w:val="uk-UA" w:eastAsia="ru-RU" w:bidi="uk-UA"/>
        </w:rPr>
        <w:t>Богдано-Надіївського</w:t>
      </w:r>
      <w:proofErr w:type="spellEnd"/>
      <w:r w:rsidRPr="004C62F1">
        <w:rPr>
          <w:b w:val="0"/>
          <w:bCs/>
          <w:sz w:val="28"/>
          <w:szCs w:val="28"/>
          <w:lang w:val="uk-UA" w:eastAsia="ru-RU" w:bidi="uk-UA"/>
        </w:rPr>
        <w:t xml:space="preserve"> старостату (вул. Вишнева, 1-а).</w:t>
      </w:r>
    </w:p>
    <w:p w14:paraId="4830417B" w14:textId="77777777" w:rsidR="00C41643" w:rsidRPr="00F50828" w:rsidRDefault="00C41643" w:rsidP="004C62F1">
      <w:pPr>
        <w:spacing w:after="0" w:line="240" w:lineRule="auto"/>
        <w:jc w:val="both"/>
        <w:rPr>
          <w:rFonts w:ascii="Times New Roman" w:eastAsia="Times New Roman" w:hAnsi="Times New Roman" w:cs="Times New Roman"/>
          <w:sz w:val="28"/>
          <w:szCs w:val="28"/>
          <w:lang w:val="uk-UA" w:eastAsia="ru-RU" w:bidi="uk-UA"/>
        </w:rPr>
      </w:pPr>
    </w:p>
    <w:p w14:paraId="4F8969E9" w14:textId="3A51D914" w:rsidR="00F50828" w:rsidRPr="00782333" w:rsidRDefault="00F50828" w:rsidP="00F50828">
      <w:pPr>
        <w:spacing w:after="0" w:line="240" w:lineRule="auto"/>
        <w:ind w:firstLine="709"/>
        <w:jc w:val="both"/>
        <w:rPr>
          <w:rFonts w:ascii="Times New Roman" w:eastAsia="Times New Roman" w:hAnsi="Times New Roman" w:cs="Times New Roman"/>
          <w:sz w:val="28"/>
          <w:szCs w:val="28"/>
          <w:lang w:val="uk-UA" w:eastAsia="ru-RU" w:bidi="uk-UA"/>
        </w:rPr>
      </w:pPr>
      <w:r w:rsidRPr="00F50828">
        <w:rPr>
          <w:rFonts w:ascii="Times New Roman" w:eastAsia="Times New Roman" w:hAnsi="Times New Roman" w:cs="Times New Roman"/>
          <w:sz w:val="28"/>
          <w:szCs w:val="28"/>
          <w:lang w:val="uk-UA" w:eastAsia="ru-RU" w:bidi="uk-UA"/>
        </w:rPr>
        <w:t xml:space="preserve">З метою підвищення рівня захисту населення, об’єктів та території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територіальної громади від надзвичайних ситуацій техногенного і природного характеру, в умовах надзвичайного та воєнного стану, створення умов для ефективного використання сил та засобів цивільного захисту та територіальної оборони, ефективного та якісного навчання щодо кваліфікованих дій під час реагування на надзвичайні ситуації та забезпечення гарантованого рівня захисту населення і території від їх наслідків</w:t>
      </w:r>
      <w:r w:rsidR="00C41643">
        <w:rPr>
          <w:rFonts w:ascii="Times New Roman" w:eastAsia="Times New Roman" w:hAnsi="Times New Roman" w:cs="Times New Roman"/>
          <w:sz w:val="28"/>
          <w:szCs w:val="28"/>
          <w:lang w:val="uk-UA" w:eastAsia="ru-RU" w:bidi="uk-UA"/>
        </w:rPr>
        <w:t xml:space="preserve">, на виконання </w:t>
      </w:r>
      <w:r w:rsidR="002C6625" w:rsidRPr="00782333">
        <w:rPr>
          <w:rFonts w:ascii="Times New Roman" w:eastAsia="Times New Roman" w:hAnsi="Times New Roman" w:cs="Times New Roman"/>
          <w:b/>
          <w:bCs/>
          <w:i/>
          <w:iCs/>
          <w:sz w:val="28"/>
          <w:szCs w:val="28"/>
          <w:lang w:val="uk-UA" w:eastAsia="ru-RU" w:bidi="uk-UA"/>
        </w:rPr>
        <w:t>«</w:t>
      </w:r>
      <w:r w:rsidRPr="00782333">
        <w:rPr>
          <w:rFonts w:ascii="Times New Roman" w:eastAsia="Times New Roman" w:hAnsi="Times New Roman" w:cs="Times New Roman"/>
          <w:b/>
          <w:bCs/>
          <w:i/>
          <w:iCs/>
          <w:sz w:val="28"/>
          <w:szCs w:val="28"/>
          <w:lang w:val="uk-UA" w:eastAsia="ru-RU" w:bidi="uk-UA"/>
        </w:rPr>
        <w:t>Програм</w:t>
      </w:r>
      <w:r w:rsidR="00C41643" w:rsidRPr="00782333">
        <w:rPr>
          <w:rFonts w:ascii="Times New Roman" w:eastAsia="Times New Roman" w:hAnsi="Times New Roman" w:cs="Times New Roman"/>
          <w:b/>
          <w:bCs/>
          <w:i/>
          <w:iCs/>
          <w:sz w:val="28"/>
          <w:szCs w:val="28"/>
          <w:lang w:val="uk-UA" w:eastAsia="ru-RU" w:bidi="uk-UA"/>
        </w:rPr>
        <w:t>и</w:t>
      </w:r>
      <w:r w:rsidRPr="00782333">
        <w:rPr>
          <w:rFonts w:ascii="Times New Roman" w:eastAsia="Times New Roman" w:hAnsi="Times New Roman" w:cs="Times New Roman"/>
          <w:b/>
          <w:bCs/>
          <w:i/>
          <w:iCs/>
          <w:sz w:val="28"/>
          <w:szCs w:val="28"/>
          <w:lang w:val="uk-UA" w:eastAsia="ru-RU" w:bidi="uk-UA"/>
        </w:rPr>
        <w:t xml:space="preserve">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w:t>
      </w:r>
      <w:proofErr w:type="spellStart"/>
      <w:r w:rsidRPr="00782333">
        <w:rPr>
          <w:rFonts w:ascii="Times New Roman" w:eastAsia="Times New Roman" w:hAnsi="Times New Roman" w:cs="Times New Roman"/>
          <w:b/>
          <w:bCs/>
          <w:i/>
          <w:iCs/>
          <w:sz w:val="28"/>
          <w:szCs w:val="28"/>
          <w:lang w:val="uk-UA" w:eastAsia="ru-RU" w:bidi="uk-UA"/>
        </w:rPr>
        <w:t>П’ятихатської</w:t>
      </w:r>
      <w:proofErr w:type="spellEnd"/>
      <w:r w:rsidRPr="00782333">
        <w:rPr>
          <w:rFonts w:ascii="Times New Roman" w:eastAsia="Times New Roman" w:hAnsi="Times New Roman" w:cs="Times New Roman"/>
          <w:b/>
          <w:bCs/>
          <w:i/>
          <w:iCs/>
          <w:sz w:val="28"/>
          <w:szCs w:val="28"/>
          <w:lang w:val="uk-UA" w:eastAsia="ru-RU" w:bidi="uk-UA"/>
        </w:rPr>
        <w:t xml:space="preserve"> міської територіальної громади на 2026 – 2029 роки</w:t>
      </w:r>
      <w:r w:rsidR="002C6625" w:rsidRPr="00782333">
        <w:rPr>
          <w:rFonts w:ascii="Times New Roman" w:eastAsia="Times New Roman" w:hAnsi="Times New Roman" w:cs="Times New Roman"/>
          <w:b/>
          <w:bCs/>
          <w:i/>
          <w:iCs/>
          <w:sz w:val="28"/>
          <w:szCs w:val="28"/>
          <w:lang w:val="uk-UA" w:eastAsia="ru-RU" w:bidi="uk-UA"/>
        </w:rPr>
        <w:t>»</w:t>
      </w:r>
      <w:r w:rsidR="00C41643" w:rsidRPr="00782333">
        <w:rPr>
          <w:rFonts w:ascii="Times New Roman" w:eastAsia="Times New Roman" w:hAnsi="Times New Roman" w:cs="Times New Roman"/>
          <w:sz w:val="28"/>
          <w:szCs w:val="28"/>
          <w:lang w:val="uk-UA" w:eastAsia="ru-RU" w:bidi="uk-UA"/>
        </w:rPr>
        <w:t xml:space="preserve"> місцевим бюджетом на 2026 рік передбачено видатки в сумі </w:t>
      </w:r>
      <w:r w:rsidR="00782333" w:rsidRPr="00782333">
        <w:rPr>
          <w:rFonts w:ascii="Times New Roman" w:eastAsia="Times New Roman" w:hAnsi="Times New Roman" w:cs="Times New Roman"/>
          <w:b/>
          <w:bCs/>
          <w:sz w:val="28"/>
          <w:szCs w:val="28"/>
          <w:lang w:val="uk-UA" w:eastAsia="ru-RU" w:bidi="uk-UA"/>
        </w:rPr>
        <w:t>1519,461</w:t>
      </w:r>
      <w:r w:rsidR="00C41643" w:rsidRPr="00782333">
        <w:rPr>
          <w:rFonts w:ascii="Times New Roman" w:eastAsia="Times New Roman" w:hAnsi="Times New Roman" w:cs="Times New Roman"/>
          <w:sz w:val="28"/>
          <w:szCs w:val="28"/>
          <w:lang w:val="uk-UA" w:eastAsia="ru-RU" w:bidi="uk-UA"/>
        </w:rPr>
        <w:t>тис.грн.</w:t>
      </w:r>
    </w:p>
    <w:p w14:paraId="200ABB70" w14:textId="7F7DD84B" w:rsidR="00F50828" w:rsidRPr="00782333" w:rsidRDefault="00C11564" w:rsidP="00C11564">
      <w:pPr>
        <w:spacing w:after="0" w:line="240" w:lineRule="auto"/>
        <w:jc w:val="both"/>
        <w:rPr>
          <w:rFonts w:ascii="Times New Roman" w:eastAsia="Times New Roman" w:hAnsi="Times New Roman" w:cs="Times New Roman"/>
          <w:sz w:val="28"/>
          <w:szCs w:val="28"/>
          <w:lang w:val="uk-UA" w:eastAsia="ru-RU" w:bidi="uk-UA"/>
        </w:rPr>
      </w:pPr>
      <w:r w:rsidRPr="00782333">
        <w:rPr>
          <w:rFonts w:ascii="Times New Roman" w:eastAsia="Times New Roman" w:hAnsi="Times New Roman" w:cs="Times New Roman"/>
          <w:sz w:val="28"/>
          <w:szCs w:val="28"/>
          <w:lang w:val="uk-UA" w:eastAsia="ru-RU" w:bidi="uk-UA"/>
        </w:rPr>
        <w:t xml:space="preserve">       </w:t>
      </w:r>
    </w:p>
    <w:p w14:paraId="2716ACAA" w14:textId="77777777" w:rsidR="001F7C75" w:rsidRDefault="005D2E1C" w:rsidP="001F7C75">
      <w:pPr>
        <w:spacing w:after="0" w:line="240" w:lineRule="auto"/>
        <w:ind w:firstLine="709"/>
        <w:jc w:val="both"/>
        <w:rPr>
          <w:rFonts w:ascii="Times New Roman" w:eastAsia="Times New Roman" w:hAnsi="Times New Roman" w:cs="Times New Roman"/>
          <w:sz w:val="28"/>
          <w:szCs w:val="28"/>
          <w:lang w:val="uk-UA" w:eastAsia="ru-RU" w:bidi="uk-UA"/>
        </w:rPr>
      </w:pPr>
      <w:r w:rsidRPr="00782333">
        <w:rPr>
          <w:rFonts w:ascii="Times New Roman" w:eastAsia="Times New Roman" w:hAnsi="Times New Roman" w:cs="Times New Roman"/>
          <w:sz w:val="28"/>
          <w:szCs w:val="28"/>
          <w:lang w:val="uk-UA" w:eastAsia="ru-RU" w:bidi="uk-UA"/>
        </w:rPr>
        <w:t xml:space="preserve">Місцевий </w:t>
      </w:r>
      <w:proofErr w:type="spellStart"/>
      <w:r w:rsidRPr="00782333">
        <w:rPr>
          <w:rFonts w:ascii="Times New Roman" w:eastAsia="Times New Roman" w:hAnsi="Times New Roman" w:cs="Times New Roman"/>
          <w:sz w:val="28"/>
          <w:szCs w:val="28"/>
          <w:lang w:val="uk-UA" w:eastAsia="ru-RU" w:bidi="uk-UA"/>
        </w:rPr>
        <w:t>пожежно</w:t>
      </w:r>
      <w:proofErr w:type="spellEnd"/>
      <w:r w:rsidRPr="00782333">
        <w:rPr>
          <w:rFonts w:ascii="Times New Roman" w:eastAsia="Times New Roman" w:hAnsi="Times New Roman" w:cs="Times New Roman"/>
          <w:sz w:val="28"/>
          <w:szCs w:val="28"/>
          <w:lang w:val="uk-UA" w:eastAsia="ru-RU" w:bidi="uk-UA"/>
        </w:rPr>
        <w:t>-рятувальний</w:t>
      </w:r>
      <w:r w:rsidRPr="00C41643">
        <w:rPr>
          <w:rFonts w:ascii="Times New Roman" w:eastAsia="Times New Roman" w:hAnsi="Times New Roman" w:cs="Times New Roman"/>
          <w:sz w:val="28"/>
          <w:szCs w:val="28"/>
          <w:lang w:val="uk-UA" w:eastAsia="ru-RU" w:bidi="uk-UA"/>
        </w:rPr>
        <w:t xml:space="preserve"> підрозділ (відокремлен</w:t>
      </w:r>
      <w:r w:rsidR="001F7C75">
        <w:rPr>
          <w:rFonts w:ascii="Times New Roman" w:eastAsia="Times New Roman" w:hAnsi="Times New Roman" w:cs="Times New Roman"/>
          <w:sz w:val="28"/>
          <w:szCs w:val="28"/>
          <w:lang w:val="uk-UA" w:eastAsia="ru-RU" w:bidi="uk-UA"/>
        </w:rPr>
        <w:t>ий</w:t>
      </w:r>
      <w:r w:rsidRPr="00C41643">
        <w:rPr>
          <w:rFonts w:ascii="Times New Roman" w:eastAsia="Times New Roman" w:hAnsi="Times New Roman" w:cs="Times New Roman"/>
          <w:sz w:val="28"/>
          <w:szCs w:val="28"/>
          <w:lang w:val="uk-UA" w:eastAsia="ru-RU" w:bidi="uk-UA"/>
        </w:rPr>
        <w:t xml:space="preserve"> підрозділ комунального підприємства </w:t>
      </w:r>
      <w:proofErr w:type="spellStart"/>
      <w:r w:rsidRPr="00C41643">
        <w:rPr>
          <w:rFonts w:ascii="Times New Roman" w:eastAsia="Times New Roman" w:hAnsi="Times New Roman" w:cs="Times New Roman"/>
          <w:sz w:val="28"/>
          <w:szCs w:val="28"/>
          <w:lang w:val="uk-UA" w:eastAsia="ru-RU" w:bidi="uk-UA"/>
        </w:rPr>
        <w:t>Пʼятихатської</w:t>
      </w:r>
      <w:proofErr w:type="spellEnd"/>
      <w:r w:rsidRPr="00C41643">
        <w:rPr>
          <w:rFonts w:ascii="Times New Roman" w:eastAsia="Times New Roman" w:hAnsi="Times New Roman" w:cs="Times New Roman"/>
          <w:sz w:val="28"/>
          <w:szCs w:val="28"/>
          <w:lang w:val="uk-UA" w:eastAsia="ru-RU" w:bidi="uk-UA"/>
        </w:rPr>
        <w:t xml:space="preserve"> міської ради </w:t>
      </w:r>
      <w:bookmarkStart w:id="89" w:name="_Hlk215565413"/>
      <w:r w:rsidRPr="00C41643">
        <w:rPr>
          <w:rFonts w:ascii="Times New Roman" w:eastAsia="Times New Roman" w:hAnsi="Times New Roman" w:cs="Times New Roman"/>
          <w:sz w:val="28"/>
          <w:szCs w:val="28"/>
          <w:lang w:val="uk-UA" w:eastAsia="ru-RU" w:bidi="uk-UA"/>
        </w:rPr>
        <w:t xml:space="preserve">«Комунальний </w:t>
      </w:r>
      <w:r w:rsidRPr="00C41643">
        <w:rPr>
          <w:rFonts w:ascii="Times New Roman" w:eastAsia="Times New Roman" w:hAnsi="Times New Roman" w:cs="Times New Roman"/>
          <w:sz w:val="28"/>
          <w:szCs w:val="28"/>
          <w:lang w:val="uk-UA" w:eastAsia="ru-RU" w:bidi="uk-UA"/>
        </w:rPr>
        <w:lastRenderedPageBreak/>
        <w:t>сервіс»</w:t>
      </w:r>
      <w:bookmarkEnd w:id="89"/>
      <w:r w:rsidRPr="00C41643">
        <w:rPr>
          <w:rFonts w:ascii="Times New Roman" w:eastAsia="Times New Roman" w:hAnsi="Times New Roman" w:cs="Times New Roman"/>
          <w:sz w:val="28"/>
          <w:szCs w:val="28"/>
          <w:lang w:val="uk-UA" w:eastAsia="ru-RU" w:bidi="uk-UA"/>
        </w:rPr>
        <w:t xml:space="preserve">) створений для своєчасної і швидкої ліквідації наслідків надзвичайних ситуацій та небезпечних подій, забезпечення пожежної безпеки не лише в селі Жовте, а й в усіх населених пунктах </w:t>
      </w:r>
      <w:proofErr w:type="spellStart"/>
      <w:r w:rsidRPr="00C41643">
        <w:rPr>
          <w:rFonts w:ascii="Times New Roman" w:eastAsia="Times New Roman" w:hAnsi="Times New Roman" w:cs="Times New Roman"/>
          <w:sz w:val="28"/>
          <w:szCs w:val="28"/>
          <w:lang w:val="uk-UA" w:eastAsia="ru-RU" w:bidi="uk-UA"/>
        </w:rPr>
        <w:t>П’ятихатщини</w:t>
      </w:r>
      <w:proofErr w:type="spellEnd"/>
      <w:r w:rsidRPr="00C41643">
        <w:rPr>
          <w:rFonts w:ascii="Times New Roman" w:eastAsia="Times New Roman" w:hAnsi="Times New Roman" w:cs="Times New Roman"/>
          <w:sz w:val="28"/>
          <w:szCs w:val="28"/>
          <w:lang w:val="uk-UA" w:eastAsia="ru-RU" w:bidi="uk-UA"/>
        </w:rPr>
        <w:t>.</w:t>
      </w:r>
    </w:p>
    <w:p w14:paraId="7F55D4FE" w14:textId="4EA8DEDF" w:rsidR="003F0B38" w:rsidRDefault="001F7C75" w:rsidP="00111A53">
      <w:pPr>
        <w:suppressAutoHyphens/>
        <w:spacing w:after="0" w:line="240" w:lineRule="auto"/>
        <w:jc w:val="both"/>
        <w:rPr>
          <w:rFonts w:ascii="Times New Roman" w:eastAsia="Times New Roman" w:hAnsi="Times New Roman" w:cs="Times New Roman"/>
          <w:sz w:val="28"/>
          <w:szCs w:val="28"/>
          <w:lang w:val="uk-UA" w:eastAsia="ru-RU" w:bidi="uk-UA"/>
        </w:rPr>
      </w:pPr>
      <w:r w:rsidRPr="001F7C75">
        <w:rPr>
          <w:lang w:val="uk-UA"/>
        </w:rPr>
        <w:t xml:space="preserve"> </w:t>
      </w:r>
      <w:r>
        <w:rPr>
          <w:rFonts w:ascii="Times New Roman" w:eastAsia="Times New Roman" w:hAnsi="Times New Roman" w:cs="Times New Roman"/>
          <w:sz w:val="28"/>
          <w:szCs w:val="28"/>
          <w:lang w:val="uk-UA" w:eastAsia="ru-RU" w:bidi="uk-UA"/>
        </w:rPr>
        <w:t xml:space="preserve"> </w:t>
      </w:r>
      <w:r w:rsidR="008418A5">
        <w:rPr>
          <w:rFonts w:ascii="Times New Roman" w:eastAsia="Times New Roman" w:hAnsi="Times New Roman" w:cs="Times New Roman"/>
          <w:sz w:val="28"/>
          <w:szCs w:val="28"/>
          <w:lang w:val="uk-UA" w:eastAsia="ru-RU" w:bidi="uk-UA"/>
        </w:rPr>
        <w:t xml:space="preserve">      </w:t>
      </w:r>
      <w:r>
        <w:rPr>
          <w:rFonts w:ascii="Times New Roman" w:eastAsia="Times New Roman" w:hAnsi="Times New Roman" w:cs="Times New Roman"/>
          <w:sz w:val="28"/>
          <w:szCs w:val="28"/>
          <w:lang w:val="uk-UA" w:eastAsia="ru-RU" w:bidi="uk-UA"/>
        </w:rPr>
        <w:t xml:space="preserve">На виконання </w:t>
      </w:r>
      <w:r w:rsidR="00AF3728" w:rsidRPr="00AF3728">
        <w:rPr>
          <w:rFonts w:ascii="Times New Roman" w:eastAsia="Times New Roman" w:hAnsi="Times New Roman" w:cs="Times New Roman"/>
          <w:b/>
          <w:bCs/>
          <w:i/>
          <w:iCs/>
          <w:sz w:val="28"/>
          <w:szCs w:val="28"/>
          <w:lang w:val="uk-UA" w:eastAsia="ru-RU" w:bidi="uk-UA"/>
        </w:rPr>
        <w:t xml:space="preserve">«Програми забезпечення діяльності місцевого </w:t>
      </w:r>
      <w:proofErr w:type="spellStart"/>
      <w:r w:rsidR="00AF3728" w:rsidRPr="00AF3728">
        <w:rPr>
          <w:rFonts w:ascii="Times New Roman" w:eastAsia="Times New Roman" w:hAnsi="Times New Roman" w:cs="Times New Roman"/>
          <w:b/>
          <w:bCs/>
          <w:i/>
          <w:iCs/>
          <w:sz w:val="28"/>
          <w:szCs w:val="28"/>
          <w:lang w:val="uk-UA" w:eastAsia="ru-RU" w:bidi="uk-UA"/>
        </w:rPr>
        <w:t>пожежно</w:t>
      </w:r>
      <w:proofErr w:type="spellEnd"/>
      <w:r w:rsidR="00AF3728" w:rsidRPr="00AF3728">
        <w:rPr>
          <w:rFonts w:ascii="Times New Roman" w:eastAsia="Times New Roman" w:hAnsi="Times New Roman" w:cs="Times New Roman"/>
          <w:b/>
          <w:bCs/>
          <w:i/>
          <w:iCs/>
          <w:sz w:val="28"/>
          <w:szCs w:val="28"/>
          <w:lang w:val="uk-UA" w:eastAsia="ru-RU" w:bidi="uk-UA"/>
        </w:rPr>
        <w:t xml:space="preserve">-рятувального підрозділу (відокремленого підрозділу комунального підприємства </w:t>
      </w:r>
      <w:proofErr w:type="spellStart"/>
      <w:r w:rsidR="00AF3728" w:rsidRPr="00AF3728">
        <w:rPr>
          <w:rFonts w:ascii="Times New Roman" w:eastAsia="Times New Roman" w:hAnsi="Times New Roman" w:cs="Times New Roman"/>
          <w:b/>
          <w:bCs/>
          <w:i/>
          <w:iCs/>
          <w:sz w:val="28"/>
          <w:szCs w:val="28"/>
          <w:lang w:val="uk-UA" w:eastAsia="ru-RU" w:bidi="uk-UA"/>
        </w:rPr>
        <w:t>П’ятихатської</w:t>
      </w:r>
      <w:proofErr w:type="spellEnd"/>
      <w:r w:rsidR="00AF3728" w:rsidRPr="00AF3728">
        <w:rPr>
          <w:rFonts w:ascii="Times New Roman" w:eastAsia="Times New Roman" w:hAnsi="Times New Roman" w:cs="Times New Roman"/>
          <w:b/>
          <w:bCs/>
          <w:i/>
          <w:iCs/>
          <w:sz w:val="28"/>
          <w:szCs w:val="28"/>
          <w:lang w:val="uk-UA" w:eastAsia="ru-RU" w:bidi="uk-UA"/>
        </w:rPr>
        <w:t xml:space="preserve"> міської ради «Комунальний сервіс») на території </w:t>
      </w:r>
      <w:proofErr w:type="spellStart"/>
      <w:r w:rsidR="00AF3728" w:rsidRPr="00AF3728">
        <w:rPr>
          <w:rFonts w:ascii="Times New Roman" w:eastAsia="Times New Roman" w:hAnsi="Times New Roman" w:cs="Times New Roman"/>
          <w:b/>
          <w:bCs/>
          <w:i/>
          <w:iCs/>
          <w:sz w:val="28"/>
          <w:szCs w:val="28"/>
          <w:lang w:val="uk-UA" w:eastAsia="ru-RU" w:bidi="uk-UA"/>
        </w:rPr>
        <w:t>П’ятихатської</w:t>
      </w:r>
      <w:proofErr w:type="spellEnd"/>
      <w:r w:rsidR="00AF3728" w:rsidRPr="00AF3728">
        <w:rPr>
          <w:rFonts w:ascii="Times New Roman" w:eastAsia="Times New Roman" w:hAnsi="Times New Roman" w:cs="Times New Roman"/>
          <w:b/>
          <w:bCs/>
          <w:i/>
          <w:iCs/>
          <w:sz w:val="28"/>
          <w:szCs w:val="28"/>
          <w:lang w:val="uk-UA" w:eastAsia="ru-RU" w:bidi="uk-UA"/>
        </w:rPr>
        <w:t xml:space="preserve"> міської територіальної громади на 2023-2025 роки»</w:t>
      </w:r>
      <w:r w:rsidR="00AF3728">
        <w:rPr>
          <w:rFonts w:ascii="Times New Roman" w:eastAsia="Times New Roman" w:hAnsi="Times New Roman" w:cs="Times New Roman"/>
          <w:sz w:val="28"/>
          <w:szCs w:val="28"/>
          <w:lang w:val="uk-UA" w:eastAsia="ru-RU" w:bidi="uk-UA"/>
        </w:rPr>
        <w:t xml:space="preserve"> </w:t>
      </w:r>
      <w:r w:rsidR="00AF3728" w:rsidRPr="00AF3728">
        <w:rPr>
          <w:rFonts w:ascii="Times New Roman" w:eastAsia="Times New Roman" w:hAnsi="Times New Roman" w:cs="Times New Roman"/>
          <w:sz w:val="28"/>
          <w:szCs w:val="28"/>
          <w:lang w:val="uk-UA" w:eastAsia="ru-RU" w:bidi="uk-UA"/>
        </w:rPr>
        <w:t xml:space="preserve">видатки місцевого бюджету  у 2025 році </w:t>
      </w:r>
      <w:r>
        <w:rPr>
          <w:rFonts w:ascii="Times New Roman" w:eastAsia="Times New Roman" w:hAnsi="Times New Roman" w:cs="Times New Roman"/>
          <w:sz w:val="28"/>
          <w:szCs w:val="28"/>
          <w:lang w:val="uk-UA" w:eastAsia="ru-RU" w:bidi="uk-UA"/>
        </w:rPr>
        <w:t xml:space="preserve">на заробітну плату з </w:t>
      </w:r>
      <w:proofErr w:type="spellStart"/>
      <w:r>
        <w:rPr>
          <w:rFonts w:ascii="Times New Roman" w:eastAsia="Times New Roman" w:hAnsi="Times New Roman" w:cs="Times New Roman"/>
          <w:sz w:val="28"/>
          <w:szCs w:val="28"/>
          <w:lang w:val="uk-UA" w:eastAsia="ru-RU" w:bidi="uk-UA"/>
        </w:rPr>
        <w:t>нарахуванняями</w:t>
      </w:r>
      <w:proofErr w:type="spellEnd"/>
      <w:r>
        <w:rPr>
          <w:rFonts w:ascii="Times New Roman" w:eastAsia="Times New Roman" w:hAnsi="Times New Roman" w:cs="Times New Roman"/>
          <w:sz w:val="28"/>
          <w:szCs w:val="28"/>
          <w:lang w:val="uk-UA" w:eastAsia="ru-RU" w:bidi="uk-UA"/>
        </w:rPr>
        <w:t xml:space="preserve"> та на паливно-мастильні матеріали склали </w:t>
      </w:r>
      <w:r w:rsidRPr="00AF3728">
        <w:rPr>
          <w:rFonts w:ascii="Times New Roman" w:eastAsia="Times New Roman" w:hAnsi="Times New Roman" w:cs="Times New Roman"/>
          <w:b/>
          <w:bCs/>
          <w:sz w:val="28"/>
          <w:szCs w:val="28"/>
          <w:lang w:val="uk-UA" w:eastAsia="ru-RU" w:bidi="uk-UA"/>
        </w:rPr>
        <w:t>659,963</w:t>
      </w:r>
      <w:r>
        <w:rPr>
          <w:rFonts w:ascii="Times New Roman" w:eastAsia="Times New Roman" w:hAnsi="Times New Roman" w:cs="Times New Roman"/>
          <w:sz w:val="28"/>
          <w:szCs w:val="28"/>
          <w:lang w:val="uk-UA" w:eastAsia="ru-RU" w:bidi="uk-UA"/>
        </w:rPr>
        <w:t>тис.грн</w:t>
      </w:r>
      <w:r w:rsidR="00AF3728">
        <w:rPr>
          <w:rFonts w:ascii="Times New Roman" w:eastAsia="Times New Roman" w:hAnsi="Times New Roman" w:cs="Times New Roman"/>
          <w:sz w:val="28"/>
          <w:szCs w:val="28"/>
          <w:lang w:val="uk-UA" w:eastAsia="ru-RU" w:bidi="uk-UA"/>
        </w:rPr>
        <w:t>.</w:t>
      </w:r>
    </w:p>
    <w:p w14:paraId="1A8AB131" w14:textId="57EF09A9" w:rsidR="00111A53" w:rsidRDefault="00AF3728" w:rsidP="003F0B38">
      <w:pPr>
        <w:suppressAutoHyphens/>
        <w:spacing w:after="0" w:line="240"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sz w:val="28"/>
          <w:szCs w:val="28"/>
          <w:lang w:val="uk-UA" w:eastAsia="ru-RU" w:bidi="uk-UA"/>
        </w:rPr>
        <w:t xml:space="preserve">   </w:t>
      </w:r>
      <w:r w:rsidR="003F0B38">
        <w:rPr>
          <w:rFonts w:ascii="Times New Roman" w:eastAsia="Times New Roman" w:hAnsi="Times New Roman" w:cs="Times New Roman"/>
          <w:sz w:val="28"/>
          <w:szCs w:val="28"/>
          <w:lang w:val="uk-UA" w:eastAsia="ru-RU" w:bidi="uk-UA"/>
        </w:rPr>
        <w:t xml:space="preserve">      </w:t>
      </w:r>
      <w:r>
        <w:rPr>
          <w:rFonts w:ascii="Times New Roman" w:eastAsia="Times New Roman" w:hAnsi="Times New Roman" w:cs="Times New Roman"/>
          <w:sz w:val="28"/>
          <w:szCs w:val="28"/>
          <w:lang w:val="uk-UA" w:eastAsia="ru-RU" w:bidi="uk-UA"/>
        </w:rPr>
        <w:t>Крім того, для з</w:t>
      </w:r>
      <w:r w:rsidRPr="00AF3728">
        <w:rPr>
          <w:rFonts w:ascii="Times New Roman" w:eastAsia="Times New Roman" w:hAnsi="Times New Roman" w:cs="Times New Roman"/>
          <w:sz w:val="28"/>
          <w:szCs w:val="28"/>
          <w:lang w:val="uk-UA" w:eastAsia="ru-RU" w:bidi="uk-UA"/>
        </w:rPr>
        <w:t xml:space="preserve">абезпечення діяльності </w:t>
      </w:r>
      <w:proofErr w:type="spellStart"/>
      <w:r w:rsidRPr="00AF3728">
        <w:rPr>
          <w:rFonts w:ascii="Times New Roman" w:eastAsia="Times New Roman" w:hAnsi="Times New Roman" w:cs="Times New Roman"/>
          <w:sz w:val="28"/>
          <w:szCs w:val="28"/>
          <w:lang w:val="uk-UA" w:eastAsia="ru-RU" w:bidi="uk-UA"/>
        </w:rPr>
        <w:t>пожежно</w:t>
      </w:r>
      <w:proofErr w:type="spellEnd"/>
      <w:r w:rsidRPr="00AF3728">
        <w:rPr>
          <w:rFonts w:ascii="Times New Roman" w:eastAsia="Times New Roman" w:hAnsi="Times New Roman" w:cs="Times New Roman"/>
          <w:sz w:val="28"/>
          <w:szCs w:val="28"/>
          <w:lang w:val="uk-UA" w:eastAsia="ru-RU" w:bidi="uk-UA"/>
        </w:rPr>
        <w:t>-рятувального підрозділу</w:t>
      </w:r>
      <w:r>
        <w:rPr>
          <w:rFonts w:ascii="Times New Roman" w:eastAsia="Times New Roman" w:hAnsi="Times New Roman" w:cs="Times New Roman"/>
          <w:sz w:val="28"/>
          <w:szCs w:val="28"/>
          <w:lang w:val="uk-UA" w:eastAsia="ru-RU" w:bidi="uk-UA"/>
        </w:rPr>
        <w:t>,</w:t>
      </w:r>
      <w:r w:rsidRPr="00AF3728">
        <w:rPr>
          <w:rFonts w:ascii="Times New Roman" w:eastAsia="Times New Roman" w:hAnsi="Times New Roman" w:cs="Times New Roman"/>
          <w:sz w:val="28"/>
          <w:szCs w:val="28"/>
          <w:lang w:val="uk-UA" w:eastAsia="ru-RU" w:bidi="uk-UA"/>
        </w:rPr>
        <w:t xml:space="preserve"> </w:t>
      </w:r>
      <w:r>
        <w:rPr>
          <w:rFonts w:ascii="Times New Roman" w:eastAsia="Times New Roman" w:hAnsi="Times New Roman" w:cs="Times New Roman"/>
          <w:sz w:val="28"/>
          <w:szCs w:val="28"/>
          <w:lang w:val="uk-UA" w:eastAsia="ru-RU" w:bidi="uk-UA"/>
        </w:rPr>
        <w:t xml:space="preserve">за рахунок коштів КП ПМР </w:t>
      </w:r>
      <w:r w:rsidRPr="00AF3728">
        <w:rPr>
          <w:rFonts w:ascii="Times New Roman" w:eastAsia="Times New Roman" w:hAnsi="Times New Roman" w:cs="Times New Roman"/>
          <w:sz w:val="28"/>
          <w:szCs w:val="28"/>
          <w:lang w:val="uk-UA" w:eastAsia="ru-RU" w:bidi="uk-UA"/>
        </w:rPr>
        <w:t>«Комунальний сервіс»</w:t>
      </w:r>
      <w:r>
        <w:rPr>
          <w:rFonts w:ascii="Times New Roman" w:eastAsia="Times New Roman" w:hAnsi="Times New Roman" w:cs="Times New Roman"/>
          <w:sz w:val="28"/>
          <w:szCs w:val="28"/>
          <w:lang w:val="uk-UA" w:eastAsia="ru-RU" w:bidi="uk-UA"/>
        </w:rPr>
        <w:t xml:space="preserve">, </w:t>
      </w:r>
      <w:r w:rsidR="001F7C75" w:rsidRPr="001F7C75">
        <w:rPr>
          <w:rFonts w:ascii="Times New Roman" w:eastAsia="Times New Roman" w:hAnsi="Times New Roman" w:cs="Times New Roman"/>
          <w:sz w:val="28"/>
          <w:szCs w:val="28"/>
          <w:lang w:val="uk-UA" w:eastAsia="ru-RU" w:bidi="uk-UA"/>
        </w:rPr>
        <w:t>у 2025 роц</w:t>
      </w:r>
      <w:r>
        <w:rPr>
          <w:rFonts w:ascii="Times New Roman" w:eastAsia="Times New Roman" w:hAnsi="Times New Roman" w:cs="Times New Roman"/>
          <w:sz w:val="28"/>
          <w:szCs w:val="28"/>
          <w:lang w:val="uk-UA" w:eastAsia="ru-RU" w:bidi="uk-UA"/>
        </w:rPr>
        <w:t>і п</w:t>
      </w:r>
      <w:r w:rsidR="001F7C75" w:rsidRPr="001F7C75">
        <w:rPr>
          <w:rFonts w:ascii="Times New Roman" w:eastAsia="Times New Roman" w:hAnsi="Times New Roman" w:cs="Times New Roman"/>
          <w:sz w:val="28"/>
          <w:szCs w:val="28"/>
          <w:lang w:val="uk-UA" w:eastAsia="ru-RU" w:bidi="uk-UA"/>
        </w:rPr>
        <w:t>ридбан</w:t>
      </w:r>
      <w:r>
        <w:rPr>
          <w:rFonts w:ascii="Times New Roman" w:eastAsia="Times New Roman" w:hAnsi="Times New Roman" w:cs="Times New Roman"/>
          <w:sz w:val="28"/>
          <w:szCs w:val="28"/>
          <w:lang w:val="uk-UA" w:eastAsia="ru-RU" w:bidi="uk-UA"/>
        </w:rPr>
        <w:t>о</w:t>
      </w:r>
      <w:r w:rsidR="001F7C75" w:rsidRPr="001F7C75">
        <w:rPr>
          <w:rFonts w:ascii="Times New Roman" w:eastAsia="Times New Roman" w:hAnsi="Times New Roman" w:cs="Times New Roman"/>
          <w:sz w:val="28"/>
          <w:szCs w:val="28"/>
          <w:lang w:val="uk-UA" w:eastAsia="ru-RU" w:bidi="uk-UA"/>
        </w:rPr>
        <w:t xml:space="preserve"> засоб</w:t>
      </w:r>
      <w:r>
        <w:rPr>
          <w:rFonts w:ascii="Times New Roman" w:eastAsia="Times New Roman" w:hAnsi="Times New Roman" w:cs="Times New Roman"/>
          <w:sz w:val="28"/>
          <w:szCs w:val="28"/>
          <w:lang w:val="uk-UA" w:eastAsia="ru-RU" w:bidi="uk-UA"/>
        </w:rPr>
        <w:t>и</w:t>
      </w:r>
      <w:r w:rsidR="001F7C75" w:rsidRPr="001F7C75">
        <w:rPr>
          <w:rFonts w:ascii="Times New Roman" w:eastAsia="Times New Roman" w:hAnsi="Times New Roman" w:cs="Times New Roman"/>
          <w:sz w:val="28"/>
          <w:szCs w:val="28"/>
          <w:lang w:val="uk-UA" w:eastAsia="ru-RU" w:bidi="uk-UA"/>
        </w:rPr>
        <w:t xml:space="preserve"> пожежогасіння</w:t>
      </w:r>
      <w:r>
        <w:rPr>
          <w:rFonts w:ascii="Times New Roman" w:eastAsia="Times New Roman" w:hAnsi="Times New Roman" w:cs="Times New Roman"/>
          <w:sz w:val="28"/>
          <w:szCs w:val="28"/>
          <w:lang w:val="uk-UA" w:eastAsia="ru-RU" w:bidi="uk-UA"/>
        </w:rPr>
        <w:t>:</w:t>
      </w:r>
      <w:r w:rsidR="001F7C75" w:rsidRPr="001F7C75">
        <w:rPr>
          <w:rFonts w:ascii="Times New Roman" w:eastAsia="Times New Roman" w:hAnsi="Times New Roman" w:cs="Times New Roman"/>
          <w:sz w:val="28"/>
          <w:szCs w:val="28"/>
          <w:lang w:val="uk-UA" w:eastAsia="ru-RU" w:bidi="uk-UA"/>
        </w:rPr>
        <w:t xml:space="preserve"> </w:t>
      </w:r>
      <w:bookmarkStart w:id="90" w:name="_Hlk215817205"/>
      <w:r w:rsidR="001F7C75" w:rsidRPr="001F7C75">
        <w:rPr>
          <w:rFonts w:ascii="Times New Roman" w:eastAsia="Times New Roman" w:hAnsi="Times New Roman" w:cs="Times New Roman"/>
          <w:sz w:val="28"/>
          <w:szCs w:val="28"/>
          <w:lang w:val="uk-UA" w:eastAsia="ru-RU" w:bidi="uk-UA"/>
        </w:rPr>
        <w:t>мотопомпа</w:t>
      </w:r>
      <w:r>
        <w:rPr>
          <w:rFonts w:ascii="Times New Roman" w:eastAsia="Times New Roman" w:hAnsi="Times New Roman" w:cs="Times New Roman"/>
          <w:sz w:val="28"/>
          <w:szCs w:val="28"/>
          <w:lang w:val="uk-UA" w:eastAsia="ru-RU" w:bidi="uk-UA"/>
        </w:rPr>
        <w:t xml:space="preserve"> на суму </w:t>
      </w:r>
      <w:r w:rsidR="001F7C75" w:rsidRPr="00AF3728">
        <w:rPr>
          <w:rFonts w:ascii="Times New Roman" w:eastAsia="Times New Roman" w:hAnsi="Times New Roman" w:cs="Times New Roman"/>
          <w:b/>
          <w:bCs/>
          <w:sz w:val="28"/>
          <w:szCs w:val="28"/>
          <w:lang w:val="uk-UA" w:eastAsia="ru-RU" w:bidi="uk-UA"/>
        </w:rPr>
        <w:t>12</w:t>
      </w:r>
      <w:r w:rsidRPr="00AF3728">
        <w:rPr>
          <w:rFonts w:ascii="Times New Roman" w:eastAsia="Times New Roman" w:hAnsi="Times New Roman" w:cs="Times New Roman"/>
          <w:b/>
          <w:bCs/>
          <w:sz w:val="28"/>
          <w:szCs w:val="28"/>
          <w:lang w:val="uk-UA" w:eastAsia="ru-RU" w:bidi="uk-UA"/>
        </w:rPr>
        <w:t>,</w:t>
      </w:r>
      <w:r w:rsidR="001F7C75" w:rsidRPr="00AF3728">
        <w:rPr>
          <w:rFonts w:ascii="Times New Roman" w:eastAsia="Times New Roman" w:hAnsi="Times New Roman" w:cs="Times New Roman"/>
          <w:b/>
          <w:bCs/>
          <w:sz w:val="28"/>
          <w:szCs w:val="28"/>
          <w:lang w:val="uk-UA" w:eastAsia="ru-RU" w:bidi="uk-UA"/>
        </w:rPr>
        <w:t>999</w:t>
      </w:r>
      <w:r>
        <w:rPr>
          <w:rFonts w:ascii="Times New Roman" w:eastAsia="Times New Roman" w:hAnsi="Times New Roman" w:cs="Times New Roman"/>
          <w:sz w:val="28"/>
          <w:szCs w:val="28"/>
          <w:lang w:val="uk-UA" w:eastAsia="ru-RU" w:bidi="uk-UA"/>
        </w:rPr>
        <w:t>тис.</w:t>
      </w:r>
      <w:r w:rsidR="001F7C75" w:rsidRPr="001F7C75">
        <w:rPr>
          <w:rFonts w:ascii="Times New Roman" w:eastAsia="Times New Roman" w:hAnsi="Times New Roman" w:cs="Times New Roman"/>
          <w:sz w:val="28"/>
          <w:szCs w:val="28"/>
          <w:lang w:val="uk-UA" w:eastAsia="ru-RU" w:bidi="uk-UA"/>
        </w:rPr>
        <w:t>грн</w:t>
      </w:r>
      <w:r w:rsidR="00111A53">
        <w:rPr>
          <w:rFonts w:ascii="Times New Roman" w:eastAsia="Times New Roman" w:hAnsi="Times New Roman" w:cs="Times New Roman"/>
          <w:sz w:val="28"/>
          <w:szCs w:val="28"/>
          <w:lang w:val="uk-UA" w:eastAsia="ru-RU" w:bidi="uk-UA"/>
        </w:rPr>
        <w:t>, рукава пожежні в комплекті</w:t>
      </w:r>
      <w:r>
        <w:rPr>
          <w:rFonts w:ascii="Times New Roman" w:eastAsia="Times New Roman" w:hAnsi="Times New Roman" w:cs="Times New Roman"/>
          <w:sz w:val="28"/>
          <w:szCs w:val="28"/>
          <w:lang w:val="uk-UA" w:eastAsia="ru-RU" w:bidi="uk-UA"/>
        </w:rPr>
        <w:t xml:space="preserve"> на суму </w:t>
      </w:r>
      <w:r w:rsidRPr="00AF3728">
        <w:rPr>
          <w:rFonts w:ascii="Times New Roman" w:eastAsia="Times New Roman" w:hAnsi="Times New Roman" w:cs="Times New Roman"/>
          <w:b/>
          <w:bCs/>
          <w:sz w:val="28"/>
          <w:szCs w:val="28"/>
          <w:lang w:val="uk-UA" w:eastAsia="ru-RU" w:bidi="uk-UA"/>
        </w:rPr>
        <w:t>15,197</w:t>
      </w:r>
      <w:r>
        <w:rPr>
          <w:rFonts w:ascii="Times New Roman" w:eastAsia="Times New Roman" w:hAnsi="Times New Roman" w:cs="Times New Roman"/>
          <w:sz w:val="28"/>
          <w:szCs w:val="28"/>
          <w:lang w:val="uk-UA" w:eastAsia="ru-RU" w:bidi="uk-UA"/>
        </w:rPr>
        <w:t>тис.грн;</w:t>
      </w:r>
      <w:r w:rsidRPr="00AF3728">
        <w:rPr>
          <w:lang w:val="uk-UA"/>
        </w:rPr>
        <w:t xml:space="preserve"> </w:t>
      </w:r>
      <w:r w:rsidR="00111A53" w:rsidRPr="00E51670">
        <w:rPr>
          <w:rFonts w:ascii="Times New Roman" w:eastAsia="Times New Roman" w:hAnsi="Times New Roman" w:cs="Times New Roman"/>
          <w:bCs/>
          <w:color w:val="000000"/>
          <w:sz w:val="28"/>
          <w:szCs w:val="28"/>
          <w:lang w:val="uk-UA" w:eastAsia="ru-RU"/>
        </w:rPr>
        <w:t xml:space="preserve">шини </w:t>
      </w:r>
      <w:r w:rsidR="00111A53">
        <w:rPr>
          <w:rFonts w:ascii="Times New Roman" w:eastAsia="Times New Roman" w:hAnsi="Times New Roman" w:cs="Times New Roman"/>
          <w:bCs/>
          <w:color w:val="000000"/>
          <w:sz w:val="28"/>
          <w:szCs w:val="28"/>
          <w:lang w:val="uk-UA" w:eastAsia="ru-RU"/>
        </w:rPr>
        <w:t>для</w:t>
      </w:r>
      <w:r w:rsidR="00111A53" w:rsidRPr="00E51670">
        <w:rPr>
          <w:rFonts w:ascii="Times New Roman" w:eastAsia="Times New Roman" w:hAnsi="Times New Roman" w:cs="Times New Roman"/>
          <w:bCs/>
          <w:color w:val="000000"/>
          <w:sz w:val="28"/>
          <w:szCs w:val="28"/>
          <w:lang w:val="uk-UA" w:eastAsia="ru-RU"/>
        </w:rPr>
        <w:t xml:space="preserve"> </w:t>
      </w:r>
      <w:r w:rsidR="00111A53" w:rsidRPr="00B66A3A">
        <w:rPr>
          <w:rFonts w:ascii="Times New Roman" w:eastAsia="Times New Roman" w:hAnsi="Times New Roman" w:cs="Times New Roman"/>
          <w:bCs/>
          <w:color w:val="000000"/>
          <w:sz w:val="28"/>
          <w:szCs w:val="28"/>
          <w:lang w:val="uk-UA" w:eastAsia="ru-RU"/>
        </w:rPr>
        <w:t>пожежн</w:t>
      </w:r>
      <w:r w:rsidR="00111A53">
        <w:rPr>
          <w:rFonts w:ascii="Times New Roman" w:eastAsia="Times New Roman" w:hAnsi="Times New Roman" w:cs="Times New Roman"/>
          <w:bCs/>
          <w:color w:val="000000"/>
          <w:sz w:val="28"/>
          <w:szCs w:val="28"/>
          <w:lang w:val="uk-UA" w:eastAsia="ru-RU"/>
        </w:rPr>
        <w:t>ої</w:t>
      </w:r>
      <w:r w:rsidR="00111A53" w:rsidRPr="00B66A3A">
        <w:rPr>
          <w:rFonts w:ascii="Times New Roman" w:eastAsia="Times New Roman" w:hAnsi="Times New Roman" w:cs="Times New Roman"/>
          <w:bCs/>
          <w:color w:val="000000"/>
          <w:sz w:val="28"/>
          <w:szCs w:val="28"/>
          <w:lang w:val="uk-UA" w:eastAsia="ru-RU"/>
        </w:rPr>
        <w:t xml:space="preserve"> машин</w:t>
      </w:r>
      <w:r w:rsidR="00111A53">
        <w:rPr>
          <w:rFonts w:ascii="Times New Roman" w:eastAsia="Times New Roman" w:hAnsi="Times New Roman" w:cs="Times New Roman"/>
          <w:bCs/>
          <w:color w:val="000000"/>
          <w:sz w:val="28"/>
          <w:szCs w:val="28"/>
          <w:lang w:val="uk-UA" w:eastAsia="ru-RU"/>
        </w:rPr>
        <w:t>и</w:t>
      </w:r>
      <w:r w:rsidR="00111A53" w:rsidRPr="00B66A3A">
        <w:rPr>
          <w:rFonts w:ascii="Times New Roman" w:eastAsia="Times New Roman" w:hAnsi="Times New Roman" w:cs="Times New Roman"/>
          <w:bCs/>
          <w:color w:val="000000"/>
          <w:sz w:val="28"/>
          <w:szCs w:val="28"/>
          <w:lang w:val="uk-UA" w:eastAsia="ru-RU"/>
        </w:rPr>
        <w:t xml:space="preserve"> «</w:t>
      </w:r>
      <w:proofErr w:type="spellStart"/>
      <w:r w:rsidR="00111A53" w:rsidRPr="00B66A3A">
        <w:rPr>
          <w:rFonts w:ascii="Times New Roman" w:eastAsia="Times New Roman" w:hAnsi="Times New Roman" w:cs="Times New Roman"/>
          <w:bCs/>
          <w:color w:val="000000"/>
          <w:sz w:val="28"/>
          <w:szCs w:val="28"/>
          <w:lang w:val="uk-UA" w:eastAsia="ru-RU"/>
        </w:rPr>
        <w:t>Scania»</w:t>
      </w:r>
      <w:r w:rsidR="00111A53" w:rsidRPr="00E51670">
        <w:rPr>
          <w:rFonts w:ascii="Times New Roman" w:eastAsia="Times New Roman" w:hAnsi="Times New Roman" w:cs="Times New Roman"/>
          <w:bCs/>
          <w:color w:val="000000"/>
          <w:sz w:val="28"/>
          <w:szCs w:val="28"/>
          <w:lang w:val="uk-UA" w:eastAsia="ru-RU"/>
        </w:rPr>
        <w:t>на</w:t>
      </w:r>
      <w:proofErr w:type="spellEnd"/>
      <w:r w:rsidR="00111A53" w:rsidRPr="00E51670">
        <w:rPr>
          <w:rFonts w:ascii="Times New Roman" w:eastAsia="Times New Roman" w:hAnsi="Times New Roman" w:cs="Times New Roman"/>
          <w:bCs/>
          <w:color w:val="000000"/>
          <w:sz w:val="28"/>
          <w:szCs w:val="28"/>
          <w:lang w:val="uk-UA" w:eastAsia="ru-RU"/>
        </w:rPr>
        <w:t xml:space="preserve"> суму </w:t>
      </w:r>
      <w:r w:rsidR="00111A53" w:rsidRPr="003F0B38">
        <w:rPr>
          <w:rFonts w:ascii="Times New Roman" w:eastAsia="Times New Roman" w:hAnsi="Times New Roman" w:cs="Times New Roman"/>
          <w:b/>
          <w:color w:val="000000"/>
          <w:sz w:val="28"/>
          <w:szCs w:val="28"/>
          <w:lang w:val="uk-UA" w:eastAsia="ru-RU"/>
        </w:rPr>
        <w:t>19,324</w:t>
      </w:r>
      <w:r w:rsidR="00111A53" w:rsidRPr="00E51670">
        <w:rPr>
          <w:rFonts w:ascii="Times New Roman" w:eastAsia="Times New Roman" w:hAnsi="Times New Roman" w:cs="Times New Roman"/>
          <w:bCs/>
          <w:color w:val="000000"/>
          <w:sz w:val="28"/>
          <w:szCs w:val="28"/>
          <w:lang w:val="uk-UA" w:eastAsia="ru-RU"/>
        </w:rPr>
        <w:t>тис.грн.</w:t>
      </w:r>
      <w:r w:rsidR="003F0B38" w:rsidRPr="003F0B38">
        <w:rPr>
          <w:lang w:val="uk-UA"/>
        </w:rPr>
        <w:t xml:space="preserve"> </w:t>
      </w:r>
      <w:r w:rsidR="003F0B38" w:rsidRPr="003F0B38">
        <w:rPr>
          <w:rFonts w:ascii="Times New Roman" w:eastAsia="Times New Roman" w:hAnsi="Times New Roman" w:cs="Times New Roman"/>
          <w:bCs/>
          <w:color w:val="000000"/>
          <w:sz w:val="28"/>
          <w:szCs w:val="28"/>
          <w:lang w:val="uk-UA" w:eastAsia="ru-RU"/>
        </w:rPr>
        <w:t xml:space="preserve">Особовий склад </w:t>
      </w:r>
      <w:proofErr w:type="spellStart"/>
      <w:r w:rsidR="003F0B38" w:rsidRPr="003F0B38">
        <w:rPr>
          <w:rFonts w:ascii="Times New Roman" w:eastAsia="Times New Roman" w:hAnsi="Times New Roman" w:cs="Times New Roman"/>
          <w:bCs/>
          <w:color w:val="000000"/>
          <w:sz w:val="28"/>
          <w:szCs w:val="28"/>
          <w:lang w:val="uk-UA" w:eastAsia="ru-RU"/>
        </w:rPr>
        <w:t>пожежно</w:t>
      </w:r>
      <w:proofErr w:type="spellEnd"/>
      <w:r w:rsidR="003F0B38" w:rsidRPr="003F0B38">
        <w:rPr>
          <w:rFonts w:ascii="Times New Roman" w:eastAsia="Times New Roman" w:hAnsi="Times New Roman" w:cs="Times New Roman"/>
          <w:bCs/>
          <w:color w:val="000000"/>
          <w:sz w:val="28"/>
          <w:szCs w:val="28"/>
          <w:lang w:val="uk-UA" w:eastAsia="ru-RU"/>
        </w:rPr>
        <w:t xml:space="preserve">-рятувального підрозділу пройшли  з професійне навчання на суму </w:t>
      </w:r>
      <w:r w:rsidR="003F0B38" w:rsidRPr="003F0B38">
        <w:rPr>
          <w:rFonts w:ascii="Times New Roman" w:eastAsia="Times New Roman" w:hAnsi="Times New Roman" w:cs="Times New Roman"/>
          <w:b/>
          <w:color w:val="000000"/>
          <w:sz w:val="28"/>
          <w:szCs w:val="28"/>
          <w:lang w:val="uk-UA" w:eastAsia="ru-RU"/>
        </w:rPr>
        <w:t>16,582</w:t>
      </w:r>
      <w:r w:rsidR="003F0B38" w:rsidRPr="003F0B38">
        <w:rPr>
          <w:rFonts w:ascii="Times New Roman" w:eastAsia="Times New Roman" w:hAnsi="Times New Roman" w:cs="Times New Roman"/>
          <w:bCs/>
          <w:color w:val="000000"/>
          <w:sz w:val="28"/>
          <w:szCs w:val="28"/>
          <w:lang w:val="uk-UA" w:eastAsia="ru-RU"/>
        </w:rPr>
        <w:t xml:space="preserve">тис.грн. </w:t>
      </w:r>
      <w:bookmarkStart w:id="91" w:name="_Hlk215817654"/>
      <w:bookmarkEnd w:id="90"/>
      <w:r w:rsidR="003F0B38" w:rsidRPr="003F0B38">
        <w:rPr>
          <w:rFonts w:ascii="Times New Roman" w:eastAsia="Times New Roman" w:hAnsi="Times New Roman" w:cs="Times New Roman"/>
          <w:bCs/>
          <w:color w:val="000000"/>
          <w:sz w:val="28"/>
          <w:szCs w:val="28"/>
          <w:lang w:val="uk-UA" w:eastAsia="ru-RU"/>
        </w:rPr>
        <w:t xml:space="preserve">Проведено </w:t>
      </w:r>
      <w:proofErr w:type="spellStart"/>
      <w:r w:rsidR="003F0B38" w:rsidRPr="003F0B38">
        <w:rPr>
          <w:rFonts w:ascii="Times New Roman" w:eastAsia="Times New Roman" w:hAnsi="Times New Roman" w:cs="Times New Roman"/>
          <w:bCs/>
          <w:color w:val="000000"/>
          <w:sz w:val="28"/>
          <w:szCs w:val="28"/>
          <w:lang w:val="uk-UA" w:eastAsia="ru-RU"/>
        </w:rPr>
        <w:t>інвентарізацію</w:t>
      </w:r>
      <w:proofErr w:type="spellEnd"/>
      <w:r w:rsidR="003F0B38" w:rsidRPr="003F0B38">
        <w:rPr>
          <w:rFonts w:ascii="Times New Roman" w:eastAsia="Times New Roman" w:hAnsi="Times New Roman" w:cs="Times New Roman"/>
          <w:bCs/>
          <w:color w:val="000000"/>
          <w:sz w:val="28"/>
          <w:szCs w:val="28"/>
          <w:lang w:val="uk-UA" w:eastAsia="ru-RU"/>
        </w:rPr>
        <w:t xml:space="preserve"> об’єкта нерухомого майна </w:t>
      </w:r>
      <w:proofErr w:type="spellStart"/>
      <w:r w:rsidR="003F0B38" w:rsidRPr="003F0B38">
        <w:rPr>
          <w:rFonts w:ascii="Times New Roman" w:eastAsia="Times New Roman" w:hAnsi="Times New Roman" w:cs="Times New Roman"/>
          <w:bCs/>
          <w:color w:val="000000"/>
          <w:sz w:val="28"/>
          <w:szCs w:val="28"/>
          <w:lang w:val="uk-UA" w:eastAsia="ru-RU"/>
        </w:rPr>
        <w:t>пожежно</w:t>
      </w:r>
      <w:proofErr w:type="spellEnd"/>
      <w:r w:rsidR="003F0B38" w:rsidRPr="003F0B38">
        <w:rPr>
          <w:rFonts w:ascii="Times New Roman" w:eastAsia="Times New Roman" w:hAnsi="Times New Roman" w:cs="Times New Roman"/>
          <w:bCs/>
          <w:color w:val="000000"/>
          <w:sz w:val="28"/>
          <w:szCs w:val="28"/>
          <w:lang w:val="uk-UA" w:eastAsia="ru-RU"/>
        </w:rPr>
        <w:t xml:space="preserve">-рятувального підрозділу  на </w:t>
      </w:r>
      <w:proofErr w:type="spellStart"/>
      <w:r w:rsidR="003F0B38" w:rsidRPr="003F0B38">
        <w:rPr>
          <w:rFonts w:ascii="Times New Roman" w:eastAsia="Times New Roman" w:hAnsi="Times New Roman" w:cs="Times New Roman"/>
          <w:bCs/>
          <w:color w:val="000000"/>
          <w:sz w:val="28"/>
          <w:szCs w:val="28"/>
          <w:lang w:val="uk-UA" w:eastAsia="ru-RU"/>
        </w:rPr>
        <w:t>смуму</w:t>
      </w:r>
      <w:proofErr w:type="spellEnd"/>
      <w:r w:rsidR="003F0B38" w:rsidRPr="003F0B38">
        <w:rPr>
          <w:rFonts w:ascii="Times New Roman" w:eastAsia="Times New Roman" w:hAnsi="Times New Roman" w:cs="Times New Roman"/>
          <w:bCs/>
          <w:color w:val="000000"/>
          <w:sz w:val="28"/>
          <w:szCs w:val="28"/>
          <w:lang w:val="uk-UA" w:eastAsia="ru-RU"/>
        </w:rPr>
        <w:t xml:space="preserve"> </w:t>
      </w:r>
      <w:r w:rsidR="003F0B38" w:rsidRPr="003F0B38">
        <w:rPr>
          <w:rFonts w:ascii="Times New Roman" w:eastAsia="Times New Roman" w:hAnsi="Times New Roman" w:cs="Times New Roman"/>
          <w:b/>
          <w:color w:val="000000"/>
          <w:sz w:val="28"/>
          <w:szCs w:val="28"/>
          <w:lang w:val="uk-UA" w:eastAsia="ru-RU"/>
        </w:rPr>
        <w:t>25,000</w:t>
      </w:r>
      <w:r w:rsidR="003F0B38" w:rsidRPr="003F0B38">
        <w:rPr>
          <w:rFonts w:ascii="Times New Roman" w:eastAsia="Times New Roman" w:hAnsi="Times New Roman" w:cs="Times New Roman"/>
          <w:bCs/>
          <w:color w:val="000000"/>
          <w:sz w:val="28"/>
          <w:szCs w:val="28"/>
          <w:lang w:val="uk-UA" w:eastAsia="ru-RU"/>
        </w:rPr>
        <w:t>тис.грн</w:t>
      </w:r>
    </w:p>
    <w:p w14:paraId="5FDB039C" w14:textId="77777777" w:rsidR="003F0B38" w:rsidRPr="00000517" w:rsidRDefault="003F0B38" w:rsidP="003F0B38">
      <w:pPr>
        <w:suppressAutoHyphens/>
        <w:spacing w:after="0" w:line="240" w:lineRule="auto"/>
        <w:jc w:val="both"/>
        <w:rPr>
          <w:rFonts w:ascii="Times New Roman" w:eastAsia="Times New Roman" w:hAnsi="Times New Roman" w:cs="Times New Roman"/>
          <w:bCs/>
          <w:color w:val="000000"/>
          <w:sz w:val="28"/>
          <w:szCs w:val="28"/>
          <w:lang w:val="uk-UA" w:eastAsia="ru-RU"/>
        </w:rPr>
      </w:pPr>
    </w:p>
    <w:bookmarkEnd w:id="91"/>
    <w:p w14:paraId="55BC60E4" w14:textId="19C964B2" w:rsidR="00111A53" w:rsidRDefault="00111A53" w:rsidP="00111A53">
      <w:pPr>
        <w:suppressAutoHyphens/>
        <w:spacing w:after="0" w:line="240"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На виконання </w:t>
      </w:r>
      <w:r w:rsidRPr="00000517">
        <w:rPr>
          <w:rFonts w:ascii="Times New Roman" w:eastAsia="Times New Roman" w:hAnsi="Times New Roman" w:cs="Times New Roman"/>
          <w:b/>
          <w:i/>
          <w:iCs/>
          <w:color w:val="000000"/>
          <w:sz w:val="28"/>
          <w:szCs w:val="28"/>
          <w:lang w:val="uk-UA" w:eastAsia="ru-RU"/>
        </w:rPr>
        <w:t xml:space="preserve">«Програми забезпечення діяльності місцевого </w:t>
      </w:r>
      <w:proofErr w:type="spellStart"/>
      <w:r w:rsidRPr="00000517">
        <w:rPr>
          <w:rFonts w:ascii="Times New Roman" w:eastAsia="Times New Roman" w:hAnsi="Times New Roman" w:cs="Times New Roman"/>
          <w:b/>
          <w:i/>
          <w:iCs/>
          <w:color w:val="000000"/>
          <w:sz w:val="28"/>
          <w:szCs w:val="28"/>
          <w:lang w:val="uk-UA" w:eastAsia="ru-RU"/>
        </w:rPr>
        <w:t>пожежно</w:t>
      </w:r>
      <w:proofErr w:type="spellEnd"/>
      <w:r w:rsidRPr="00000517">
        <w:rPr>
          <w:rFonts w:ascii="Times New Roman" w:eastAsia="Times New Roman" w:hAnsi="Times New Roman" w:cs="Times New Roman"/>
          <w:b/>
          <w:i/>
          <w:iCs/>
          <w:color w:val="000000"/>
          <w:sz w:val="28"/>
          <w:szCs w:val="28"/>
          <w:lang w:val="uk-UA" w:eastAsia="ru-RU"/>
        </w:rPr>
        <w:t xml:space="preserve">-рятувального підрозділу (відокремленого підрозділу комунального підприємства </w:t>
      </w:r>
      <w:proofErr w:type="spellStart"/>
      <w:r w:rsidRPr="00000517">
        <w:rPr>
          <w:rFonts w:ascii="Times New Roman" w:eastAsia="Times New Roman" w:hAnsi="Times New Roman" w:cs="Times New Roman"/>
          <w:b/>
          <w:i/>
          <w:iCs/>
          <w:color w:val="000000"/>
          <w:sz w:val="28"/>
          <w:szCs w:val="28"/>
          <w:lang w:val="uk-UA" w:eastAsia="ru-RU"/>
        </w:rPr>
        <w:t>П'ятихатської</w:t>
      </w:r>
      <w:proofErr w:type="spellEnd"/>
      <w:r w:rsidRPr="00000517">
        <w:rPr>
          <w:rFonts w:ascii="Times New Roman" w:eastAsia="Times New Roman" w:hAnsi="Times New Roman" w:cs="Times New Roman"/>
          <w:b/>
          <w:i/>
          <w:iCs/>
          <w:color w:val="000000"/>
          <w:sz w:val="28"/>
          <w:szCs w:val="28"/>
          <w:lang w:val="uk-UA" w:eastAsia="ru-RU"/>
        </w:rPr>
        <w:t xml:space="preserve"> міської ради «Комунальний сервіс») на території </w:t>
      </w:r>
      <w:proofErr w:type="spellStart"/>
      <w:r w:rsidRPr="00000517">
        <w:rPr>
          <w:rFonts w:ascii="Times New Roman" w:eastAsia="Times New Roman" w:hAnsi="Times New Roman" w:cs="Times New Roman"/>
          <w:b/>
          <w:i/>
          <w:iCs/>
          <w:color w:val="000000"/>
          <w:sz w:val="28"/>
          <w:szCs w:val="28"/>
          <w:lang w:val="uk-UA" w:eastAsia="ru-RU"/>
        </w:rPr>
        <w:t>П'ятихатської</w:t>
      </w:r>
      <w:proofErr w:type="spellEnd"/>
      <w:r w:rsidRPr="00000517">
        <w:rPr>
          <w:rFonts w:ascii="Times New Roman" w:eastAsia="Times New Roman" w:hAnsi="Times New Roman" w:cs="Times New Roman"/>
          <w:b/>
          <w:i/>
          <w:iCs/>
          <w:color w:val="000000"/>
          <w:sz w:val="28"/>
          <w:szCs w:val="28"/>
          <w:lang w:val="uk-UA" w:eastAsia="ru-RU"/>
        </w:rPr>
        <w:t xml:space="preserve"> міської територіальної громади на </w:t>
      </w:r>
      <w:r w:rsidRPr="00782333">
        <w:rPr>
          <w:rFonts w:ascii="Times New Roman" w:eastAsia="Times New Roman" w:hAnsi="Times New Roman" w:cs="Times New Roman"/>
          <w:b/>
          <w:i/>
          <w:iCs/>
          <w:color w:val="000000"/>
          <w:sz w:val="28"/>
          <w:szCs w:val="28"/>
          <w:lang w:val="uk-UA" w:eastAsia="ru-RU"/>
        </w:rPr>
        <w:t>2026-2029 роки»</w:t>
      </w:r>
      <w:r w:rsidRPr="00782333">
        <w:rPr>
          <w:rFonts w:ascii="Times New Roman" w:eastAsia="Times New Roman" w:hAnsi="Times New Roman" w:cs="Times New Roman"/>
          <w:bCs/>
          <w:color w:val="000000"/>
          <w:sz w:val="28"/>
          <w:szCs w:val="28"/>
          <w:lang w:val="uk-UA" w:eastAsia="ru-RU"/>
        </w:rPr>
        <w:t xml:space="preserve"> місцевим бюджетом на 2026 рік  передбачено кошти у сумі </w:t>
      </w:r>
      <w:r w:rsidRPr="00782333">
        <w:rPr>
          <w:rFonts w:ascii="Times New Roman" w:eastAsia="Times New Roman" w:hAnsi="Times New Roman" w:cs="Times New Roman"/>
          <w:b/>
          <w:i/>
          <w:iCs/>
          <w:color w:val="000000"/>
          <w:sz w:val="28"/>
          <w:szCs w:val="28"/>
          <w:lang w:val="uk-UA" w:eastAsia="ru-RU"/>
        </w:rPr>
        <w:t xml:space="preserve">      </w:t>
      </w:r>
      <w:r w:rsidR="00782333" w:rsidRPr="00782333">
        <w:rPr>
          <w:rFonts w:ascii="Times New Roman" w:eastAsia="Times New Roman" w:hAnsi="Times New Roman" w:cs="Times New Roman"/>
          <w:b/>
          <w:color w:val="000000"/>
          <w:sz w:val="28"/>
          <w:szCs w:val="28"/>
          <w:lang w:val="uk-UA" w:eastAsia="ru-RU"/>
        </w:rPr>
        <w:t>1299,468</w:t>
      </w:r>
      <w:r w:rsidRPr="00782333">
        <w:rPr>
          <w:rFonts w:ascii="Times New Roman" w:eastAsia="Times New Roman" w:hAnsi="Times New Roman" w:cs="Times New Roman"/>
          <w:bCs/>
          <w:color w:val="000000"/>
          <w:sz w:val="28"/>
          <w:szCs w:val="28"/>
          <w:lang w:val="uk-UA" w:eastAsia="ru-RU"/>
        </w:rPr>
        <w:t>тис.грн.</w:t>
      </w:r>
      <w:r w:rsidRPr="004E6A14">
        <w:rPr>
          <w:rFonts w:ascii="Times New Roman" w:eastAsia="Times New Roman" w:hAnsi="Times New Roman" w:cs="Times New Roman"/>
          <w:bCs/>
          <w:color w:val="000000"/>
          <w:sz w:val="28"/>
          <w:szCs w:val="28"/>
          <w:lang w:val="uk-UA" w:eastAsia="ru-RU"/>
        </w:rPr>
        <w:t xml:space="preserve"> </w:t>
      </w:r>
    </w:p>
    <w:p w14:paraId="4C680040" w14:textId="5CF4FF55" w:rsidR="00F50828" w:rsidRPr="00F50828" w:rsidRDefault="00F50828" w:rsidP="00782333">
      <w:pPr>
        <w:spacing w:after="0" w:line="240" w:lineRule="auto"/>
        <w:jc w:val="both"/>
        <w:rPr>
          <w:rFonts w:ascii="Times New Roman" w:eastAsia="Times New Roman" w:hAnsi="Times New Roman" w:cs="Times New Roman"/>
          <w:sz w:val="28"/>
          <w:szCs w:val="28"/>
          <w:lang w:val="uk-UA" w:eastAsia="ru-RU" w:bidi="uk-UA"/>
        </w:rPr>
      </w:pPr>
    </w:p>
    <w:p w14:paraId="42246EEE" w14:textId="768F6B88" w:rsidR="00F50828" w:rsidRPr="00F50828" w:rsidRDefault="00B079C0" w:rsidP="00633E6B">
      <w:pPr>
        <w:spacing w:after="0" w:line="240" w:lineRule="auto"/>
        <w:ind w:firstLine="709"/>
        <w:jc w:val="both"/>
        <w:rPr>
          <w:rFonts w:ascii="Times New Roman" w:eastAsia="Times New Roman" w:hAnsi="Times New Roman" w:cs="Times New Roman"/>
          <w:sz w:val="28"/>
          <w:szCs w:val="28"/>
          <w:lang w:val="uk-UA" w:eastAsia="ru-RU" w:bidi="uk-UA"/>
        </w:rPr>
      </w:pPr>
      <w:r>
        <w:rPr>
          <w:rFonts w:ascii="Times New Roman" w:eastAsia="Times New Roman" w:hAnsi="Times New Roman" w:cs="Times New Roman"/>
          <w:sz w:val="28"/>
          <w:szCs w:val="28"/>
          <w:lang w:val="uk-UA" w:eastAsia="ru-RU" w:bidi="uk-UA"/>
        </w:rPr>
        <w:t>П</w:t>
      </w:r>
      <w:r w:rsidR="00F50828" w:rsidRPr="00F50828">
        <w:rPr>
          <w:rFonts w:ascii="Times New Roman" w:eastAsia="Times New Roman" w:hAnsi="Times New Roman" w:cs="Times New Roman"/>
          <w:sz w:val="28"/>
          <w:szCs w:val="28"/>
          <w:lang w:val="uk-UA" w:eastAsia="ru-RU" w:bidi="uk-UA"/>
        </w:rPr>
        <w:t xml:space="preserve">ротягом пожежонебезпечного періоду організовано проведення спільних рейдових патрулювань, інформаційно-роз’яснювальної роботи серед населення, здійснення об’їзду територій </w:t>
      </w:r>
      <w:proofErr w:type="spellStart"/>
      <w:r w:rsidR="00F50828" w:rsidRPr="00F50828">
        <w:rPr>
          <w:rFonts w:ascii="Times New Roman" w:eastAsia="Times New Roman" w:hAnsi="Times New Roman" w:cs="Times New Roman"/>
          <w:sz w:val="28"/>
          <w:szCs w:val="28"/>
          <w:lang w:val="uk-UA" w:eastAsia="ru-RU" w:bidi="uk-UA"/>
        </w:rPr>
        <w:t>П’ятихатської</w:t>
      </w:r>
      <w:proofErr w:type="spellEnd"/>
      <w:r w:rsidR="00F50828" w:rsidRPr="00F50828">
        <w:rPr>
          <w:rFonts w:ascii="Times New Roman" w:eastAsia="Times New Roman" w:hAnsi="Times New Roman" w:cs="Times New Roman"/>
          <w:sz w:val="28"/>
          <w:szCs w:val="28"/>
          <w:lang w:val="uk-UA" w:eastAsia="ru-RU" w:bidi="uk-UA"/>
        </w:rPr>
        <w:t xml:space="preserve"> міської територіальної громади з метою виявлення та ліквідації у населених пунктах стихійних сміттєзвалищ, зокрема тих, що прилягають до лісових насаджень, садових товариств, приватного житлового сектору.</w:t>
      </w:r>
      <w:r>
        <w:rPr>
          <w:rFonts w:ascii="Times New Roman" w:eastAsia="Times New Roman" w:hAnsi="Times New Roman" w:cs="Times New Roman"/>
          <w:sz w:val="28"/>
          <w:szCs w:val="28"/>
          <w:lang w:val="uk-UA" w:eastAsia="ru-RU" w:bidi="uk-UA"/>
        </w:rPr>
        <w:t xml:space="preserve"> </w:t>
      </w:r>
      <w:r w:rsidR="00F50828" w:rsidRPr="00F50828">
        <w:rPr>
          <w:rFonts w:ascii="Times New Roman" w:eastAsia="Times New Roman" w:hAnsi="Times New Roman" w:cs="Times New Roman"/>
          <w:sz w:val="28"/>
          <w:szCs w:val="28"/>
          <w:lang w:val="uk-UA" w:eastAsia="ru-RU" w:bidi="uk-UA"/>
        </w:rPr>
        <w:t xml:space="preserve">Встановлена заборона випалювання стерні, сухої рослинності та сміття на сільгоспугіддях та уздовж доріг, на територіях підприємств, установ, закладів </w:t>
      </w:r>
      <w:r>
        <w:rPr>
          <w:rFonts w:ascii="Times New Roman" w:eastAsia="Times New Roman" w:hAnsi="Times New Roman" w:cs="Times New Roman"/>
          <w:sz w:val="28"/>
          <w:szCs w:val="28"/>
          <w:lang w:val="uk-UA" w:eastAsia="ru-RU" w:bidi="uk-UA"/>
        </w:rPr>
        <w:t>та приватних домоволодінь. Налагодж</w:t>
      </w:r>
      <w:r w:rsidR="00F50828" w:rsidRPr="00F50828">
        <w:rPr>
          <w:rFonts w:ascii="Times New Roman" w:eastAsia="Times New Roman" w:hAnsi="Times New Roman" w:cs="Times New Roman"/>
          <w:sz w:val="28"/>
          <w:szCs w:val="28"/>
          <w:lang w:val="uk-UA" w:eastAsia="ru-RU" w:bidi="uk-UA"/>
        </w:rPr>
        <w:t>ена взаємодія з землекористувачами та орендарями земельних ділянок сільськогосподарського призначення щодо утримання своїх територій у належному протипожежному стані.</w:t>
      </w:r>
      <w:r>
        <w:rPr>
          <w:rFonts w:ascii="Times New Roman" w:eastAsia="Times New Roman" w:hAnsi="Times New Roman" w:cs="Times New Roman"/>
          <w:sz w:val="28"/>
          <w:szCs w:val="28"/>
          <w:lang w:val="uk-UA" w:eastAsia="ru-RU" w:bidi="uk-UA"/>
        </w:rPr>
        <w:t xml:space="preserve"> </w:t>
      </w:r>
      <w:r w:rsidR="00F50828" w:rsidRPr="00F50828">
        <w:rPr>
          <w:rFonts w:ascii="Times New Roman" w:eastAsia="Times New Roman" w:hAnsi="Times New Roman" w:cs="Times New Roman"/>
          <w:sz w:val="28"/>
          <w:szCs w:val="28"/>
          <w:lang w:val="uk-UA" w:eastAsia="ru-RU" w:bidi="uk-UA"/>
        </w:rPr>
        <w:t>Забезпечено накопичення запасів паливно-мастильних матеріалів на випадок виникнення надзвичайних ситуацій, пов’язаних з пожежами у природніх екосистемах громади та належне їх використання</w:t>
      </w:r>
      <w:r w:rsidR="00633E6B">
        <w:rPr>
          <w:rFonts w:ascii="Times New Roman" w:eastAsia="Times New Roman" w:hAnsi="Times New Roman" w:cs="Times New Roman"/>
          <w:sz w:val="28"/>
          <w:szCs w:val="28"/>
          <w:lang w:val="uk-UA" w:eastAsia="ru-RU" w:bidi="uk-UA"/>
        </w:rPr>
        <w:t>.</w:t>
      </w:r>
    </w:p>
    <w:p w14:paraId="2CD2B467" w14:textId="77777777" w:rsidR="00633E6B" w:rsidRPr="005D2E1C" w:rsidRDefault="00633E6B" w:rsidP="00633E6B">
      <w:pPr>
        <w:spacing w:after="0" w:line="240" w:lineRule="auto"/>
        <w:ind w:firstLine="709"/>
        <w:jc w:val="both"/>
        <w:rPr>
          <w:rFonts w:ascii="Times New Roman" w:eastAsia="Times New Roman" w:hAnsi="Times New Roman" w:cs="Times New Roman"/>
          <w:b/>
          <w:bCs/>
          <w:i/>
          <w:iCs/>
          <w:sz w:val="28"/>
          <w:szCs w:val="28"/>
          <w:lang w:val="uk-UA" w:eastAsia="ru-RU" w:bidi="uk-UA"/>
        </w:rPr>
      </w:pPr>
    </w:p>
    <w:p w14:paraId="2A5F9655" w14:textId="77777777" w:rsidR="00633E6B" w:rsidRDefault="00633E6B" w:rsidP="00633E6B">
      <w:pPr>
        <w:spacing w:after="0" w:line="240" w:lineRule="auto"/>
        <w:ind w:firstLine="709"/>
        <w:jc w:val="both"/>
        <w:rPr>
          <w:rFonts w:ascii="Times New Roman" w:eastAsia="Times New Roman" w:hAnsi="Times New Roman" w:cs="Times New Roman"/>
          <w:sz w:val="28"/>
          <w:szCs w:val="28"/>
          <w:lang w:val="uk-UA" w:eastAsia="ru-RU" w:bidi="uk-UA"/>
        </w:rPr>
      </w:pPr>
      <w:r w:rsidRPr="00F50828">
        <w:rPr>
          <w:rFonts w:ascii="Times New Roman" w:eastAsia="Times New Roman" w:hAnsi="Times New Roman" w:cs="Times New Roman"/>
          <w:sz w:val="28"/>
          <w:szCs w:val="28"/>
          <w:lang w:val="uk-UA" w:eastAsia="ru-RU" w:bidi="uk-UA"/>
        </w:rPr>
        <w:t>На засіданн</w:t>
      </w:r>
      <w:r>
        <w:rPr>
          <w:rFonts w:ascii="Times New Roman" w:eastAsia="Times New Roman" w:hAnsi="Times New Roman" w:cs="Times New Roman"/>
          <w:sz w:val="28"/>
          <w:szCs w:val="28"/>
          <w:lang w:val="uk-UA" w:eastAsia="ru-RU" w:bidi="uk-UA"/>
        </w:rPr>
        <w:t>ях</w:t>
      </w:r>
      <w:r w:rsidRPr="00F50828">
        <w:rPr>
          <w:rFonts w:ascii="Times New Roman" w:eastAsia="Times New Roman" w:hAnsi="Times New Roman" w:cs="Times New Roman"/>
          <w:sz w:val="28"/>
          <w:szCs w:val="28"/>
          <w:lang w:val="uk-UA" w:eastAsia="ru-RU" w:bidi="uk-UA"/>
        </w:rPr>
        <w:t xml:space="preserve"> місцевої комісії з питань техногенно-екологічної безпеки і надзвичайних ситуацій </w:t>
      </w:r>
      <w:proofErr w:type="spellStart"/>
      <w:r w:rsidRPr="00F50828">
        <w:rPr>
          <w:rFonts w:ascii="Times New Roman" w:eastAsia="Times New Roman" w:hAnsi="Times New Roman" w:cs="Times New Roman"/>
          <w:sz w:val="28"/>
          <w:szCs w:val="28"/>
          <w:lang w:val="uk-UA" w:eastAsia="ru-RU" w:bidi="uk-UA"/>
        </w:rPr>
        <w:t>П’ятихатської</w:t>
      </w:r>
      <w:proofErr w:type="spellEnd"/>
      <w:r w:rsidRPr="00F50828">
        <w:rPr>
          <w:rFonts w:ascii="Times New Roman" w:eastAsia="Times New Roman" w:hAnsi="Times New Roman" w:cs="Times New Roman"/>
          <w:sz w:val="28"/>
          <w:szCs w:val="28"/>
          <w:lang w:val="uk-UA" w:eastAsia="ru-RU" w:bidi="uk-UA"/>
        </w:rPr>
        <w:t xml:space="preserve"> міської розглянуто питання</w:t>
      </w:r>
      <w:r>
        <w:rPr>
          <w:rFonts w:ascii="Times New Roman" w:eastAsia="Times New Roman" w:hAnsi="Times New Roman" w:cs="Times New Roman"/>
          <w:sz w:val="28"/>
          <w:szCs w:val="28"/>
          <w:lang w:val="uk-UA" w:eastAsia="ru-RU" w:bidi="uk-UA"/>
        </w:rPr>
        <w:t>:</w:t>
      </w:r>
      <w:r w:rsidRPr="00F50828">
        <w:rPr>
          <w:rFonts w:ascii="Times New Roman" w:eastAsia="Times New Roman" w:hAnsi="Times New Roman" w:cs="Times New Roman"/>
          <w:sz w:val="28"/>
          <w:szCs w:val="28"/>
          <w:lang w:val="uk-UA" w:eastAsia="ru-RU" w:bidi="uk-UA"/>
        </w:rPr>
        <w:t xml:space="preserve"> </w:t>
      </w:r>
    </w:p>
    <w:p w14:paraId="3016F639" w14:textId="77777777" w:rsidR="00633E6B" w:rsidRDefault="00633E6B">
      <w:pPr>
        <w:pStyle w:val="ab"/>
        <w:numPr>
          <w:ilvl w:val="0"/>
          <w:numId w:val="51"/>
        </w:numPr>
        <w:jc w:val="both"/>
        <w:rPr>
          <w:b w:val="0"/>
          <w:bCs/>
          <w:sz w:val="28"/>
          <w:szCs w:val="28"/>
          <w:lang w:val="uk-UA" w:eastAsia="ru-RU" w:bidi="uk-UA"/>
        </w:rPr>
      </w:pPr>
      <w:r w:rsidRPr="003E575E">
        <w:rPr>
          <w:b w:val="0"/>
          <w:bCs/>
          <w:sz w:val="28"/>
          <w:szCs w:val="28"/>
          <w:lang w:val="uk-UA" w:eastAsia="ru-RU" w:bidi="uk-UA"/>
        </w:rPr>
        <w:t xml:space="preserve">Про запобігання виникненню пожеж у природних екосистемах </w:t>
      </w:r>
      <w:proofErr w:type="spellStart"/>
      <w:r w:rsidRPr="003E575E">
        <w:rPr>
          <w:b w:val="0"/>
          <w:bCs/>
          <w:sz w:val="28"/>
          <w:szCs w:val="28"/>
          <w:lang w:val="uk-UA" w:eastAsia="ru-RU" w:bidi="uk-UA"/>
        </w:rPr>
        <w:t>П’ятихатської</w:t>
      </w:r>
      <w:proofErr w:type="spellEnd"/>
      <w:r w:rsidRPr="003E575E">
        <w:rPr>
          <w:b w:val="0"/>
          <w:bCs/>
          <w:sz w:val="28"/>
          <w:szCs w:val="28"/>
          <w:lang w:val="uk-UA" w:eastAsia="ru-RU" w:bidi="uk-UA"/>
        </w:rPr>
        <w:t xml:space="preserve"> міської територіальної громади;</w:t>
      </w:r>
    </w:p>
    <w:p w14:paraId="7BF0BD26" w14:textId="77777777" w:rsidR="00633E6B" w:rsidRPr="003E575E" w:rsidRDefault="00633E6B">
      <w:pPr>
        <w:pStyle w:val="ab"/>
        <w:numPr>
          <w:ilvl w:val="0"/>
          <w:numId w:val="51"/>
        </w:numPr>
        <w:jc w:val="both"/>
        <w:rPr>
          <w:b w:val="0"/>
          <w:bCs/>
          <w:sz w:val="28"/>
          <w:szCs w:val="28"/>
          <w:lang w:val="uk-UA" w:eastAsia="ru-RU" w:bidi="uk-UA"/>
        </w:rPr>
      </w:pPr>
      <w:r w:rsidRPr="003E575E">
        <w:rPr>
          <w:b w:val="0"/>
          <w:bCs/>
          <w:sz w:val="28"/>
          <w:szCs w:val="28"/>
          <w:lang w:val="uk-UA" w:eastAsia="ru-RU" w:bidi="uk-UA"/>
        </w:rPr>
        <w:lastRenderedPageBreak/>
        <w:t xml:space="preserve">Про забезпечення пожежної безпеки сільськогосподарських об’єктів і територій під час збирання врожаю на території </w:t>
      </w:r>
      <w:proofErr w:type="spellStart"/>
      <w:r w:rsidRPr="003E575E">
        <w:rPr>
          <w:b w:val="0"/>
          <w:bCs/>
          <w:sz w:val="28"/>
          <w:szCs w:val="28"/>
          <w:lang w:val="uk-UA" w:eastAsia="ru-RU" w:bidi="uk-UA"/>
        </w:rPr>
        <w:t>П’ятихатської</w:t>
      </w:r>
      <w:proofErr w:type="spellEnd"/>
      <w:r w:rsidRPr="003E575E">
        <w:rPr>
          <w:b w:val="0"/>
          <w:bCs/>
          <w:sz w:val="28"/>
          <w:szCs w:val="28"/>
          <w:lang w:val="uk-UA" w:eastAsia="ru-RU" w:bidi="uk-UA"/>
        </w:rPr>
        <w:t xml:space="preserve"> міської територіальної громади у 2025 році;</w:t>
      </w:r>
    </w:p>
    <w:p w14:paraId="5D954FD7" w14:textId="77777777" w:rsidR="00633E6B" w:rsidRDefault="00633E6B">
      <w:pPr>
        <w:pStyle w:val="ab"/>
        <w:numPr>
          <w:ilvl w:val="0"/>
          <w:numId w:val="51"/>
        </w:numPr>
        <w:jc w:val="both"/>
        <w:rPr>
          <w:b w:val="0"/>
          <w:bCs/>
          <w:sz w:val="28"/>
          <w:szCs w:val="28"/>
          <w:lang w:val="uk-UA" w:eastAsia="ru-RU" w:bidi="uk-UA"/>
        </w:rPr>
      </w:pPr>
      <w:r w:rsidRPr="003E575E">
        <w:rPr>
          <w:b w:val="0"/>
          <w:bCs/>
          <w:sz w:val="28"/>
          <w:szCs w:val="28"/>
          <w:lang w:val="uk-UA" w:eastAsia="ru-RU" w:bidi="uk-UA"/>
        </w:rPr>
        <w:t xml:space="preserve">Про забезпечення пожежної, техногенної безпеки та цивільного захисту у закладах дошкільної освіти, загальної середньої та позашкільної освіти </w:t>
      </w:r>
      <w:proofErr w:type="spellStart"/>
      <w:r w:rsidRPr="003E575E">
        <w:rPr>
          <w:b w:val="0"/>
          <w:bCs/>
          <w:sz w:val="28"/>
          <w:szCs w:val="28"/>
          <w:lang w:val="uk-UA" w:eastAsia="ru-RU" w:bidi="uk-UA"/>
        </w:rPr>
        <w:t>П’ятихатської</w:t>
      </w:r>
      <w:proofErr w:type="spellEnd"/>
      <w:r w:rsidRPr="003E575E">
        <w:rPr>
          <w:b w:val="0"/>
          <w:bCs/>
          <w:sz w:val="28"/>
          <w:szCs w:val="28"/>
          <w:lang w:val="uk-UA" w:eastAsia="ru-RU" w:bidi="uk-UA"/>
        </w:rPr>
        <w:t xml:space="preserve"> міської ради</w:t>
      </w:r>
      <w:r>
        <w:rPr>
          <w:b w:val="0"/>
          <w:bCs/>
          <w:sz w:val="28"/>
          <w:szCs w:val="28"/>
          <w:lang w:val="uk-UA" w:eastAsia="ru-RU" w:bidi="uk-UA"/>
        </w:rPr>
        <w:t>;</w:t>
      </w:r>
    </w:p>
    <w:p w14:paraId="6B663B38" w14:textId="60F050B1" w:rsidR="00530A68" w:rsidRPr="00252572" w:rsidRDefault="00633E6B">
      <w:pPr>
        <w:pStyle w:val="ab"/>
        <w:numPr>
          <w:ilvl w:val="0"/>
          <w:numId w:val="51"/>
        </w:numPr>
        <w:jc w:val="both"/>
        <w:rPr>
          <w:b w:val="0"/>
          <w:bCs/>
          <w:sz w:val="28"/>
          <w:szCs w:val="28"/>
          <w:lang w:val="uk-UA" w:eastAsia="ru-RU" w:bidi="uk-UA"/>
        </w:rPr>
      </w:pPr>
      <w:r w:rsidRPr="00633E6B">
        <w:rPr>
          <w:b w:val="0"/>
          <w:bCs/>
          <w:sz w:val="28"/>
          <w:szCs w:val="28"/>
          <w:lang w:val="uk-UA" w:eastAsia="ru-RU" w:bidi="uk-UA"/>
        </w:rPr>
        <w:t xml:space="preserve">Про стан підготовки місць відпочинку на водних об’єктах </w:t>
      </w:r>
      <w:proofErr w:type="spellStart"/>
      <w:r w:rsidRPr="00633E6B">
        <w:rPr>
          <w:b w:val="0"/>
          <w:bCs/>
          <w:sz w:val="28"/>
          <w:szCs w:val="28"/>
          <w:lang w:val="uk-UA" w:eastAsia="ru-RU" w:bidi="uk-UA"/>
        </w:rPr>
        <w:t>П’ятихатської</w:t>
      </w:r>
      <w:proofErr w:type="spellEnd"/>
      <w:r w:rsidRPr="00633E6B">
        <w:rPr>
          <w:b w:val="0"/>
          <w:bCs/>
          <w:sz w:val="28"/>
          <w:szCs w:val="28"/>
          <w:lang w:val="uk-UA" w:eastAsia="ru-RU" w:bidi="uk-UA"/>
        </w:rPr>
        <w:t xml:space="preserve"> міської територіальної громади до прийняття відпочиваючих</w:t>
      </w:r>
      <w:bookmarkEnd w:id="83"/>
      <w:r w:rsidR="00252572">
        <w:rPr>
          <w:b w:val="0"/>
          <w:bCs/>
          <w:sz w:val="28"/>
          <w:szCs w:val="28"/>
          <w:lang w:val="uk-UA" w:eastAsia="ru-RU" w:bidi="uk-UA"/>
        </w:rPr>
        <w:t>.</w:t>
      </w:r>
    </w:p>
    <w:p w14:paraId="7796C939" w14:textId="7E548A96" w:rsidR="00532C55" w:rsidRPr="00252572" w:rsidRDefault="00212AC0" w:rsidP="00DC7EBA">
      <w:pPr>
        <w:spacing w:line="240" w:lineRule="auto"/>
        <w:jc w:val="both"/>
        <w:rPr>
          <w:rFonts w:ascii="Times New Roman" w:eastAsia="Times New Roman" w:hAnsi="Times New Roman" w:cs="Times New Roman"/>
          <w:sz w:val="28"/>
          <w:szCs w:val="28"/>
          <w:lang w:val="uk-UA" w:eastAsia="ru-RU" w:bidi="uk-UA"/>
        </w:rPr>
      </w:pPr>
      <w:bookmarkStart w:id="92" w:name="_Hlk184893539"/>
      <w:r w:rsidRPr="00212AC0">
        <w:rPr>
          <w:rFonts w:ascii="Times New Roman" w:eastAsia="Times New Roman" w:hAnsi="Times New Roman" w:cs="Times New Roman"/>
          <w:sz w:val="28"/>
          <w:szCs w:val="28"/>
          <w:lang w:val="uk-UA" w:eastAsia="ru-RU" w:bidi="uk-UA"/>
        </w:rPr>
        <w:t xml:space="preserve">     </w:t>
      </w:r>
      <w:bookmarkEnd w:id="92"/>
    </w:p>
    <w:p w14:paraId="325FE764" w14:textId="77777777" w:rsidR="00B42105" w:rsidRDefault="002213FE" w:rsidP="002213FE">
      <w:pPr>
        <w:spacing w:before="240" w:after="240" w:line="240" w:lineRule="auto"/>
        <w:jc w:val="center"/>
        <w:rPr>
          <w:rFonts w:ascii="Times New Roman" w:eastAsia="Times New Roman" w:hAnsi="Times New Roman" w:cs="Times New Roman"/>
          <w:b/>
          <w:sz w:val="32"/>
          <w:szCs w:val="32"/>
          <w:lang w:val="uk-UA"/>
        </w:rPr>
      </w:pPr>
      <w:r w:rsidRPr="002213FE">
        <w:rPr>
          <w:rFonts w:ascii="Times New Roman" w:eastAsia="Times New Roman" w:hAnsi="Times New Roman" w:cs="Times New Roman"/>
          <w:b/>
          <w:sz w:val="32"/>
          <w:szCs w:val="32"/>
          <w:lang w:val="uk-UA"/>
        </w:rPr>
        <w:t>2.</w:t>
      </w:r>
      <w:r w:rsidR="003614E9">
        <w:rPr>
          <w:rFonts w:ascii="Times New Roman" w:eastAsia="Times New Roman" w:hAnsi="Times New Roman" w:cs="Times New Roman"/>
          <w:b/>
          <w:sz w:val="32"/>
          <w:szCs w:val="32"/>
          <w:lang w:val="uk-UA"/>
        </w:rPr>
        <w:t>2</w:t>
      </w:r>
      <w:r w:rsidR="007F18F2">
        <w:rPr>
          <w:rFonts w:ascii="Times New Roman" w:eastAsia="Times New Roman" w:hAnsi="Times New Roman" w:cs="Times New Roman"/>
          <w:b/>
          <w:sz w:val="32"/>
          <w:szCs w:val="32"/>
          <w:lang w:val="uk-UA"/>
        </w:rPr>
        <w:t>1</w:t>
      </w:r>
      <w:r w:rsidRPr="002213FE">
        <w:rPr>
          <w:rFonts w:ascii="Times New Roman" w:eastAsia="Times New Roman" w:hAnsi="Times New Roman" w:cs="Times New Roman"/>
          <w:b/>
          <w:sz w:val="32"/>
          <w:szCs w:val="32"/>
          <w:lang w:val="uk-UA"/>
        </w:rPr>
        <w:t xml:space="preserve">. Розвиток міжнародного співробітництва та залучення міжнародної технічної, благодійної та гуманітарної допомоги </w:t>
      </w:r>
    </w:p>
    <w:p w14:paraId="243CC524" w14:textId="77777777" w:rsidR="002213FE" w:rsidRPr="002213FE" w:rsidRDefault="002213FE" w:rsidP="002213FE">
      <w:pPr>
        <w:spacing w:before="240" w:after="240" w:line="240" w:lineRule="auto"/>
        <w:jc w:val="center"/>
        <w:rPr>
          <w:rFonts w:ascii="Times New Roman" w:eastAsia="Times New Roman" w:hAnsi="Times New Roman" w:cs="Times New Roman"/>
          <w:sz w:val="28"/>
          <w:szCs w:val="28"/>
          <w:lang w:val="uk-UA"/>
        </w:rPr>
      </w:pPr>
      <w:r w:rsidRPr="002213FE">
        <w:rPr>
          <w:rFonts w:ascii="Times New Roman" w:eastAsia="Times New Roman" w:hAnsi="Times New Roman" w:cs="Times New Roman"/>
          <w:noProof/>
          <w:sz w:val="28"/>
          <w:szCs w:val="28"/>
          <w:lang w:eastAsia="ru-RU"/>
        </w:rPr>
        <w:drawing>
          <wp:inline distT="0" distB="0" distL="0" distR="0" wp14:anchorId="075CAB6D" wp14:editId="0929295A">
            <wp:extent cx="1962150" cy="1343025"/>
            <wp:effectExtent l="19050" t="0" r="0" b="0"/>
            <wp:docPr id="120" name="Рисунок 120" descr="Міжнародне співробітництво | ЗА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іжнародне співробітництво | ЗАЕС"/>
                    <pic:cNvPicPr>
                      <a:picLocks noChangeAspect="1" noChangeArrowheads="1"/>
                    </pic:cNvPicPr>
                  </pic:nvPicPr>
                  <pic:blipFill>
                    <a:blip r:embed="rId71"/>
                    <a:srcRect/>
                    <a:stretch>
                      <a:fillRect/>
                    </a:stretch>
                  </pic:blipFill>
                  <pic:spPr bwMode="auto">
                    <a:xfrm>
                      <a:off x="0" y="0"/>
                      <a:ext cx="1962150" cy="134302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noProof/>
          <w:sz w:val="28"/>
          <w:szCs w:val="28"/>
          <w:lang w:eastAsia="ru-RU"/>
        </w:rPr>
        <w:drawing>
          <wp:inline distT="0" distB="0" distL="0" distR="0" wp14:anchorId="0B241061" wp14:editId="019512F0">
            <wp:extent cx="1990725" cy="1343025"/>
            <wp:effectExtent l="19050" t="0" r="9525" b="0"/>
            <wp:docPr id="115" name="Рисунок 115" descr="Наукова і міжнародна діяльність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Наукова і міжнародна діяльність (блог)"/>
                    <pic:cNvPicPr>
                      <a:picLocks noChangeAspect="1" noChangeArrowheads="1"/>
                    </pic:cNvPicPr>
                  </pic:nvPicPr>
                  <pic:blipFill>
                    <a:blip r:embed="rId72" cstate="print"/>
                    <a:srcRect/>
                    <a:stretch>
                      <a:fillRect/>
                    </a:stretch>
                  </pic:blipFill>
                  <pic:spPr bwMode="auto">
                    <a:xfrm>
                      <a:off x="0" y="0"/>
                      <a:ext cx="1990725" cy="134302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noProof/>
          <w:sz w:val="28"/>
          <w:szCs w:val="28"/>
          <w:lang w:eastAsia="ru-RU"/>
        </w:rPr>
        <w:drawing>
          <wp:inline distT="0" distB="0" distL="0" distR="0" wp14:anchorId="4F042F6B" wp14:editId="6E9BF87B">
            <wp:extent cx="1885950" cy="1343025"/>
            <wp:effectExtent l="19050" t="0" r="0" b="0"/>
            <wp:docPr id="123" name="Рисунок 123" descr="ХНУРЕ закріплює міжнародне співробітництво | ХНУРЕ - Харківський  національний університет радіоелектроніки | ХНУРЕ - Харківський  національний університет радіоелектроні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ХНУРЕ закріплює міжнародне співробітництво | ХНУРЕ - Харківський  національний університет радіоелектроніки | ХНУРЕ - Харківський  національний університет радіоелектроніки"/>
                    <pic:cNvPicPr>
                      <a:picLocks noChangeAspect="1" noChangeArrowheads="1"/>
                    </pic:cNvPicPr>
                  </pic:nvPicPr>
                  <pic:blipFill>
                    <a:blip r:embed="rId73" cstate="print"/>
                    <a:srcRect/>
                    <a:stretch>
                      <a:fillRect/>
                    </a:stretch>
                  </pic:blipFill>
                  <pic:spPr bwMode="auto">
                    <a:xfrm>
                      <a:off x="0" y="0"/>
                      <a:ext cx="1888133" cy="1344580"/>
                    </a:xfrm>
                    <a:prstGeom prst="rect">
                      <a:avLst/>
                    </a:prstGeom>
                    <a:noFill/>
                    <a:ln w="9525">
                      <a:noFill/>
                      <a:miter lim="800000"/>
                      <a:headEnd/>
                      <a:tailEnd/>
                    </a:ln>
                  </pic:spPr>
                </pic:pic>
              </a:graphicData>
            </a:graphic>
          </wp:inline>
        </w:drawing>
      </w:r>
    </w:p>
    <w:p w14:paraId="5BD76C3D" w14:textId="77777777" w:rsidR="00394A82" w:rsidRDefault="006729E7" w:rsidP="002213FE">
      <w:pPr>
        <w:spacing w:after="0" w:line="240" w:lineRule="auto"/>
        <w:ind w:firstLine="709"/>
        <w:jc w:val="both"/>
        <w:rPr>
          <w:rFonts w:ascii="Times New Roman" w:eastAsia="Times New Roman" w:hAnsi="Times New Roman" w:cs="Times New Roman"/>
          <w:sz w:val="28"/>
          <w:szCs w:val="28"/>
          <w:lang w:val="uk-UA"/>
        </w:rPr>
      </w:pPr>
      <w:bookmarkStart w:id="93" w:name="_Hlk184891813"/>
      <w:r>
        <w:rPr>
          <w:rFonts w:ascii="Times New Roman" w:eastAsia="Times New Roman" w:hAnsi="Times New Roman" w:cs="Times New Roman"/>
          <w:sz w:val="28"/>
          <w:szCs w:val="28"/>
          <w:lang w:val="uk-UA"/>
        </w:rPr>
        <w:t>В</w:t>
      </w:r>
      <w:r w:rsidR="002213FE" w:rsidRPr="002213FE">
        <w:rPr>
          <w:rFonts w:ascii="Times New Roman" w:eastAsia="Times New Roman" w:hAnsi="Times New Roman" w:cs="Times New Roman"/>
          <w:sz w:val="28"/>
          <w:szCs w:val="28"/>
          <w:lang w:val="uk-UA"/>
        </w:rPr>
        <w:t xml:space="preserve"> умовах воєнного стану, досить актуальною, потрібною, а часом – найголовнішою стала співпраця міської влади з благодійними та громадськими організаціями, волонтерами, які працюють на рівні нашої держави та всього світу.</w:t>
      </w:r>
      <w:r w:rsidR="00DC775E">
        <w:rPr>
          <w:rFonts w:ascii="Times New Roman" w:eastAsia="Times New Roman" w:hAnsi="Times New Roman" w:cs="Times New Roman"/>
          <w:sz w:val="28"/>
          <w:szCs w:val="28"/>
          <w:lang w:val="uk-UA"/>
        </w:rPr>
        <w:t xml:space="preserve"> </w:t>
      </w:r>
    </w:p>
    <w:p w14:paraId="6B7DA645" w14:textId="00C960EC" w:rsidR="00051F9A" w:rsidRDefault="00DC775E" w:rsidP="00C92A6D">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w:t>
      </w:r>
      <w:r w:rsidRPr="00532F7A">
        <w:rPr>
          <w:rFonts w:ascii="Times New Roman" w:eastAsia="Times New Roman" w:hAnsi="Times New Roman" w:cs="Times New Roman"/>
          <w:sz w:val="28"/>
          <w:szCs w:val="28"/>
          <w:lang w:val="uk-UA"/>
        </w:rPr>
        <w:t xml:space="preserve">, </w:t>
      </w:r>
      <w:r w:rsidR="00250D3A" w:rsidRPr="00532F7A">
        <w:rPr>
          <w:rFonts w:ascii="Times New Roman" w:hAnsi="Times New Roman" w:cs="Times New Roman"/>
          <w:sz w:val="28"/>
          <w:szCs w:val="28"/>
          <w:lang w:val="uk-UA"/>
        </w:rPr>
        <w:t xml:space="preserve">за підтримки міжнародних Партнерів, Благодійних фондів та організацій </w:t>
      </w:r>
      <w:r w:rsidRPr="00532F7A">
        <w:rPr>
          <w:rFonts w:ascii="Times New Roman" w:eastAsia="Times New Roman" w:hAnsi="Times New Roman" w:cs="Times New Roman"/>
          <w:sz w:val="28"/>
          <w:szCs w:val="28"/>
          <w:lang w:val="uk-UA"/>
        </w:rPr>
        <w:t>у 202</w:t>
      </w:r>
      <w:r w:rsidR="00250D3A" w:rsidRPr="00250D3A">
        <w:rPr>
          <w:rFonts w:ascii="Times New Roman" w:eastAsia="Times New Roman" w:hAnsi="Times New Roman" w:cs="Times New Roman"/>
          <w:sz w:val="28"/>
          <w:szCs w:val="28"/>
          <w:lang w:val="uk-UA"/>
        </w:rPr>
        <w:t>5</w:t>
      </w:r>
      <w:r w:rsidRPr="00532F7A">
        <w:rPr>
          <w:rFonts w:ascii="Times New Roman" w:eastAsia="Times New Roman" w:hAnsi="Times New Roman" w:cs="Times New Roman"/>
          <w:sz w:val="28"/>
          <w:szCs w:val="28"/>
          <w:lang w:val="uk-UA"/>
        </w:rPr>
        <w:t xml:space="preserve"> році</w:t>
      </w:r>
      <w:r w:rsidR="00250D3A" w:rsidRPr="00250D3A">
        <w:rPr>
          <w:rFonts w:ascii="Times New Roman" w:eastAsia="Times New Roman" w:hAnsi="Times New Roman" w:cs="Times New Roman"/>
          <w:sz w:val="28"/>
          <w:szCs w:val="28"/>
          <w:lang w:val="uk-UA"/>
        </w:rPr>
        <w:t xml:space="preserve"> </w:t>
      </w:r>
      <w:proofErr w:type="spellStart"/>
      <w:r w:rsidR="00250D3A">
        <w:rPr>
          <w:rFonts w:ascii="Times New Roman" w:eastAsia="Times New Roman" w:hAnsi="Times New Roman" w:cs="Times New Roman"/>
          <w:sz w:val="28"/>
          <w:szCs w:val="28"/>
          <w:lang w:val="uk-UA"/>
        </w:rPr>
        <w:t>П’ятихатською</w:t>
      </w:r>
      <w:proofErr w:type="spellEnd"/>
      <w:r w:rsidR="00250D3A">
        <w:rPr>
          <w:rFonts w:ascii="Times New Roman" w:eastAsia="Times New Roman" w:hAnsi="Times New Roman" w:cs="Times New Roman"/>
          <w:sz w:val="28"/>
          <w:szCs w:val="28"/>
          <w:lang w:val="uk-UA"/>
        </w:rPr>
        <w:t xml:space="preserve"> громадою</w:t>
      </w:r>
      <w:r w:rsidR="00955144" w:rsidRPr="00532F7A">
        <w:rPr>
          <w:rFonts w:ascii="Times New Roman" w:eastAsia="Times New Roman" w:hAnsi="Times New Roman" w:cs="Times New Roman"/>
          <w:sz w:val="28"/>
          <w:szCs w:val="28"/>
          <w:lang w:val="uk-UA"/>
        </w:rPr>
        <w:t xml:space="preserve"> </w:t>
      </w:r>
      <w:r w:rsidR="00955144" w:rsidRPr="00532F7A">
        <w:rPr>
          <w:rFonts w:ascii="Times New Roman" w:eastAsia="Times New Roman" w:hAnsi="Times New Roman" w:cs="Times New Roman"/>
          <w:b/>
          <w:bCs/>
          <w:sz w:val="28"/>
          <w:szCs w:val="28"/>
          <w:lang w:val="uk-UA"/>
        </w:rPr>
        <w:t xml:space="preserve">залучено </w:t>
      </w:r>
      <w:r w:rsidR="00250D3A">
        <w:rPr>
          <w:rFonts w:ascii="Times New Roman" w:eastAsia="Times New Roman" w:hAnsi="Times New Roman" w:cs="Times New Roman"/>
          <w:b/>
          <w:bCs/>
          <w:sz w:val="28"/>
          <w:szCs w:val="28"/>
          <w:lang w:val="uk-UA"/>
        </w:rPr>
        <w:t>гуманітар</w:t>
      </w:r>
      <w:r w:rsidR="00955144" w:rsidRPr="00532F7A">
        <w:rPr>
          <w:rFonts w:ascii="Times New Roman" w:eastAsia="Times New Roman" w:hAnsi="Times New Roman" w:cs="Times New Roman"/>
          <w:b/>
          <w:bCs/>
          <w:sz w:val="28"/>
          <w:szCs w:val="28"/>
          <w:lang w:val="uk-UA"/>
        </w:rPr>
        <w:t>ної допомоги</w:t>
      </w:r>
      <w:r w:rsidR="00955144" w:rsidRPr="00532F7A">
        <w:rPr>
          <w:rFonts w:ascii="Times New Roman" w:eastAsia="Times New Roman" w:hAnsi="Times New Roman" w:cs="Times New Roman"/>
          <w:b/>
          <w:bCs/>
          <w:i/>
          <w:iCs/>
          <w:sz w:val="28"/>
          <w:szCs w:val="28"/>
          <w:lang w:val="uk-UA"/>
        </w:rPr>
        <w:t xml:space="preserve"> </w:t>
      </w:r>
      <w:r w:rsidR="00955144" w:rsidRPr="00532F7A">
        <w:rPr>
          <w:rFonts w:ascii="Times New Roman" w:eastAsia="Times New Roman" w:hAnsi="Times New Roman" w:cs="Times New Roman"/>
          <w:sz w:val="28"/>
          <w:szCs w:val="28"/>
          <w:lang w:val="uk-UA"/>
        </w:rPr>
        <w:t xml:space="preserve">на загальну </w:t>
      </w:r>
      <w:r w:rsidR="00955144" w:rsidRPr="005973B9">
        <w:rPr>
          <w:rFonts w:ascii="Times New Roman" w:eastAsia="Times New Roman" w:hAnsi="Times New Roman" w:cs="Times New Roman"/>
          <w:sz w:val="28"/>
          <w:szCs w:val="28"/>
          <w:lang w:val="uk-UA"/>
        </w:rPr>
        <w:t xml:space="preserve">суму </w:t>
      </w:r>
      <w:r w:rsidR="005973B9" w:rsidRPr="005973B9">
        <w:rPr>
          <w:rFonts w:ascii="Times New Roman" w:eastAsia="Times New Roman" w:hAnsi="Times New Roman" w:cs="Times New Roman"/>
          <w:b/>
          <w:bCs/>
          <w:sz w:val="28"/>
          <w:szCs w:val="28"/>
          <w:lang w:val="uk-UA"/>
        </w:rPr>
        <w:t>16824,087</w:t>
      </w:r>
      <w:r w:rsidR="00955144" w:rsidRPr="005973B9">
        <w:rPr>
          <w:rFonts w:ascii="Times New Roman" w:eastAsia="Times New Roman" w:hAnsi="Times New Roman" w:cs="Times New Roman"/>
          <w:b/>
          <w:bCs/>
          <w:sz w:val="28"/>
          <w:szCs w:val="28"/>
          <w:lang w:val="uk-UA"/>
        </w:rPr>
        <w:t>тис.грн,</w:t>
      </w:r>
      <w:r w:rsidR="00955144" w:rsidRPr="00532F7A">
        <w:rPr>
          <w:rFonts w:ascii="Times New Roman" w:eastAsia="Times New Roman" w:hAnsi="Times New Roman" w:cs="Times New Roman"/>
          <w:sz w:val="28"/>
          <w:szCs w:val="28"/>
          <w:lang w:val="uk-UA"/>
        </w:rPr>
        <w:t xml:space="preserve"> зокрема:</w:t>
      </w:r>
      <w:bookmarkEnd w:id="93"/>
    </w:p>
    <w:p w14:paraId="0DA56B2E" w14:textId="77777777" w:rsidR="00250D3A" w:rsidRDefault="00250D3A" w:rsidP="00C92A6D">
      <w:pPr>
        <w:spacing w:after="0" w:line="240" w:lineRule="auto"/>
        <w:ind w:firstLine="709"/>
        <w:jc w:val="both"/>
        <w:rPr>
          <w:rFonts w:ascii="Times New Roman" w:eastAsia="Times New Roman" w:hAnsi="Times New Roman" w:cs="Times New Roman"/>
          <w:sz w:val="28"/>
          <w:szCs w:val="28"/>
          <w:lang w:val="uk-UA"/>
        </w:rPr>
      </w:pPr>
    </w:p>
    <w:p w14:paraId="0485AAEB" w14:textId="78BB56B8" w:rsidR="00250D3A" w:rsidRPr="003002AE" w:rsidRDefault="00250D3A">
      <w:pPr>
        <w:pStyle w:val="ab"/>
        <w:numPr>
          <w:ilvl w:val="0"/>
          <w:numId w:val="51"/>
        </w:numPr>
        <w:ind w:left="0" w:firstLine="426"/>
        <w:jc w:val="both"/>
        <w:rPr>
          <w:b w:val="0"/>
          <w:sz w:val="28"/>
          <w:szCs w:val="28"/>
          <w:lang w:val="uk-UA"/>
        </w:rPr>
      </w:pPr>
      <w:r>
        <w:rPr>
          <w:bCs/>
          <w:i/>
          <w:iCs/>
          <w:sz w:val="28"/>
          <w:szCs w:val="28"/>
          <w:lang w:val="uk-UA"/>
        </w:rPr>
        <w:t xml:space="preserve">Виконавчий комітет </w:t>
      </w:r>
      <w:proofErr w:type="spellStart"/>
      <w:r>
        <w:rPr>
          <w:bCs/>
          <w:i/>
          <w:iCs/>
          <w:sz w:val="28"/>
          <w:szCs w:val="28"/>
          <w:lang w:val="uk-UA"/>
        </w:rPr>
        <w:t>П’ятихатської</w:t>
      </w:r>
      <w:proofErr w:type="spellEnd"/>
      <w:r>
        <w:rPr>
          <w:bCs/>
          <w:i/>
          <w:iCs/>
          <w:sz w:val="28"/>
          <w:szCs w:val="28"/>
          <w:lang w:val="uk-UA"/>
        </w:rPr>
        <w:t xml:space="preserve"> міської ради</w:t>
      </w:r>
      <w:r w:rsidR="003002AE">
        <w:rPr>
          <w:bCs/>
          <w:i/>
          <w:iCs/>
          <w:sz w:val="28"/>
          <w:szCs w:val="28"/>
          <w:lang w:val="uk-UA"/>
        </w:rPr>
        <w:t xml:space="preserve"> </w:t>
      </w:r>
      <w:r w:rsidR="003002AE" w:rsidRPr="003002AE">
        <w:rPr>
          <w:b w:val="0"/>
          <w:sz w:val="28"/>
          <w:szCs w:val="28"/>
          <w:lang w:val="uk-UA"/>
        </w:rPr>
        <w:t xml:space="preserve">отримав гуманітарної допомоги на суму </w:t>
      </w:r>
      <w:r w:rsidR="008769BD">
        <w:rPr>
          <w:bCs/>
          <w:sz w:val="28"/>
          <w:szCs w:val="28"/>
          <w:lang w:val="uk-UA"/>
        </w:rPr>
        <w:t>136,117</w:t>
      </w:r>
      <w:r w:rsidR="003002AE" w:rsidRPr="00E80EBF">
        <w:rPr>
          <w:bCs/>
          <w:sz w:val="28"/>
          <w:szCs w:val="28"/>
          <w:lang w:val="uk-UA"/>
        </w:rPr>
        <w:t>тис</w:t>
      </w:r>
      <w:r w:rsidR="003002AE" w:rsidRPr="003002AE">
        <w:rPr>
          <w:b w:val="0"/>
          <w:sz w:val="28"/>
          <w:szCs w:val="28"/>
          <w:lang w:val="uk-UA"/>
        </w:rPr>
        <w:t>.грн</w:t>
      </w:r>
      <w:r w:rsidRPr="003002AE">
        <w:rPr>
          <w:b w:val="0"/>
          <w:sz w:val="28"/>
          <w:szCs w:val="28"/>
          <w:lang w:val="uk-UA"/>
        </w:rPr>
        <w:t>:</w:t>
      </w:r>
    </w:p>
    <w:tbl>
      <w:tblPr>
        <w:tblW w:w="9634" w:type="dxa"/>
        <w:tblLook w:val="04A0" w:firstRow="1" w:lastRow="0" w:firstColumn="1" w:lastColumn="0" w:noHBand="0" w:noVBand="1"/>
      </w:tblPr>
      <w:tblGrid>
        <w:gridCol w:w="2362"/>
        <w:gridCol w:w="1177"/>
        <w:gridCol w:w="1276"/>
        <w:gridCol w:w="1415"/>
        <w:gridCol w:w="3404"/>
      </w:tblGrid>
      <w:tr w:rsidR="00250D3A" w:rsidRPr="00532F7A" w14:paraId="693D5A8C" w14:textId="77777777" w:rsidTr="00190AE9">
        <w:trPr>
          <w:trHeight w:val="720"/>
        </w:trPr>
        <w:tc>
          <w:tcPr>
            <w:tcW w:w="2362" w:type="dxa"/>
            <w:tcBorders>
              <w:top w:val="single" w:sz="4" w:space="0" w:color="auto"/>
              <w:left w:val="single" w:sz="4" w:space="0" w:color="auto"/>
              <w:bottom w:val="single" w:sz="4" w:space="0" w:color="auto"/>
              <w:right w:val="single" w:sz="4" w:space="0" w:color="auto"/>
            </w:tcBorders>
            <w:vAlign w:val="center"/>
            <w:hideMark/>
          </w:tcPr>
          <w:p w14:paraId="32233C0F" w14:textId="77777777" w:rsidR="00250D3A" w:rsidRPr="00532F7A" w:rsidRDefault="00250D3A" w:rsidP="00190AE9">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Найменування</w:t>
            </w:r>
          </w:p>
        </w:tc>
        <w:tc>
          <w:tcPr>
            <w:tcW w:w="1177" w:type="dxa"/>
            <w:tcBorders>
              <w:top w:val="single" w:sz="4" w:space="0" w:color="auto"/>
              <w:left w:val="nil"/>
              <w:bottom w:val="single" w:sz="4" w:space="0" w:color="auto"/>
              <w:right w:val="single" w:sz="4" w:space="0" w:color="auto"/>
            </w:tcBorders>
            <w:vAlign w:val="center"/>
            <w:hideMark/>
          </w:tcPr>
          <w:p w14:paraId="0CC3E79D" w14:textId="77777777" w:rsidR="00250D3A" w:rsidRPr="00532F7A" w:rsidRDefault="00250D3A" w:rsidP="00190AE9">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Кількість</w:t>
            </w:r>
          </w:p>
        </w:tc>
        <w:tc>
          <w:tcPr>
            <w:tcW w:w="1276" w:type="dxa"/>
            <w:tcBorders>
              <w:top w:val="single" w:sz="4" w:space="0" w:color="auto"/>
              <w:left w:val="nil"/>
              <w:bottom w:val="single" w:sz="4" w:space="0" w:color="auto"/>
              <w:right w:val="single" w:sz="4" w:space="0" w:color="auto"/>
            </w:tcBorders>
            <w:vAlign w:val="center"/>
            <w:hideMark/>
          </w:tcPr>
          <w:p w14:paraId="5299358B" w14:textId="77777777" w:rsidR="00250D3A" w:rsidRPr="00532F7A" w:rsidRDefault="00250D3A" w:rsidP="00190AE9">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Ціна, грн</w:t>
            </w:r>
          </w:p>
        </w:tc>
        <w:tc>
          <w:tcPr>
            <w:tcW w:w="1415" w:type="dxa"/>
            <w:tcBorders>
              <w:top w:val="single" w:sz="4" w:space="0" w:color="auto"/>
              <w:left w:val="nil"/>
              <w:bottom w:val="single" w:sz="4" w:space="0" w:color="auto"/>
              <w:right w:val="single" w:sz="4" w:space="0" w:color="auto"/>
            </w:tcBorders>
            <w:vAlign w:val="center"/>
            <w:hideMark/>
          </w:tcPr>
          <w:p w14:paraId="5AA80896" w14:textId="77777777" w:rsidR="00250D3A" w:rsidRPr="00532F7A" w:rsidRDefault="00250D3A" w:rsidP="00190AE9">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Сума, грн</w:t>
            </w:r>
          </w:p>
        </w:tc>
        <w:tc>
          <w:tcPr>
            <w:tcW w:w="3404" w:type="dxa"/>
            <w:tcBorders>
              <w:top w:val="single" w:sz="4" w:space="0" w:color="auto"/>
              <w:left w:val="nil"/>
              <w:bottom w:val="single" w:sz="4" w:space="0" w:color="auto"/>
              <w:right w:val="single" w:sz="4" w:space="0" w:color="auto"/>
            </w:tcBorders>
            <w:noWrap/>
            <w:vAlign w:val="center"/>
            <w:hideMark/>
          </w:tcPr>
          <w:p w14:paraId="7B5E3C54" w14:textId="77777777" w:rsidR="00250D3A" w:rsidRPr="00532F7A" w:rsidRDefault="00250D3A" w:rsidP="00190AE9">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Від кого</w:t>
            </w:r>
          </w:p>
        </w:tc>
      </w:tr>
      <w:tr w:rsidR="00250D3A" w:rsidRPr="00532F7A" w14:paraId="6C2E8198" w14:textId="77777777" w:rsidTr="00FE1B25">
        <w:trPr>
          <w:trHeight w:val="276"/>
        </w:trPr>
        <w:tc>
          <w:tcPr>
            <w:tcW w:w="2362" w:type="dxa"/>
            <w:tcBorders>
              <w:top w:val="nil"/>
              <w:left w:val="single" w:sz="4" w:space="0" w:color="auto"/>
              <w:bottom w:val="single" w:sz="4" w:space="0" w:color="auto"/>
              <w:right w:val="single" w:sz="4" w:space="0" w:color="auto"/>
            </w:tcBorders>
            <w:vAlign w:val="center"/>
            <w:hideMark/>
          </w:tcPr>
          <w:p w14:paraId="71C7ACC2" w14:textId="17C491C0" w:rsidR="00250D3A" w:rsidRPr="003002AE" w:rsidRDefault="00250D3A"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БФП </w:t>
            </w:r>
            <w:r>
              <w:rPr>
                <w:rFonts w:ascii="Times New Roman" w:eastAsia="Times New Roman" w:hAnsi="Times New Roman" w:cs="Times New Roman"/>
                <w:sz w:val="24"/>
                <w:szCs w:val="24"/>
                <w:lang w:val="en-US" w:eastAsia="ru-RU"/>
              </w:rPr>
              <w:t xml:space="preserve">Canon </w:t>
            </w:r>
            <w:proofErr w:type="spellStart"/>
            <w:r>
              <w:rPr>
                <w:rFonts w:ascii="Times New Roman" w:eastAsia="Times New Roman" w:hAnsi="Times New Roman" w:cs="Times New Roman"/>
                <w:sz w:val="24"/>
                <w:szCs w:val="24"/>
                <w:lang w:val="en-US" w:eastAsia="ru-RU"/>
              </w:rPr>
              <w:t>i-Sensys</w:t>
            </w:r>
            <w:proofErr w:type="spellEnd"/>
            <w:r>
              <w:rPr>
                <w:rFonts w:ascii="Times New Roman" w:eastAsia="Times New Roman" w:hAnsi="Times New Roman" w:cs="Times New Roman"/>
                <w:sz w:val="24"/>
                <w:szCs w:val="24"/>
                <w:lang w:val="en-US" w:eastAsia="ru-RU"/>
              </w:rPr>
              <w:t xml:space="preserve"> MF</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en-US" w:eastAsia="ru-RU"/>
              </w:rPr>
              <w:t>3010</w:t>
            </w:r>
          </w:p>
        </w:tc>
        <w:tc>
          <w:tcPr>
            <w:tcW w:w="1177" w:type="dxa"/>
            <w:tcBorders>
              <w:top w:val="nil"/>
              <w:left w:val="nil"/>
              <w:bottom w:val="single" w:sz="4" w:space="0" w:color="auto"/>
              <w:right w:val="single" w:sz="4" w:space="0" w:color="auto"/>
            </w:tcBorders>
            <w:noWrap/>
            <w:vAlign w:val="center"/>
            <w:hideMark/>
          </w:tcPr>
          <w:p w14:paraId="143B9101" w14:textId="4A4721EA" w:rsidR="00250D3A" w:rsidRPr="00250D3A" w:rsidRDefault="00250D3A"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1276" w:type="dxa"/>
            <w:tcBorders>
              <w:top w:val="nil"/>
              <w:left w:val="nil"/>
              <w:bottom w:val="single" w:sz="4" w:space="0" w:color="auto"/>
              <w:right w:val="single" w:sz="4" w:space="0" w:color="auto"/>
            </w:tcBorders>
            <w:noWrap/>
            <w:vAlign w:val="center"/>
            <w:hideMark/>
          </w:tcPr>
          <w:p w14:paraId="4C369706" w14:textId="2329E1AD" w:rsidR="00250D3A" w:rsidRPr="00250D3A" w:rsidRDefault="00250D3A" w:rsidP="00190AE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12250,00</w:t>
            </w:r>
          </w:p>
        </w:tc>
        <w:tc>
          <w:tcPr>
            <w:tcW w:w="1415" w:type="dxa"/>
            <w:tcBorders>
              <w:top w:val="nil"/>
              <w:left w:val="nil"/>
              <w:bottom w:val="single" w:sz="4" w:space="0" w:color="auto"/>
              <w:right w:val="single" w:sz="4" w:space="0" w:color="auto"/>
            </w:tcBorders>
            <w:shd w:val="clear" w:color="000000" w:fill="FFFFFF"/>
            <w:noWrap/>
            <w:vAlign w:val="center"/>
            <w:hideMark/>
          </w:tcPr>
          <w:p w14:paraId="654C9BD7" w14:textId="7389F6AF" w:rsidR="00250D3A" w:rsidRPr="00532F7A" w:rsidRDefault="00250D3A"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12250,00</w:t>
            </w:r>
          </w:p>
        </w:tc>
        <w:tc>
          <w:tcPr>
            <w:tcW w:w="3404" w:type="dxa"/>
            <w:tcBorders>
              <w:top w:val="nil"/>
              <w:left w:val="nil"/>
              <w:bottom w:val="single" w:sz="4" w:space="0" w:color="auto"/>
              <w:right w:val="single" w:sz="4" w:space="0" w:color="auto"/>
            </w:tcBorders>
            <w:noWrap/>
            <w:vAlign w:val="center"/>
            <w:hideMark/>
          </w:tcPr>
          <w:p w14:paraId="47037F11" w14:textId="68BEDCAC" w:rsidR="00250D3A" w:rsidRPr="00532F7A" w:rsidRDefault="00250D3A"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Громадська організація </w:t>
            </w:r>
            <w:r w:rsidRPr="00532F7A">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Фонд розвитку </w:t>
            </w:r>
            <w:proofErr w:type="spellStart"/>
            <w:r>
              <w:rPr>
                <w:rFonts w:ascii="Times New Roman" w:eastAsia="Times New Roman" w:hAnsi="Times New Roman" w:cs="Times New Roman"/>
                <w:sz w:val="24"/>
                <w:szCs w:val="24"/>
                <w:lang w:val="uk-UA" w:eastAsia="ru-RU"/>
              </w:rPr>
              <w:t>Кам’янського</w:t>
            </w:r>
            <w:proofErr w:type="spellEnd"/>
            <w:r w:rsidRPr="00532F7A">
              <w:rPr>
                <w:rFonts w:ascii="Times New Roman" w:eastAsia="Times New Roman" w:hAnsi="Times New Roman" w:cs="Times New Roman"/>
                <w:sz w:val="24"/>
                <w:szCs w:val="24"/>
                <w:lang w:val="uk-UA" w:eastAsia="ru-RU"/>
              </w:rPr>
              <w:t>»</w:t>
            </w:r>
          </w:p>
        </w:tc>
      </w:tr>
      <w:tr w:rsidR="00FE1B25" w:rsidRPr="00532F7A" w14:paraId="1ACE60D1" w14:textId="77777777" w:rsidTr="00FE1B25">
        <w:trPr>
          <w:trHeight w:val="276"/>
        </w:trPr>
        <w:tc>
          <w:tcPr>
            <w:tcW w:w="2362" w:type="dxa"/>
            <w:tcBorders>
              <w:top w:val="single" w:sz="4" w:space="0" w:color="auto"/>
              <w:left w:val="single" w:sz="4" w:space="0" w:color="auto"/>
              <w:bottom w:val="single" w:sz="4" w:space="0" w:color="auto"/>
              <w:right w:val="single" w:sz="4" w:space="0" w:color="auto"/>
            </w:tcBorders>
            <w:vAlign w:val="center"/>
          </w:tcPr>
          <w:p w14:paraId="6D425C99" w14:textId="60726898" w:rsidR="00FE1B25" w:rsidRPr="008769BD" w:rsidRDefault="00FE1B25"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Тентова піч </w:t>
            </w:r>
            <w:r w:rsidR="008769BD">
              <w:rPr>
                <w:rFonts w:ascii="Times New Roman" w:eastAsia="Times New Roman" w:hAnsi="Times New Roman" w:cs="Times New Roman"/>
                <w:sz w:val="24"/>
                <w:szCs w:val="24"/>
                <w:lang w:val="en-US" w:eastAsia="ru-RU"/>
              </w:rPr>
              <w:t>PETROMAX LOKI 2</w:t>
            </w:r>
          </w:p>
        </w:tc>
        <w:tc>
          <w:tcPr>
            <w:tcW w:w="1177" w:type="dxa"/>
            <w:tcBorders>
              <w:top w:val="single" w:sz="4" w:space="0" w:color="auto"/>
              <w:left w:val="nil"/>
              <w:bottom w:val="single" w:sz="4" w:space="0" w:color="auto"/>
              <w:right w:val="single" w:sz="4" w:space="0" w:color="auto"/>
            </w:tcBorders>
            <w:noWrap/>
            <w:vAlign w:val="center"/>
          </w:tcPr>
          <w:p w14:paraId="25E74F99" w14:textId="3AD5F297" w:rsidR="00FE1B25" w:rsidRDefault="00FE1B25"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1276" w:type="dxa"/>
            <w:tcBorders>
              <w:top w:val="single" w:sz="4" w:space="0" w:color="auto"/>
              <w:left w:val="nil"/>
              <w:bottom w:val="single" w:sz="4" w:space="0" w:color="auto"/>
              <w:right w:val="single" w:sz="4" w:space="0" w:color="auto"/>
            </w:tcBorders>
            <w:noWrap/>
            <w:vAlign w:val="center"/>
          </w:tcPr>
          <w:p w14:paraId="35E5575B" w14:textId="5189B53E" w:rsidR="00FE1B25" w:rsidRDefault="00FE1B25" w:rsidP="00190AE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7729,15</w:t>
            </w:r>
          </w:p>
        </w:tc>
        <w:tc>
          <w:tcPr>
            <w:tcW w:w="1415" w:type="dxa"/>
            <w:tcBorders>
              <w:top w:val="single" w:sz="4" w:space="0" w:color="auto"/>
              <w:left w:val="nil"/>
              <w:bottom w:val="single" w:sz="4" w:space="0" w:color="auto"/>
              <w:right w:val="single" w:sz="4" w:space="0" w:color="auto"/>
            </w:tcBorders>
            <w:shd w:val="clear" w:color="000000" w:fill="FFFFFF"/>
            <w:noWrap/>
            <w:vAlign w:val="center"/>
          </w:tcPr>
          <w:p w14:paraId="3A550F6E" w14:textId="0D844790" w:rsidR="00FE1B25" w:rsidRDefault="00FE1B25"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7729,15</w:t>
            </w:r>
          </w:p>
        </w:tc>
        <w:tc>
          <w:tcPr>
            <w:tcW w:w="3404" w:type="dxa"/>
            <w:tcBorders>
              <w:top w:val="single" w:sz="4" w:space="0" w:color="auto"/>
              <w:left w:val="nil"/>
              <w:bottom w:val="single" w:sz="4" w:space="0" w:color="auto"/>
              <w:right w:val="single" w:sz="4" w:space="0" w:color="auto"/>
            </w:tcBorders>
            <w:noWrap/>
            <w:vAlign w:val="center"/>
          </w:tcPr>
          <w:p w14:paraId="6C3DD2D7" w14:textId="79E9C531" w:rsidR="00FE1B25" w:rsidRDefault="00FE1B25"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Дніпропетровська обласна рада</w:t>
            </w:r>
          </w:p>
        </w:tc>
      </w:tr>
      <w:tr w:rsidR="00FE1B25" w:rsidRPr="00532F7A" w14:paraId="50DE19AE" w14:textId="77777777" w:rsidTr="00FE1B25">
        <w:trPr>
          <w:trHeight w:val="276"/>
        </w:trPr>
        <w:tc>
          <w:tcPr>
            <w:tcW w:w="2362" w:type="dxa"/>
            <w:tcBorders>
              <w:top w:val="single" w:sz="4" w:space="0" w:color="auto"/>
              <w:left w:val="single" w:sz="4" w:space="0" w:color="auto"/>
              <w:bottom w:val="single" w:sz="4" w:space="0" w:color="auto"/>
              <w:right w:val="single" w:sz="4" w:space="0" w:color="auto"/>
            </w:tcBorders>
            <w:vAlign w:val="center"/>
          </w:tcPr>
          <w:p w14:paraId="62512EA4" w14:textId="7B863C29" w:rsidR="00FE1B25" w:rsidRPr="008769BD" w:rsidRDefault="00FE1B25"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Масляний обігрівач </w:t>
            </w:r>
            <w:r w:rsidR="008769BD">
              <w:rPr>
                <w:rFonts w:ascii="Times New Roman" w:eastAsia="Times New Roman" w:hAnsi="Times New Roman" w:cs="Times New Roman"/>
                <w:sz w:val="24"/>
                <w:szCs w:val="24"/>
                <w:lang w:val="en-US" w:eastAsia="ru-RU"/>
              </w:rPr>
              <w:t>DANTERM</w:t>
            </w:r>
            <w:r w:rsidR="008769BD" w:rsidRPr="008769BD">
              <w:rPr>
                <w:rFonts w:ascii="Times New Roman" w:eastAsia="Times New Roman" w:hAnsi="Times New Roman" w:cs="Times New Roman"/>
                <w:sz w:val="24"/>
                <w:szCs w:val="24"/>
                <w:lang w:val="uk-UA" w:eastAsia="ru-RU"/>
              </w:rPr>
              <w:t xml:space="preserve"> </w:t>
            </w:r>
            <w:r w:rsidR="008769BD">
              <w:rPr>
                <w:rFonts w:ascii="Times New Roman" w:eastAsia="Times New Roman" w:hAnsi="Times New Roman" w:cs="Times New Roman"/>
                <w:sz w:val="24"/>
                <w:szCs w:val="24"/>
                <w:lang w:val="en-US" w:eastAsia="ru-RU"/>
              </w:rPr>
              <w:t>BV</w:t>
            </w:r>
            <w:r w:rsidR="008769BD" w:rsidRPr="008769BD">
              <w:rPr>
                <w:rFonts w:ascii="Times New Roman" w:eastAsia="Times New Roman" w:hAnsi="Times New Roman" w:cs="Times New Roman"/>
                <w:sz w:val="24"/>
                <w:szCs w:val="24"/>
                <w:lang w:val="uk-UA" w:eastAsia="ru-RU"/>
              </w:rPr>
              <w:t>110</w:t>
            </w:r>
            <w:r w:rsidR="008769BD">
              <w:rPr>
                <w:rFonts w:ascii="Times New Roman" w:eastAsia="Times New Roman" w:hAnsi="Times New Roman" w:cs="Times New Roman"/>
                <w:sz w:val="24"/>
                <w:szCs w:val="24"/>
                <w:lang w:val="en-US" w:eastAsia="ru-RU"/>
              </w:rPr>
              <w:t>E</w:t>
            </w:r>
            <w:r w:rsidR="008769BD" w:rsidRPr="008769BD">
              <w:rPr>
                <w:rFonts w:ascii="Times New Roman" w:eastAsia="Times New Roman" w:hAnsi="Times New Roman" w:cs="Times New Roman"/>
                <w:sz w:val="24"/>
                <w:szCs w:val="24"/>
                <w:lang w:val="uk-UA" w:eastAsia="ru-RU"/>
              </w:rPr>
              <w:t xml:space="preserve"> 34 </w:t>
            </w:r>
            <w:r w:rsidR="008769BD">
              <w:rPr>
                <w:rFonts w:ascii="Times New Roman" w:eastAsia="Times New Roman" w:hAnsi="Times New Roman" w:cs="Times New Roman"/>
                <w:sz w:val="24"/>
                <w:szCs w:val="24"/>
                <w:lang w:val="en-US" w:eastAsia="ru-RU"/>
              </w:rPr>
              <w:t>RW</w:t>
            </w:r>
            <w:r w:rsidR="008769BD" w:rsidRPr="008769BD">
              <w:rPr>
                <w:rFonts w:ascii="Times New Roman" w:eastAsia="Times New Roman" w:hAnsi="Times New Roman" w:cs="Times New Roman"/>
                <w:sz w:val="24"/>
                <w:szCs w:val="24"/>
                <w:lang w:val="uk-UA" w:eastAsia="ru-RU"/>
              </w:rPr>
              <w:t xml:space="preserve"> </w:t>
            </w:r>
            <w:r w:rsidR="008769BD">
              <w:rPr>
                <w:rFonts w:ascii="Times New Roman" w:eastAsia="Times New Roman" w:hAnsi="Times New Roman" w:cs="Times New Roman"/>
                <w:sz w:val="24"/>
                <w:szCs w:val="24"/>
                <w:lang w:val="uk-UA" w:eastAsia="ru-RU"/>
              </w:rPr>
              <w:t>з комплектуючими та аксесуарами</w:t>
            </w:r>
          </w:p>
        </w:tc>
        <w:tc>
          <w:tcPr>
            <w:tcW w:w="1177" w:type="dxa"/>
            <w:tcBorders>
              <w:top w:val="single" w:sz="4" w:space="0" w:color="auto"/>
              <w:left w:val="nil"/>
              <w:bottom w:val="single" w:sz="4" w:space="0" w:color="auto"/>
              <w:right w:val="single" w:sz="4" w:space="0" w:color="auto"/>
            </w:tcBorders>
            <w:noWrap/>
            <w:vAlign w:val="center"/>
          </w:tcPr>
          <w:p w14:paraId="5F7729A2" w14:textId="3CC85902" w:rsidR="00FE1B25" w:rsidRDefault="00FE1B25"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1276" w:type="dxa"/>
            <w:tcBorders>
              <w:top w:val="single" w:sz="4" w:space="0" w:color="auto"/>
              <w:left w:val="nil"/>
              <w:bottom w:val="single" w:sz="4" w:space="0" w:color="auto"/>
              <w:right w:val="single" w:sz="4" w:space="0" w:color="auto"/>
            </w:tcBorders>
            <w:noWrap/>
            <w:vAlign w:val="center"/>
          </w:tcPr>
          <w:p w14:paraId="798526CE" w14:textId="213A5CF7" w:rsidR="00FE1B25" w:rsidRDefault="00FE1B25" w:rsidP="00190AE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116137,40</w:t>
            </w:r>
          </w:p>
        </w:tc>
        <w:tc>
          <w:tcPr>
            <w:tcW w:w="1415" w:type="dxa"/>
            <w:tcBorders>
              <w:top w:val="single" w:sz="4" w:space="0" w:color="auto"/>
              <w:left w:val="nil"/>
              <w:bottom w:val="single" w:sz="4" w:space="0" w:color="auto"/>
              <w:right w:val="single" w:sz="4" w:space="0" w:color="auto"/>
            </w:tcBorders>
            <w:shd w:val="clear" w:color="000000" w:fill="FFFFFF"/>
            <w:noWrap/>
            <w:vAlign w:val="center"/>
          </w:tcPr>
          <w:p w14:paraId="042EAFD1" w14:textId="636B6757" w:rsidR="00FE1B25" w:rsidRDefault="00FE1B25"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116137,40</w:t>
            </w:r>
          </w:p>
        </w:tc>
        <w:tc>
          <w:tcPr>
            <w:tcW w:w="3404" w:type="dxa"/>
            <w:tcBorders>
              <w:top w:val="single" w:sz="4" w:space="0" w:color="auto"/>
              <w:left w:val="nil"/>
              <w:bottom w:val="single" w:sz="4" w:space="0" w:color="auto"/>
              <w:right w:val="single" w:sz="4" w:space="0" w:color="auto"/>
            </w:tcBorders>
            <w:noWrap/>
            <w:vAlign w:val="center"/>
          </w:tcPr>
          <w:p w14:paraId="0E1B8586" w14:textId="11DF33E1" w:rsidR="00FE1B25" w:rsidRDefault="00FE1B25" w:rsidP="00190AE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Дніпропетровська обласна рада</w:t>
            </w:r>
          </w:p>
        </w:tc>
      </w:tr>
    </w:tbl>
    <w:p w14:paraId="0DB89ACB" w14:textId="77777777" w:rsidR="0085381B" w:rsidRPr="00250D3A" w:rsidRDefault="0085381B" w:rsidP="00C92A6D">
      <w:pPr>
        <w:spacing w:after="0" w:line="240" w:lineRule="auto"/>
        <w:ind w:firstLine="709"/>
        <w:jc w:val="both"/>
        <w:rPr>
          <w:rFonts w:ascii="Times New Roman" w:eastAsia="Times New Roman" w:hAnsi="Times New Roman" w:cs="Times New Roman"/>
          <w:sz w:val="28"/>
          <w:szCs w:val="28"/>
          <w:lang w:val="uk-UA"/>
        </w:rPr>
      </w:pPr>
    </w:p>
    <w:p w14:paraId="2DD00C9D" w14:textId="7DE280A9" w:rsidR="00051F9A" w:rsidRPr="00532F7A" w:rsidRDefault="00051F9A" w:rsidP="00051F9A">
      <w:pPr>
        <w:spacing w:line="240" w:lineRule="auto"/>
        <w:rPr>
          <w:rFonts w:ascii="Times New Roman" w:hAnsi="Times New Roman" w:cs="Times New Roman"/>
          <w:sz w:val="28"/>
          <w:szCs w:val="28"/>
          <w:lang w:val="uk-UA"/>
        </w:rPr>
      </w:pPr>
      <w:r w:rsidRPr="00532F7A">
        <w:rPr>
          <w:rFonts w:ascii="Times New Roman" w:hAnsi="Times New Roman" w:cs="Times New Roman"/>
          <w:sz w:val="28"/>
          <w:szCs w:val="28"/>
          <w:lang w:val="uk-UA"/>
        </w:rPr>
        <w:t xml:space="preserve">      - </w:t>
      </w:r>
      <w:bookmarkStart w:id="94" w:name="_Hlk184892016"/>
      <w:proofErr w:type="spellStart"/>
      <w:r w:rsidRPr="00532F7A">
        <w:rPr>
          <w:rFonts w:ascii="Times New Roman" w:hAnsi="Times New Roman" w:cs="Times New Roman"/>
          <w:b/>
          <w:bCs/>
          <w:i/>
          <w:iCs/>
          <w:sz w:val="28"/>
          <w:szCs w:val="28"/>
          <w:lang w:val="uk-UA"/>
        </w:rPr>
        <w:t>П’ятихатськи</w:t>
      </w:r>
      <w:r w:rsidR="00310878" w:rsidRPr="00532F7A">
        <w:rPr>
          <w:rFonts w:ascii="Times New Roman" w:hAnsi="Times New Roman" w:cs="Times New Roman"/>
          <w:b/>
          <w:bCs/>
          <w:i/>
          <w:iCs/>
          <w:sz w:val="28"/>
          <w:szCs w:val="28"/>
          <w:lang w:val="uk-UA"/>
        </w:rPr>
        <w:t>й</w:t>
      </w:r>
      <w:proofErr w:type="spellEnd"/>
      <w:r w:rsidRPr="00532F7A">
        <w:rPr>
          <w:rFonts w:ascii="Times New Roman" w:hAnsi="Times New Roman" w:cs="Times New Roman"/>
          <w:b/>
          <w:bCs/>
          <w:i/>
          <w:iCs/>
          <w:sz w:val="28"/>
          <w:szCs w:val="28"/>
          <w:lang w:val="uk-UA"/>
        </w:rPr>
        <w:t xml:space="preserve"> Центр</w:t>
      </w:r>
      <w:r w:rsidR="00310878" w:rsidRPr="00532F7A">
        <w:rPr>
          <w:rFonts w:ascii="Times New Roman" w:hAnsi="Times New Roman" w:cs="Times New Roman"/>
          <w:b/>
          <w:bCs/>
          <w:i/>
          <w:iCs/>
          <w:sz w:val="28"/>
          <w:szCs w:val="28"/>
          <w:lang w:val="uk-UA"/>
        </w:rPr>
        <w:t xml:space="preserve"> надання</w:t>
      </w:r>
      <w:r w:rsidRPr="00532F7A">
        <w:rPr>
          <w:rFonts w:ascii="Times New Roman" w:hAnsi="Times New Roman" w:cs="Times New Roman"/>
          <w:b/>
          <w:bCs/>
          <w:i/>
          <w:iCs/>
          <w:sz w:val="28"/>
          <w:szCs w:val="28"/>
          <w:lang w:val="uk-UA"/>
        </w:rPr>
        <w:t xml:space="preserve"> адміністративних послуг </w:t>
      </w:r>
      <w:bookmarkStart w:id="95" w:name="_Hlk215652019"/>
      <w:r w:rsidR="00310878" w:rsidRPr="00532F7A">
        <w:rPr>
          <w:rFonts w:ascii="Times New Roman" w:hAnsi="Times New Roman" w:cs="Times New Roman"/>
          <w:sz w:val="28"/>
          <w:szCs w:val="28"/>
          <w:lang w:val="uk-UA"/>
        </w:rPr>
        <w:t xml:space="preserve">отримав </w:t>
      </w:r>
      <w:bookmarkEnd w:id="94"/>
      <w:r w:rsidRPr="00532F7A">
        <w:rPr>
          <w:rFonts w:ascii="Times New Roman" w:hAnsi="Times New Roman" w:cs="Times New Roman"/>
          <w:sz w:val="28"/>
          <w:szCs w:val="28"/>
          <w:lang w:val="uk-UA"/>
        </w:rPr>
        <w:t xml:space="preserve">гуманітарної допомоги на загальну суму </w:t>
      </w:r>
      <w:r w:rsidR="00E80EBF" w:rsidRPr="00E80EBF">
        <w:rPr>
          <w:rFonts w:ascii="Times New Roman" w:hAnsi="Times New Roman" w:cs="Times New Roman"/>
          <w:b/>
          <w:bCs/>
          <w:sz w:val="28"/>
          <w:szCs w:val="28"/>
          <w:lang w:val="uk-UA"/>
        </w:rPr>
        <w:t>26,973</w:t>
      </w:r>
      <w:r w:rsidRPr="00532F7A">
        <w:rPr>
          <w:rFonts w:ascii="Times New Roman" w:hAnsi="Times New Roman" w:cs="Times New Roman"/>
          <w:sz w:val="28"/>
          <w:szCs w:val="28"/>
          <w:lang w:val="uk-UA"/>
        </w:rPr>
        <w:t>тис.грн</w:t>
      </w:r>
      <w:bookmarkEnd w:id="95"/>
      <w:r w:rsidRPr="00532F7A">
        <w:rPr>
          <w:rFonts w:ascii="Times New Roman" w:hAnsi="Times New Roman" w:cs="Times New Roman"/>
          <w:sz w:val="28"/>
          <w:szCs w:val="28"/>
          <w:lang w:val="uk-UA"/>
        </w:rPr>
        <w:t xml:space="preserve">, а саме:  </w:t>
      </w:r>
    </w:p>
    <w:tbl>
      <w:tblPr>
        <w:tblW w:w="9634" w:type="dxa"/>
        <w:tblLook w:val="04A0" w:firstRow="1" w:lastRow="0" w:firstColumn="1" w:lastColumn="0" w:noHBand="0" w:noVBand="1"/>
      </w:tblPr>
      <w:tblGrid>
        <w:gridCol w:w="2362"/>
        <w:gridCol w:w="1177"/>
        <w:gridCol w:w="1276"/>
        <w:gridCol w:w="1415"/>
        <w:gridCol w:w="3404"/>
      </w:tblGrid>
      <w:tr w:rsidR="0085381B" w:rsidRPr="00532F7A" w14:paraId="3EB17179" w14:textId="77777777" w:rsidTr="0085381B">
        <w:trPr>
          <w:trHeight w:val="720"/>
        </w:trPr>
        <w:tc>
          <w:tcPr>
            <w:tcW w:w="2362" w:type="dxa"/>
            <w:tcBorders>
              <w:top w:val="single" w:sz="4" w:space="0" w:color="auto"/>
              <w:left w:val="single" w:sz="4" w:space="0" w:color="auto"/>
              <w:bottom w:val="single" w:sz="4" w:space="0" w:color="auto"/>
              <w:right w:val="single" w:sz="4" w:space="0" w:color="auto"/>
            </w:tcBorders>
            <w:vAlign w:val="center"/>
            <w:hideMark/>
          </w:tcPr>
          <w:p w14:paraId="2180B8AE" w14:textId="77777777"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bookmarkStart w:id="96" w:name="_Hlk215651855"/>
            <w:r w:rsidRPr="00532F7A">
              <w:rPr>
                <w:rFonts w:ascii="Times New Roman" w:eastAsia="Times New Roman" w:hAnsi="Times New Roman" w:cs="Times New Roman"/>
                <w:sz w:val="24"/>
                <w:szCs w:val="24"/>
                <w:lang w:val="uk-UA" w:eastAsia="ru-RU"/>
              </w:rPr>
              <w:lastRenderedPageBreak/>
              <w:t>Найменування</w:t>
            </w:r>
          </w:p>
        </w:tc>
        <w:tc>
          <w:tcPr>
            <w:tcW w:w="1177" w:type="dxa"/>
            <w:tcBorders>
              <w:top w:val="single" w:sz="4" w:space="0" w:color="auto"/>
              <w:left w:val="nil"/>
              <w:bottom w:val="single" w:sz="4" w:space="0" w:color="auto"/>
              <w:right w:val="single" w:sz="4" w:space="0" w:color="auto"/>
            </w:tcBorders>
            <w:vAlign w:val="center"/>
            <w:hideMark/>
          </w:tcPr>
          <w:p w14:paraId="5B130EDF" w14:textId="77777777"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Кількість</w:t>
            </w:r>
          </w:p>
        </w:tc>
        <w:tc>
          <w:tcPr>
            <w:tcW w:w="1276" w:type="dxa"/>
            <w:tcBorders>
              <w:top w:val="single" w:sz="4" w:space="0" w:color="auto"/>
              <w:left w:val="nil"/>
              <w:bottom w:val="single" w:sz="4" w:space="0" w:color="auto"/>
              <w:right w:val="single" w:sz="4" w:space="0" w:color="auto"/>
            </w:tcBorders>
            <w:vAlign w:val="center"/>
            <w:hideMark/>
          </w:tcPr>
          <w:p w14:paraId="052E60A0" w14:textId="110A827D"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Ціна, грн</w:t>
            </w:r>
          </w:p>
        </w:tc>
        <w:tc>
          <w:tcPr>
            <w:tcW w:w="1415" w:type="dxa"/>
            <w:tcBorders>
              <w:top w:val="single" w:sz="4" w:space="0" w:color="auto"/>
              <w:left w:val="nil"/>
              <w:bottom w:val="single" w:sz="4" w:space="0" w:color="auto"/>
              <w:right w:val="single" w:sz="4" w:space="0" w:color="auto"/>
            </w:tcBorders>
            <w:vAlign w:val="center"/>
            <w:hideMark/>
          </w:tcPr>
          <w:p w14:paraId="5F3D84E8" w14:textId="76F4310C"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Сума, грн</w:t>
            </w:r>
          </w:p>
        </w:tc>
        <w:tc>
          <w:tcPr>
            <w:tcW w:w="3404" w:type="dxa"/>
            <w:tcBorders>
              <w:top w:val="single" w:sz="4" w:space="0" w:color="auto"/>
              <w:left w:val="nil"/>
              <w:bottom w:val="single" w:sz="4" w:space="0" w:color="auto"/>
              <w:right w:val="single" w:sz="4" w:space="0" w:color="auto"/>
            </w:tcBorders>
            <w:noWrap/>
            <w:vAlign w:val="center"/>
            <w:hideMark/>
          </w:tcPr>
          <w:p w14:paraId="5620AD9E" w14:textId="77777777"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Від кого</w:t>
            </w:r>
          </w:p>
        </w:tc>
      </w:tr>
      <w:tr w:rsidR="0085381B" w:rsidRPr="00532F7A" w14:paraId="0EC541BA" w14:textId="77777777" w:rsidTr="0085381B">
        <w:trPr>
          <w:trHeight w:val="276"/>
        </w:trPr>
        <w:tc>
          <w:tcPr>
            <w:tcW w:w="2362" w:type="dxa"/>
            <w:tcBorders>
              <w:top w:val="nil"/>
              <w:left w:val="single" w:sz="4" w:space="0" w:color="auto"/>
              <w:bottom w:val="single" w:sz="4" w:space="0" w:color="auto"/>
              <w:right w:val="single" w:sz="4" w:space="0" w:color="auto"/>
            </w:tcBorders>
            <w:vAlign w:val="center"/>
            <w:hideMark/>
          </w:tcPr>
          <w:p w14:paraId="385AF816" w14:textId="64ADC109" w:rsidR="0085381B" w:rsidRPr="00532F7A" w:rsidRDefault="0085381B" w:rsidP="001666B3">
            <w:pPr>
              <w:spacing w:after="0" w:line="240" w:lineRule="auto"/>
              <w:jc w:val="center"/>
              <w:rPr>
                <w:rFonts w:ascii="Times New Roman" w:eastAsia="Times New Roman" w:hAnsi="Times New Roman" w:cs="Times New Roman"/>
                <w:sz w:val="24"/>
                <w:szCs w:val="24"/>
                <w:lang w:val="en-US" w:eastAsia="ru-RU"/>
              </w:rPr>
            </w:pPr>
            <w:bookmarkStart w:id="97" w:name="_Hlk184892042"/>
            <w:proofErr w:type="spellStart"/>
            <w:r>
              <w:rPr>
                <w:rFonts w:ascii="Times New Roman" w:eastAsia="Times New Roman" w:hAnsi="Times New Roman" w:cs="Times New Roman"/>
                <w:sz w:val="24"/>
                <w:szCs w:val="24"/>
                <w:lang w:val="uk-UA" w:eastAsia="ru-RU"/>
              </w:rPr>
              <w:t>Роутер</w:t>
            </w:r>
            <w:proofErr w:type="spellEnd"/>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en-US" w:eastAsia="ru-RU"/>
              </w:rPr>
              <w:t>HUAWEI B525 4G</w:t>
            </w:r>
            <w:r w:rsidRPr="00532F7A">
              <w:rPr>
                <w:rFonts w:ascii="Times New Roman" w:eastAsia="Times New Roman" w:hAnsi="Times New Roman" w:cs="Times New Roman"/>
                <w:sz w:val="24"/>
                <w:szCs w:val="24"/>
                <w:lang w:val="en-US" w:eastAsia="ru-RU"/>
              </w:rPr>
              <w:t xml:space="preserve"> </w:t>
            </w:r>
          </w:p>
        </w:tc>
        <w:tc>
          <w:tcPr>
            <w:tcW w:w="1177" w:type="dxa"/>
            <w:tcBorders>
              <w:top w:val="nil"/>
              <w:left w:val="nil"/>
              <w:bottom w:val="single" w:sz="4" w:space="0" w:color="auto"/>
              <w:right w:val="single" w:sz="4" w:space="0" w:color="auto"/>
            </w:tcBorders>
            <w:noWrap/>
            <w:vAlign w:val="center"/>
            <w:hideMark/>
          </w:tcPr>
          <w:p w14:paraId="47AAD36D" w14:textId="5F5E80B4" w:rsidR="0085381B" w:rsidRPr="0085381B" w:rsidRDefault="0085381B" w:rsidP="001666B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1276" w:type="dxa"/>
            <w:tcBorders>
              <w:top w:val="nil"/>
              <w:left w:val="nil"/>
              <w:bottom w:val="single" w:sz="4" w:space="0" w:color="auto"/>
              <w:right w:val="single" w:sz="4" w:space="0" w:color="auto"/>
            </w:tcBorders>
            <w:noWrap/>
            <w:vAlign w:val="center"/>
            <w:hideMark/>
          </w:tcPr>
          <w:p w14:paraId="7F7DEA5D" w14:textId="0688C480" w:rsidR="0085381B" w:rsidRPr="0085381B" w:rsidRDefault="0085381B" w:rsidP="001666B3">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en-US" w:eastAsia="ru-RU"/>
              </w:rPr>
              <w:t>2243</w:t>
            </w:r>
            <w:r>
              <w:rPr>
                <w:rFonts w:ascii="Times New Roman" w:eastAsia="Times New Roman" w:hAnsi="Times New Roman" w:cs="Times New Roman"/>
                <w:sz w:val="24"/>
                <w:szCs w:val="24"/>
                <w:lang w:val="uk-UA" w:eastAsia="ru-RU"/>
              </w:rPr>
              <w:t>,26</w:t>
            </w:r>
          </w:p>
        </w:tc>
        <w:tc>
          <w:tcPr>
            <w:tcW w:w="1415" w:type="dxa"/>
            <w:tcBorders>
              <w:top w:val="nil"/>
              <w:left w:val="nil"/>
              <w:bottom w:val="single" w:sz="4" w:space="0" w:color="auto"/>
              <w:right w:val="single" w:sz="4" w:space="0" w:color="auto"/>
            </w:tcBorders>
            <w:shd w:val="clear" w:color="000000" w:fill="FFFFFF"/>
            <w:noWrap/>
            <w:vAlign w:val="center"/>
            <w:hideMark/>
          </w:tcPr>
          <w:p w14:paraId="1C94F5F6" w14:textId="61A754DF"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8973,04</w:t>
            </w:r>
          </w:p>
        </w:tc>
        <w:tc>
          <w:tcPr>
            <w:tcW w:w="3404" w:type="dxa"/>
            <w:tcBorders>
              <w:top w:val="nil"/>
              <w:left w:val="nil"/>
              <w:bottom w:val="single" w:sz="4" w:space="0" w:color="auto"/>
              <w:right w:val="single" w:sz="4" w:space="0" w:color="auto"/>
            </w:tcBorders>
            <w:noWrap/>
            <w:vAlign w:val="center"/>
            <w:hideMark/>
          </w:tcPr>
          <w:p w14:paraId="19ACA1BB" w14:textId="2EF2AD28"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Благодійний Фонд «</w:t>
            </w:r>
            <w:r>
              <w:rPr>
                <w:rFonts w:ascii="Times New Roman" w:eastAsia="Times New Roman" w:hAnsi="Times New Roman" w:cs="Times New Roman"/>
                <w:sz w:val="24"/>
                <w:szCs w:val="24"/>
                <w:lang w:val="uk-UA" w:eastAsia="ru-RU"/>
              </w:rPr>
              <w:t>Цифрова Дніпропетровщина</w:t>
            </w:r>
            <w:r w:rsidRPr="00532F7A">
              <w:rPr>
                <w:rFonts w:ascii="Times New Roman" w:eastAsia="Times New Roman" w:hAnsi="Times New Roman" w:cs="Times New Roman"/>
                <w:sz w:val="24"/>
                <w:szCs w:val="24"/>
                <w:lang w:val="uk-UA" w:eastAsia="ru-RU"/>
              </w:rPr>
              <w:t>»</w:t>
            </w:r>
          </w:p>
        </w:tc>
      </w:tr>
      <w:bookmarkEnd w:id="96"/>
      <w:tr w:rsidR="0085381B" w:rsidRPr="00532F7A" w14:paraId="37A70A69" w14:textId="77777777" w:rsidTr="0085381B">
        <w:trPr>
          <w:trHeight w:val="276"/>
        </w:trPr>
        <w:tc>
          <w:tcPr>
            <w:tcW w:w="2362" w:type="dxa"/>
            <w:tcBorders>
              <w:top w:val="nil"/>
              <w:left w:val="single" w:sz="4" w:space="0" w:color="auto"/>
              <w:bottom w:val="single" w:sz="4" w:space="0" w:color="auto"/>
              <w:right w:val="single" w:sz="4" w:space="0" w:color="auto"/>
            </w:tcBorders>
            <w:vAlign w:val="center"/>
            <w:hideMark/>
          </w:tcPr>
          <w:p w14:paraId="4077384A" w14:textId="1A6260EC" w:rsidR="0085381B" w:rsidRPr="0085381B" w:rsidRDefault="0085381B" w:rsidP="001666B3">
            <w:pPr>
              <w:spacing w:after="0" w:line="240" w:lineRule="auto"/>
              <w:jc w:val="center"/>
              <w:rPr>
                <w:rFonts w:ascii="Times New Roman" w:eastAsia="Times New Roman" w:hAnsi="Times New Roman" w:cs="Times New Roman"/>
                <w:sz w:val="24"/>
                <w:szCs w:val="24"/>
                <w:lang w:val="en-US" w:eastAsia="ru-RU"/>
              </w:rPr>
            </w:pPr>
            <w:r w:rsidRPr="00532F7A">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uk-UA" w:eastAsia="ru-RU"/>
              </w:rPr>
              <w:t xml:space="preserve">Ноутбук </w:t>
            </w:r>
            <w:r>
              <w:rPr>
                <w:rFonts w:ascii="Times New Roman" w:eastAsia="Times New Roman" w:hAnsi="Times New Roman" w:cs="Times New Roman"/>
                <w:sz w:val="24"/>
                <w:szCs w:val="24"/>
                <w:lang w:val="en-US" w:eastAsia="ru-RU"/>
              </w:rPr>
              <w:t>Dell Latitude E5470</w:t>
            </w:r>
          </w:p>
        </w:tc>
        <w:tc>
          <w:tcPr>
            <w:tcW w:w="1177" w:type="dxa"/>
            <w:tcBorders>
              <w:top w:val="nil"/>
              <w:left w:val="nil"/>
              <w:bottom w:val="single" w:sz="4" w:space="0" w:color="auto"/>
              <w:right w:val="single" w:sz="4" w:space="0" w:color="auto"/>
            </w:tcBorders>
            <w:noWrap/>
            <w:vAlign w:val="center"/>
            <w:hideMark/>
          </w:tcPr>
          <w:p w14:paraId="6917A244" w14:textId="196D30EB" w:rsidR="0085381B" w:rsidRPr="0085381B" w:rsidRDefault="0085381B" w:rsidP="001666B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1276" w:type="dxa"/>
            <w:tcBorders>
              <w:top w:val="nil"/>
              <w:left w:val="nil"/>
              <w:bottom w:val="single" w:sz="4" w:space="0" w:color="auto"/>
              <w:right w:val="single" w:sz="4" w:space="0" w:color="auto"/>
            </w:tcBorders>
            <w:noWrap/>
            <w:vAlign w:val="center"/>
            <w:hideMark/>
          </w:tcPr>
          <w:p w14:paraId="4AB90223" w14:textId="593C016F"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en-US" w:eastAsia="ru-RU"/>
              </w:rPr>
              <w:t>4500</w:t>
            </w:r>
            <w:r w:rsidRPr="00532F7A">
              <w:rPr>
                <w:rFonts w:ascii="Times New Roman" w:eastAsia="Times New Roman" w:hAnsi="Times New Roman" w:cs="Times New Roman"/>
                <w:sz w:val="24"/>
                <w:szCs w:val="24"/>
                <w:lang w:val="uk-UA" w:eastAsia="ru-RU"/>
              </w:rPr>
              <w:t>,00</w:t>
            </w:r>
          </w:p>
        </w:tc>
        <w:tc>
          <w:tcPr>
            <w:tcW w:w="1415" w:type="dxa"/>
            <w:tcBorders>
              <w:top w:val="nil"/>
              <w:left w:val="nil"/>
              <w:bottom w:val="single" w:sz="4" w:space="0" w:color="auto"/>
              <w:right w:val="single" w:sz="4" w:space="0" w:color="auto"/>
            </w:tcBorders>
            <w:shd w:val="clear" w:color="000000" w:fill="FFFFFF"/>
            <w:noWrap/>
            <w:vAlign w:val="center"/>
            <w:hideMark/>
          </w:tcPr>
          <w:p w14:paraId="3693E716" w14:textId="2E5A1894" w:rsidR="0085381B" w:rsidRPr="00532F7A" w:rsidRDefault="0085381B" w:rsidP="001666B3">
            <w:pPr>
              <w:spacing w:after="0" w:line="240" w:lineRule="auto"/>
              <w:jc w:val="center"/>
              <w:rPr>
                <w:rFonts w:ascii="Times New Roman" w:eastAsia="Times New Roman" w:hAnsi="Times New Roman" w:cs="Times New Roman"/>
                <w:sz w:val="24"/>
                <w:szCs w:val="24"/>
                <w:lang w:val="uk-UA" w:eastAsia="ru-RU"/>
              </w:rPr>
            </w:pPr>
            <w:r w:rsidRPr="00532F7A">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en-US" w:eastAsia="ru-RU"/>
              </w:rPr>
              <w:t>800</w:t>
            </w:r>
            <w:r w:rsidRPr="00532F7A">
              <w:rPr>
                <w:rFonts w:ascii="Times New Roman" w:eastAsia="Times New Roman" w:hAnsi="Times New Roman" w:cs="Times New Roman"/>
                <w:sz w:val="24"/>
                <w:szCs w:val="24"/>
                <w:lang w:val="uk-UA" w:eastAsia="ru-RU"/>
              </w:rPr>
              <w:t>0,00</w:t>
            </w:r>
          </w:p>
        </w:tc>
        <w:tc>
          <w:tcPr>
            <w:tcW w:w="3404" w:type="dxa"/>
            <w:tcBorders>
              <w:top w:val="nil"/>
              <w:left w:val="nil"/>
              <w:bottom w:val="single" w:sz="4" w:space="0" w:color="auto"/>
              <w:right w:val="single" w:sz="4" w:space="0" w:color="auto"/>
            </w:tcBorders>
            <w:noWrap/>
            <w:vAlign w:val="center"/>
          </w:tcPr>
          <w:p w14:paraId="6314FFD2" w14:textId="6D41C704" w:rsidR="0085381B" w:rsidRPr="00532F7A" w:rsidRDefault="0085381B" w:rsidP="001666B3">
            <w:pPr>
              <w:spacing w:after="0" w:line="240" w:lineRule="auto"/>
              <w:rPr>
                <w:rFonts w:ascii="Times New Roman" w:eastAsia="Times New Roman" w:hAnsi="Times New Roman" w:cs="Times New Roman"/>
                <w:sz w:val="24"/>
                <w:szCs w:val="24"/>
                <w:lang w:eastAsia="ru-RU"/>
              </w:rPr>
            </w:pPr>
            <w:r w:rsidRPr="00532F7A">
              <w:rPr>
                <w:rFonts w:ascii="Times New Roman" w:eastAsia="Times New Roman" w:hAnsi="Times New Roman" w:cs="Times New Roman"/>
                <w:sz w:val="24"/>
                <w:szCs w:val="24"/>
                <w:lang w:val="uk-UA" w:eastAsia="ru-RU"/>
              </w:rPr>
              <w:t>Благодійний Фонд «</w:t>
            </w:r>
            <w:r>
              <w:rPr>
                <w:rFonts w:ascii="Times New Roman" w:eastAsia="Times New Roman" w:hAnsi="Times New Roman" w:cs="Times New Roman"/>
                <w:sz w:val="24"/>
                <w:szCs w:val="24"/>
                <w:lang w:val="uk-UA" w:eastAsia="ru-RU"/>
              </w:rPr>
              <w:t>Цифрова Дніпропетровщина</w:t>
            </w:r>
            <w:r w:rsidRPr="00532F7A">
              <w:rPr>
                <w:rFonts w:ascii="Times New Roman" w:eastAsia="Times New Roman" w:hAnsi="Times New Roman" w:cs="Times New Roman"/>
                <w:sz w:val="24"/>
                <w:szCs w:val="24"/>
                <w:lang w:val="uk-UA" w:eastAsia="ru-RU"/>
              </w:rPr>
              <w:t>»</w:t>
            </w:r>
          </w:p>
        </w:tc>
      </w:tr>
      <w:bookmarkEnd w:id="97"/>
    </w:tbl>
    <w:p w14:paraId="1C23A70F" w14:textId="77777777" w:rsidR="00051F9A" w:rsidRDefault="00051F9A" w:rsidP="008829AF">
      <w:pPr>
        <w:spacing w:after="0" w:line="240" w:lineRule="auto"/>
        <w:jc w:val="both"/>
        <w:rPr>
          <w:rFonts w:ascii="Times New Roman" w:eastAsia="Times New Roman" w:hAnsi="Times New Roman" w:cs="Times New Roman"/>
          <w:sz w:val="28"/>
          <w:szCs w:val="28"/>
          <w:lang w:val="uk-UA"/>
        </w:rPr>
      </w:pPr>
    </w:p>
    <w:p w14:paraId="6C27DFB1" w14:textId="77777777" w:rsidR="00542FE2" w:rsidRPr="00532F7A" w:rsidRDefault="00542FE2" w:rsidP="008829AF">
      <w:pPr>
        <w:spacing w:after="0" w:line="240" w:lineRule="auto"/>
        <w:jc w:val="both"/>
        <w:rPr>
          <w:rFonts w:ascii="Times New Roman" w:eastAsia="Times New Roman" w:hAnsi="Times New Roman" w:cs="Times New Roman"/>
          <w:sz w:val="28"/>
          <w:szCs w:val="28"/>
          <w:lang w:val="uk-UA"/>
        </w:rPr>
      </w:pPr>
    </w:p>
    <w:p w14:paraId="72FABD48" w14:textId="6AB1A30B" w:rsidR="00E80EBF" w:rsidRPr="00E80EBF" w:rsidRDefault="00310878" w:rsidP="00735B37">
      <w:pPr>
        <w:spacing w:after="0" w:line="240" w:lineRule="auto"/>
        <w:jc w:val="both"/>
        <w:rPr>
          <w:rFonts w:ascii="Times New Roman" w:eastAsia="Times New Roman" w:hAnsi="Times New Roman" w:cs="Times New Roman"/>
          <w:sz w:val="28"/>
          <w:szCs w:val="28"/>
          <w:lang w:val="uk-UA" w:eastAsia="ru-RU"/>
        </w:rPr>
      </w:pPr>
      <w:r w:rsidRPr="00532F7A">
        <w:rPr>
          <w:rFonts w:ascii="Times New Roman" w:eastAsia="Times New Roman" w:hAnsi="Times New Roman" w:cs="Times New Roman"/>
          <w:sz w:val="28"/>
          <w:szCs w:val="28"/>
          <w:lang w:val="uk-UA" w:eastAsia="ru-RU"/>
        </w:rPr>
        <w:t xml:space="preserve">-  для покращення умов утримання внутрішньо переміщених осіб </w:t>
      </w:r>
      <w:bookmarkStart w:id="98" w:name="_Hlk184892059"/>
      <w:r w:rsidRPr="00532F7A">
        <w:rPr>
          <w:rFonts w:ascii="Times New Roman" w:eastAsia="Times New Roman" w:hAnsi="Times New Roman" w:cs="Times New Roman"/>
          <w:b/>
          <w:bCs/>
          <w:i/>
          <w:iCs/>
          <w:sz w:val="28"/>
          <w:szCs w:val="28"/>
          <w:lang w:val="uk-UA" w:eastAsia="ru-RU"/>
        </w:rPr>
        <w:t>Комунальний заклад «Центр надання  соціальних  послуг»</w:t>
      </w:r>
      <w:r w:rsidRPr="00532F7A">
        <w:rPr>
          <w:rFonts w:ascii="Times New Roman" w:eastAsia="Times New Roman" w:hAnsi="Times New Roman" w:cs="Times New Roman"/>
          <w:sz w:val="28"/>
          <w:szCs w:val="28"/>
          <w:lang w:val="uk-UA" w:eastAsia="ru-RU"/>
        </w:rPr>
        <w:t xml:space="preserve"> отримав </w:t>
      </w:r>
      <w:bookmarkEnd w:id="98"/>
      <w:r w:rsidRPr="00532F7A">
        <w:rPr>
          <w:rFonts w:ascii="Times New Roman" w:eastAsia="Times New Roman" w:hAnsi="Times New Roman" w:cs="Times New Roman"/>
          <w:sz w:val="28"/>
          <w:szCs w:val="28"/>
          <w:lang w:val="uk-UA" w:eastAsia="ru-RU"/>
        </w:rPr>
        <w:t xml:space="preserve">гуманітарної допомоги на загальну суму </w:t>
      </w:r>
      <w:r w:rsidR="00231DA5">
        <w:rPr>
          <w:rFonts w:ascii="Times New Roman" w:eastAsia="Times New Roman" w:hAnsi="Times New Roman" w:cs="Times New Roman"/>
          <w:b/>
          <w:bCs/>
          <w:sz w:val="28"/>
          <w:szCs w:val="28"/>
          <w:lang w:val="uk-UA" w:eastAsia="ru-RU"/>
        </w:rPr>
        <w:t>1088,360</w:t>
      </w:r>
      <w:r w:rsidRPr="00532F7A">
        <w:rPr>
          <w:rFonts w:ascii="Times New Roman" w:eastAsia="Times New Roman" w:hAnsi="Times New Roman" w:cs="Times New Roman"/>
          <w:sz w:val="28"/>
          <w:szCs w:val="28"/>
          <w:lang w:val="uk-UA" w:eastAsia="ru-RU"/>
        </w:rPr>
        <w:t>тис.грн, зокрема:</w:t>
      </w:r>
      <w:bookmarkStart w:id="99" w:name="_Hlk214026924"/>
    </w:p>
    <w:p w14:paraId="183C6EB7" w14:textId="77777777" w:rsidR="00E80EBF" w:rsidRPr="00E80EBF" w:rsidRDefault="00E80EBF" w:rsidP="00E80EBF">
      <w:pPr>
        <w:spacing w:after="0" w:line="240" w:lineRule="auto"/>
        <w:rPr>
          <w:rFonts w:ascii="Times New Roman" w:eastAsia="Times New Roman" w:hAnsi="Times New Roman" w:cs="Times New Roman"/>
          <w:sz w:val="20"/>
          <w:szCs w:val="20"/>
          <w:lang w:eastAsia="ru-RU"/>
        </w:rPr>
      </w:pPr>
    </w:p>
    <w:tbl>
      <w:tblPr>
        <w:tblStyle w:val="a5"/>
        <w:tblW w:w="10060" w:type="dxa"/>
        <w:tblLayout w:type="fixed"/>
        <w:tblLook w:val="04A0" w:firstRow="1" w:lastRow="0" w:firstColumn="1" w:lastColumn="0" w:noHBand="0" w:noVBand="1"/>
      </w:tblPr>
      <w:tblGrid>
        <w:gridCol w:w="2830"/>
        <w:gridCol w:w="1134"/>
        <w:gridCol w:w="1134"/>
        <w:gridCol w:w="1134"/>
        <w:gridCol w:w="1418"/>
        <w:gridCol w:w="2410"/>
      </w:tblGrid>
      <w:tr w:rsidR="00E80EBF" w:rsidRPr="00E80EBF" w14:paraId="35C7E6E0" w14:textId="77777777" w:rsidTr="00E80EBF">
        <w:tc>
          <w:tcPr>
            <w:tcW w:w="2830" w:type="dxa"/>
          </w:tcPr>
          <w:p w14:paraId="61702A2F"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Найменування</w:t>
            </w:r>
          </w:p>
        </w:tc>
        <w:tc>
          <w:tcPr>
            <w:tcW w:w="1134" w:type="dxa"/>
          </w:tcPr>
          <w:p w14:paraId="270F46C2"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Одиниця виміру</w:t>
            </w:r>
          </w:p>
        </w:tc>
        <w:tc>
          <w:tcPr>
            <w:tcW w:w="1134" w:type="dxa"/>
          </w:tcPr>
          <w:p w14:paraId="101A59B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Кількість</w:t>
            </w:r>
          </w:p>
        </w:tc>
        <w:tc>
          <w:tcPr>
            <w:tcW w:w="1134" w:type="dxa"/>
          </w:tcPr>
          <w:p w14:paraId="5DF0A821"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Ціна, грн.</w:t>
            </w:r>
          </w:p>
        </w:tc>
        <w:tc>
          <w:tcPr>
            <w:tcW w:w="1418" w:type="dxa"/>
          </w:tcPr>
          <w:p w14:paraId="746EF45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Сума, грн.</w:t>
            </w:r>
          </w:p>
        </w:tc>
        <w:tc>
          <w:tcPr>
            <w:tcW w:w="2410" w:type="dxa"/>
          </w:tcPr>
          <w:p w14:paraId="5FA0C58F"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Від кого</w:t>
            </w:r>
          </w:p>
        </w:tc>
      </w:tr>
      <w:tr w:rsidR="00E80EBF" w:rsidRPr="00E80EBF" w14:paraId="4DBE4985" w14:textId="77777777" w:rsidTr="00E80EBF">
        <w:tc>
          <w:tcPr>
            <w:tcW w:w="2830" w:type="dxa"/>
          </w:tcPr>
          <w:p w14:paraId="50F0F6BE"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Бензин А-95</w:t>
            </w:r>
          </w:p>
        </w:tc>
        <w:tc>
          <w:tcPr>
            <w:tcW w:w="1134" w:type="dxa"/>
          </w:tcPr>
          <w:p w14:paraId="4736A8E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л</w:t>
            </w:r>
          </w:p>
        </w:tc>
        <w:tc>
          <w:tcPr>
            <w:tcW w:w="1134" w:type="dxa"/>
          </w:tcPr>
          <w:p w14:paraId="16FB2DA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650</w:t>
            </w:r>
          </w:p>
        </w:tc>
        <w:tc>
          <w:tcPr>
            <w:tcW w:w="1134" w:type="dxa"/>
          </w:tcPr>
          <w:p w14:paraId="3D13BAF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57,99</w:t>
            </w:r>
          </w:p>
        </w:tc>
        <w:tc>
          <w:tcPr>
            <w:tcW w:w="1418" w:type="dxa"/>
          </w:tcPr>
          <w:p w14:paraId="38F9226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37693,50</w:t>
            </w:r>
          </w:p>
        </w:tc>
        <w:tc>
          <w:tcPr>
            <w:tcW w:w="2410" w:type="dxa"/>
          </w:tcPr>
          <w:p w14:paraId="48AA7103"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Громадська спілка «Всеукраїнська спілка прихистків»</w:t>
            </w:r>
          </w:p>
        </w:tc>
      </w:tr>
      <w:tr w:rsidR="00E80EBF" w:rsidRPr="00E80EBF" w14:paraId="56E511C5" w14:textId="77777777" w:rsidTr="00E80EBF">
        <w:tc>
          <w:tcPr>
            <w:tcW w:w="2830" w:type="dxa"/>
          </w:tcPr>
          <w:p w14:paraId="18174D75"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510348AF" w14:textId="77777777" w:rsidR="00E80EBF" w:rsidRPr="00E80EBF" w:rsidRDefault="00E80EBF" w:rsidP="00E80EBF">
            <w:pPr>
              <w:spacing w:after="0" w:line="240" w:lineRule="auto"/>
              <w:rPr>
                <w:rFonts w:ascii="Times New Roman" w:eastAsia="Times New Roman" w:hAnsi="Times New Roman" w:cs="Times New Roman"/>
                <w:b/>
                <w:lang w:eastAsia="ru-RU"/>
              </w:rPr>
            </w:pPr>
          </w:p>
        </w:tc>
        <w:tc>
          <w:tcPr>
            <w:tcW w:w="1134" w:type="dxa"/>
          </w:tcPr>
          <w:p w14:paraId="060850D9"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08123E32"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418" w:type="dxa"/>
          </w:tcPr>
          <w:p w14:paraId="3EE8C1D5"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37693,50</w:t>
            </w:r>
          </w:p>
        </w:tc>
        <w:tc>
          <w:tcPr>
            <w:tcW w:w="2410" w:type="dxa"/>
          </w:tcPr>
          <w:p w14:paraId="0260CEAA" w14:textId="77777777" w:rsidR="00E80EBF" w:rsidRPr="00E80EBF" w:rsidRDefault="00E80EBF" w:rsidP="00E80EBF">
            <w:pPr>
              <w:spacing w:after="0" w:line="240" w:lineRule="auto"/>
              <w:rPr>
                <w:rFonts w:ascii="Times New Roman" w:eastAsia="Times New Roman" w:hAnsi="Times New Roman" w:cs="Times New Roman"/>
                <w:b/>
                <w:lang w:eastAsia="ru-RU"/>
              </w:rPr>
            </w:pPr>
          </w:p>
        </w:tc>
      </w:tr>
      <w:tr w:rsidR="00E80EBF" w:rsidRPr="00E80EBF" w14:paraId="153C3CB1" w14:textId="77777777" w:rsidTr="00E80EBF">
        <w:tc>
          <w:tcPr>
            <w:tcW w:w="2830" w:type="dxa"/>
          </w:tcPr>
          <w:p w14:paraId="2CE78D62"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Засоби реабілітації</w:t>
            </w:r>
          </w:p>
        </w:tc>
        <w:tc>
          <w:tcPr>
            <w:tcW w:w="1134" w:type="dxa"/>
          </w:tcPr>
          <w:p w14:paraId="4A27B8C6"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70E86B6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706</w:t>
            </w:r>
          </w:p>
        </w:tc>
        <w:tc>
          <w:tcPr>
            <w:tcW w:w="1134" w:type="dxa"/>
          </w:tcPr>
          <w:p w14:paraId="1F6D48B4"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22,11</w:t>
            </w:r>
          </w:p>
        </w:tc>
        <w:tc>
          <w:tcPr>
            <w:tcW w:w="1418" w:type="dxa"/>
          </w:tcPr>
          <w:p w14:paraId="3E8AE5A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19220,00</w:t>
            </w:r>
          </w:p>
        </w:tc>
        <w:tc>
          <w:tcPr>
            <w:tcW w:w="2410" w:type="dxa"/>
          </w:tcPr>
          <w:p w14:paraId="7198FD5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Громадська організація «Даруй добро Україна»</w:t>
            </w:r>
          </w:p>
        </w:tc>
      </w:tr>
      <w:tr w:rsidR="00E80EBF" w:rsidRPr="00E80EBF" w14:paraId="3BBDBFB9" w14:textId="77777777" w:rsidTr="00E80EBF">
        <w:tc>
          <w:tcPr>
            <w:tcW w:w="2830" w:type="dxa"/>
          </w:tcPr>
          <w:p w14:paraId="42F1016E"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Гігієнічні засоби</w:t>
            </w:r>
          </w:p>
        </w:tc>
        <w:tc>
          <w:tcPr>
            <w:tcW w:w="1134" w:type="dxa"/>
          </w:tcPr>
          <w:p w14:paraId="32D0BC7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0CDB037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121</w:t>
            </w:r>
          </w:p>
        </w:tc>
        <w:tc>
          <w:tcPr>
            <w:tcW w:w="1134" w:type="dxa"/>
          </w:tcPr>
          <w:p w14:paraId="4920A4BA"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045C4BC4"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26450,00</w:t>
            </w:r>
          </w:p>
        </w:tc>
        <w:tc>
          <w:tcPr>
            <w:tcW w:w="2410" w:type="dxa"/>
          </w:tcPr>
          <w:p w14:paraId="63D349A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Громадська організація «Даруй добро Україна»</w:t>
            </w:r>
          </w:p>
        </w:tc>
      </w:tr>
      <w:tr w:rsidR="00E80EBF" w:rsidRPr="00E80EBF" w14:paraId="69763C43" w14:textId="77777777" w:rsidTr="00E80EBF">
        <w:tc>
          <w:tcPr>
            <w:tcW w:w="2830" w:type="dxa"/>
          </w:tcPr>
          <w:p w14:paraId="7970E230" w14:textId="19D24BED"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Продукти харчування для забезпечення харчування осіб в складних життєвих обставинах (вразливі категорії, з числа місцевих жителів т</w:t>
            </w:r>
            <w:r>
              <w:rPr>
                <w:rFonts w:ascii="Times New Roman" w:eastAsia="Times New Roman" w:hAnsi="Times New Roman" w:cs="Times New Roman"/>
                <w:lang w:val="uk-UA" w:eastAsia="ru-RU"/>
              </w:rPr>
              <w:t xml:space="preserve">а </w:t>
            </w:r>
            <w:r w:rsidRPr="00E80EBF">
              <w:rPr>
                <w:rFonts w:ascii="Times New Roman" w:eastAsia="Times New Roman" w:hAnsi="Times New Roman" w:cs="Times New Roman"/>
                <w:lang w:val="uk-UA" w:eastAsia="ru-RU"/>
              </w:rPr>
              <w:t>ВПО)</w:t>
            </w:r>
          </w:p>
        </w:tc>
        <w:tc>
          <w:tcPr>
            <w:tcW w:w="1134" w:type="dxa"/>
          </w:tcPr>
          <w:p w14:paraId="7AA23E4D" w14:textId="77777777" w:rsidR="00E80EBF" w:rsidRPr="00E80EBF" w:rsidRDefault="00E80EBF" w:rsidP="00E80EBF">
            <w:pPr>
              <w:spacing w:after="0" w:line="240" w:lineRule="auto"/>
              <w:rPr>
                <w:rFonts w:ascii="Times New Roman" w:eastAsia="Times New Roman" w:hAnsi="Times New Roman" w:cs="Times New Roman"/>
                <w:lang w:val="uk-UA" w:eastAsia="ru-RU"/>
              </w:rPr>
            </w:pPr>
          </w:p>
          <w:p w14:paraId="3D3CFB58" w14:textId="77777777" w:rsidR="00E80EBF" w:rsidRPr="00E80EBF" w:rsidRDefault="00E80EBF" w:rsidP="00E80EBF">
            <w:pPr>
              <w:spacing w:after="0" w:line="240" w:lineRule="auto"/>
              <w:rPr>
                <w:rFonts w:ascii="Times New Roman" w:eastAsia="Times New Roman" w:hAnsi="Times New Roman" w:cs="Times New Roman"/>
                <w:lang w:val="uk-UA" w:eastAsia="ru-RU"/>
              </w:rPr>
            </w:pPr>
            <w:proofErr w:type="spellStart"/>
            <w:r w:rsidRPr="00E80EBF">
              <w:rPr>
                <w:rFonts w:ascii="Times New Roman" w:eastAsia="Times New Roman" w:hAnsi="Times New Roman" w:cs="Times New Roman"/>
                <w:lang w:val="uk-UA" w:eastAsia="ru-RU"/>
              </w:rPr>
              <w:t>прод</w:t>
            </w:r>
            <w:proofErr w:type="spellEnd"/>
            <w:r w:rsidRPr="00E80EBF">
              <w:rPr>
                <w:rFonts w:ascii="Times New Roman" w:eastAsia="Times New Roman" w:hAnsi="Times New Roman" w:cs="Times New Roman"/>
                <w:lang w:val="uk-UA" w:eastAsia="ru-RU"/>
              </w:rPr>
              <w:t>. набор</w:t>
            </w:r>
          </w:p>
          <w:p w14:paraId="6783440C"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134" w:type="dxa"/>
          </w:tcPr>
          <w:p w14:paraId="31D65B79" w14:textId="77777777" w:rsidR="00E80EBF" w:rsidRPr="00E80EBF" w:rsidRDefault="00E80EBF" w:rsidP="00E80EBF">
            <w:pPr>
              <w:spacing w:after="0" w:line="240" w:lineRule="auto"/>
              <w:rPr>
                <w:rFonts w:ascii="Times New Roman" w:eastAsia="Times New Roman" w:hAnsi="Times New Roman" w:cs="Times New Roman"/>
                <w:lang w:val="uk-UA" w:eastAsia="ru-RU"/>
              </w:rPr>
            </w:pPr>
          </w:p>
          <w:p w14:paraId="07800601"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511</w:t>
            </w:r>
          </w:p>
          <w:p w14:paraId="55730E0F"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134" w:type="dxa"/>
          </w:tcPr>
          <w:p w14:paraId="39EF2A0B" w14:textId="77777777" w:rsidR="00E80EBF" w:rsidRPr="00E80EBF" w:rsidRDefault="00E80EBF" w:rsidP="00E80EBF">
            <w:pPr>
              <w:spacing w:after="0" w:line="240" w:lineRule="auto"/>
              <w:rPr>
                <w:rFonts w:ascii="Times New Roman" w:eastAsia="Times New Roman" w:hAnsi="Times New Roman" w:cs="Times New Roman"/>
                <w:lang w:val="uk-UA" w:eastAsia="ru-RU"/>
              </w:rPr>
            </w:pPr>
          </w:p>
          <w:p w14:paraId="272CC49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214,32</w:t>
            </w:r>
          </w:p>
        </w:tc>
        <w:tc>
          <w:tcPr>
            <w:tcW w:w="1418" w:type="dxa"/>
          </w:tcPr>
          <w:p w14:paraId="7B7F5BA0" w14:textId="77777777" w:rsidR="00E80EBF" w:rsidRPr="00E80EBF" w:rsidRDefault="00E80EBF" w:rsidP="00E80EBF">
            <w:pPr>
              <w:spacing w:after="0" w:line="240" w:lineRule="auto"/>
              <w:rPr>
                <w:rFonts w:ascii="Times New Roman" w:eastAsia="Times New Roman" w:hAnsi="Times New Roman" w:cs="Times New Roman"/>
                <w:lang w:val="uk-UA" w:eastAsia="ru-RU"/>
              </w:rPr>
            </w:pPr>
          </w:p>
          <w:p w14:paraId="5FEB09DA"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109518,41</w:t>
            </w:r>
          </w:p>
          <w:p w14:paraId="56E5CC6E" w14:textId="77777777" w:rsidR="00E80EBF" w:rsidRPr="00E80EBF" w:rsidRDefault="00E80EBF" w:rsidP="00E80EBF">
            <w:pPr>
              <w:spacing w:after="0" w:line="240" w:lineRule="auto"/>
              <w:rPr>
                <w:rFonts w:ascii="Times New Roman" w:eastAsia="Times New Roman" w:hAnsi="Times New Roman" w:cs="Times New Roman"/>
                <w:lang w:val="uk-UA" w:eastAsia="ru-RU"/>
              </w:rPr>
            </w:pPr>
          </w:p>
          <w:p w14:paraId="48E088C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 xml:space="preserve"> </w:t>
            </w:r>
          </w:p>
        </w:tc>
        <w:tc>
          <w:tcPr>
            <w:tcW w:w="2410" w:type="dxa"/>
          </w:tcPr>
          <w:p w14:paraId="68ED0F70"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Громадська організація «Даруй добро Україна»</w:t>
            </w:r>
          </w:p>
        </w:tc>
      </w:tr>
      <w:tr w:rsidR="00E80EBF" w:rsidRPr="00E80EBF" w14:paraId="77AE8276" w14:textId="77777777" w:rsidTr="00E80EBF">
        <w:tc>
          <w:tcPr>
            <w:tcW w:w="2830" w:type="dxa"/>
          </w:tcPr>
          <w:p w14:paraId="77F2CADA"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385CF858"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61B01837"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3B9DE46D"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418" w:type="dxa"/>
          </w:tcPr>
          <w:p w14:paraId="3350F966"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155188,41</w:t>
            </w:r>
          </w:p>
        </w:tc>
        <w:tc>
          <w:tcPr>
            <w:tcW w:w="2410" w:type="dxa"/>
          </w:tcPr>
          <w:p w14:paraId="447C82B0"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r>
      <w:tr w:rsidR="00E80EBF" w:rsidRPr="00E80EBF" w14:paraId="52EAB7B6" w14:textId="77777777" w:rsidTr="00E80EBF">
        <w:tc>
          <w:tcPr>
            <w:tcW w:w="2830" w:type="dxa"/>
          </w:tcPr>
          <w:p w14:paraId="7CCFD19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Одяг та взуття б/в</w:t>
            </w:r>
          </w:p>
        </w:tc>
        <w:tc>
          <w:tcPr>
            <w:tcW w:w="1134" w:type="dxa"/>
          </w:tcPr>
          <w:p w14:paraId="4BA971D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кг</w:t>
            </w:r>
          </w:p>
        </w:tc>
        <w:tc>
          <w:tcPr>
            <w:tcW w:w="1134" w:type="dxa"/>
          </w:tcPr>
          <w:p w14:paraId="3E811E0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3806</w:t>
            </w:r>
          </w:p>
        </w:tc>
        <w:tc>
          <w:tcPr>
            <w:tcW w:w="1134" w:type="dxa"/>
          </w:tcPr>
          <w:p w14:paraId="7A6A7D22"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10,00</w:t>
            </w:r>
          </w:p>
        </w:tc>
        <w:tc>
          <w:tcPr>
            <w:tcW w:w="1418" w:type="dxa"/>
          </w:tcPr>
          <w:p w14:paraId="624F8C31"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38060,00</w:t>
            </w:r>
          </w:p>
        </w:tc>
        <w:tc>
          <w:tcPr>
            <w:tcW w:w="2410" w:type="dxa"/>
            <w:vMerge w:val="restart"/>
          </w:tcPr>
          <w:p w14:paraId="20C223F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bCs/>
                <w:lang w:val="uk-UA" w:eastAsia="ru-RU"/>
              </w:rPr>
              <w:t xml:space="preserve">Населення </w:t>
            </w:r>
            <w:proofErr w:type="spellStart"/>
            <w:r w:rsidRPr="00E80EBF">
              <w:rPr>
                <w:rFonts w:ascii="Times New Roman" w:eastAsia="Times New Roman" w:hAnsi="Times New Roman" w:cs="Times New Roman"/>
                <w:lang w:val="uk-UA" w:eastAsia="ru-RU"/>
              </w:rPr>
              <w:t>П’ятихатської</w:t>
            </w:r>
            <w:proofErr w:type="spellEnd"/>
            <w:r w:rsidRPr="00E80EBF">
              <w:rPr>
                <w:rFonts w:ascii="Times New Roman" w:eastAsia="Times New Roman" w:hAnsi="Times New Roman" w:cs="Times New Roman"/>
                <w:lang w:val="uk-UA" w:eastAsia="ru-RU"/>
              </w:rPr>
              <w:t xml:space="preserve"> громади</w:t>
            </w:r>
          </w:p>
        </w:tc>
      </w:tr>
      <w:tr w:rsidR="00E80EBF" w:rsidRPr="00E80EBF" w14:paraId="39BF3852" w14:textId="77777777" w:rsidTr="00E80EBF">
        <w:tc>
          <w:tcPr>
            <w:tcW w:w="2830" w:type="dxa"/>
          </w:tcPr>
          <w:p w14:paraId="11969A0F"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Сходи металеві</w:t>
            </w:r>
          </w:p>
        </w:tc>
        <w:tc>
          <w:tcPr>
            <w:tcW w:w="1134" w:type="dxa"/>
          </w:tcPr>
          <w:p w14:paraId="59A0FC3A"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0FF9218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w:t>
            </w:r>
          </w:p>
        </w:tc>
        <w:tc>
          <w:tcPr>
            <w:tcW w:w="1134" w:type="dxa"/>
          </w:tcPr>
          <w:p w14:paraId="6388E7F3"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14315,94</w:t>
            </w:r>
          </w:p>
        </w:tc>
        <w:tc>
          <w:tcPr>
            <w:tcW w:w="1418" w:type="dxa"/>
          </w:tcPr>
          <w:p w14:paraId="16374B4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28631,88</w:t>
            </w:r>
          </w:p>
        </w:tc>
        <w:tc>
          <w:tcPr>
            <w:tcW w:w="2410" w:type="dxa"/>
            <w:vMerge/>
          </w:tcPr>
          <w:p w14:paraId="625032F1"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r w:rsidR="00E80EBF" w:rsidRPr="00E80EBF" w14:paraId="78DC0A8A" w14:textId="77777777" w:rsidTr="00E80EBF">
        <w:tc>
          <w:tcPr>
            <w:tcW w:w="2830" w:type="dxa"/>
          </w:tcPr>
          <w:p w14:paraId="77E0636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 xml:space="preserve">Пандус </w:t>
            </w:r>
          </w:p>
        </w:tc>
        <w:tc>
          <w:tcPr>
            <w:tcW w:w="1134" w:type="dxa"/>
          </w:tcPr>
          <w:p w14:paraId="76532AEE"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6FA2E0A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w:t>
            </w:r>
          </w:p>
        </w:tc>
        <w:tc>
          <w:tcPr>
            <w:tcW w:w="1134" w:type="dxa"/>
          </w:tcPr>
          <w:p w14:paraId="56921C32"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49242,45</w:t>
            </w:r>
          </w:p>
        </w:tc>
        <w:tc>
          <w:tcPr>
            <w:tcW w:w="1418" w:type="dxa"/>
          </w:tcPr>
          <w:p w14:paraId="3E5091CA"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49242,45</w:t>
            </w:r>
          </w:p>
        </w:tc>
        <w:tc>
          <w:tcPr>
            <w:tcW w:w="2410" w:type="dxa"/>
            <w:vMerge/>
          </w:tcPr>
          <w:p w14:paraId="33F5D43D"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r w:rsidR="00E80EBF" w:rsidRPr="00E80EBF" w14:paraId="159558B8" w14:textId="77777777" w:rsidTr="00E80EBF">
        <w:tc>
          <w:tcPr>
            <w:tcW w:w="2830" w:type="dxa"/>
          </w:tcPr>
          <w:p w14:paraId="2C8D3CEE"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 xml:space="preserve">Господарський інвентар (тачка -2, лопата -5,сапа -5,граблі – 5,граблі-віяло -5, мітла – 10, відро оцинковане- 10,лопата снігова -2 , лопата </w:t>
            </w:r>
            <w:proofErr w:type="spellStart"/>
            <w:r w:rsidRPr="00E80EBF">
              <w:rPr>
                <w:rFonts w:ascii="Times New Roman" w:eastAsia="Times New Roman" w:hAnsi="Times New Roman" w:cs="Times New Roman"/>
                <w:lang w:val="uk-UA" w:eastAsia="ru-RU"/>
              </w:rPr>
              <w:t>підгрібна</w:t>
            </w:r>
            <w:proofErr w:type="spellEnd"/>
            <w:r w:rsidRPr="00E80EBF">
              <w:rPr>
                <w:rFonts w:ascii="Times New Roman" w:eastAsia="Times New Roman" w:hAnsi="Times New Roman" w:cs="Times New Roman"/>
                <w:lang w:val="uk-UA" w:eastAsia="ru-RU"/>
              </w:rPr>
              <w:t>- 1,секатор – 1,сучкоріз -1 )</w:t>
            </w:r>
          </w:p>
        </w:tc>
        <w:tc>
          <w:tcPr>
            <w:tcW w:w="1134" w:type="dxa"/>
          </w:tcPr>
          <w:p w14:paraId="4167466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3204FCB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47</w:t>
            </w:r>
          </w:p>
        </w:tc>
        <w:tc>
          <w:tcPr>
            <w:tcW w:w="1134" w:type="dxa"/>
          </w:tcPr>
          <w:p w14:paraId="045FD8C4"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6C0B9A56"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15842,00</w:t>
            </w:r>
          </w:p>
        </w:tc>
        <w:tc>
          <w:tcPr>
            <w:tcW w:w="2410" w:type="dxa"/>
            <w:vMerge/>
          </w:tcPr>
          <w:p w14:paraId="142CCBDB"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r w:rsidR="00E80EBF" w:rsidRPr="00E80EBF" w14:paraId="7FDA61CF" w14:textId="77777777" w:rsidTr="00E80EBF">
        <w:tc>
          <w:tcPr>
            <w:tcW w:w="2830" w:type="dxa"/>
          </w:tcPr>
          <w:p w14:paraId="1D793B40"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Будівельні матеріали</w:t>
            </w:r>
          </w:p>
        </w:tc>
        <w:tc>
          <w:tcPr>
            <w:tcW w:w="1134" w:type="dxa"/>
          </w:tcPr>
          <w:p w14:paraId="4EE2C6C3"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6CF00FB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279</w:t>
            </w:r>
          </w:p>
        </w:tc>
        <w:tc>
          <w:tcPr>
            <w:tcW w:w="1134" w:type="dxa"/>
          </w:tcPr>
          <w:p w14:paraId="5098AAE3"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0BE0AF9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11861,00</w:t>
            </w:r>
          </w:p>
        </w:tc>
        <w:tc>
          <w:tcPr>
            <w:tcW w:w="2410" w:type="dxa"/>
          </w:tcPr>
          <w:p w14:paraId="45BD07A0"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r w:rsidR="00E80EBF" w:rsidRPr="00E80EBF" w14:paraId="72E90351" w14:textId="77777777" w:rsidTr="00E80EBF">
        <w:tc>
          <w:tcPr>
            <w:tcW w:w="2830" w:type="dxa"/>
          </w:tcPr>
          <w:p w14:paraId="77E7367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Гігієнічні засоби</w:t>
            </w:r>
          </w:p>
        </w:tc>
        <w:tc>
          <w:tcPr>
            <w:tcW w:w="1134" w:type="dxa"/>
          </w:tcPr>
          <w:p w14:paraId="7C222FA6"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468AF634"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1222</w:t>
            </w:r>
          </w:p>
        </w:tc>
        <w:tc>
          <w:tcPr>
            <w:tcW w:w="1134" w:type="dxa"/>
          </w:tcPr>
          <w:p w14:paraId="5C140F51"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089C7BE2"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8264,00</w:t>
            </w:r>
          </w:p>
        </w:tc>
        <w:tc>
          <w:tcPr>
            <w:tcW w:w="2410" w:type="dxa"/>
          </w:tcPr>
          <w:p w14:paraId="76493E54"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r w:rsidR="00E80EBF" w:rsidRPr="00E80EBF" w14:paraId="274FC9BE" w14:textId="77777777" w:rsidTr="00E80EBF">
        <w:tc>
          <w:tcPr>
            <w:tcW w:w="2830" w:type="dxa"/>
          </w:tcPr>
          <w:p w14:paraId="70311C5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Продукти харчування</w:t>
            </w:r>
          </w:p>
        </w:tc>
        <w:tc>
          <w:tcPr>
            <w:tcW w:w="1134" w:type="dxa"/>
          </w:tcPr>
          <w:p w14:paraId="2719B87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кг</w:t>
            </w:r>
          </w:p>
        </w:tc>
        <w:tc>
          <w:tcPr>
            <w:tcW w:w="1134" w:type="dxa"/>
          </w:tcPr>
          <w:p w14:paraId="20C7366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4628,1</w:t>
            </w:r>
          </w:p>
          <w:p w14:paraId="157EE09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76</w:t>
            </w:r>
          </w:p>
        </w:tc>
        <w:tc>
          <w:tcPr>
            <w:tcW w:w="1134" w:type="dxa"/>
          </w:tcPr>
          <w:p w14:paraId="3F7ACC2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15,53</w:t>
            </w:r>
          </w:p>
        </w:tc>
        <w:tc>
          <w:tcPr>
            <w:tcW w:w="1418" w:type="dxa"/>
          </w:tcPr>
          <w:p w14:paraId="64F7096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71886,70</w:t>
            </w:r>
          </w:p>
        </w:tc>
        <w:tc>
          <w:tcPr>
            <w:tcW w:w="2410" w:type="dxa"/>
          </w:tcPr>
          <w:p w14:paraId="74316DD7"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r w:rsidR="00E80EBF" w:rsidRPr="00E80EBF" w14:paraId="5C90E0D5" w14:textId="77777777" w:rsidTr="00E80EBF">
        <w:tc>
          <w:tcPr>
            <w:tcW w:w="2830" w:type="dxa"/>
          </w:tcPr>
          <w:p w14:paraId="3AFB4295"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населенню:</w:t>
            </w:r>
          </w:p>
        </w:tc>
        <w:tc>
          <w:tcPr>
            <w:tcW w:w="1134" w:type="dxa"/>
          </w:tcPr>
          <w:p w14:paraId="54362FAF"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3DD03972"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7838A154"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418" w:type="dxa"/>
          </w:tcPr>
          <w:p w14:paraId="2F920855"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223788,03</w:t>
            </w:r>
          </w:p>
        </w:tc>
        <w:tc>
          <w:tcPr>
            <w:tcW w:w="2410" w:type="dxa"/>
          </w:tcPr>
          <w:p w14:paraId="10565F40"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r w:rsidR="00E80EBF" w:rsidRPr="00E80EBF" w14:paraId="0CEAB30F" w14:textId="77777777" w:rsidTr="00E80EBF">
        <w:tc>
          <w:tcPr>
            <w:tcW w:w="2830" w:type="dxa"/>
          </w:tcPr>
          <w:p w14:paraId="3D0E2944"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Холодильник</w:t>
            </w:r>
          </w:p>
        </w:tc>
        <w:tc>
          <w:tcPr>
            <w:tcW w:w="1134" w:type="dxa"/>
          </w:tcPr>
          <w:p w14:paraId="6351E008" w14:textId="77777777" w:rsidR="00E80EBF" w:rsidRPr="00E80EBF" w:rsidRDefault="00E80EBF" w:rsidP="00E80EBF">
            <w:pPr>
              <w:spacing w:after="0" w:line="240" w:lineRule="auto"/>
              <w:rPr>
                <w:rFonts w:ascii="Times New Roman" w:eastAsia="Times New Roman" w:hAnsi="Times New Roman" w:cs="Times New Roman"/>
                <w:lang w:eastAsia="ru-RU"/>
              </w:rPr>
            </w:pPr>
            <w:r w:rsidRPr="00E80EBF">
              <w:rPr>
                <w:rFonts w:ascii="Times New Roman" w:eastAsia="Times New Roman" w:hAnsi="Times New Roman" w:cs="Times New Roman"/>
                <w:lang w:val="uk-UA" w:eastAsia="ru-RU"/>
              </w:rPr>
              <w:t>шт.</w:t>
            </w:r>
          </w:p>
        </w:tc>
        <w:tc>
          <w:tcPr>
            <w:tcW w:w="1134" w:type="dxa"/>
          </w:tcPr>
          <w:p w14:paraId="570C73F0" w14:textId="77777777" w:rsidR="00E80EBF" w:rsidRPr="00E80EBF" w:rsidRDefault="00E80EBF" w:rsidP="00E80EBF">
            <w:pPr>
              <w:spacing w:after="0" w:line="240" w:lineRule="auto"/>
              <w:jc w:val="center"/>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w:t>
            </w:r>
          </w:p>
        </w:tc>
        <w:tc>
          <w:tcPr>
            <w:tcW w:w="1134" w:type="dxa"/>
          </w:tcPr>
          <w:p w14:paraId="13C8A0A5"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11644,14</w:t>
            </w:r>
          </w:p>
        </w:tc>
        <w:tc>
          <w:tcPr>
            <w:tcW w:w="1418" w:type="dxa"/>
          </w:tcPr>
          <w:p w14:paraId="12C7A75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11644,14</w:t>
            </w:r>
          </w:p>
        </w:tc>
        <w:tc>
          <w:tcPr>
            <w:tcW w:w="2410" w:type="dxa"/>
          </w:tcPr>
          <w:p w14:paraId="106BA6CD" w14:textId="77777777" w:rsidR="00E80EBF" w:rsidRPr="00E80EBF" w:rsidRDefault="00E80EBF" w:rsidP="00E80EBF">
            <w:pPr>
              <w:spacing w:after="0" w:line="240" w:lineRule="auto"/>
              <w:rPr>
                <w:rFonts w:ascii="Times New Roman" w:eastAsia="Times New Roman" w:hAnsi="Times New Roman" w:cs="Times New Roman"/>
                <w:lang w:eastAsia="ru-RU"/>
              </w:rPr>
            </w:pPr>
            <w:r w:rsidRPr="00E80EBF">
              <w:rPr>
                <w:rFonts w:ascii="Times New Roman" w:eastAsia="Times New Roman" w:hAnsi="Times New Roman" w:cs="Times New Roman"/>
                <w:lang w:val="uk-UA" w:eastAsia="ru-RU"/>
              </w:rPr>
              <w:t xml:space="preserve"> БО «БФ«КАРІТАС»</w:t>
            </w:r>
          </w:p>
        </w:tc>
      </w:tr>
      <w:tr w:rsidR="00E80EBF" w:rsidRPr="00E80EBF" w14:paraId="31B7B04E" w14:textId="77777777" w:rsidTr="00E80EBF">
        <w:tc>
          <w:tcPr>
            <w:tcW w:w="2830" w:type="dxa"/>
          </w:tcPr>
          <w:p w14:paraId="22E3FCD9"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1F67E5BA"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6FE4E2B0"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3AD97D23"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418" w:type="dxa"/>
          </w:tcPr>
          <w:p w14:paraId="44A283A7"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11644,14</w:t>
            </w:r>
          </w:p>
        </w:tc>
        <w:tc>
          <w:tcPr>
            <w:tcW w:w="2410" w:type="dxa"/>
          </w:tcPr>
          <w:p w14:paraId="29A172A3"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r w:rsidR="00E80EBF" w:rsidRPr="00E80EBF" w14:paraId="1E88DC10" w14:textId="77777777" w:rsidTr="00E80EBF">
        <w:tc>
          <w:tcPr>
            <w:tcW w:w="2830" w:type="dxa"/>
          </w:tcPr>
          <w:p w14:paraId="6EF3790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 xml:space="preserve">Продукти харчування для забезпечення харчування ВПО </w:t>
            </w:r>
          </w:p>
        </w:tc>
        <w:tc>
          <w:tcPr>
            <w:tcW w:w="1134" w:type="dxa"/>
          </w:tcPr>
          <w:p w14:paraId="0D77C3F6"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p w14:paraId="46A57EE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кг</w:t>
            </w:r>
          </w:p>
        </w:tc>
        <w:tc>
          <w:tcPr>
            <w:tcW w:w="1134" w:type="dxa"/>
          </w:tcPr>
          <w:p w14:paraId="5602F34F"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38</w:t>
            </w:r>
          </w:p>
          <w:p w14:paraId="4A3CF3C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166,76</w:t>
            </w:r>
          </w:p>
        </w:tc>
        <w:tc>
          <w:tcPr>
            <w:tcW w:w="1134" w:type="dxa"/>
          </w:tcPr>
          <w:p w14:paraId="1F618146"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7AA91BB0"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6611,50</w:t>
            </w:r>
          </w:p>
        </w:tc>
        <w:tc>
          <w:tcPr>
            <w:tcW w:w="2410" w:type="dxa"/>
          </w:tcPr>
          <w:p w14:paraId="4498372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БО «Благодійний фонд «Право на захист»</w:t>
            </w:r>
          </w:p>
        </w:tc>
      </w:tr>
      <w:tr w:rsidR="00E80EBF" w:rsidRPr="00E80EBF" w14:paraId="6C449A2B" w14:textId="77777777" w:rsidTr="00E80EBF">
        <w:tc>
          <w:tcPr>
            <w:tcW w:w="2830" w:type="dxa"/>
          </w:tcPr>
          <w:p w14:paraId="036F2630"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Будівельні матеріали</w:t>
            </w:r>
          </w:p>
        </w:tc>
        <w:tc>
          <w:tcPr>
            <w:tcW w:w="1134" w:type="dxa"/>
          </w:tcPr>
          <w:p w14:paraId="5A18A0C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7DDCEBF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319</w:t>
            </w:r>
          </w:p>
        </w:tc>
        <w:tc>
          <w:tcPr>
            <w:tcW w:w="1134" w:type="dxa"/>
          </w:tcPr>
          <w:p w14:paraId="1F55AF10"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3529B92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52195,13</w:t>
            </w:r>
          </w:p>
        </w:tc>
        <w:tc>
          <w:tcPr>
            <w:tcW w:w="2410" w:type="dxa"/>
          </w:tcPr>
          <w:p w14:paraId="1CB1CE50" w14:textId="77777777" w:rsidR="00E80EBF" w:rsidRPr="00E80EBF" w:rsidRDefault="00E80EBF" w:rsidP="00E80EBF">
            <w:pPr>
              <w:spacing w:after="0" w:line="240" w:lineRule="auto"/>
              <w:rPr>
                <w:rFonts w:ascii="Times New Roman" w:eastAsia="Times New Roman" w:hAnsi="Times New Roman" w:cs="Times New Roman"/>
                <w:lang w:eastAsia="ru-RU"/>
              </w:rPr>
            </w:pPr>
            <w:r w:rsidRPr="00E80EBF">
              <w:rPr>
                <w:rFonts w:ascii="Times New Roman" w:eastAsia="Times New Roman" w:hAnsi="Times New Roman" w:cs="Times New Roman"/>
                <w:lang w:val="uk-UA" w:eastAsia="ru-RU"/>
              </w:rPr>
              <w:t>БО «Благодійний фонд «Право на захист»</w:t>
            </w:r>
          </w:p>
        </w:tc>
      </w:tr>
      <w:tr w:rsidR="00E80EBF" w:rsidRPr="00E80EBF" w14:paraId="121EC695" w14:textId="77777777" w:rsidTr="00E80EBF">
        <w:tc>
          <w:tcPr>
            <w:tcW w:w="2830" w:type="dxa"/>
          </w:tcPr>
          <w:p w14:paraId="1EDB4BE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lastRenderedPageBreak/>
              <w:t>Гігієнічні засоби</w:t>
            </w:r>
          </w:p>
        </w:tc>
        <w:tc>
          <w:tcPr>
            <w:tcW w:w="1134" w:type="dxa"/>
          </w:tcPr>
          <w:p w14:paraId="5DFC7094"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3877C16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2223</w:t>
            </w:r>
          </w:p>
        </w:tc>
        <w:tc>
          <w:tcPr>
            <w:tcW w:w="1134" w:type="dxa"/>
          </w:tcPr>
          <w:p w14:paraId="65441609"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000E5441"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45111,57</w:t>
            </w:r>
          </w:p>
        </w:tc>
        <w:tc>
          <w:tcPr>
            <w:tcW w:w="2410" w:type="dxa"/>
          </w:tcPr>
          <w:p w14:paraId="40C2F431" w14:textId="77777777" w:rsidR="00E80EBF" w:rsidRPr="00E80EBF" w:rsidRDefault="00E80EBF" w:rsidP="00E80EBF">
            <w:pPr>
              <w:spacing w:after="0" w:line="240" w:lineRule="auto"/>
              <w:rPr>
                <w:rFonts w:ascii="Times New Roman" w:eastAsia="Times New Roman" w:hAnsi="Times New Roman" w:cs="Times New Roman"/>
                <w:lang w:eastAsia="ru-RU"/>
              </w:rPr>
            </w:pPr>
            <w:r w:rsidRPr="00E80EBF">
              <w:rPr>
                <w:rFonts w:ascii="Times New Roman" w:eastAsia="Times New Roman" w:hAnsi="Times New Roman" w:cs="Times New Roman"/>
                <w:lang w:val="uk-UA" w:eastAsia="ru-RU"/>
              </w:rPr>
              <w:t>БО «Благодійний фонд «Право на захист»</w:t>
            </w:r>
          </w:p>
        </w:tc>
      </w:tr>
      <w:tr w:rsidR="00231DA5" w:rsidRPr="00E80EBF" w14:paraId="4CDD685B" w14:textId="77777777" w:rsidTr="00E80EBF">
        <w:tc>
          <w:tcPr>
            <w:tcW w:w="2830" w:type="dxa"/>
          </w:tcPr>
          <w:p w14:paraId="08677499" w14:textId="00383D87" w:rsidR="00231DA5" w:rsidRPr="00E80EBF" w:rsidRDefault="00231DA5" w:rsidP="00231DA5">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Альтанки для відпочинку</w:t>
            </w:r>
          </w:p>
        </w:tc>
        <w:tc>
          <w:tcPr>
            <w:tcW w:w="1134" w:type="dxa"/>
          </w:tcPr>
          <w:p w14:paraId="03F0B7E0" w14:textId="3DD18BDC" w:rsidR="00231DA5" w:rsidRPr="00E80EBF" w:rsidRDefault="00231DA5" w:rsidP="00231DA5">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44CAB8E2" w14:textId="5C268491" w:rsidR="00231DA5" w:rsidRPr="00E80EBF" w:rsidRDefault="00231DA5" w:rsidP="00231DA5">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w:t>
            </w:r>
          </w:p>
        </w:tc>
        <w:tc>
          <w:tcPr>
            <w:tcW w:w="1134" w:type="dxa"/>
          </w:tcPr>
          <w:p w14:paraId="30238BE5" w14:textId="37A72129" w:rsidR="00231DA5" w:rsidRPr="00E80EBF" w:rsidRDefault="00231DA5" w:rsidP="00231DA5">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80000,00</w:t>
            </w:r>
          </w:p>
        </w:tc>
        <w:tc>
          <w:tcPr>
            <w:tcW w:w="1418" w:type="dxa"/>
          </w:tcPr>
          <w:p w14:paraId="5EBAA934" w14:textId="36456D03" w:rsidR="00231DA5" w:rsidRPr="00E80EBF" w:rsidRDefault="00231DA5" w:rsidP="00231DA5">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160000,00</w:t>
            </w:r>
          </w:p>
        </w:tc>
        <w:tc>
          <w:tcPr>
            <w:tcW w:w="2410" w:type="dxa"/>
          </w:tcPr>
          <w:p w14:paraId="39FA2800" w14:textId="741EE27E" w:rsidR="00231DA5" w:rsidRPr="00E80EBF" w:rsidRDefault="00231DA5" w:rsidP="00231DA5">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БО «Благодійний фонд «Право на захист»</w:t>
            </w:r>
          </w:p>
        </w:tc>
      </w:tr>
      <w:tr w:rsidR="00E80EBF" w:rsidRPr="00E80EBF" w14:paraId="01D7266F" w14:textId="77777777" w:rsidTr="00E80EBF">
        <w:tc>
          <w:tcPr>
            <w:tcW w:w="2830" w:type="dxa"/>
          </w:tcPr>
          <w:p w14:paraId="41B50DE2"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59E26314"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5CFFD725"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5DEDA153"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418" w:type="dxa"/>
          </w:tcPr>
          <w:p w14:paraId="0052C2CD" w14:textId="395E21FB" w:rsidR="00E80EBF" w:rsidRPr="00E80EBF" w:rsidRDefault="00231DA5" w:rsidP="00E80EBF">
            <w:pPr>
              <w:spacing w:after="0" w:line="240" w:lineRule="auto"/>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26</w:t>
            </w:r>
            <w:r w:rsidR="00E80EBF" w:rsidRPr="00E80EBF">
              <w:rPr>
                <w:rFonts w:ascii="Times New Roman" w:eastAsia="Times New Roman" w:hAnsi="Times New Roman" w:cs="Times New Roman"/>
                <w:b/>
                <w:lang w:val="uk-UA" w:eastAsia="ru-RU"/>
              </w:rPr>
              <w:t>3918,20</w:t>
            </w:r>
          </w:p>
        </w:tc>
        <w:tc>
          <w:tcPr>
            <w:tcW w:w="2410" w:type="dxa"/>
          </w:tcPr>
          <w:p w14:paraId="0207D731"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r>
      <w:tr w:rsidR="00E80EBF" w:rsidRPr="00E80EBF" w14:paraId="3F1A8984" w14:textId="77777777" w:rsidTr="00E80EBF">
        <w:tc>
          <w:tcPr>
            <w:tcW w:w="2830" w:type="dxa"/>
          </w:tcPr>
          <w:p w14:paraId="35EA1195"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Продукти харчування для ВПО</w:t>
            </w:r>
          </w:p>
        </w:tc>
        <w:tc>
          <w:tcPr>
            <w:tcW w:w="1134" w:type="dxa"/>
          </w:tcPr>
          <w:p w14:paraId="6FB14D9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 xml:space="preserve"> шт.</w:t>
            </w:r>
          </w:p>
          <w:p w14:paraId="7FFA94E2" w14:textId="77777777" w:rsidR="00E80EBF" w:rsidRPr="00E80EBF" w:rsidRDefault="00E80EBF" w:rsidP="00E80EBF">
            <w:pPr>
              <w:spacing w:after="0" w:line="240" w:lineRule="auto"/>
              <w:rPr>
                <w:rFonts w:ascii="Times New Roman" w:eastAsia="Times New Roman" w:hAnsi="Times New Roman" w:cs="Times New Roman"/>
                <w:lang w:val="uk-UA" w:eastAsia="ru-RU"/>
              </w:rPr>
            </w:pPr>
          </w:p>
          <w:p w14:paraId="4B2EAC32"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 xml:space="preserve"> кг</w:t>
            </w:r>
          </w:p>
        </w:tc>
        <w:tc>
          <w:tcPr>
            <w:tcW w:w="1134" w:type="dxa"/>
          </w:tcPr>
          <w:p w14:paraId="5890CB03"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204</w:t>
            </w:r>
          </w:p>
          <w:p w14:paraId="45C90B8E" w14:textId="77777777" w:rsidR="00E80EBF" w:rsidRPr="00E80EBF" w:rsidRDefault="00E80EBF" w:rsidP="00E80EBF">
            <w:pPr>
              <w:spacing w:after="0" w:line="240" w:lineRule="auto"/>
              <w:rPr>
                <w:rFonts w:ascii="Times New Roman" w:eastAsia="Times New Roman" w:hAnsi="Times New Roman" w:cs="Times New Roman"/>
                <w:lang w:val="uk-UA" w:eastAsia="ru-RU"/>
              </w:rPr>
            </w:pPr>
          </w:p>
          <w:p w14:paraId="4CCD1BC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867</w:t>
            </w:r>
          </w:p>
        </w:tc>
        <w:tc>
          <w:tcPr>
            <w:tcW w:w="1134" w:type="dxa"/>
          </w:tcPr>
          <w:p w14:paraId="73AF8F4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177,88</w:t>
            </w:r>
          </w:p>
        </w:tc>
        <w:tc>
          <w:tcPr>
            <w:tcW w:w="1418" w:type="dxa"/>
          </w:tcPr>
          <w:p w14:paraId="3118D63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36286,50</w:t>
            </w:r>
          </w:p>
          <w:p w14:paraId="20DF993C" w14:textId="77777777" w:rsidR="00E80EBF" w:rsidRPr="00E80EBF" w:rsidRDefault="00E80EBF" w:rsidP="00E80EBF">
            <w:pPr>
              <w:spacing w:after="0" w:line="240" w:lineRule="auto"/>
              <w:rPr>
                <w:rFonts w:ascii="Times New Roman" w:eastAsia="Times New Roman" w:hAnsi="Times New Roman" w:cs="Times New Roman"/>
                <w:lang w:val="uk-UA" w:eastAsia="ru-RU"/>
              </w:rPr>
            </w:pPr>
          </w:p>
          <w:p w14:paraId="3D0659AE"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31131,17</w:t>
            </w:r>
          </w:p>
        </w:tc>
        <w:tc>
          <w:tcPr>
            <w:tcW w:w="2410" w:type="dxa"/>
          </w:tcPr>
          <w:p w14:paraId="37AB3B9B" w14:textId="77777777" w:rsidR="00E80EBF" w:rsidRPr="00E80EBF" w:rsidRDefault="00E80EBF" w:rsidP="00E80EBF">
            <w:pPr>
              <w:spacing w:after="0" w:line="240" w:lineRule="auto"/>
              <w:rPr>
                <w:rFonts w:ascii="Times New Roman" w:eastAsia="Times New Roman" w:hAnsi="Times New Roman" w:cs="Times New Roman"/>
                <w:lang w:eastAsia="ru-RU"/>
              </w:rPr>
            </w:pPr>
            <w:r w:rsidRPr="00E80EBF">
              <w:rPr>
                <w:rFonts w:ascii="Times New Roman" w:eastAsia="Times New Roman" w:hAnsi="Times New Roman" w:cs="Times New Roman"/>
                <w:lang w:val="uk-UA" w:eastAsia="ru-RU"/>
              </w:rPr>
              <w:t>БО «Благодій фонд «Янголи спасіння»</w:t>
            </w:r>
          </w:p>
        </w:tc>
      </w:tr>
      <w:tr w:rsidR="00E80EBF" w:rsidRPr="00E80EBF" w14:paraId="580BC2B9" w14:textId="77777777" w:rsidTr="00E80EBF">
        <w:tc>
          <w:tcPr>
            <w:tcW w:w="2830" w:type="dxa"/>
          </w:tcPr>
          <w:p w14:paraId="781A6F7B"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2933BC6B" w14:textId="77777777" w:rsidR="00E80EBF" w:rsidRPr="00E80EBF" w:rsidRDefault="00E80EBF" w:rsidP="00E80EBF">
            <w:pPr>
              <w:spacing w:after="0" w:line="240" w:lineRule="auto"/>
              <w:rPr>
                <w:rFonts w:ascii="Times New Roman" w:eastAsia="Times New Roman" w:hAnsi="Times New Roman" w:cs="Times New Roman"/>
                <w:b/>
                <w:lang w:eastAsia="ru-RU"/>
              </w:rPr>
            </w:pPr>
          </w:p>
        </w:tc>
        <w:tc>
          <w:tcPr>
            <w:tcW w:w="1134" w:type="dxa"/>
          </w:tcPr>
          <w:p w14:paraId="40D01CBA"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0AEAECD5"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418" w:type="dxa"/>
          </w:tcPr>
          <w:p w14:paraId="718C5203"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67417,67</w:t>
            </w:r>
          </w:p>
        </w:tc>
        <w:tc>
          <w:tcPr>
            <w:tcW w:w="2410" w:type="dxa"/>
          </w:tcPr>
          <w:p w14:paraId="2F33247E" w14:textId="77777777" w:rsidR="00E80EBF" w:rsidRPr="00E80EBF" w:rsidRDefault="00E80EBF" w:rsidP="00E80EBF">
            <w:pPr>
              <w:spacing w:after="0" w:line="240" w:lineRule="auto"/>
              <w:rPr>
                <w:rFonts w:ascii="Times New Roman" w:eastAsia="Times New Roman" w:hAnsi="Times New Roman" w:cs="Times New Roman"/>
                <w:lang w:eastAsia="ru-RU"/>
              </w:rPr>
            </w:pPr>
          </w:p>
        </w:tc>
      </w:tr>
      <w:tr w:rsidR="00E80EBF" w:rsidRPr="00E80EBF" w14:paraId="3CF17983" w14:textId="77777777" w:rsidTr="00E80EBF">
        <w:tc>
          <w:tcPr>
            <w:tcW w:w="2830" w:type="dxa"/>
          </w:tcPr>
          <w:p w14:paraId="563A21F3"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Насос</w:t>
            </w:r>
          </w:p>
        </w:tc>
        <w:tc>
          <w:tcPr>
            <w:tcW w:w="1134" w:type="dxa"/>
          </w:tcPr>
          <w:p w14:paraId="0F3552F4"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0BBC0EC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w:t>
            </w:r>
          </w:p>
        </w:tc>
        <w:tc>
          <w:tcPr>
            <w:tcW w:w="1134" w:type="dxa"/>
          </w:tcPr>
          <w:p w14:paraId="4890456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4000,00</w:t>
            </w:r>
          </w:p>
        </w:tc>
        <w:tc>
          <w:tcPr>
            <w:tcW w:w="1418" w:type="dxa"/>
          </w:tcPr>
          <w:p w14:paraId="61C38171"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8000,00</w:t>
            </w:r>
          </w:p>
        </w:tc>
        <w:tc>
          <w:tcPr>
            <w:tcW w:w="2410" w:type="dxa"/>
          </w:tcPr>
          <w:p w14:paraId="2449C403"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 xml:space="preserve"> БО «БФ «Схід-СОС»</w:t>
            </w:r>
          </w:p>
        </w:tc>
      </w:tr>
      <w:tr w:rsidR="00E80EBF" w:rsidRPr="00E80EBF" w14:paraId="6E79538A" w14:textId="77777777" w:rsidTr="00E80EBF">
        <w:tc>
          <w:tcPr>
            <w:tcW w:w="2830" w:type="dxa"/>
          </w:tcPr>
          <w:p w14:paraId="16CF68F0"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Холодильник «</w:t>
            </w:r>
            <w:r w:rsidRPr="00E80EBF">
              <w:rPr>
                <w:rFonts w:ascii="Times New Roman" w:eastAsia="Times New Roman" w:hAnsi="Times New Roman" w:cs="Times New Roman"/>
                <w:lang w:val="en-US" w:eastAsia="ru-RU"/>
              </w:rPr>
              <w:t>BEKO</w:t>
            </w:r>
            <w:r w:rsidRPr="00E80EBF">
              <w:rPr>
                <w:rFonts w:ascii="Times New Roman" w:eastAsia="Times New Roman" w:hAnsi="Times New Roman" w:cs="Times New Roman"/>
                <w:lang w:val="uk-UA" w:eastAsia="ru-RU"/>
              </w:rPr>
              <w:t>»</w:t>
            </w:r>
          </w:p>
        </w:tc>
        <w:tc>
          <w:tcPr>
            <w:tcW w:w="1134" w:type="dxa"/>
          </w:tcPr>
          <w:p w14:paraId="2DF98A91"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5945AC2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w:t>
            </w:r>
          </w:p>
        </w:tc>
        <w:tc>
          <w:tcPr>
            <w:tcW w:w="1134" w:type="dxa"/>
          </w:tcPr>
          <w:p w14:paraId="60EB097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11950,00</w:t>
            </w:r>
          </w:p>
        </w:tc>
        <w:tc>
          <w:tcPr>
            <w:tcW w:w="1418" w:type="dxa"/>
          </w:tcPr>
          <w:p w14:paraId="33D7399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23900,00</w:t>
            </w:r>
          </w:p>
        </w:tc>
        <w:tc>
          <w:tcPr>
            <w:tcW w:w="2410" w:type="dxa"/>
          </w:tcPr>
          <w:p w14:paraId="62C9B032" w14:textId="77777777" w:rsidR="00E80EBF" w:rsidRPr="00E80EBF" w:rsidRDefault="00E80EBF" w:rsidP="00E80EBF">
            <w:pPr>
              <w:spacing w:after="0" w:line="240" w:lineRule="auto"/>
              <w:rPr>
                <w:rFonts w:ascii="Times New Roman" w:eastAsia="Times New Roman" w:hAnsi="Times New Roman" w:cs="Times New Roman"/>
                <w:lang w:eastAsia="ru-RU"/>
              </w:rPr>
            </w:pPr>
          </w:p>
        </w:tc>
      </w:tr>
      <w:tr w:rsidR="00E80EBF" w:rsidRPr="00E80EBF" w14:paraId="74618044" w14:textId="77777777" w:rsidTr="00E80EBF">
        <w:tc>
          <w:tcPr>
            <w:tcW w:w="2830" w:type="dxa"/>
          </w:tcPr>
          <w:p w14:paraId="3F86CC1F"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315185D3" w14:textId="77777777" w:rsidR="00E80EBF" w:rsidRPr="00E80EBF" w:rsidRDefault="00E80EBF" w:rsidP="00E80EBF">
            <w:pPr>
              <w:spacing w:after="0" w:line="240" w:lineRule="auto"/>
              <w:rPr>
                <w:rFonts w:ascii="Times New Roman" w:eastAsia="Times New Roman" w:hAnsi="Times New Roman" w:cs="Times New Roman"/>
                <w:b/>
                <w:lang w:eastAsia="ru-RU"/>
              </w:rPr>
            </w:pPr>
          </w:p>
        </w:tc>
        <w:tc>
          <w:tcPr>
            <w:tcW w:w="1134" w:type="dxa"/>
          </w:tcPr>
          <w:p w14:paraId="1F87AAD9" w14:textId="77777777" w:rsidR="00E80EBF" w:rsidRPr="00E80EBF" w:rsidRDefault="00E80EBF" w:rsidP="00E80EBF">
            <w:pPr>
              <w:spacing w:after="0" w:line="240" w:lineRule="auto"/>
              <w:rPr>
                <w:rFonts w:ascii="Times New Roman" w:eastAsia="Times New Roman" w:hAnsi="Times New Roman" w:cs="Times New Roman"/>
                <w:b/>
                <w:lang w:eastAsia="ru-RU"/>
              </w:rPr>
            </w:pPr>
          </w:p>
        </w:tc>
        <w:tc>
          <w:tcPr>
            <w:tcW w:w="1134" w:type="dxa"/>
          </w:tcPr>
          <w:p w14:paraId="32B20D57" w14:textId="77777777" w:rsidR="00E80EBF" w:rsidRPr="00E80EBF" w:rsidRDefault="00E80EBF" w:rsidP="00E80EBF">
            <w:pPr>
              <w:spacing w:after="0" w:line="240" w:lineRule="auto"/>
              <w:rPr>
                <w:rFonts w:ascii="Times New Roman" w:eastAsia="Times New Roman" w:hAnsi="Times New Roman" w:cs="Times New Roman"/>
                <w:b/>
                <w:lang w:eastAsia="ru-RU"/>
              </w:rPr>
            </w:pPr>
          </w:p>
        </w:tc>
        <w:tc>
          <w:tcPr>
            <w:tcW w:w="1418" w:type="dxa"/>
          </w:tcPr>
          <w:p w14:paraId="73B69985"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31900,00</w:t>
            </w:r>
          </w:p>
        </w:tc>
        <w:tc>
          <w:tcPr>
            <w:tcW w:w="2410" w:type="dxa"/>
            <w:vMerge w:val="restart"/>
          </w:tcPr>
          <w:p w14:paraId="3F2C7821" w14:textId="77777777" w:rsidR="00E80EBF" w:rsidRPr="00E80EBF" w:rsidRDefault="00E80EBF" w:rsidP="00E80EBF">
            <w:pPr>
              <w:spacing w:after="0" w:line="240" w:lineRule="auto"/>
              <w:rPr>
                <w:rFonts w:ascii="Times New Roman" w:eastAsia="Times New Roman" w:hAnsi="Times New Roman" w:cs="Times New Roman"/>
                <w:b/>
                <w:lang w:eastAsia="ru-RU"/>
              </w:rPr>
            </w:pPr>
          </w:p>
          <w:p w14:paraId="28096AB9" w14:textId="77777777" w:rsidR="00E80EBF" w:rsidRPr="00E80EBF" w:rsidRDefault="00E80EBF" w:rsidP="00E80EBF">
            <w:pPr>
              <w:spacing w:after="0" w:line="240" w:lineRule="auto"/>
              <w:rPr>
                <w:rFonts w:ascii="Times New Roman" w:eastAsia="Times New Roman" w:hAnsi="Times New Roman" w:cs="Times New Roman"/>
                <w:b/>
                <w:lang w:eastAsia="ru-RU"/>
              </w:rPr>
            </w:pPr>
            <w:r w:rsidRPr="00E80EBF">
              <w:rPr>
                <w:rFonts w:ascii="Times New Roman" w:eastAsia="Times New Roman" w:hAnsi="Times New Roman" w:cs="Times New Roman"/>
                <w:lang w:val="uk-UA" w:eastAsia="ru-RU"/>
              </w:rPr>
              <w:t>БФ «</w:t>
            </w:r>
            <w:proofErr w:type="spellStart"/>
            <w:r w:rsidRPr="00E80EBF">
              <w:rPr>
                <w:rFonts w:ascii="Times New Roman" w:eastAsia="Times New Roman" w:hAnsi="Times New Roman" w:cs="Times New Roman"/>
                <w:lang w:val="uk-UA" w:eastAsia="ru-RU"/>
              </w:rPr>
              <w:t>Інвіктус</w:t>
            </w:r>
            <w:proofErr w:type="spellEnd"/>
            <w:r w:rsidRPr="00E80EBF">
              <w:rPr>
                <w:rFonts w:ascii="Times New Roman" w:eastAsia="Times New Roman" w:hAnsi="Times New Roman" w:cs="Times New Roman"/>
                <w:lang w:val="uk-UA" w:eastAsia="ru-RU"/>
              </w:rPr>
              <w:t>-Сила Нескорених»</w:t>
            </w:r>
          </w:p>
          <w:p w14:paraId="0C5001CB" w14:textId="77777777" w:rsidR="00E80EBF" w:rsidRPr="00E80EBF" w:rsidRDefault="00E80EBF" w:rsidP="00E80EBF">
            <w:pPr>
              <w:spacing w:after="0" w:line="240" w:lineRule="auto"/>
              <w:rPr>
                <w:rFonts w:ascii="Times New Roman" w:eastAsia="Times New Roman" w:hAnsi="Times New Roman" w:cs="Times New Roman"/>
                <w:b/>
                <w:lang w:eastAsia="ru-RU"/>
              </w:rPr>
            </w:pPr>
            <w:r w:rsidRPr="00E80EBF">
              <w:rPr>
                <w:rFonts w:ascii="Times New Roman" w:eastAsia="Times New Roman" w:hAnsi="Times New Roman" w:cs="Times New Roman"/>
                <w:lang w:val="uk-UA" w:eastAsia="ru-RU"/>
              </w:rPr>
              <w:t>БФ «</w:t>
            </w:r>
            <w:proofErr w:type="spellStart"/>
            <w:r w:rsidRPr="00E80EBF">
              <w:rPr>
                <w:rFonts w:ascii="Times New Roman" w:eastAsia="Times New Roman" w:hAnsi="Times New Roman" w:cs="Times New Roman"/>
                <w:lang w:val="uk-UA" w:eastAsia="ru-RU"/>
              </w:rPr>
              <w:t>Інвіктус</w:t>
            </w:r>
            <w:proofErr w:type="spellEnd"/>
            <w:r w:rsidRPr="00E80EBF">
              <w:rPr>
                <w:rFonts w:ascii="Times New Roman" w:eastAsia="Times New Roman" w:hAnsi="Times New Roman" w:cs="Times New Roman"/>
                <w:lang w:val="uk-UA" w:eastAsia="ru-RU"/>
              </w:rPr>
              <w:t>-Сила Нескорених»</w:t>
            </w:r>
          </w:p>
        </w:tc>
      </w:tr>
      <w:tr w:rsidR="00E80EBF" w:rsidRPr="00E80EBF" w14:paraId="0E136EEF" w14:textId="77777777" w:rsidTr="00E80EBF">
        <w:tc>
          <w:tcPr>
            <w:tcW w:w="2830" w:type="dxa"/>
          </w:tcPr>
          <w:p w14:paraId="5B82A165"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Одяг та взуття б/в</w:t>
            </w:r>
          </w:p>
        </w:tc>
        <w:tc>
          <w:tcPr>
            <w:tcW w:w="1134" w:type="dxa"/>
          </w:tcPr>
          <w:p w14:paraId="3D7680B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кг</w:t>
            </w:r>
          </w:p>
        </w:tc>
        <w:tc>
          <w:tcPr>
            <w:tcW w:w="1134" w:type="dxa"/>
          </w:tcPr>
          <w:p w14:paraId="06351BA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10</w:t>
            </w:r>
          </w:p>
        </w:tc>
        <w:tc>
          <w:tcPr>
            <w:tcW w:w="1134" w:type="dxa"/>
          </w:tcPr>
          <w:p w14:paraId="3E731629" w14:textId="77777777" w:rsidR="00E80EBF" w:rsidRPr="00E80EBF" w:rsidRDefault="00E80EBF" w:rsidP="00E80EBF">
            <w:pPr>
              <w:spacing w:after="0" w:line="240" w:lineRule="auto"/>
              <w:rPr>
                <w:rFonts w:ascii="Times New Roman" w:eastAsia="Times New Roman" w:hAnsi="Times New Roman" w:cs="Times New Roman"/>
                <w:lang w:eastAsia="ru-RU"/>
              </w:rPr>
            </w:pPr>
            <w:r w:rsidRPr="00E80EBF">
              <w:rPr>
                <w:rFonts w:ascii="Times New Roman" w:eastAsia="Times New Roman" w:hAnsi="Times New Roman" w:cs="Times New Roman"/>
                <w:lang w:val="uk-UA" w:eastAsia="ru-RU"/>
              </w:rPr>
              <w:t>180</w:t>
            </w:r>
          </w:p>
        </w:tc>
        <w:tc>
          <w:tcPr>
            <w:tcW w:w="1418" w:type="dxa"/>
          </w:tcPr>
          <w:p w14:paraId="6025EEB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1800,00</w:t>
            </w:r>
          </w:p>
        </w:tc>
        <w:tc>
          <w:tcPr>
            <w:tcW w:w="2410" w:type="dxa"/>
            <w:vMerge/>
          </w:tcPr>
          <w:p w14:paraId="2A440228" w14:textId="77777777" w:rsidR="00E80EBF" w:rsidRPr="00E80EBF" w:rsidRDefault="00E80EBF" w:rsidP="00E80EBF">
            <w:pPr>
              <w:spacing w:after="0" w:line="240" w:lineRule="auto"/>
              <w:rPr>
                <w:rFonts w:ascii="Times New Roman" w:eastAsia="Times New Roman" w:hAnsi="Times New Roman" w:cs="Times New Roman"/>
                <w:lang w:eastAsia="ru-RU"/>
              </w:rPr>
            </w:pPr>
          </w:p>
        </w:tc>
      </w:tr>
      <w:tr w:rsidR="00E80EBF" w:rsidRPr="00E80EBF" w14:paraId="423FFF92" w14:textId="77777777" w:rsidTr="00E80EBF">
        <w:tc>
          <w:tcPr>
            <w:tcW w:w="2830" w:type="dxa"/>
          </w:tcPr>
          <w:p w14:paraId="1A93755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Крісла колісні</w:t>
            </w:r>
          </w:p>
        </w:tc>
        <w:tc>
          <w:tcPr>
            <w:tcW w:w="1134" w:type="dxa"/>
          </w:tcPr>
          <w:p w14:paraId="2609F62F"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67361F8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9</w:t>
            </w:r>
          </w:p>
        </w:tc>
        <w:tc>
          <w:tcPr>
            <w:tcW w:w="1134" w:type="dxa"/>
          </w:tcPr>
          <w:p w14:paraId="226519B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500,00</w:t>
            </w:r>
          </w:p>
        </w:tc>
        <w:tc>
          <w:tcPr>
            <w:tcW w:w="1418" w:type="dxa"/>
          </w:tcPr>
          <w:p w14:paraId="1B989C36"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4500,00</w:t>
            </w:r>
          </w:p>
        </w:tc>
        <w:tc>
          <w:tcPr>
            <w:tcW w:w="2410" w:type="dxa"/>
            <w:vMerge/>
          </w:tcPr>
          <w:p w14:paraId="48AD7A77" w14:textId="77777777" w:rsidR="00E80EBF" w:rsidRPr="00E80EBF" w:rsidRDefault="00E80EBF" w:rsidP="00E80EBF">
            <w:pPr>
              <w:spacing w:after="0" w:line="240" w:lineRule="auto"/>
              <w:rPr>
                <w:rFonts w:ascii="Times New Roman" w:eastAsia="Times New Roman" w:hAnsi="Times New Roman" w:cs="Times New Roman"/>
                <w:lang w:eastAsia="ru-RU"/>
              </w:rPr>
            </w:pPr>
          </w:p>
        </w:tc>
      </w:tr>
      <w:tr w:rsidR="00E80EBF" w:rsidRPr="00E80EBF" w14:paraId="174B4F6C" w14:textId="77777777" w:rsidTr="00E80EBF">
        <w:tc>
          <w:tcPr>
            <w:tcW w:w="2830" w:type="dxa"/>
          </w:tcPr>
          <w:p w14:paraId="2C3C63C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Засоби реабілітації (ходунки б/в – 2; ходунки-</w:t>
            </w:r>
            <w:proofErr w:type="spellStart"/>
            <w:r w:rsidRPr="00E80EBF">
              <w:rPr>
                <w:rFonts w:ascii="Times New Roman" w:eastAsia="Times New Roman" w:hAnsi="Times New Roman" w:cs="Times New Roman"/>
                <w:lang w:val="uk-UA" w:eastAsia="ru-RU"/>
              </w:rPr>
              <w:t>ролатори</w:t>
            </w:r>
            <w:proofErr w:type="spellEnd"/>
            <w:r w:rsidRPr="00E80EBF">
              <w:rPr>
                <w:rFonts w:ascii="Times New Roman" w:eastAsia="Times New Roman" w:hAnsi="Times New Roman" w:cs="Times New Roman"/>
                <w:lang w:val="uk-UA" w:eastAsia="ru-RU"/>
              </w:rPr>
              <w:t xml:space="preserve"> б/в -8, візок колісний б/в-8,милиці </w:t>
            </w:r>
            <w:proofErr w:type="spellStart"/>
            <w:r w:rsidRPr="00E80EBF">
              <w:rPr>
                <w:rFonts w:ascii="Times New Roman" w:eastAsia="Times New Roman" w:hAnsi="Times New Roman" w:cs="Times New Roman"/>
                <w:lang w:val="uk-UA" w:eastAsia="ru-RU"/>
              </w:rPr>
              <w:t>підлокотні</w:t>
            </w:r>
            <w:proofErr w:type="spellEnd"/>
            <w:r w:rsidRPr="00E80EBF">
              <w:rPr>
                <w:rFonts w:ascii="Times New Roman" w:eastAsia="Times New Roman" w:hAnsi="Times New Roman" w:cs="Times New Roman"/>
                <w:lang w:val="uk-UA" w:eastAsia="ru-RU"/>
              </w:rPr>
              <w:t xml:space="preserve"> б/в-12,стільці туалетні б/в- 6; ліжка електричні медичні з </w:t>
            </w:r>
            <w:proofErr w:type="spellStart"/>
            <w:r w:rsidRPr="00E80EBF">
              <w:rPr>
                <w:rFonts w:ascii="Times New Roman" w:eastAsia="Times New Roman" w:hAnsi="Times New Roman" w:cs="Times New Roman"/>
                <w:lang w:val="uk-UA" w:eastAsia="ru-RU"/>
              </w:rPr>
              <w:t>матрасами</w:t>
            </w:r>
            <w:proofErr w:type="spellEnd"/>
            <w:r w:rsidRPr="00E80EBF">
              <w:rPr>
                <w:rFonts w:ascii="Times New Roman" w:eastAsia="Times New Roman" w:hAnsi="Times New Roman" w:cs="Times New Roman"/>
                <w:lang w:val="uk-UA" w:eastAsia="ru-RU"/>
              </w:rPr>
              <w:t xml:space="preserve"> б/в-4</w:t>
            </w:r>
          </w:p>
        </w:tc>
        <w:tc>
          <w:tcPr>
            <w:tcW w:w="1134" w:type="dxa"/>
          </w:tcPr>
          <w:p w14:paraId="23CD6832"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1A230CE6"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40</w:t>
            </w:r>
          </w:p>
        </w:tc>
        <w:tc>
          <w:tcPr>
            <w:tcW w:w="1134" w:type="dxa"/>
          </w:tcPr>
          <w:p w14:paraId="4DB29903"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57A4F08A"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50300,00</w:t>
            </w:r>
          </w:p>
        </w:tc>
        <w:tc>
          <w:tcPr>
            <w:tcW w:w="2410" w:type="dxa"/>
          </w:tcPr>
          <w:p w14:paraId="6DACBFE9"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БФ «</w:t>
            </w:r>
            <w:proofErr w:type="spellStart"/>
            <w:r w:rsidRPr="00E80EBF">
              <w:rPr>
                <w:rFonts w:ascii="Times New Roman" w:eastAsia="Times New Roman" w:hAnsi="Times New Roman" w:cs="Times New Roman"/>
                <w:lang w:val="uk-UA" w:eastAsia="ru-RU"/>
              </w:rPr>
              <w:t>Інвіктус</w:t>
            </w:r>
            <w:proofErr w:type="spellEnd"/>
            <w:r w:rsidRPr="00E80EBF">
              <w:rPr>
                <w:rFonts w:ascii="Times New Roman" w:eastAsia="Times New Roman" w:hAnsi="Times New Roman" w:cs="Times New Roman"/>
                <w:lang w:val="uk-UA" w:eastAsia="ru-RU"/>
              </w:rPr>
              <w:t>-Сила Нескорених»</w:t>
            </w:r>
          </w:p>
        </w:tc>
      </w:tr>
      <w:tr w:rsidR="00E80EBF" w:rsidRPr="00E80EBF" w14:paraId="55EF9676" w14:textId="77777777" w:rsidTr="00E80EBF">
        <w:tc>
          <w:tcPr>
            <w:tcW w:w="2830" w:type="dxa"/>
          </w:tcPr>
          <w:p w14:paraId="3F32ACCA"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161B90F6" w14:textId="77777777" w:rsidR="00E80EBF" w:rsidRPr="00E80EBF" w:rsidRDefault="00E80EBF" w:rsidP="00E80EBF">
            <w:pPr>
              <w:spacing w:after="0" w:line="240" w:lineRule="auto"/>
              <w:rPr>
                <w:rFonts w:ascii="Times New Roman" w:eastAsia="Times New Roman" w:hAnsi="Times New Roman" w:cs="Times New Roman"/>
                <w:b/>
                <w:lang w:eastAsia="ru-RU"/>
              </w:rPr>
            </w:pPr>
          </w:p>
        </w:tc>
        <w:tc>
          <w:tcPr>
            <w:tcW w:w="1134" w:type="dxa"/>
          </w:tcPr>
          <w:p w14:paraId="3A94DD19"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7BF2D69B"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418" w:type="dxa"/>
          </w:tcPr>
          <w:p w14:paraId="2E1FDFF0"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56600,00</w:t>
            </w:r>
          </w:p>
        </w:tc>
        <w:tc>
          <w:tcPr>
            <w:tcW w:w="2410" w:type="dxa"/>
          </w:tcPr>
          <w:p w14:paraId="17DEB5C2" w14:textId="77777777" w:rsidR="00E80EBF" w:rsidRPr="00E80EBF" w:rsidRDefault="00E80EBF" w:rsidP="00E80EBF">
            <w:pPr>
              <w:spacing w:after="0" w:line="240" w:lineRule="auto"/>
              <w:rPr>
                <w:rFonts w:ascii="Times New Roman" w:eastAsia="Times New Roman" w:hAnsi="Times New Roman" w:cs="Times New Roman"/>
                <w:lang w:eastAsia="ru-RU"/>
              </w:rPr>
            </w:pPr>
          </w:p>
        </w:tc>
      </w:tr>
      <w:tr w:rsidR="00E80EBF" w:rsidRPr="00E80EBF" w14:paraId="6D753248" w14:textId="77777777" w:rsidTr="00E80EBF">
        <w:tc>
          <w:tcPr>
            <w:tcW w:w="2830" w:type="dxa"/>
          </w:tcPr>
          <w:p w14:paraId="636C158A" w14:textId="77777777" w:rsidR="00E80EBF" w:rsidRPr="00E80EBF" w:rsidRDefault="00E80EBF" w:rsidP="00E80EBF">
            <w:pPr>
              <w:spacing w:after="0" w:line="240" w:lineRule="auto"/>
              <w:rPr>
                <w:rFonts w:ascii="Times New Roman" w:eastAsia="Times New Roman" w:hAnsi="Times New Roman" w:cs="Times New Roman"/>
                <w:bCs/>
                <w:lang w:val="en-US" w:eastAsia="ru-RU"/>
              </w:rPr>
            </w:pPr>
            <w:r w:rsidRPr="00E80EBF">
              <w:rPr>
                <w:rFonts w:ascii="Times New Roman" w:eastAsia="Times New Roman" w:hAnsi="Times New Roman" w:cs="Times New Roman"/>
                <w:bCs/>
                <w:lang w:val="uk-UA" w:eastAsia="ru-RU"/>
              </w:rPr>
              <w:t>Продукти харчування</w:t>
            </w:r>
          </w:p>
        </w:tc>
        <w:tc>
          <w:tcPr>
            <w:tcW w:w="1134" w:type="dxa"/>
          </w:tcPr>
          <w:p w14:paraId="448345D2" w14:textId="77777777" w:rsidR="00E80EBF" w:rsidRPr="00E80EBF" w:rsidRDefault="00E80EBF" w:rsidP="00E80EBF">
            <w:pPr>
              <w:spacing w:after="0" w:line="240" w:lineRule="auto"/>
              <w:rPr>
                <w:rFonts w:ascii="Times New Roman" w:eastAsia="Times New Roman" w:hAnsi="Times New Roman" w:cs="Times New Roman"/>
                <w:bCs/>
                <w:lang w:val="uk-UA" w:eastAsia="ru-RU"/>
              </w:rPr>
            </w:pPr>
            <w:r w:rsidRPr="00E80EBF">
              <w:rPr>
                <w:rFonts w:ascii="Times New Roman" w:eastAsia="Times New Roman" w:hAnsi="Times New Roman" w:cs="Times New Roman"/>
                <w:bCs/>
                <w:lang w:val="uk-UA" w:eastAsia="ru-RU"/>
              </w:rPr>
              <w:t>кг</w:t>
            </w:r>
          </w:p>
        </w:tc>
        <w:tc>
          <w:tcPr>
            <w:tcW w:w="1134" w:type="dxa"/>
          </w:tcPr>
          <w:p w14:paraId="7B1A5856" w14:textId="77777777" w:rsidR="00E80EBF" w:rsidRPr="00E80EBF" w:rsidRDefault="00E80EBF" w:rsidP="00E80EBF">
            <w:pPr>
              <w:spacing w:after="0" w:line="240" w:lineRule="auto"/>
              <w:rPr>
                <w:rFonts w:ascii="Times New Roman" w:eastAsia="Times New Roman" w:hAnsi="Times New Roman" w:cs="Times New Roman"/>
                <w:bCs/>
                <w:lang w:val="uk-UA" w:eastAsia="ru-RU"/>
              </w:rPr>
            </w:pPr>
            <w:r w:rsidRPr="00E80EBF">
              <w:rPr>
                <w:rFonts w:ascii="Times New Roman" w:eastAsia="Times New Roman" w:hAnsi="Times New Roman" w:cs="Times New Roman"/>
                <w:bCs/>
                <w:lang w:val="uk-UA" w:eastAsia="ru-RU"/>
              </w:rPr>
              <w:t>1776</w:t>
            </w:r>
          </w:p>
        </w:tc>
        <w:tc>
          <w:tcPr>
            <w:tcW w:w="1134" w:type="dxa"/>
          </w:tcPr>
          <w:p w14:paraId="3CBBCD49" w14:textId="77777777" w:rsidR="00E80EBF" w:rsidRPr="00E80EBF" w:rsidRDefault="00E80EBF" w:rsidP="00E80EBF">
            <w:pPr>
              <w:spacing w:after="0" w:line="240" w:lineRule="auto"/>
              <w:rPr>
                <w:rFonts w:ascii="Times New Roman" w:eastAsia="Times New Roman" w:hAnsi="Times New Roman" w:cs="Times New Roman"/>
                <w:bCs/>
                <w:lang w:val="uk-UA" w:eastAsia="ru-RU"/>
              </w:rPr>
            </w:pPr>
          </w:p>
        </w:tc>
        <w:tc>
          <w:tcPr>
            <w:tcW w:w="1418" w:type="dxa"/>
          </w:tcPr>
          <w:p w14:paraId="0BBF2EAF" w14:textId="77777777" w:rsidR="00E80EBF" w:rsidRPr="00E80EBF" w:rsidRDefault="00E80EBF" w:rsidP="00E80EBF">
            <w:pPr>
              <w:spacing w:after="0" w:line="240" w:lineRule="auto"/>
              <w:rPr>
                <w:rFonts w:ascii="Times New Roman" w:eastAsia="Times New Roman" w:hAnsi="Times New Roman" w:cs="Times New Roman"/>
                <w:bCs/>
                <w:lang w:val="uk-UA" w:eastAsia="ru-RU"/>
              </w:rPr>
            </w:pPr>
            <w:r w:rsidRPr="00E80EBF">
              <w:rPr>
                <w:rFonts w:ascii="Times New Roman" w:eastAsia="Times New Roman" w:hAnsi="Times New Roman" w:cs="Times New Roman"/>
                <w:bCs/>
                <w:lang w:val="uk-UA" w:eastAsia="ru-RU"/>
              </w:rPr>
              <w:t>45105,30</w:t>
            </w:r>
          </w:p>
        </w:tc>
        <w:tc>
          <w:tcPr>
            <w:tcW w:w="2410" w:type="dxa"/>
          </w:tcPr>
          <w:p w14:paraId="406E95CA" w14:textId="77777777" w:rsidR="00E80EBF" w:rsidRPr="00E80EBF" w:rsidRDefault="00E80EBF" w:rsidP="00E80EBF">
            <w:pPr>
              <w:spacing w:after="0" w:line="240" w:lineRule="auto"/>
              <w:rPr>
                <w:rFonts w:ascii="Times New Roman" w:eastAsia="Times New Roman" w:hAnsi="Times New Roman" w:cs="Times New Roman"/>
                <w:lang w:val="en-US" w:eastAsia="ru-RU"/>
              </w:rPr>
            </w:pPr>
            <w:r w:rsidRPr="00E80EBF">
              <w:rPr>
                <w:rFonts w:ascii="Times New Roman" w:eastAsia="Times New Roman" w:hAnsi="Times New Roman" w:cs="Times New Roman"/>
                <w:lang w:val="uk-UA" w:eastAsia="ru-RU"/>
              </w:rPr>
              <w:t xml:space="preserve"> БФ «Наша справа Україна»</w:t>
            </w:r>
          </w:p>
        </w:tc>
      </w:tr>
      <w:tr w:rsidR="00E80EBF" w:rsidRPr="00E80EBF" w14:paraId="377C6563" w14:textId="77777777" w:rsidTr="00E80EBF">
        <w:tc>
          <w:tcPr>
            <w:tcW w:w="2830" w:type="dxa"/>
          </w:tcPr>
          <w:p w14:paraId="4416F46F"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3FAC1EF7" w14:textId="77777777" w:rsidR="00E80EBF" w:rsidRPr="00E80EBF" w:rsidRDefault="00E80EBF" w:rsidP="00E80EBF">
            <w:pPr>
              <w:spacing w:after="0" w:line="240" w:lineRule="auto"/>
              <w:rPr>
                <w:rFonts w:ascii="Times New Roman" w:eastAsia="Times New Roman" w:hAnsi="Times New Roman" w:cs="Times New Roman"/>
                <w:b/>
                <w:lang w:eastAsia="ru-RU"/>
              </w:rPr>
            </w:pPr>
          </w:p>
        </w:tc>
        <w:tc>
          <w:tcPr>
            <w:tcW w:w="1134" w:type="dxa"/>
          </w:tcPr>
          <w:p w14:paraId="492CBF00"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134" w:type="dxa"/>
          </w:tcPr>
          <w:p w14:paraId="54A83199"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c>
          <w:tcPr>
            <w:tcW w:w="1418" w:type="dxa"/>
          </w:tcPr>
          <w:p w14:paraId="5383A92D"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45105,30</w:t>
            </w:r>
          </w:p>
        </w:tc>
        <w:tc>
          <w:tcPr>
            <w:tcW w:w="2410" w:type="dxa"/>
          </w:tcPr>
          <w:p w14:paraId="7CFE0114" w14:textId="77777777" w:rsidR="00E80EBF" w:rsidRPr="00E80EBF" w:rsidRDefault="00E80EBF" w:rsidP="00E80EBF">
            <w:pPr>
              <w:spacing w:after="0" w:line="240" w:lineRule="auto"/>
              <w:rPr>
                <w:rFonts w:ascii="Times New Roman" w:eastAsia="Times New Roman" w:hAnsi="Times New Roman" w:cs="Times New Roman"/>
                <w:lang w:eastAsia="ru-RU"/>
              </w:rPr>
            </w:pPr>
          </w:p>
        </w:tc>
      </w:tr>
      <w:tr w:rsidR="00E80EBF" w:rsidRPr="00E80EBF" w14:paraId="161FAD69" w14:textId="77777777" w:rsidTr="00E80EBF">
        <w:tc>
          <w:tcPr>
            <w:tcW w:w="2830" w:type="dxa"/>
          </w:tcPr>
          <w:p w14:paraId="3A4A4A07" w14:textId="77777777" w:rsidR="00E80EBF" w:rsidRPr="00E80EBF" w:rsidRDefault="00E80EBF" w:rsidP="00E80EBF">
            <w:pPr>
              <w:spacing w:after="0" w:line="240" w:lineRule="auto"/>
              <w:rPr>
                <w:rFonts w:ascii="Times New Roman" w:eastAsia="Times New Roman" w:hAnsi="Times New Roman" w:cs="Times New Roman"/>
                <w:lang w:eastAsia="ru-RU"/>
              </w:rPr>
            </w:pPr>
            <w:r w:rsidRPr="00E80EBF">
              <w:rPr>
                <w:rFonts w:ascii="Times New Roman" w:eastAsia="Times New Roman" w:hAnsi="Times New Roman" w:cs="Times New Roman"/>
                <w:lang w:val="uk-UA" w:eastAsia="ru-RU"/>
              </w:rPr>
              <w:t>Холодильник</w:t>
            </w:r>
          </w:p>
        </w:tc>
        <w:tc>
          <w:tcPr>
            <w:tcW w:w="1134" w:type="dxa"/>
          </w:tcPr>
          <w:p w14:paraId="4F06B7D2"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4FC6E5D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w:t>
            </w:r>
          </w:p>
        </w:tc>
        <w:tc>
          <w:tcPr>
            <w:tcW w:w="1134" w:type="dxa"/>
          </w:tcPr>
          <w:p w14:paraId="1C6CD1F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21600,00</w:t>
            </w:r>
          </w:p>
        </w:tc>
        <w:tc>
          <w:tcPr>
            <w:tcW w:w="1418" w:type="dxa"/>
          </w:tcPr>
          <w:p w14:paraId="15C078B5"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21600,00</w:t>
            </w:r>
          </w:p>
        </w:tc>
        <w:tc>
          <w:tcPr>
            <w:tcW w:w="2410" w:type="dxa"/>
          </w:tcPr>
          <w:p w14:paraId="13E36829" w14:textId="77777777" w:rsidR="00E80EBF" w:rsidRPr="00E80EBF" w:rsidRDefault="00E80EBF" w:rsidP="00E80EBF">
            <w:pPr>
              <w:spacing w:after="0" w:line="240" w:lineRule="auto"/>
              <w:rPr>
                <w:rFonts w:ascii="Times New Roman" w:eastAsia="Times New Roman" w:hAnsi="Times New Roman" w:cs="Times New Roman"/>
                <w:bCs/>
                <w:lang w:val="uk-UA" w:eastAsia="ru-RU"/>
              </w:rPr>
            </w:pPr>
            <w:r w:rsidRPr="00E80EBF">
              <w:rPr>
                <w:rFonts w:ascii="Times New Roman" w:eastAsia="Times New Roman" w:hAnsi="Times New Roman" w:cs="Times New Roman"/>
                <w:bCs/>
                <w:lang w:val="uk-UA" w:eastAsia="ru-RU"/>
              </w:rPr>
              <w:t xml:space="preserve"> БФ «</w:t>
            </w:r>
            <w:r w:rsidRPr="00E80EBF">
              <w:rPr>
                <w:rFonts w:ascii="Times New Roman" w:eastAsia="Times New Roman" w:hAnsi="Times New Roman" w:cs="Times New Roman"/>
                <w:bCs/>
                <w:lang w:val="en-US" w:eastAsia="ru-RU"/>
              </w:rPr>
              <w:t>Jeru</w:t>
            </w:r>
            <w:r w:rsidRPr="00E80EBF">
              <w:rPr>
                <w:rFonts w:ascii="Times New Roman" w:eastAsia="Times New Roman" w:hAnsi="Times New Roman" w:cs="Times New Roman"/>
                <w:bCs/>
                <w:lang w:val="uk-UA" w:eastAsia="ru-RU"/>
              </w:rPr>
              <w:t>»</w:t>
            </w:r>
          </w:p>
        </w:tc>
      </w:tr>
      <w:tr w:rsidR="00E80EBF" w:rsidRPr="00E80EBF" w14:paraId="582D2ED1" w14:textId="77777777" w:rsidTr="00E80EBF">
        <w:tc>
          <w:tcPr>
            <w:tcW w:w="2830" w:type="dxa"/>
          </w:tcPr>
          <w:p w14:paraId="584C57AE"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Плита електрична</w:t>
            </w:r>
          </w:p>
        </w:tc>
        <w:tc>
          <w:tcPr>
            <w:tcW w:w="1134" w:type="dxa"/>
          </w:tcPr>
          <w:p w14:paraId="03CC9371"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5A4118B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w:t>
            </w:r>
          </w:p>
        </w:tc>
        <w:tc>
          <w:tcPr>
            <w:tcW w:w="1134" w:type="dxa"/>
          </w:tcPr>
          <w:p w14:paraId="0E5ED77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16624,08</w:t>
            </w:r>
          </w:p>
        </w:tc>
        <w:tc>
          <w:tcPr>
            <w:tcW w:w="1418" w:type="dxa"/>
          </w:tcPr>
          <w:p w14:paraId="677CAAA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33248,16</w:t>
            </w:r>
          </w:p>
        </w:tc>
        <w:tc>
          <w:tcPr>
            <w:tcW w:w="2410" w:type="dxa"/>
          </w:tcPr>
          <w:p w14:paraId="34AC7C66" w14:textId="77777777" w:rsidR="00E80EBF" w:rsidRPr="00E80EBF" w:rsidRDefault="00E80EBF" w:rsidP="00E80EBF">
            <w:pPr>
              <w:spacing w:after="0" w:line="240" w:lineRule="auto"/>
              <w:rPr>
                <w:rFonts w:ascii="Times New Roman" w:eastAsia="Times New Roman" w:hAnsi="Times New Roman" w:cs="Times New Roman"/>
                <w:bCs/>
                <w:lang w:val="uk-UA" w:eastAsia="ru-RU"/>
              </w:rPr>
            </w:pPr>
            <w:r w:rsidRPr="00E80EBF">
              <w:rPr>
                <w:rFonts w:ascii="Times New Roman" w:eastAsia="Times New Roman" w:hAnsi="Times New Roman" w:cs="Times New Roman"/>
                <w:bCs/>
                <w:lang w:val="uk-UA" w:eastAsia="ru-RU"/>
              </w:rPr>
              <w:t>БФ «</w:t>
            </w:r>
            <w:r w:rsidRPr="00E80EBF">
              <w:rPr>
                <w:rFonts w:ascii="Times New Roman" w:eastAsia="Times New Roman" w:hAnsi="Times New Roman" w:cs="Times New Roman"/>
                <w:bCs/>
                <w:lang w:val="en-US" w:eastAsia="ru-RU"/>
              </w:rPr>
              <w:t>Jeru</w:t>
            </w:r>
            <w:r w:rsidRPr="00E80EBF">
              <w:rPr>
                <w:rFonts w:ascii="Times New Roman" w:eastAsia="Times New Roman" w:hAnsi="Times New Roman" w:cs="Times New Roman"/>
                <w:bCs/>
                <w:lang w:val="uk-UA" w:eastAsia="ru-RU"/>
              </w:rPr>
              <w:t>»</w:t>
            </w:r>
          </w:p>
        </w:tc>
      </w:tr>
      <w:tr w:rsidR="00E80EBF" w:rsidRPr="00E80EBF" w14:paraId="5EDA5478" w14:textId="77777777" w:rsidTr="00E80EBF">
        <w:tc>
          <w:tcPr>
            <w:tcW w:w="2830" w:type="dxa"/>
          </w:tcPr>
          <w:p w14:paraId="5869F8FE"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Водонагрівач</w:t>
            </w:r>
          </w:p>
        </w:tc>
        <w:tc>
          <w:tcPr>
            <w:tcW w:w="1134" w:type="dxa"/>
          </w:tcPr>
          <w:p w14:paraId="748205C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3B24BDDF"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w:t>
            </w:r>
          </w:p>
        </w:tc>
        <w:tc>
          <w:tcPr>
            <w:tcW w:w="1134" w:type="dxa"/>
          </w:tcPr>
          <w:p w14:paraId="0B94E35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13899,00</w:t>
            </w:r>
          </w:p>
        </w:tc>
        <w:tc>
          <w:tcPr>
            <w:tcW w:w="1418" w:type="dxa"/>
          </w:tcPr>
          <w:p w14:paraId="69E327F8"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13899,00</w:t>
            </w:r>
          </w:p>
        </w:tc>
        <w:tc>
          <w:tcPr>
            <w:tcW w:w="2410" w:type="dxa"/>
          </w:tcPr>
          <w:p w14:paraId="4A815658" w14:textId="77777777" w:rsidR="00E80EBF" w:rsidRPr="00E80EBF" w:rsidRDefault="00E80EBF" w:rsidP="00E80EBF">
            <w:pPr>
              <w:spacing w:after="0" w:line="240" w:lineRule="auto"/>
              <w:rPr>
                <w:rFonts w:ascii="Times New Roman" w:eastAsia="Times New Roman" w:hAnsi="Times New Roman" w:cs="Times New Roman"/>
                <w:bCs/>
                <w:lang w:val="uk-UA" w:eastAsia="ru-RU"/>
              </w:rPr>
            </w:pPr>
            <w:r w:rsidRPr="00E80EBF">
              <w:rPr>
                <w:rFonts w:ascii="Times New Roman" w:eastAsia="Times New Roman" w:hAnsi="Times New Roman" w:cs="Times New Roman"/>
                <w:bCs/>
                <w:lang w:val="uk-UA" w:eastAsia="ru-RU"/>
              </w:rPr>
              <w:t>БФ «</w:t>
            </w:r>
            <w:r w:rsidRPr="00E80EBF">
              <w:rPr>
                <w:rFonts w:ascii="Times New Roman" w:eastAsia="Times New Roman" w:hAnsi="Times New Roman" w:cs="Times New Roman"/>
                <w:bCs/>
                <w:lang w:val="en-US" w:eastAsia="ru-RU"/>
              </w:rPr>
              <w:t>Jeru</w:t>
            </w:r>
            <w:r w:rsidRPr="00E80EBF">
              <w:rPr>
                <w:rFonts w:ascii="Times New Roman" w:eastAsia="Times New Roman" w:hAnsi="Times New Roman" w:cs="Times New Roman"/>
                <w:bCs/>
                <w:lang w:val="uk-UA" w:eastAsia="ru-RU"/>
              </w:rPr>
              <w:t>»</w:t>
            </w:r>
          </w:p>
        </w:tc>
      </w:tr>
      <w:tr w:rsidR="00E80EBF" w:rsidRPr="00E80EBF" w14:paraId="271BC921" w14:textId="77777777" w:rsidTr="00E80EBF">
        <w:tc>
          <w:tcPr>
            <w:tcW w:w="2830" w:type="dxa"/>
          </w:tcPr>
          <w:p w14:paraId="78E76C03"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Продукти харчування (</w:t>
            </w:r>
            <w:proofErr w:type="spellStart"/>
            <w:r w:rsidRPr="00E80EBF">
              <w:rPr>
                <w:rFonts w:ascii="Times New Roman" w:eastAsia="Times New Roman" w:hAnsi="Times New Roman" w:cs="Times New Roman"/>
                <w:lang w:val="uk-UA" w:eastAsia="ru-RU"/>
              </w:rPr>
              <w:t>прод.набори</w:t>
            </w:r>
            <w:proofErr w:type="spellEnd"/>
            <w:r w:rsidRPr="00E80EBF">
              <w:rPr>
                <w:rFonts w:ascii="Times New Roman" w:eastAsia="Times New Roman" w:hAnsi="Times New Roman" w:cs="Times New Roman"/>
                <w:lang w:val="uk-UA" w:eastAsia="ru-RU"/>
              </w:rPr>
              <w:t>)</w:t>
            </w:r>
          </w:p>
        </w:tc>
        <w:tc>
          <w:tcPr>
            <w:tcW w:w="1134" w:type="dxa"/>
          </w:tcPr>
          <w:p w14:paraId="6127A8E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49884D0F"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45</w:t>
            </w:r>
          </w:p>
        </w:tc>
        <w:tc>
          <w:tcPr>
            <w:tcW w:w="1134" w:type="dxa"/>
          </w:tcPr>
          <w:p w14:paraId="0D0124CD"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593,10</w:t>
            </w:r>
          </w:p>
        </w:tc>
        <w:tc>
          <w:tcPr>
            <w:tcW w:w="1418" w:type="dxa"/>
          </w:tcPr>
          <w:p w14:paraId="7FED729C"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26689,50</w:t>
            </w:r>
          </w:p>
        </w:tc>
        <w:tc>
          <w:tcPr>
            <w:tcW w:w="2410" w:type="dxa"/>
          </w:tcPr>
          <w:p w14:paraId="5352B5F8" w14:textId="77777777" w:rsidR="00E80EBF" w:rsidRPr="00E80EBF" w:rsidRDefault="00E80EBF" w:rsidP="00E80EBF">
            <w:pPr>
              <w:spacing w:after="0" w:line="240" w:lineRule="auto"/>
              <w:rPr>
                <w:rFonts w:ascii="Times New Roman" w:eastAsia="Times New Roman" w:hAnsi="Times New Roman" w:cs="Times New Roman"/>
                <w:bCs/>
                <w:lang w:val="uk-UA" w:eastAsia="ru-RU"/>
              </w:rPr>
            </w:pPr>
            <w:r w:rsidRPr="00E80EBF">
              <w:rPr>
                <w:rFonts w:ascii="Times New Roman" w:eastAsia="Times New Roman" w:hAnsi="Times New Roman" w:cs="Times New Roman"/>
                <w:bCs/>
                <w:lang w:val="uk-UA" w:eastAsia="ru-RU"/>
              </w:rPr>
              <w:t>БФ «</w:t>
            </w:r>
            <w:r w:rsidRPr="00E80EBF">
              <w:rPr>
                <w:rFonts w:ascii="Times New Roman" w:eastAsia="Times New Roman" w:hAnsi="Times New Roman" w:cs="Times New Roman"/>
                <w:bCs/>
                <w:lang w:val="en-US" w:eastAsia="ru-RU"/>
              </w:rPr>
              <w:t>Jeru</w:t>
            </w:r>
            <w:r w:rsidRPr="00E80EBF">
              <w:rPr>
                <w:rFonts w:ascii="Times New Roman" w:eastAsia="Times New Roman" w:hAnsi="Times New Roman" w:cs="Times New Roman"/>
                <w:bCs/>
                <w:lang w:val="uk-UA" w:eastAsia="ru-RU"/>
              </w:rPr>
              <w:t>»</w:t>
            </w:r>
          </w:p>
        </w:tc>
      </w:tr>
      <w:tr w:rsidR="00E80EBF" w:rsidRPr="00E80EBF" w14:paraId="518BC113" w14:textId="77777777" w:rsidTr="00E80EBF">
        <w:trPr>
          <w:trHeight w:val="374"/>
        </w:trPr>
        <w:tc>
          <w:tcPr>
            <w:tcW w:w="2830" w:type="dxa"/>
          </w:tcPr>
          <w:p w14:paraId="6FFFCF40"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Гігієнічні засоби</w:t>
            </w:r>
          </w:p>
        </w:tc>
        <w:tc>
          <w:tcPr>
            <w:tcW w:w="1134" w:type="dxa"/>
          </w:tcPr>
          <w:p w14:paraId="43BEC967"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шт.</w:t>
            </w:r>
          </w:p>
        </w:tc>
        <w:tc>
          <w:tcPr>
            <w:tcW w:w="1134" w:type="dxa"/>
          </w:tcPr>
          <w:p w14:paraId="094157B4"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662</w:t>
            </w:r>
          </w:p>
        </w:tc>
        <w:tc>
          <w:tcPr>
            <w:tcW w:w="1134" w:type="dxa"/>
          </w:tcPr>
          <w:p w14:paraId="2ACE3B5B"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44C7D6EB"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lang w:val="uk-UA" w:eastAsia="ru-RU"/>
              </w:rPr>
              <w:t>99667,86</w:t>
            </w:r>
          </w:p>
        </w:tc>
        <w:tc>
          <w:tcPr>
            <w:tcW w:w="2410" w:type="dxa"/>
          </w:tcPr>
          <w:p w14:paraId="418CCC70" w14:textId="77777777" w:rsidR="00E80EBF" w:rsidRPr="00E80EBF" w:rsidRDefault="00E80EBF" w:rsidP="00E80EBF">
            <w:pPr>
              <w:spacing w:after="0" w:line="240" w:lineRule="auto"/>
              <w:rPr>
                <w:rFonts w:ascii="Times New Roman" w:eastAsia="Times New Roman" w:hAnsi="Times New Roman" w:cs="Times New Roman"/>
                <w:bCs/>
                <w:lang w:val="uk-UA" w:eastAsia="ru-RU"/>
              </w:rPr>
            </w:pPr>
            <w:r w:rsidRPr="00E80EBF">
              <w:rPr>
                <w:rFonts w:ascii="Times New Roman" w:eastAsia="Times New Roman" w:hAnsi="Times New Roman" w:cs="Times New Roman"/>
                <w:bCs/>
                <w:lang w:val="uk-UA" w:eastAsia="ru-RU"/>
              </w:rPr>
              <w:t>БФ «</w:t>
            </w:r>
            <w:r w:rsidRPr="00E80EBF">
              <w:rPr>
                <w:rFonts w:ascii="Times New Roman" w:eastAsia="Times New Roman" w:hAnsi="Times New Roman" w:cs="Times New Roman"/>
                <w:bCs/>
                <w:lang w:val="en-US" w:eastAsia="ru-RU"/>
              </w:rPr>
              <w:t>Jeru</w:t>
            </w:r>
            <w:r w:rsidRPr="00E80EBF">
              <w:rPr>
                <w:rFonts w:ascii="Times New Roman" w:eastAsia="Times New Roman" w:hAnsi="Times New Roman" w:cs="Times New Roman"/>
                <w:bCs/>
                <w:lang w:val="uk-UA" w:eastAsia="ru-RU"/>
              </w:rPr>
              <w:t>»</w:t>
            </w:r>
          </w:p>
        </w:tc>
      </w:tr>
      <w:tr w:rsidR="00E80EBF" w:rsidRPr="00E80EBF" w14:paraId="0EB49671" w14:textId="77777777" w:rsidTr="00E80EBF">
        <w:tc>
          <w:tcPr>
            <w:tcW w:w="2830" w:type="dxa"/>
          </w:tcPr>
          <w:p w14:paraId="797ACE51" w14:textId="77777777" w:rsidR="00E80EBF" w:rsidRPr="00E80EBF" w:rsidRDefault="00E80EBF" w:rsidP="00E80EBF">
            <w:pPr>
              <w:spacing w:after="0" w:line="240" w:lineRule="auto"/>
              <w:rPr>
                <w:rFonts w:ascii="Times New Roman" w:eastAsia="Times New Roman" w:hAnsi="Times New Roman" w:cs="Times New Roman"/>
                <w:lang w:val="uk-UA" w:eastAsia="ru-RU"/>
              </w:rPr>
            </w:pPr>
            <w:r w:rsidRPr="00E80EBF">
              <w:rPr>
                <w:rFonts w:ascii="Times New Roman" w:eastAsia="Times New Roman" w:hAnsi="Times New Roman" w:cs="Times New Roman"/>
                <w:b/>
                <w:lang w:val="uk-UA" w:eastAsia="ru-RU"/>
              </w:rPr>
              <w:t>Разом по фонду:</w:t>
            </w:r>
          </w:p>
        </w:tc>
        <w:tc>
          <w:tcPr>
            <w:tcW w:w="1134" w:type="dxa"/>
          </w:tcPr>
          <w:p w14:paraId="7749E026"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134" w:type="dxa"/>
          </w:tcPr>
          <w:p w14:paraId="68291334"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134" w:type="dxa"/>
          </w:tcPr>
          <w:p w14:paraId="0AD2A668"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4E46A891" w14:textId="77777777" w:rsidR="00E80EBF" w:rsidRPr="00E80EBF" w:rsidRDefault="00E80EBF" w:rsidP="00E80EBF">
            <w:pPr>
              <w:spacing w:after="0" w:line="240" w:lineRule="auto"/>
              <w:rPr>
                <w:rFonts w:ascii="Times New Roman" w:eastAsia="Times New Roman" w:hAnsi="Times New Roman" w:cs="Times New Roman"/>
                <w:b/>
                <w:bCs/>
                <w:lang w:val="uk-UA" w:eastAsia="ru-RU"/>
              </w:rPr>
            </w:pPr>
            <w:r w:rsidRPr="00E80EBF">
              <w:rPr>
                <w:rFonts w:ascii="Times New Roman" w:eastAsia="Times New Roman" w:hAnsi="Times New Roman" w:cs="Times New Roman"/>
                <w:b/>
                <w:bCs/>
                <w:lang w:val="uk-UA" w:eastAsia="ru-RU"/>
              </w:rPr>
              <w:t>195104,52</w:t>
            </w:r>
          </w:p>
        </w:tc>
        <w:tc>
          <w:tcPr>
            <w:tcW w:w="2410" w:type="dxa"/>
          </w:tcPr>
          <w:p w14:paraId="07BD92C7" w14:textId="77777777" w:rsidR="00E80EBF" w:rsidRPr="00E80EBF" w:rsidRDefault="00E80EBF" w:rsidP="00E80EBF">
            <w:pPr>
              <w:spacing w:after="0" w:line="240" w:lineRule="auto"/>
              <w:rPr>
                <w:rFonts w:ascii="Times New Roman" w:eastAsia="Times New Roman" w:hAnsi="Times New Roman" w:cs="Times New Roman"/>
                <w:b/>
                <w:lang w:val="uk-UA" w:eastAsia="ru-RU"/>
              </w:rPr>
            </w:pPr>
          </w:p>
        </w:tc>
      </w:tr>
      <w:tr w:rsidR="00E80EBF" w:rsidRPr="00E80EBF" w14:paraId="4F10E1DF" w14:textId="77777777" w:rsidTr="00E80EBF">
        <w:tc>
          <w:tcPr>
            <w:tcW w:w="2830" w:type="dxa"/>
          </w:tcPr>
          <w:p w14:paraId="40FC1EBA" w14:textId="77777777" w:rsidR="00E80EBF" w:rsidRPr="00E80EBF" w:rsidRDefault="00E80EBF" w:rsidP="00E80EBF">
            <w:pPr>
              <w:spacing w:after="0" w:line="240" w:lineRule="auto"/>
              <w:rPr>
                <w:rFonts w:ascii="Times New Roman" w:eastAsia="Times New Roman" w:hAnsi="Times New Roman" w:cs="Times New Roman"/>
                <w:b/>
                <w:lang w:val="uk-UA" w:eastAsia="ru-RU"/>
              </w:rPr>
            </w:pPr>
            <w:r w:rsidRPr="00E80EBF">
              <w:rPr>
                <w:rFonts w:ascii="Times New Roman" w:eastAsia="Times New Roman" w:hAnsi="Times New Roman" w:cs="Times New Roman"/>
                <w:b/>
                <w:lang w:val="uk-UA" w:eastAsia="ru-RU"/>
              </w:rPr>
              <w:t>Разом по фондам:</w:t>
            </w:r>
          </w:p>
        </w:tc>
        <w:tc>
          <w:tcPr>
            <w:tcW w:w="1134" w:type="dxa"/>
          </w:tcPr>
          <w:p w14:paraId="2333AFD2"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134" w:type="dxa"/>
          </w:tcPr>
          <w:p w14:paraId="10ECD47F"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134" w:type="dxa"/>
          </w:tcPr>
          <w:p w14:paraId="68A0D15E"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c>
          <w:tcPr>
            <w:tcW w:w="1418" w:type="dxa"/>
          </w:tcPr>
          <w:p w14:paraId="7C8CFD0E" w14:textId="54A9358E" w:rsidR="00E80EBF" w:rsidRPr="00E80EBF" w:rsidRDefault="00231DA5" w:rsidP="00E80EBF">
            <w:pPr>
              <w:spacing w:after="0" w:line="240" w:lineRule="auto"/>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108</w:t>
            </w:r>
            <w:r w:rsidR="00E80EBF" w:rsidRPr="00E80EBF">
              <w:rPr>
                <w:rFonts w:ascii="Times New Roman" w:eastAsia="Times New Roman" w:hAnsi="Times New Roman" w:cs="Times New Roman"/>
                <w:b/>
                <w:lang w:val="en-US" w:eastAsia="ru-RU"/>
              </w:rPr>
              <w:t>8359</w:t>
            </w:r>
            <w:r w:rsidR="00E80EBF" w:rsidRPr="00E80EBF">
              <w:rPr>
                <w:rFonts w:ascii="Times New Roman" w:eastAsia="Times New Roman" w:hAnsi="Times New Roman" w:cs="Times New Roman"/>
                <w:b/>
                <w:lang w:val="uk-UA" w:eastAsia="ru-RU"/>
              </w:rPr>
              <w:t>,77</w:t>
            </w:r>
          </w:p>
        </w:tc>
        <w:tc>
          <w:tcPr>
            <w:tcW w:w="2410" w:type="dxa"/>
          </w:tcPr>
          <w:p w14:paraId="47D4F03B" w14:textId="77777777" w:rsidR="00E80EBF" w:rsidRPr="00E80EBF" w:rsidRDefault="00E80EBF" w:rsidP="00E80EBF">
            <w:pPr>
              <w:spacing w:after="0" w:line="240" w:lineRule="auto"/>
              <w:rPr>
                <w:rFonts w:ascii="Times New Roman" w:eastAsia="Times New Roman" w:hAnsi="Times New Roman" w:cs="Times New Roman"/>
                <w:lang w:val="uk-UA" w:eastAsia="ru-RU"/>
              </w:rPr>
            </w:pPr>
          </w:p>
        </w:tc>
      </w:tr>
    </w:tbl>
    <w:p w14:paraId="55B60B11" w14:textId="77777777" w:rsidR="00E80EBF" w:rsidRPr="00E80EBF" w:rsidRDefault="00E80EBF" w:rsidP="00E80EBF">
      <w:pPr>
        <w:spacing w:after="0"/>
        <w:rPr>
          <w:rFonts w:ascii="Times New Roman" w:eastAsia="Times New Roman" w:hAnsi="Times New Roman" w:cs="Times New Roman"/>
          <w:b/>
          <w:sz w:val="28"/>
          <w:szCs w:val="28"/>
          <w:lang w:val="uk-UA" w:eastAsia="uk-UA" w:bidi="uk-UA"/>
        </w:rPr>
      </w:pPr>
    </w:p>
    <w:bookmarkEnd w:id="99"/>
    <w:p w14:paraId="77E36228" w14:textId="75041F5E" w:rsidR="00310878" w:rsidRPr="00532F7A" w:rsidRDefault="00310878" w:rsidP="00310878">
      <w:pPr>
        <w:spacing w:after="0" w:line="240" w:lineRule="auto"/>
        <w:jc w:val="both"/>
        <w:rPr>
          <w:rFonts w:ascii="Times New Roman" w:eastAsia="Times New Roman" w:hAnsi="Times New Roman" w:cs="Times New Roman"/>
          <w:b/>
          <w:sz w:val="28"/>
          <w:szCs w:val="28"/>
          <w:lang w:val="uk-UA" w:eastAsia="ru-RU"/>
        </w:rPr>
      </w:pPr>
    </w:p>
    <w:p w14:paraId="30A075B0" w14:textId="3244E1B4" w:rsidR="005C7D33" w:rsidRPr="00532F7A" w:rsidRDefault="005D3E2F" w:rsidP="005D3E2F">
      <w:pPr>
        <w:spacing w:after="0" w:line="240" w:lineRule="auto"/>
        <w:jc w:val="both"/>
        <w:rPr>
          <w:rFonts w:ascii="Times New Roman" w:eastAsia="Times New Roman" w:hAnsi="Times New Roman" w:cs="Times New Roman"/>
          <w:sz w:val="28"/>
          <w:szCs w:val="28"/>
          <w:lang w:val="uk-UA" w:eastAsia="ru-RU"/>
        </w:rPr>
      </w:pPr>
      <w:r w:rsidRPr="00532F7A">
        <w:rPr>
          <w:rFonts w:ascii="Times New Roman" w:eastAsia="Times New Roman" w:hAnsi="Times New Roman" w:cs="Times New Roman"/>
          <w:sz w:val="28"/>
          <w:szCs w:val="28"/>
          <w:lang w:val="uk-UA" w:eastAsia="ru-RU"/>
        </w:rPr>
        <w:t>-</w:t>
      </w:r>
      <w:r w:rsidR="00C944DC" w:rsidRPr="00C944DC">
        <w:rPr>
          <w:lang w:val="uk-UA"/>
        </w:rPr>
        <w:t xml:space="preserve"> </w:t>
      </w:r>
      <w:r w:rsidR="00C944DC">
        <w:rPr>
          <w:rFonts w:ascii="Times New Roman" w:hAnsi="Times New Roman" w:cs="Times New Roman"/>
          <w:sz w:val="28"/>
          <w:szCs w:val="28"/>
          <w:lang w:val="uk-UA"/>
        </w:rPr>
        <w:t>Прийомні та патронатні с</w:t>
      </w:r>
      <w:r w:rsidR="00C944DC" w:rsidRPr="00C944DC">
        <w:rPr>
          <w:rFonts w:ascii="Times New Roman" w:hAnsi="Times New Roman" w:cs="Times New Roman"/>
          <w:sz w:val="28"/>
          <w:szCs w:val="28"/>
          <w:lang w:val="uk-UA"/>
        </w:rPr>
        <w:t>ім’ї</w:t>
      </w:r>
      <w:r w:rsidR="00C944DC">
        <w:rPr>
          <w:rFonts w:ascii="Times New Roman" w:hAnsi="Times New Roman" w:cs="Times New Roman"/>
          <w:sz w:val="28"/>
          <w:szCs w:val="28"/>
          <w:lang w:val="uk-UA"/>
        </w:rPr>
        <w:t>, які виховують</w:t>
      </w:r>
      <w:r w:rsidR="00C944DC" w:rsidRPr="00C944DC">
        <w:rPr>
          <w:rFonts w:ascii="Times New Roman" w:hAnsi="Times New Roman" w:cs="Times New Roman"/>
          <w:sz w:val="28"/>
          <w:szCs w:val="28"/>
          <w:lang w:val="uk-UA"/>
        </w:rPr>
        <w:t xml:space="preserve"> </w:t>
      </w:r>
      <w:r w:rsidR="00C944DC" w:rsidRPr="00C944DC">
        <w:rPr>
          <w:rFonts w:ascii="Times New Roman" w:eastAsia="Times New Roman" w:hAnsi="Times New Roman" w:cs="Times New Roman"/>
          <w:sz w:val="28"/>
          <w:szCs w:val="28"/>
          <w:lang w:val="uk-UA" w:eastAsia="ru-RU"/>
        </w:rPr>
        <w:t>дітей-сиріт та дітей, позбавлених батьківського піклування</w:t>
      </w:r>
      <w:r w:rsidR="00C944DC">
        <w:rPr>
          <w:rFonts w:ascii="Times New Roman" w:eastAsia="Times New Roman" w:hAnsi="Times New Roman" w:cs="Times New Roman"/>
          <w:sz w:val="28"/>
          <w:szCs w:val="28"/>
          <w:lang w:val="uk-UA" w:eastAsia="ru-RU"/>
        </w:rPr>
        <w:t xml:space="preserve">, якими опікується </w:t>
      </w:r>
      <w:r w:rsidR="00C944DC" w:rsidRPr="00532F7A">
        <w:rPr>
          <w:rFonts w:ascii="Times New Roman" w:eastAsia="Times New Roman" w:hAnsi="Times New Roman" w:cs="Times New Roman"/>
          <w:b/>
          <w:bCs/>
          <w:i/>
          <w:iCs/>
          <w:sz w:val="28"/>
          <w:szCs w:val="28"/>
          <w:lang w:val="uk-UA" w:eastAsia="ru-RU"/>
        </w:rPr>
        <w:t>Служба справах дітей</w:t>
      </w:r>
      <w:r w:rsidR="00C944DC" w:rsidRPr="00BB2780">
        <w:rPr>
          <w:rFonts w:ascii="Times New Roman" w:eastAsia="Times New Roman" w:hAnsi="Times New Roman" w:cs="Times New Roman"/>
          <w:sz w:val="28"/>
          <w:szCs w:val="28"/>
          <w:lang w:val="uk-UA" w:eastAsia="ru-RU"/>
        </w:rPr>
        <w:t xml:space="preserve"> </w:t>
      </w:r>
      <w:r w:rsidR="00C944DC">
        <w:rPr>
          <w:rFonts w:ascii="Times New Roman" w:eastAsia="Times New Roman" w:hAnsi="Times New Roman" w:cs="Times New Roman"/>
          <w:sz w:val="28"/>
          <w:szCs w:val="28"/>
          <w:lang w:val="uk-UA" w:eastAsia="ru-RU"/>
        </w:rPr>
        <w:t xml:space="preserve">та </w:t>
      </w:r>
      <w:r w:rsidR="00C944DC" w:rsidRPr="00C944DC">
        <w:rPr>
          <w:rFonts w:ascii="Times New Roman" w:eastAsia="Times New Roman" w:hAnsi="Times New Roman" w:cs="Times New Roman"/>
          <w:b/>
          <w:bCs/>
          <w:i/>
          <w:iCs/>
          <w:sz w:val="28"/>
          <w:szCs w:val="28"/>
          <w:lang w:val="uk-UA" w:eastAsia="ru-RU"/>
        </w:rPr>
        <w:t>Центр надання соціальних послуг</w:t>
      </w:r>
      <w:r w:rsidR="00C944DC">
        <w:rPr>
          <w:rFonts w:ascii="Times New Roman" w:eastAsia="Times New Roman" w:hAnsi="Times New Roman" w:cs="Times New Roman"/>
          <w:sz w:val="28"/>
          <w:szCs w:val="28"/>
          <w:lang w:val="uk-UA" w:eastAsia="ru-RU"/>
        </w:rPr>
        <w:t xml:space="preserve"> </w:t>
      </w:r>
      <w:proofErr w:type="spellStart"/>
      <w:r w:rsidR="00C944DC" w:rsidRPr="00BB2780">
        <w:rPr>
          <w:rFonts w:ascii="Times New Roman" w:eastAsia="Times New Roman" w:hAnsi="Times New Roman" w:cs="Times New Roman"/>
          <w:sz w:val="28"/>
          <w:szCs w:val="28"/>
          <w:lang w:val="uk-UA" w:eastAsia="ru-RU"/>
        </w:rPr>
        <w:t>П’ятихатської</w:t>
      </w:r>
      <w:proofErr w:type="spellEnd"/>
      <w:r w:rsidR="00C944DC" w:rsidRPr="00BB2780">
        <w:rPr>
          <w:rFonts w:ascii="Times New Roman" w:eastAsia="Times New Roman" w:hAnsi="Times New Roman" w:cs="Times New Roman"/>
          <w:sz w:val="28"/>
          <w:szCs w:val="28"/>
          <w:lang w:val="uk-UA" w:eastAsia="ru-RU"/>
        </w:rPr>
        <w:t xml:space="preserve"> міської ради</w:t>
      </w:r>
      <w:r w:rsidR="00C944DC">
        <w:rPr>
          <w:rFonts w:ascii="Times New Roman" w:eastAsia="Times New Roman" w:hAnsi="Times New Roman" w:cs="Times New Roman"/>
          <w:sz w:val="28"/>
          <w:szCs w:val="28"/>
          <w:lang w:val="uk-UA" w:eastAsia="ru-RU"/>
        </w:rPr>
        <w:t>, та сім’ї з дітьми-інвалідами</w:t>
      </w:r>
      <w:r w:rsidRPr="00532F7A">
        <w:rPr>
          <w:rFonts w:ascii="Times New Roman" w:eastAsia="Times New Roman" w:hAnsi="Times New Roman" w:cs="Times New Roman"/>
          <w:sz w:val="28"/>
          <w:szCs w:val="28"/>
          <w:lang w:val="uk-UA" w:eastAsia="ru-RU"/>
        </w:rPr>
        <w:t xml:space="preserve"> </w:t>
      </w:r>
      <w:r w:rsidR="00C565E0" w:rsidRPr="00C565E0">
        <w:rPr>
          <w:rFonts w:ascii="Times New Roman" w:eastAsia="Times New Roman" w:hAnsi="Times New Roman" w:cs="Times New Roman"/>
          <w:sz w:val="28"/>
          <w:szCs w:val="28"/>
          <w:lang w:val="uk-UA" w:eastAsia="ru-RU"/>
        </w:rPr>
        <w:t>отримал</w:t>
      </w:r>
      <w:r w:rsidR="00C944DC">
        <w:rPr>
          <w:rFonts w:ascii="Times New Roman" w:eastAsia="Times New Roman" w:hAnsi="Times New Roman" w:cs="Times New Roman"/>
          <w:sz w:val="28"/>
          <w:szCs w:val="28"/>
          <w:lang w:val="uk-UA" w:eastAsia="ru-RU"/>
        </w:rPr>
        <w:t>и</w:t>
      </w:r>
      <w:r w:rsidR="00C565E0" w:rsidRPr="00C565E0">
        <w:rPr>
          <w:rFonts w:ascii="Times New Roman" w:eastAsia="Times New Roman" w:hAnsi="Times New Roman" w:cs="Times New Roman"/>
          <w:sz w:val="28"/>
          <w:szCs w:val="28"/>
          <w:lang w:val="uk-UA" w:eastAsia="ru-RU"/>
        </w:rPr>
        <w:t xml:space="preserve"> </w:t>
      </w:r>
      <w:r w:rsidR="00C944DC">
        <w:rPr>
          <w:rFonts w:ascii="Times New Roman" w:eastAsia="Times New Roman" w:hAnsi="Times New Roman" w:cs="Times New Roman"/>
          <w:sz w:val="28"/>
          <w:szCs w:val="28"/>
          <w:lang w:val="uk-UA" w:eastAsia="ru-RU"/>
        </w:rPr>
        <w:t xml:space="preserve">у 2025 році </w:t>
      </w:r>
      <w:r w:rsidR="00C565E0" w:rsidRPr="00C565E0">
        <w:rPr>
          <w:rFonts w:ascii="Times New Roman" w:eastAsia="Times New Roman" w:hAnsi="Times New Roman" w:cs="Times New Roman"/>
          <w:sz w:val="28"/>
          <w:szCs w:val="28"/>
          <w:lang w:val="uk-UA" w:eastAsia="ru-RU"/>
        </w:rPr>
        <w:t>гуманітарн</w:t>
      </w:r>
      <w:r w:rsidR="00C944DC">
        <w:rPr>
          <w:rFonts w:ascii="Times New Roman" w:eastAsia="Times New Roman" w:hAnsi="Times New Roman" w:cs="Times New Roman"/>
          <w:sz w:val="28"/>
          <w:szCs w:val="28"/>
          <w:lang w:val="uk-UA" w:eastAsia="ru-RU"/>
        </w:rPr>
        <w:t>у</w:t>
      </w:r>
      <w:r w:rsidR="00C565E0" w:rsidRPr="00C565E0">
        <w:rPr>
          <w:rFonts w:ascii="Times New Roman" w:eastAsia="Times New Roman" w:hAnsi="Times New Roman" w:cs="Times New Roman"/>
          <w:sz w:val="28"/>
          <w:szCs w:val="28"/>
          <w:lang w:val="uk-UA" w:eastAsia="ru-RU"/>
        </w:rPr>
        <w:t xml:space="preserve"> допомог</w:t>
      </w:r>
      <w:r w:rsidR="00C944DC">
        <w:rPr>
          <w:rFonts w:ascii="Times New Roman" w:eastAsia="Times New Roman" w:hAnsi="Times New Roman" w:cs="Times New Roman"/>
          <w:sz w:val="28"/>
          <w:szCs w:val="28"/>
          <w:lang w:val="uk-UA" w:eastAsia="ru-RU"/>
        </w:rPr>
        <w:t>у</w:t>
      </w:r>
      <w:r w:rsidR="00C565E0" w:rsidRPr="00C565E0">
        <w:rPr>
          <w:rFonts w:ascii="Times New Roman" w:eastAsia="Times New Roman" w:hAnsi="Times New Roman" w:cs="Times New Roman"/>
          <w:sz w:val="28"/>
          <w:szCs w:val="28"/>
          <w:lang w:val="uk-UA" w:eastAsia="ru-RU"/>
        </w:rPr>
        <w:t xml:space="preserve"> на загальну суму </w:t>
      </w:r>
      <w:r w:rsidR="002B16A6" w:rsidRPr="002B16A6">
        <w:rPr>
          <w:rFonts w:ascii="Times New Roman" w:eastAsia="Times New Roman" w:hAnsi="Times New Roman" w:cs="Times New Roman"/>
          <w:b/>
          <w:bCs/>
          <w:sz w:val="28"/>
          <w:szCs w:val="28"/>
          <w:lang w:val="uk-UA" w:eastAsia="ru-RU"/>
        </w:rPr>
        <w:t>18,995</w:t>
      </w:r>
      <w:r w:rsidR="00C565E0" w:rsidRPr="00C565E0">
        <w:rPr>
          <w:rFonts w:ascii="Times New Roman" w:eastAsia="Times New Roman" w:hAnsi="Times New Roman" w:cs="Times New Roman"/>
          <w:sz w:val="28"/>
          <w:szCs w:val="28"/>
          <w:lang w:val="uk-UA" w:eastAsia="ru-RU"/>
        </w:rPr>
        <w:t>тис.грн</w:t>
      </w:r>
      <w:r w:rsidR="002B16A6">
        <w:rPr>
          <w:rFonts w:ascii="Times New Roman" w:eastAsia="Times New Roman" w:hAnsi="Times New Roman" w:cs="Times New Roman"/>
          <w:sz w:val="28"/>
          <w:szCs w:val="28"/>
          <w:lang w:val="uk-UA" w:eastAsia="ru-RU"/>
        </w:rPr>
        <w:t>.</w:t>
      </w:r>
      <w:r w:rsidR="00C565E0" w:rsidRPr="00C565E0">
        <w:rPr>
          <w:rFonts w:ascii="Times New Roman" w:eastAsia="Times New Roman" w:hAnsi="Times New Roman" w:cs="Times New Roman"/>
          <w:sz w:val="28"/>
          <w:szCs w:val="28"/>
          <w:lang w:val="uk-UA" w:eastAsia="ru-RU"/>
        </w:rPr>
        <w:t xml:space="preserve"> </w:t>
      </w:r>
      <w:r w:rsidR="002B16A6">
        <w:rPr>
          <w:rFonts w:ascii="Times New Roman" w:eastAsia="Times New Roman" w:hAnsi="Times New Roman" w:cs="Times New Roman"/>
          <w:sz w:val="28"/>
          <w:szCs w:val="28"/>
          <w:lang w:val="uk-UA" w:eastAsia="ru-RU"/>
        </w:rPr>
        <w:t xml:space="preserve">Служба у справах дітей та ЦНСП </w:t>
      </w:r>
      <w:r w:rsidR="00BB2780" w:rsidRPr="00BB2780">
        <w:rPr>
          <w:rFonts w:ascii="Times New Roman" w:eastAsia="Times New Roman" w:hAnsi="Times New Roman" w:cs="Times New Roman"/>
          <w:sz w:val="28"/>
          <w:szCs w:val="28"/>
          <w:lang w:val="uk-UA" w:eastAsia="ru-RU"/>
        </w:rPr>
        <w:t>тісно співпрацює з благодійними та громадськими організаціями: «Надія та житло», «Із Базеля з любов’ю», «VIS», «Ліга соціальних працівників», КЗ Центр соціальної підтримки «Добре вдома», які забезпечили родини шкільним приладдям до 1 вересня, надали допомогу у вигляді дитячого одягу, постільної білизни, меблів, тренажерів для дітей з інвалідністю, генератору, розвиваючих ігор, солодощів,  та послуг психолога.</w:t>
      </w:r>
    </w:p>
    <w:p w14:paraId="554B85A8" w14:textId="77777777" w:rsidR="005C7D33" w:rsidRPr="00532F7A" w:rsidRDefault="005C7D33" w:rsidP="005C7D33">
      <w:pPr>
        <w:pStyle w:val="ab"/>
        <w:ind w:left="360"/>
        <w:jc w:val="both"/>
        <w:rPr>
          <w:sz w:val="28"/>
          <w:szCs w:val="28"/>
          <w:lang w:val="uk-UA" w:eastAsia="ru-RU"/>
        </w:rPr>
      </w:pPr>
      <w:bookmarkStart w:id="100" w:name="_Hlk184892128"/>
    </w:p>
    <w:bookmarkEnd w:id="100"/>
    <w:p w14:paraId="1C7B1712" w14:textId="0AAFDF57" w:rsidR="003D0030" w:rsidRPr="00941BA5" w:rsidRDefault="00A77E44" w:rsidP="002B16A6">
      <w:pPr>
        <w:spacing w:after="0" w:line="24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i/>
          <w:iCs/>
          <w:color w:val="000000"/>
          <w:sz w:val="28"/>
          <w:szCs w:val="28"/>
          <w:lang w:val="uk-UA" w:eastAsia="uk-UA" w:bidi="uk-UA"/>
        </w:rPr>
        <w:t xml:space="preserve">   </w:t>
      </w:r>
      <w:r w:rsidR="002B16A6">
        <w:rPr>
          <w:rFonts w:ascii="Times New Roman" w:eastAsia="Times New Roman" w:hAnsi="Times New Roman" w:cs="Times New Roman"/>
          <w:b/>
          <w:bCs/>
          <w:i/>
          <w:iCs/>
          <w:color w:val="000000"/>
          <w:sz w:val="28"/>
          <w:szCs w:val="28"/>
          <w:lang w:val="uk-UA" w:eastAsia="uk-UA" w:bidi="uk-UA"/>
        </w:rPr>
        <w:t>-</w:t>
      </w:r>
      <w:r>
        <w:rPr>
          <w:rFonts w:ascii="Times New Roman" w:eastAsia="Times New Roman" w:hAnsi="Times New Roman" w:cs="Times New Roman"/>
          <w:b/>
          <w:bCs/>
          <w:i/>
          <w:iCs/>
          <w:color w:val="000000"/>
          <w:sz w:val="28"/>
          <w:szCs w:val="28"/>
          <w:lang w:val="uk-UA" w:eastAsia="uk-UA" w:bidi="uk-UA"/>
        </w:rPr>
        <w:t xml:space="preserve"> </w:t>
      </w:r>
      <w:r w:rsidR="0037652E" w:rsidRPr="00941BA5">
        <w:rPr>
          <w:rFonts w:ascii="Times New Roman" w:eastAsia="Times New Roman" w:hAnsi="Times New Roman" w:cs="Times New Roman"/>
          <w:b/>
          <w:bCs/>
          <w:i/>
          <w:iCs/>
          <w:color w:val="000000"/>
          <w:sz w:val="28"/>
          <w:szCs w:val="28"/>
          <w:lang w:val="uk-UA" w:eastAsia="uk-UA" w:bidi="uk-UA"/>
        </w:rPr>
        <w:t>Комунальне некомерційне підприємство «</w:t>
      </w:r>
      <w:proofErr w:type="spellStart"/>
      <w:r w:rsidR="00515230" w:rsidRPr="00941BA5">
        <w:rPr>
          <w:rFonts w:ascii="Times New Roman" w:eastAsia="Times New Roman" w:hAnsi="Times New Roman" w:cs="Times New Roman"/>
          <w:b/>
          <w:bCs/>
          <w:i/>
          <w:iCs/>
          <w:color w:val="000000"/>
          <w:sz w:val="28"/>
          <w:szCs w:val="28"/>
          <w:lang w:val="uk-UA" w:eastAsia="uk-UA" w:bidi="uk-UA"/>
        </w:rPr>
        <w:t>П’ятихатська</w:t>
      </w:r>
      <w:proofErr w:type="spellEnd"/>
      <w:r w:rsidR="00515230" w:rsidRPr="00941BA5">
        <w:rPr>
          <w:rFonts w:ascii="Times New Roman" w:eastAsia="Times New Roman" w:hAnsi="Times New Roman" w:cs="Times New Roman"/>
          <w:b/>
          <w:bCs/>
          <w:i/>
          <w:iCs/>
          <w:color w:val="000000"/>
          <w:sz w:val="28"/>
          <w:szCs w:val="28"/>
          <w:lang w:val="uk-UA" w:eastAsia="uk-UA" w:bidi="uk-UA"/>
        </w:rPr>
        <w:t xml:space="preserve"> центральна міська лікарня</w:t>
      </w:r>
      <w:r w:rsidR="0037652E" w:rsidRPr="00941BA5">
        <w:rPr>
          <w:rFonts w:ascii="Times New Roman" w:eastAsia="Times New Roman" w:hAnsi="Times New Roman" w:cs="Times New Roman"/>
          <w:b/>
          <w:bCs/>
          <w:i/>
          <w:iCs/>
          <w:color w:val="000000"/>
          <w:sz w:val="28"/>
          <w:szCs w:val="28"/>
          <w:lang w:val="uk-UA" w:eastAsia="uk-UA" w:bidi="uk-UA"/>
        </w:rPr>
        <w:t xml:space="preserve">» </w:t>
      </w:r>
      <w:r w:rsidR="0037652E" w:rsidRPr="00941BA5">
        <w:rPr>
          <w:rFonts w:ascii="Times New Roman" w:eastAsia="Times New Roman" w:hAnsi="Times New Roman" w:cs="Times New Roman"/>
          <w:color w:val="000000"/>
          <w:sz w:val="28"/>
          <w:szCs w:val="28"/>
          <w:lang w:val="uk-UA" w:eastAsia="uk-UA" w:bidi="uk-UA"/>
        </w:rPr>
        <w:t>у 2025 році</w:t>
      </w:r>
      <w:r w:rsidR="00515230" w:rsidRPr="00941BA5">
        <w:rPr>
          <w:rFonts w:ascii="Times New Roman" w:eastAsia="Times New Roman" w:hAnsi="Times New Roman" w:cs="Times New Roman"/>
          <w:color w:val="000000"/>
          <w:sz w:val="28"/>
          <w:szCs w:val="28"/>
          <w:lang w:val="uk-UA" w:eastAsia="uk-UA" w:bidi="uk-UA"/>
        </w:rPr>
        <w:t xml:space="preserve"> </w:t>
      </w:r>
      <w:bookmarkStart w:id="101" w:name="_Hlk215654253"/>
      <w:r w:rsidRPr="00941BA5">
        <w:rPr>
          <w:rFonts w:ascii="Times New Roman" w:eastAsia="Times New Roman" w:hAnsi="Times New Roman" w:cs="Times New Roman"/>
          <w:color w:val="000000"/>
          <w:sz w:val="28"/>
          <w:szCs w:val="28"/>
          <w:lang w:val="uk-UA" w:eastAsia="uk-UA" w:bidi="uk-UA"/>
        </w:rPr>
        <w:t xml:space="preserve">отримала </w:t>
      </w:r>
      <w:bookmarkStart w:id="102" w:name="_Hlk215661977"/>
      <w:r w:rsidRPr="00941BA5">
        <w:rPr>
          <w:rFonts w:ascii="Times New Roman" w:eastAsia="Times New Roman" w:hAnsi="Times New Roman" w:cs="Times New Roman"/>
          <w:color w:val="000000"/>
          <w:sz w:val="28"/>
          <w:szCs w:val="28"/>
          <w:lang w:val="uk-UA" w:eastAsia="uk-UA" w:bidi="uk-UA"/>
        </w:rPr>
        <w:t xml:space="preserve">гуманітарної допомоги на загальну суму </w:t>
      </w:r>
      <w:r w:rsidRPr="00941BA5">
        <w:rPr>
          <w:rFonts w:ascii="Times New Roman" w:eastAsia="Times New Roman" w:hAnsi="Times New Roman" w:cs="Times New Roman"/>
          <w:b/>
          <w:bCs/>
          <w:color w:val="000000"/>
          <w:sz w:val="28"/>
          <w:szCs w:val="28"/>
          <w:lang w:val="uk-UA" w:eastAsia="uk-UA" w:bidi="uk-UA"/>
        </w:rPr>
        <w:t>4950,516</w:t>
      </w:r>
      <w:r w:rsidRPr="00941BA5">
        <w:rPr>
          <w:rFonts w:ascii="Times New Roman" w:eastAsia="Times New Roman" w:hAnsi="Times New Roman" w:cs="Times New Roman"/>
          <w:color w:val="000000"/>
          <w:sz w:val="28"/>
          <w:szCs w:val="28"/>
          <w:lang w:val="uk-UA" w:eastAsia="uk-UA" w:bidi="uk-UA"/>
        </w:rPr>
        <w:t xml:space="preserve">тис.грн, зокрема: </w:t>
      </w:r>
    </w:p>
    <w:bookmarkEnd w:id="101"/>
    <w:bookmarkEnd w:id="102"/>
    <w:p w14:paraId="3B88F0D8" w14:textId="0F8C6AB5" w:rsidR="00695989" w:rsidRPr="00695989" w:rsidRDefault="00C330B9" w:rsidP="002B16A6">
      <w:pPr>
        <w:spacing w:after="0" w:line="240" w:lineRule="auto"/>
        <w:jc w:val="both"/>
        <w:rPr>
          <w:rFonts w:ascii="Times New Roman" w:eastAsia="Calibri" w:hAnsi="Times New Roman" w:cs="Times New Roman"/>
          <w:iCs/>
          <w:sz w:val="28"/>
          <w:szCs w:val="28"/>
          <w:lang w:val="uk-UA"/>
        </w:rPr>
      </w:pPr>
      <w:r w:rsidRPr="00941BA5">
        <w:rPr>
          <w:rFonts w:ascii="Times New Roman" w:eastAsia="Times New Roman" w:hAnsi="Times New Roman" w:cs="Times New Roman"/>
          <w:color w:val="000000"/>
          <w:sz w:val="28"/>
          <w:szCs w:val="28"/>
          <w:lang w:val="uk-UA" w:eastAsia="uk-UA" w:bidi="uk-UA"/>
        </w:rPr>
        <w:lastRenderedPageBreak/>
        <w:t>проведено поточний</w:t>
      </w:r>
      <w:r w:rsidRPr="00941BA5">
        <w:rPr>
          <w:rFonts w:ascii="Times New Roman" w:eastAsia="Times New Roman" w:hAnsi="Times New Roman" w:cs="Times New Roman"/>
          <w:color w:val="000000"/>
          <w:sz w:val="28"/>
          <w:szCs w:val="28"/>
          <w:lang w:val="uk-UA" w:eastAsia="uk-UA" w:bidi="uk-UA"/>
        </w:rPr>
        <w:tab/>
        <w:t xml:space="preserve"> </w:t>
      </w:r>
      <w:r w:rsidRPr="00941BA5">
        <w:rPr>
          <w:rFonts w:ascii="Times New Roman" w:eastAsia="Times New Roman" w:hAnsi="Times New Roman" w:cs="Times New Roman"/>
          <w:b/>
          <w:bCs/>
          <w:i/>
          <w:iCs/>
          <w:color w:val="000000"/>
          <w:sz w:val="28"/>
          <w:szCs w:val="28"/>
          <w:lang w:val="uk-UA" w:eastAsia="uk-UA" w:bidi="uk-UA"/>
        </w:rPr>
        <w:t>ремонт даху</w:t>
      </w:r>
      <w:r w:rsidRPr="00941BA5">
        <w:rPr>
          <w:rFonts w:ascii="Times New Roman" w:eastAsia="Times New Roman" w:hAnsi="Times New Roman" w:cs="Times New Roman"/>
          <w:color w:val="000000"/>
          <w:sz w:val="28"/>
          <w:szCs w:val="28"/>
          <w:lang w:val="uk-UA" w:eastAsia="uk-UA" w:bidi="uk-UA"/>
        </w:rPr>
        <w:t xml:space="preserve"> та встановлено </w:t>
      </w:r>
      <w:r w:rsidRPr="00941BA5">
        <w:rPr>
          <w:rFonts w:ascii="Times New Roman" w:eastAsia="Times New Roman" w:hAnsi="Times New Roman" w:cs="Times New Roman"/>
          <w:b/>
          <w:bCs/>
          <w:i/>
          <w:iCs/>
          <w:color w:val="000000"/>
          <w:sz w:val="28"/>
          <w:szCs w:val="28"/>
          <w:lang w:val="uk-UA" w:eastAsia="uk-UA" w:bidi="uk-UA"/>
        </w:rPr>
        <w:t>сонячні панелі</w:t>
      </w:r>
      <w:r w:rsidRPr="00941BA5">
        <w:rPr>
          <w:rFonts w:ascii="Times New Roman" w:eastAsia="Times New Roman" w:hAnsi="Times New Roman" w:cs="Times New Roman"/>
          <w:color w:val="000000"/>
          <w:sz w:val="28"/>
          <w:szCs w:val="28"/>
          <w:lang w:val="uk-UA" w:eastAsia="uk-UA" w:bidi="uk-UA"/>
        </w:rPr>
        <w:t xml:space="preserve"> на загальну </w:t>
      </w:r>
      <w:r w:rsidRPr="00941BA5">
        <w:rPr>
          <w:rFonts w:ascii="Times New Roman" w:eastAsia="Times New Roman" w:hAnsi="Times New Roman" w:cs="Times New Roman"/>
          <w:i/>
          <w:iCs/>
          <w:color w:val="000000"/>
          <w:sz w:val="28"/>
          <w:szCs w:val="28"/>
          <w:lang w:val="uk-UA" w:eastAsia="uk-UA" w:bidi="uk-UA"/>
        </w:rPr>
        <w:t xml:space="preserve">суму </w:t>
      </w:r>
      <w:r w:rsidRPr="00941BA5">
        <w:rPr>
          <w:rFonts w:ascii="Times New Roman" w:eastAsia="Times New Roman" w:hAnsi="Times New Roman" w:cs="Times New Roman"/>
          <w:b/>
          <w:bCs/>
          <w:i/>
          <w:iCs/>
          <w:color w:val="000000"/>
          <w:sz w:val="28"/>
          <w:szCs w:val="28"/>
          <w:lang w:val="uk-UA" w:eastAsia="uk-UA" w:bidi="uk-UA"/>
        </w:rPr>
        <w:t>3997,311</w:t>
      </w:r>
      <w:r w:rsidRPr="00941BA5">
        <w:rPr>
          <w:rFonts w:ascii="Times New Roman" w:eastAsia="Times New Roman" w:hAnsi="Times New Roman" w:cs="Times New Roman"/>
          <w:color w:val="000000"/>
          <w:sz w:val="28"/>
          <w:szCs w:val="28"/>
          <w:lang w:val="uk-UA" w:eastAsia="uk-UA" w:bidi="uk-UA"/>
        </w:rPr>
        <w:t xml:space="preserve">тис.грн; отримано </w:t>
      </w:r>
      <w:r w:rsidR="00A77E44" w:rsidRPr="00941BA5">
        <w:rPr>
          <w:rFonts w:ascii="Times New Roman" w:eastAsia="Times New Roman" w:hAnsi="Times New Roman" w:cs="Times New Roman"/>
          <w:b/>
          <w:bCs/>
          <w:i/>
          <w:iCs/>
          <w:color w:val="000000"/>
          <w:sz w:val="28"/>
          <w:szCs w:val="28"/>
          <w:lang w:val="uk-UA" w:eastAsia="uk-UA" w:bidi="uk-UA"/>
        </w:rPr>
        <w:t>обладнання та устаткування</w:t>
      </w:r>
      <w:r w:rsidR="00A77E44" w:rsidRPr="00941BA5">
        <w:rPr>
          <w:rFonts w:ascii="Times New Roman" w:eastAsia="Times New Roman" w:hAnsi="Times New Roman" w:cs="Times New Roman"/>
          <w:color w:val="000000"/>
          <w:sz w:val="28"/>
          <w:szCs w:val="28"/>
          <w:lang w:val="uk-UA" w:eastAsia="uk-UA" w:bidi="uk-UA"/>
        </w:rPr>
        <w:t xml:space="preserve"> на суму </w:t>
      </w:r>
      <w:r w:rsidRPr="00941BA5">
        <w:rPr>
          <w:rFonts w:ascii="Times New Roman" w:eastAsia="Times New Roman" w:hAnsi="Times New Roman" w:cs="Times New Roman"/>
          <w:b/>
          <w:bCs/>
          <w:i/>
          <w:iCs/>
          <w:color w:val="000000"/>
          <w:sz w:val="28"/>
          <w:szCs w:val="28"/>
          <w:lang w:val="uk-UA" w:eastAsia="uk-UA" w:bidi="uk-UA"/>
        </w:rPr>
        <w:t>211,462</w:t>
      </w:r>
      <w:r w:rsidRPr="00941BA5">
        <w:rPr>
          <w:rFonts w:ascii="Times New Roman" w:eastAsia="Times New Roman" w:hAnsi="Times New Roman" w:cs="Times New Roman"/>
          <w:color w:val="000000"/>
          <w:sz w:val="28"/>
          <w:szCs w:val="28"/>
          <w:lang w:val="uk-UA" w:eastAsia="uk-UA" w:bidi="uk-UA"/>
        </w:rPr>
        <w:t>тис.грн</w:t>
      </w:r>
      <w:r w:rsidRPr="00941BA5">
        <w:rPr>
          <w:rFonts w:ascii="Times New Roman" w:eastAsia="Times New Roman" w:hAnsi="Times New Roman" w:cs="Times New Roman"/>
          <w:i/>
          <w:iCs/>
          <w:color w:val="000000"/>
          <w:sz w:val="28"/>
          <w:szCs w:val="28"/>
          <w:lang w:val="uk-UA" w:eastAsia="uk-UA" w:bidi="uk-UA"/>
        </w:rPr>
        <w:t>;</w:t>
      </w:r>
      <w:r w:rsidRPr="00941BA5">
        <w:rPr>
          <w:rFonts w:ascii="Times New Roman" w:eastAsia="Times New Roman" w:hAnsi="Times New Roman" w:cs="Times New Roman"/>
          <w:color w:val="000000"/>
          <w:sz w:val="28"/>
          <w:szCs w:val="28"/>
          <w:lang w:val="uk-UA" w:eastAsia="uk-UA" w:bidi="uk-UA"/>
        </w:rPr>
        <w:t xml:space="preserve"> </w:t>
      </w:r>
      <w:r w:rsidRPr="00941BA5">
        <w:rPr>
          <w:rFonts w:ascii="Times New Roman" w:eastAsia="Calibri" w:hAnsi="Times New Roman" w:cs="Times New Roman"/>
          <w:b/>
          <w:bCs/>
          <w:i/>
          <w:sz w:val="28"/>
          <w:szCs w:val="28"/>
          <w:lang w:val="uk-UA"/>
        </w:rPr>
        <w:t>виробів медичного призначення</w:t>
      </w:r>
      <w:r w:rsidRPr="00941BA5">
        <w:rPr>
          <w:rFonts w:ascii="Times New Roman" w:eastAsia="Calibri" w:hAnsi="Times New Roman" w:cs="Times New Roman"/>
          <w:i/>
          <w:sz w:val="28"/>
          <w:szCs w:val="28"/>
          <w:lang w:val="uk-UA"/>
        </w:rPr>
        <w:t xml:space="preserve"> </w:t>
      </w:r>
      <w:r w:rsidRPr="00941BA5">
        <w:rPr>
          <w:rFonts w:ascii="Times New Roman" w:eastAsia="Calibri" w:hAnsi="Times New Roman" w:cs="Times New Roman"/>
          <w:iCs/>
          <w:sz w:val="28"/>
          <w:szCs w:val="28"/>
          <w:lang w:val="uk-UA"/>
        </w:rPr>
        <w:t>на суму</w:t>
      </w:r>
      <w:r w:rsidRPr="00941BA5">
        <w:rPr>
          <w:rFonts w:ascii="Times New Roman" w:eastAsia="Calibri" w:hAnsi="Times New Roman" w:cs="Times New Roman"/>
          <w:i/>
          <w:sz w:val="28"/>
          <w:szCs w:val="28"/>
          <w:lang w:val="uk-UA"/>
        </w:rPr>
        <w:t xml:space="preserve"> </w:t>
      </w:r>
      <w:r w:rsidRPr="00941BA5">
        <w:rPr>
          <w:rFonts w:ascii="Times New Roman" w:eastAsia="Calibri" w:hAnsi="Times New Roman" w:cs="Times New Roman"/>
          <w:b/>
          <w:bCs/>
          <w:i/>
          <w:sz w:val="28"/>
          <w:szCs w:val="28"/>
          <w:lang w:val="uk-UA"/>
        </w:rPr>
        <w:t>320,794</w:t>
      </w:r>
      <w:r w:rsidRPr="00941BA5">
        <w:rPr>
          <w:rFonts w:ascii="Times New Roman" w:eastAsia="Calibri" w:hAnsi="Times New Roman" w:cs="Times New Roman"/>
          <w:iCs/>
          <w:sz w:val="28"/>
          <w:szCs w:val="28"/>
          <w:lang w:val="uk-UA"/>
        </w:rPr>
        <w:t>тис.грн</w:t>
      </w:r>
      <w:r w:rsidRPr="00941BA5">
        <w:rPr>
          <w:rFonts w:ascii="Times New Roman" w:eastAsia="Calibri" w:hAnsi="Times New Roman" w:cs="Times New Roman"/>
          <w:i/>
          <w:sz w:val="28"/>
          <w:szCs w:val="28"/>
          <w:lang w:val="uk-UA"/>
        </w:rPr>
        <w:t>;</w:t>
      </w:r>
      <w:r w:rsidRPr="00941BA5">
        <w:rPr>
          <w:rFonts w:ascii="Times New Roman" w:eastAsia="Calibri" w:hAnsi="Times New Roman" w:cs="Times New Roman"/>
          <w:sz w:val="28"/>
          <w:szCs w:val="28"/>
          <w:lang w:val="uk-UA"/>
        </w:rPr>
        <w:t xml:space="preserve"> </w:t>
      </w:r>
      <w:r w:rsidRPr="00941BA5">
        <w:rPr>
          <w:rFonts w:ascii="Times New Roman" w:eastAsia="Calibri" w:hAnsi="Times New Roman" w:cs="Times New Roman"/>
          <w:b/>
          <w:bCs/>
          <w:i/>
          <w:sz w:val="28"/>
          <w:szCs w:val="28"/>
          <w:lang w:val="uk-UA"/>
        </w:rPr>
        <w:t>лікарських засобів</w:t>
      </w:r>
      <w:r w:rsidRPr="00941BA5">
        <w:rPr>
          <w:rFonts w:ascii="Times New Roman" w:eastAsia="Calibri" w:hAnsi="Times New Roman" w:cs="Times New Roman"/>
          <w:i/>
          <w:sz w:val="28"/>
          <w:szCs w:val="28"/>
          <w:lang w:val="uk-UA"/>
        </w:rPr>
        <w:t xml:space="preserve"> </w:t>
      </w:r>
      <w:r w:rsidRPr="008A16FD">
        <w:rPr>
          <w:rFonts w:ascii="Times New Roman" w:eastAsia="Calibri" w:hAnsi="Times New Roman" w:cs="Times New Roman"/>
          <w:iCs/>
          <w:sz w:val="28"/>
          <w:szCs w:val="28"/>
          <w:lang w:val="uk-UA"/>
        </w:rPr>
        <w:t>на суму</w:t>
      </w:r>
      <w:r w:rsidRPr="00941BA5">
        <w:rPr>
          <w:rFonts w:ascii="Times New Roman" w:eastAsia="Calibri" w:hAnsi="Times New Roman" w:cs="Times New Roman"/>
          <w:i/>
          <w:sz w:val="28"/>
          <w:szCs w:val="28"/>
          <w:lang w:val="uk-UA"/>
        </w:rPr>
        <w:t xml:space="preserve"> </w:t>
      </w:r>
      <w:r w:rsidRPr="00941BA5">
        <w:rPr>
          <w:rFonts w:ascii="Times New Roman" w:eastAsia="Calibri" w:hAnsi="Times New Roman" w:cs="Times New Roman"/>
          <w:b/>
          <w:bCs/>
          <w:i/>
          <w:sz w:val="28"/>
          <w:szCs w:val="28"/>
          <w:lang w:val="uk-UA"/>
        </w:rPr>
        <w:t>278,835</w:t>
      </w:r>
      <w:r w:rsidRPr="008A16FD">
        <w:rPr>
          <w:rFonts w:ascii="Times New Roman" w:eastAsia="Calibri" w:hAnsi="Times New Roman" w:cs="Times New Roman"/>
          <w:iCs/>
          <w:sz w:val="28"/>
          <w:szCs w:val="28"/>
          <w:lang w:val="uk-UA"/>
        </w:rPr>
        <w:t>тис.грн;</w:t>
      </w:r>
      <w:r w:rsidRPr="008A16FD">
        <w:rPr>
          <w:rFonts w:ascii="Times New Roman" w:eastAsia="Times New Roman" w:hAnsi="Times New Roman" w:cs="Times New Roman"/>
          <w:iCs/>
          <w:color w:val="000000"/>
          <w:sz w:val="28"/>
          <w:szCs w:val="28"/>
          <w:lang w:val="uk-UA" w:eastAsia="uk-UA" w:bidi="uk-UA"/>
        </w:rPr>
        <w:t xml:space="preserve"> </w:t>
      </w:r>
      <w:r w:rsidRPr="00941BA5">
        <w:rPr>
          <w:rFonts w:ascii="Times New Roman" w:eastAsia="Calibri" w:hAnsi="Times New Roman" w:cs="Times New Roman"/>
          <w:b/>
          <w:bCs/>
          <w:i/>
          <w:sz w:val="28"/>
          <w:szCs w:val="28"/>
          <w:lang w:val="uk-UA"/>
        </w:rPr>
        <w:t>дезінфікуючих засобів</w:t>
      </w:r>
      <w:r w:rsidRPr="00941BA5">
        <w:rPr>
          <w:rFonts w:ascii="Times New Roman" w:eastAsia="Calibri" w:hAnsi="Times New Roman" w:cs="Times New Roman"/>
          <w:i/>
          <w:sz w:val="28"/>
          <w:szCs w:val="28"/>
          <w:lang w:val="uk-UA"/>
        </w:rPr>
        <w:t xml:space="preserve"> </w:t>
      </w:r>
      <w:r w:rsidRPr="008A16FD">
        <w:rPr>
          <w:rFonts w:ascii="Times New Roman" w:eastAsia="Calibri" w:hAnsi="Times New Roman" w:cs="Times New Roman"/>
          <w:iCs/>
          <w:sz w:val="28"/>
          <w:szCs w:val="28"/>
          <w:lang w:val="uk-UA"/>
        </w:rPr>
        <w:t>на суму</w:t>
      </w:r>
      <w:r w:rsidRPr="00941BA5">
        <w:rPr>
          <w:rFonts w:ascii="Times New Roman" w:eastAsia="Calibri" w:hAnsi="Times New Roman" w:cs="Times New Roman"/>
          <w:i/>
          <w:sz w:val="28"/>
          <w:szCs w:val="28"/>
          <w:lang w:val="uk-UA"/>
        </w:rPr>
        <w:t xml:space="preserve"> </w:t>
      </w:r>
      <w:r w:rsidRPr="00941BA5">
        <w:rPr>
          <w:rFonts w:ascii="Times New Roman" w:eastAsia="Calibri" w:hAnsi="Times New Roman" w:cs="Times New Roman"/>
          <w:b/>
          <w:bCs/>
          <w:i/>
          <w:sz w:val="28"/>
          <w:szCs w:val="28"/>
          <w:lang w:val="uk-UA"/>
        </w:rPr>
        <w:t>7,318</w:t>
      </w:r>
      <w:r w:rsidRPr="008A16FD">
        <w:rPr>
          <w:rFonts w:ascii="Times New Roman" w:eastAsia="Calibri" w:hAnsi="Times New Roman" w:cs="Times New Roman"/>
          <w:iCs/>
          <w:sz w:val="28"/>
          <w:szCs w:val="28"/>
          <w:lang w:val="uk-UA"/>
        </w:rPr>
        <w:t>тис.грн;</w:t>
      </w:r>
      <w:r w:rsidRPr="008A16FD">
        <w:rPr>
          <w:rFonts w:ascii="Times New Roman" w:eastAsia="Times New Roman" w:hAnsi="Times New Roman" w:cs="Times New Roman"/>
          <w:iCs/>
          <w:color w:val="000000"/>
          <w:sz w:val="28"/>
          <w:szCs w:val="28"/>
          <w:lang w:val="uk-UA" w:eastAsia="uk-UA" w:bidi="uk-UA"/>
        </w:rPr>
        <w:t xml:space="preserve"> </w:t>
      </w:r>
      <w:r w:rsidRPr="00941BA5">
        <w:rPr>
          <w:rFonts w:ascii="Times New Roman" w:eastAsia="Calibri" w:hAnsi="Times New Roman" w:cs="Times New Roman"/>
          <w:b/>
          <w:bCs/>
          <w:i/>
          <w:sz w:val="28"/>
          <w:szCs w:val="28"/>
          <w:lang w:val="uk-UA"/>
        </w:rPr>
        <w:t>імуномоделюючих препаратів</w:t>
      </w:r>
      <w:r w:rsidRPr="00941BA5">
        <w:rPr>
          <w:rFonts w:ascii="Times New Roman" w:eastAsia="Calibri" w:hAnsi="Times New Roman" w:cs="Times New Roman"/>
          <w:i/>
          <w:sz w:val="28"/>
          <w:szCs w:val="28"/>
          <w:lang w:val="uk-UA"/>
        </w:rPr>
        <w:t xml:space="preserve"> </w:t>
      </w:r>
      <w:r w:rsidRPr="008A16FD">
        <w:rPr>
          <w:rFonts w:ascii="Times New Roman" w:eastAsia="Calibri" w:hAnsi="Times New Roman" w:cs="Times New Roman"/>
          <w:iCs/>
          <w:sz w:val="28"/>
          <w:szCs w:val="28"/>
          <w:lang w:val="uk-UA"/>
        </w:rPr>
        <w:t>на суму</w:t>
      </w:r>
      <w:r w:rsidRPr="00941BA5">
        <w:rPr>
          <w:rFonts w:ascii="Times New Roman" w:eastAsia="Calibri" w:hAnsi="Times New Roman" w:cs="Times New Roman"/>
          <w:i/>
          <w:sz w:val="28"/>
          <w:szCs w:val="28"/>
          <w:lang w:val="uk-UA"/>
        </w:rPr>
        <w:t xml:space="preserve"> </w:t>
      </w:r>
      <w:r w:rsidRPr="00941BA5">
        <w:rPr>
          <w:rFonts w:ascii="Times New Roman" w:eastAsia="Calibri" w:hAnsi="Times New Roman" w:cs="Times New Roman"/>
          <w:b/>
          <w:bCs/>
          <w:i/>
          <w:sz w:val="28"/>
          <w:szCs w:val="28"/>
          <w:lang w:val="uk-UA"/>
        </w:rPr>
        <w:t>50,717</w:t>
      </w:r>
      <w:r w:rsidRPr="008A16FD">
        <w:rPr>
          <w:rFonts w:ascii="Times New Roman" w:eastAsia="Calibri" w:hAnsi="Times New Roman" w:cs="Times New Roman"/>
          <w:iCs/>
          <w:sz w:val="28"/>
          <w:szCs w:val="28"/>
          <w:lang w:val="uk-UA"/>
        </w:rPr>
        <w:t xml:space="preserve">тис.грн; </w:t>
      </w:r>
      <w:r w:rsidRPr="00941BA5">
        <w:rPr>
          <w:rFonts w:ascii="Times New Roman" w:eastAsia="Calibri" w:hAnsi="Times New Roman" w:cs="Times New Roman"/>
          <w:b/>
          <w:bCs/>
          <w:i/>
          <w:sz w:val="28"/>
          <w:szCs w:val="28"/>
          <w:lang w:val="uk-UA"/>
        </w:rPr>
        <w:t>препаратів крові</w:t>
      </w:r>
      <w:r w:rsidRPr="00941BA5">
        <w:rPr>
          <w:rFonts w:ascii="Times New Roman" w:eastAsia="Calibri" w:hAnsi="Times New Roman" w:cs="Times New Roman"/>
          <w:i/>
          <w:sz w:val="28"/>
          <w:szCs w:val="28"/>
          <w:lang w:val="uk-UA"/>
        </w:rPr>
        <w:t xml:space="preserve"> </w:t>
      </w:r>
      <w:r w:rsidRPr="008A16FD">
        <w:rPr>
          <w:rFonts w:ascii="Times New Roman" w:eastAsia="Calibri" w:hAnsi="Times New Roman" w:cs="Times New Roman"/>
          <w:iCs/>
          <w:sz w:val="28"/>
          <w:szCs w:val="28"/>
          <w:lang w:val="uk-UA"/>
        </w:rPr>
        <w:t>на суму</w:t>
      </w:r>
      <w:r w:rsidRPr="00941BA5">
        <w:rPr>
          <w:rFonts w:ascii="Times New Roman" w:eastAsia="Calibri" w:hAnsi="Times New Roman" w:cs="Times New Roman"/>
          <w:i/>
          <w:sz w:val="28"/>
          <w:szCs w:val="28"/>
          <w:lang w:val="uk-UA"/>
        </w:rPr>
        <w:t xml:space="preserve"> </w:t>
      </w:r>
      <w:r w:rsidRPr="00941BA5">
        <w:rPr>
          <w:rFonts w:ascii="Times New Roman" w:eastAsia="Calibri" w:hAnsi="Times New Roman" w:cs="Times New Roman"/>
          <w:b/>
          <w:bCs/>
          <w:i/>
          <w:sz w:val="28"/>
          <w:szCs w:val="28"/>
          <w:lang w:val="uk-UA"/>
        </w:rPr>
        <w:t>29,007</w:t>
      </w:r>
      <w:r w:rsidRPr="008A16FD">
        <w:rPr>
          <w:rFonts w:ascii="Times New Roman" w:eastAsia="Calibri" w:hAnsi="Times New Roman" w:cs="Times New Roman"/>
          <w:iCs/>
          <w:sz w:val="28"/>
          <w:szCs w:val="28"/>
          <w:lang w:val="uk-UA"/>
        </w:rPr>
        <w:t>тис.грн;</w:t>
      </w:r>
      <w:r w:rsidRPr="008A16FD">
        <w:rPr>
          <w:rFonts w:ascii="Times New Roman" w:eastAsia="Times New Roman" w:hAnsi="Times New Roman" w:cs="Times New Roman"/>
          <w:iCs/>
          <w:color w:val="000000"/>
          <w:sz w:val="28"/>
          <w:szCs w:val="28"/>
          <w:lang w:val="uk-UA" w:eastAsia="uk-UA" w:bidi="uk-UA"/>
        </w:rPr>
        <w:t xml:space="preserve"> </w:t>
      </w:r>
      <w:r w:rsidRPr="00941BA5">
        <w:rPr>
          <w:rFonts w:ascii="Times New Roman" w:eastAsia="Calibri" w:hAnsi="Times New Roman" w:cs="Times New Roman"/>
          <w:b/>
          <w:bCs/>
          <w:i/>
          <w:sz w:val="28"/>
          <w:szCs w:val="28"/>
          <w:lang w:val="uk-UA"/>
        </w:rPr>
        <w:t>продуктів харчування</w:t>
      </w:r>
      <w:r w:rsidRPr="00941BA5">
        <w:rPr>
          <w:rFonts w:ascii="Times New Roman" w:eastAsia="Calibri" w:hAnsi="Times New Roman" w:cs="Times New Roman"/>
          <w:i/>
          <w:sz w:val="28"/>
          <w:szCs w:val="28"/>
          <w:lang w:val="uk-UA"/>
        </w:rPr>
        <w:t xml:space="preserve"> </w:t>
      </w:r>
      <w:r w:rsidRPr="008A16FD">
        <w:rPr>
          <w:rFonts w:ascii="Times New Roman" w:eastAsia="Calibri" w:hAnsi="Times New Roman" w:cs="Times New Roman"/>
          <w:iCs/>
          <w:sz w:val="28"/>
          <w:szCs w:val="28"/>
          <w:lang w:val="uk-UA"/>
        </w:rPr>
        <w:t>на суму</w:t>
      </w:r>
      <w:r w:rsidRPr="00941BA5">
        <w:rPr>
          <w:rFonts w:ascii="Times New Roman" w:eastAsia="Calibri" w:hAnsi="Times New Roman" w:cs="Times New Roman"/>
          <w:i/>
          <w:sz w:val="28"/>
          <w:szCs w:val="28"/>
          <w:lang w:val="uk-UA"/>
        </w:rPr>
        <w:t xml:space="preserve"> </w:t>
      </w:r>
      <w:r w:rsidRPr="00941BA5">
        <w:rPr>
          <w:rFonts w:ascii="Times New Roman" w:eastAsia="Calibri" w:hAnsi="Times New Roman" w:cs="Times New Roman"/>
          <w:b/>
          <w:bCs/>
          <w:i/>
          <w:sz w:val="28"/>
          <w:szCs w:val="28"/>
          <w:lang w:val="uk-UA"/>
        </w:rPr>
        <w:t>46,126</w:t>
      </w:r>
      <w:r w:rsidRPr="008A16FD">
        <w:rPr>
          <w:rFonts w:ascii="Times New Roman" w:eastAsia="Calibri" w:hAnsi="Times New Roman" w:cs="Times New Roman"/>
          <w:iCs/>
          <w:sz w:val="28"/>
          <w:szCs w:val="28"/>
          <w:lang w:val="uk-UA"/>
        </w:rPr>
        <w:t xml:space="preserve">тис.грн </w:t>
      </w:r>
      <w:r w:rsidRPr="00941BA5">
        <w:rPr>
          <w:rFonts w:ascii="Times New Roman" w:eastAsia="Calibri" w:hAnsi="Times New Roman" w:cs="Times New Roman"/>
          <w:iCs/>
          <w:sz w:val="28"/>
          <w:szCs w:val="28"/>
          <w:lang w:val="uk-UA"/>
        </w:rPr>
        <w:t>та</w:t>
      </w:r>
      <w:r w:rsidRPr="00941BA5">
        <w:rPr>
          <w:rFonts w:ascii="Times New Roman" w:eastAsia="Times New Roman" w:hAnsi="Times New Roman" w:cs="Times New Roman"/>
          <w:iCs/>
          <w:color w:val="000000"/>
          <w:sz w:val="28"/>
          <w:szCs w:val="28"/>
          <w:lang w:val="uk-UA" w:eastAsia="uk-UA" w:bidi="uk-UA"/>
        </w:rPr>
        <w:t xml:space="preserve"> </w:t>
      </w:r>
      <w:r w:rsidRPr="00941BA5">
        <w:rPr>
          <w:rFonts w:ascii="Times New Roman" w:eastAsia="Calibri" w:hAnsi="Times New Roman" w:cs="Times New Roman"/>
          <w:b/>
          <w:bCs/>
          <w:i/>
          <w:sz w:val="28"/>
          <w:szCs w:val="28"/>
          <w:lang w:val="uk-UA"/>
        </w:rPr>
        <w:t>господарчих товарів</w:t>
      </w:r>
      <w:r w:rsidRPr="00941BA5">
        <w:rPr>
          <w:rFonts w:ascii="Times New Roman" w:eastAsia="Calibri" w:hAnsi="Times New Roman" w:cs="Times New Roman"/>
          <w:i/>
          <w:sz w:val="28"/>
          <w:szCs w:val="28"/>
          <w:lang w:val="uk-UA"/>
        </w:rPr>
        <w:t xml:space="preserve"> </w:t>
      </w:r>
      <w:r w:rsidRPr="008A16FD">
        <w:rPr>
          <w:rFonts w:ascii="Times New Roman" w:eastAsia="Calibri" w:hAnsi="Times New Roman" w:cs="Times New Roman"/>
          <w:iCs/>
          <w:sz w:val="28"/>
          <w:szCs w:val="28"/>
          <w:lang w:val="uk-UA"/>
        </w:rPr>
        <w:t>на суму</w:t>
      </w:r>
      <w:r w:rsidRPr="00941BA5">
        <w:rPr>
          <w:rFonts w:ascii="Times New Roman" w:eastAsia="Calibri" w:hAnsi="Times New Roman" w:cs="Times New Roman"/>
          <w:i/>
          <w:sz w:val="28"/>
          <w:szCs w:val="28"/>
          <w:lang w:val="uk-UA"/>
        </w:rPr>
        <w:t xml:space="preserve"> </w:t>
      </w:r>
      <w:r w:rsidRPr="00941BA5">
        <w:rPr>
          <w:rFonts w:ascii="Times New Roman" w:eastAsia="Calibri" w:hAnsi="Times New Roman" w:cs="Times New Roman"/>
          <w:b/>
          <w:bCs/>
          <w:i/>
          <w:sz w:val="28"/>
          <w:szCs w:val="28"/>
          <w:lang w:val="uk-UA"/>
        </w:rPr>
        <w:t>8,946</w:t>
      </w:r>
      <w:r w:rsidRPr="008A16FD">
        <w:rPr>
          <w:rFonts w:ascii="Times New Roman" w:eastAsia="Calibri" w:hAnsi="Times New Roman" w:cs="Times New Roman"/>
          <w:iCs/>
          <w:sz w:val="28"/>
          <w:szCs w:val="28"/>
          <w:lang w:val="uk-UA"/>
        </w:rPr>
        <w:t>тис.грн.</w:t>
      </w:r>
    </w:p>
    <w:p w14:paraId="3962D7AE" w14:textId="05AC6565" w:rsidR="004739F0" w:rsidRPr="004739F0" w:rsidRDefault="0070201B">
      <w:pPr>
        <w:pStyle w:val="ab"/>
        <w:numPr>
          <w:ilvl w:val="0"/>
          <w:numId w:val="37"/>
        </w:numPr>
        <w:shd w:val="clear" w:color="auto" w:fill="FFFFFF"/>
        <w:spacing w:before="240" w:after="240"/>
        <w:jc w:val="both"/>
        <w:rPr>
          <w:b w:val="0"/>
          <w:bCs/>
          <w:i/>
          <w:sz w:val="28"/>
          <w:szCs w:val="28"/>
          <w:lang w:val="uk" w:eastAsia="uk-UA"/>
        </w:rPr>
      </w:pPr>
      <w:r w:rsidRPr="00C565E0">
        <w:rPr>
          <w:i/>
          <w:iCs/>
          <w:sz w:val="28"/>
          <w:szCs w:val="28"/>
          <w:lang w:val="uk-UA" w:eastAsia="uk-UA"/>
        </w:rPr>
        <w:t xml:space="preserve">КЗ «Центр культури і дозвілля» </w:t>
      </w:r>
      <w:r w:rsidRPr="00C565E0">
        <w:rPr>
          <w:b w:val="0"/>
          <w:bCs/>
          <w:sz w:val="28"/>
          <w:szCs w:val="28"/>
          <w:lang w:val="uk-UA" w:eastAsia="uk-UA"/>
        </w:rPr>
        <w:t>отримав</w:t>
      </w:r>
      <w:r w:rsidR="004739F0" w:rsidRPr="00C565E0">
        <w:rPr>
          <w:lang w:val="uk-UA"/>
        </w:rPr>
        <w:t xml:space="preserve"> </w:t>
      </w:r>
      <w:r w:rsidR="004739F0" w:rsidRPr="00C565E0">
        <w:rPr>
          <w:b w:val="0"/>
          <w:bCs/>
          <w:sz w:val="28"/>
          <w:szCs w:val="28"/>
          <w:lang w:val="uk-UA" w:eastAsia="uk-UA"/>
        </w:rPr>
        <w:t>гуманітарної</w:t>
      </w:r>
      <w:r w:rsidR="004739F0" w:rsidRPr="004739F0">
        <w:rPr>
          <w:b w:val="0"/>
          <w:bCs/>
          <w:sz w:val="28"/>
          <w:szCs w:val="28"/>
          <w:lang w:val="uk-UA" w:eastAsia="uk-UA"/>
        </w:rPr>
        <w:t xml:space="preserve"> допомоги на загальну суму </w:t>
      </w:r>
      <w:r w:rsidR="00F5471B" w:rsidRPr="00F5471B">
        <w:rPr>
          <w:sz w:val="28"/>
          <w:szCs w:val="28"/>
          <w:lang w:val="uk-UA" w:eastAsia="uk-UA"/>
        </w:rPr>
        <w:t>80,</w:t>
      </w:r>
      <w:r w:rsidR="00F5471B">
        <w:rPr>
          <w:sz w:val="28"/>
          <w:szCs w:val="28"/>
          <w:lang w:val="uk-UA" w:eastAsia="uk-UA"/>
        </w:rPr>
        <w:t>87</w:t>
      </w:r>
      <w:r w:rsidR="00F5471B" w:rsidRPr="00F5471B">
        <w:rPr>
          <w:sz w:val="28"/>
          <w:szCs w:val="28"/>
          <w:lang w:val="uk-UA" w:eastAsia="uk-UA"/>
        </w:rPr>
        <w:t>2</w:t>
      </w:r>
      <w:r w:rsidR="004739F0" w:rsidRPr="004739F0">
        <w:rPr>
          <w:b w:val="0"/>
          <w:bCs/>
          <w:sz w:val="28"/>
          <w:szCs w:val="28"/>
          <w:lang w:val="uk-UA" w:eastAsia="uk-UA"/>
        </w:rPr>
        <w:t xml:space="preserve">тис.грн, зокрема: </w:t>
      </w:r>
    </w:p>
    <w:p w14:paraId="387FB217" w14:textId="6BBFAB01" w:rsidR="00430051" w:rsidRDefault="00430051" w:rsidP="00430051">
      <w:pPr>
        <w:pStyle w:val="ab"/>
        <w:shd w:val="clear" w:color="auto" w:fill="FFFFFF"/>
        <w:spacing w:before="240" w:after="240"/>
        <w:ind w:left="0"/>
        <w:jc w:val="both"/>
        <w:rPr>
          <w:b w:val="0"/>
          <w:bCs/>
          <w:sz w:val="28"/>
          <w:szCs w:val="28"/>
          <w:lang w:val="uk" w:eastAsia="uk-UA"/>
        </w:rPr>
      </w:pPr>
      <w:r>
        <w:rPr>
          <w:b w:val="0"/>
          <w:bCs/>
          <w:sz w:val="28"/>
          <w:szCs w:val="28"/>
          <w:lang w:val="uk" w:eastAsia="uk-UA"/>
        </w:rPr>
        <w:t xml:space="preserve">- </w:t>
      </w:r>
      <w:r w:rsidR="004739F0">
        <w:rPr>
          <w:b w:val="0"/>
          <w:bCs/>
          <w:sz w:val="28"/>
          <w:szCs w:val="28"/>
          <w:lang w:val="uk" w:eastAsia="uk-UA"/>
        </w:rPr>
        <w:t>в</w:t>
      </w:r>
      <w:r w:rsidR="004739F0" w:rsidRPr="004739F0">
        <w:rPr>
          <w:b w:val="0"/>
          <w:bCs/>
          <w:sz w:val="28"/>
          <w:szCs w:val="28"/>
          <w:lang w:val="uk" w:eastAsia="uk-UA"/>
        </w:rPr>
        <w:t xml:space="preserve">ід Української бібліотечної асоціації </w:t>
      </w:r>
      <w:r w:rsidR="004739F0">
        <w:rPr>
          <w:b w:val="0"/>
          <w:bCs/>
          <w:sz w:val="28"/>
          <w:szCs w:val="28"/>
          <w:lang w:val="uk" w:eastAsia="uk-UA"/>
        </w:rPr>
        <w:t>отримано</w:t>
      </w:r>
      <w:r w:rsidR="004739F0" w:rsidRPr="004739F0">
        <w:rPr>
          <w:b w:val="0"/>
          <w:bCs/>
          <w:sz w:val="28"/>
          <w:szCs w:val="28"/>
          <w:lang w:val="uk" w:eastAsia="uk-UA"/>
        </w:rPr>
        <w:t xml:space="preserve"> 26 примірник</w:t>
      </w:r>
      <w:r>
        <w:rPr>
          <w:b w:val="0"/>
          <w:bCs/>
          <w:sz w:val="28"/>
          <w:szCs w:val="28"/>
          <w:lang w:val="uk" w:eastAsia="uk-UA"/>
        </w:rPr>
        <w:t xml:space="preserve">а літератури </w:t>
      </w:r>
      <w:r w:rsidR="004739F0" w:rsidRPr="004739F0">
        <w:rPr>
          <w:b w:val="0"/>
          <w:bCs/>
          <w:sz w:val="28"/>
          <w:szCs w:val="28"/>
          <w:lang w:val="uk" w:eastAsia="uk-UA"/>
        </w:rPr>
        <w:t>на суму 3900</w:t>
      </w:r>
      <w:r>
        <w:rPr>
          <w:b w:val="0"/>
          <w:bCs/>
          <w:sz w:val="28"/>
          <w:szCs w:val="28"/>
          <w:lang w:val="uk" w:eastAsia="uk-UA"/>
        </w:rPr>
        <w:t>,00</w:t>
      </w:r>
      <w:r w:rsidR="004739F0" w:rsidRPr="004739F0">
        <w:rPr>
          <w:b w:val="0"/>
          <w:bCs/>
          <w:sz w:val="28"/>
          <w:szCs w:val="28"/>
          <w:lang w:val="uk" w:eastAsia="uk-UA"/>
        </w:rPr>
        <w:t>грн</w:t>
      </w:r>
      <w:r>
        <w:rPr>
          <w:b w:val="0"/>
          <w:bCs/>
          <w:sz w:val="28"/>
          <w:szCs w:val="28"/>
          <w:lang w:val="uk" w:eastAsia="uk-UA"/>
        </w:rPr>
        <w:t>;</w:t>
      </w:r>
    </w:p>
    <w:p w14:paraId="227C5FDC" w14:textId="465A704F" w:rsidR="00430051" w:rsidRDefault="00F5471B" w:rsidP="00430051">
      <w:pPr>
        <w:pStyle w:val="ab"/>
        <w:shd w:val="clear" w:color="auto" w:fill="FFFFFF"/>
        <w:spacing w:before="240" w:after="240"/>
        <w:ind w:left="0"/>
        <w:jc w:val="both"/>
        <w:rPr>
          <w:b w:val="0"/>
          <w:bCs/>
          <w:sz w:val="28"/>
          <w:szCs w:val="28"/>
          <w:lang w:val="uk" w:eastAsia="uk-UA"/>
        </w:rPr>
      </w:pPr>
      <w:r>
        <w:rPr>
          <w:b w:val="0"/>
          <w:bCs/>
          <w:sz w:val="28"/>
          <w:szCs w:val="28"/>
          <w:lang w:val="uk" w:eastAsia="uk-UA"/>
        </w:rPr>
        <w:t>-</w:t>
      </w:r>
      <w:r w:rsidR="00430051">
        <w:rPr>
          <w:b w:val="0"/>
          <w:bCs/>
          <w:sz w:val="28"/>
          <w:szCs w:val="28"/>
          <w:lang w:val="uk" w:eastAsia="uk-UA"/>
        </w:rPr>
        <w:t>від</w:t>
      </w:r>
      <w:r w:rsidR="004739F0" w:rsidRPr="004739F0">
        <w:rPr>
          <w:b w:val="0"/>
          <w:bCs/>
          <w:sz w:val="28"/>
          <w:szCs w:val="28"/>
          <w:lang w:val="uk" w:eastAsia="uk-UA"/>
        </w:rPr>
        <w:t xml:space="preserve"> </w:t>
      </w:r>
      <w:r w:rsidR="00430051" w:rsidRPr="004739F0">
        <w:rPr>
          <w:b w:val="0"/>
          <w:bCs/>
          <w:sz w:val="28"/>
          <w:szCs w:val="28"/>
          <w:lang w:val="uk" w:eastAsia="uk-UA"/>
        </w:rPr>
        <w:t xml:space="preserve">Дніпропетровської обласної бібліотеки для дітей </w:t>
      </w:r>
      <w:r w:rsidR="00430051">
        <w:rPr>
          <w:b w:val="0"/>
          <w:bCs/>
          <w:sz w:val="28"/>
          <w:szCs w:val="28"/>
          <w:lang w:val="uk" w:eastAsia="uk-UA"/>
        </w:rPr>
        <w:t xml:space="preserve">надійшло </w:t>
      </w:r>
      <w:r w:rsidR="004739F0" w:rsidRPr="004739F0">
        <w:rPr>
          <w:b w:val="0"/>
          <w:bCs/>
          <w:sz w:val="28"/>
          <w:szCs w:val="28"/>
          <w:lang w:val="uk" w:eastAsia="uk-UA"/>
        </w:rPr>
        <w:t xml:space="preserve">273 примірника </w:t>
      </w:r>
      <w:r w:rsidR="00430051">
        <w:rPr>
          <w:b w:val="0"/>
          <w:bCs/>
          <w:sz w:val="28"/>
          <w:szCs w:val="28"/>
          <w:lang w:val="uk" w:eastAsia="uk-UA"/>
        </w:rPr>
        <w:t xml:space="preserve">дитячої літератури </w:t>
      </w:r>
      <w:r w:rsidR="004739F0" w:rsidRPr="004739F0">
        <w:rPr>
          <w:b w:val="0"/>
          <w:bCs/>
          <w:sz w:val="28"/>
          <w:szCs w:val="28"/>
          <w:lang w:val="uk" w:eastAsia="uk-UA"/>
        </w:rPr>
        <w:t>на суму 57566,34 грн</w:t>
      </w:r>
      <w:r w:rsidR="00430051">
        <w:rPr>
          <w:b w:val="0"/>
          <w:bCs/>
          <w:sz w:val="28"/>
          <w:szCs w:val="28"/>
          <w:lang w:val="uk" w:eastAsia="uk-UA"/>
        </w:rPr>
        <w:t>;</w:t>
      </w:r>
    </w:p>
    <w:p w14:paraId="48A93C32" w14:textId="169370BA" w:rsidR="00430051" w:rsidRDefault="00F5471B" w:rsidP="00430051">
      <w:pPr>
        <w:pStyle w:val="ab"/>
        <w:shd w:val="clear" w:color="auto" w:fill="FFFFFF"/>
        <w:spacing w:before="240" w:after="240"/>
        <w:ind w:left="0"/>
        <w:jc w:val="both"/>
        <w:rPr>
          <w:b w:val="0"/>
          <w:bCs/>
          <w:sz w:val="28"/>
          <w:szCs w:val="28"/>
          <w:lang w:val="uk" w:eastAsia="uk-UA"/>
        </w:rPr>
      </w:pPr>
      <w:r>
        <w:rPr>
          <w:b w:val="0"/>
          <w:bCs/>
          <w:sz w:val="28"/>
          <w:szCs w:val="28"/>
          <w:lang w:val="uk" w:eastAsia="uk-UA"/>
        </w:rPr>
        <w:t>-</w:t>
      </w:r>
      <w:r w:rsidR="00430051">
        <w:rPr>
          <w:b w:val="0"/>
          <w:bCs/>
          <w:sz w:val="28"/>
          <w:szCs w:val="28"/>
          <w:lang w:val="uk" w:eastAsia="uk-UA"/>
        </w:rPr>
        <w:t xml:space="preserve">від </w:t>
      </w:r>
      <w:r w:rsidR="004739F0" w:rsidRPr="004739F0">
        <w:rPr>
          <w:b w:val="0"/>
          <w:bCs/>
          <w:sz w:val="28"/>
          <w:szCs w:val="28"/>
          <w:lang w:val="uk" w:eastAsia="uk-UA"/>
        </w:rPr>
        <w:t xml:space="preserve"> </w:t>
      </w:r>
      <w:r w:rsidR="00430051" w:rsidRPr="00430051">
        <w:rPr>
          <w:b w:val="0"/>
          <w:bCs/>
          <w:sz w:val="28"/>
          <w:szCs w:val="28"/>
          <w:lang w:val="uk" w:eastAsia="uk-UA"/>
        </w:rPr>
        <w:t xml:space="preserve">Дніпропетровської обласної </w:t>
      </w:r>
      <w:r w:rsidR="00430051">
        <w:rPr>
          <w:b w:val="0"/>
          <w:bCs/>
          <w:sz w:val="28"/>
          <w:szCs w:val="28"/>
          <w:lang w:val="uk" w:eastAsia="uk-UA"/>
        </w:rPr>
        <w:t xml:space="preserve">універсально-наукової </w:t>
      </w:r>
      <w:r w:rsidR="00430051" w:rsidRPr="00430051">
        <w:rPr>
          <w:b w:val="0"/>
          <w:bCs/>
          <w:sz w:val="28"/>
          <w:szCs w:val="28"/>
          <w:lang w:val="uk" w:eastAsia="uk-UA"/>
        </w:rPr>
        <w:t xml:space="preserve">бібліотеки </w:t>
      </w:r>
      <w:r w:rsidR="004739F0" w:rsidRPr="004739F0">
        <w:rPr>
          <w:b w:val="0"/>
          <w:bCs/>
          <w:sz w:val="28"/>
          <w:szCs w:val="28"/>
          <w:lang w:val="uk" w:eastAsia="uk-UA"/>
        </w:rPr>
        <w:t>надійшло 126 екз</w:t>
      </w:r>
      <w:r w:rsidR="00430051">
        <w:rPr>
          <w:b w:val="0"/>
          <w:bCs/>
          <w:sz w:val="28"/>
          <w:szCs w:val="28"/>
          <w:lang w:val="uk" w:eastAsia="uk-UA"/>
        </w:rPr>
        <w:t>емпляри</w:t>
      </w:r>
      <w:r w:rsidR="004739F0" w:rsidRPr="004739F0">
        <w:rPr>
          <w:b w:val="0"/>
          <w:bCs/>
          <w:sz w:val="28"/>
          <w:szCs w:val="28"/>
          <w:lang w:val="uk" w:eastAsia="uk-UA"/>
        </w:rPr>
        <w:t xml:space="preserve"> на суму 17930,44 грн</w:t>
      </w:r>
      <w:r w:rsidR="00430051">
        <w:rPr>
          <w:b w:val="0"/>
          <w:bCs/>
          <w:sz w:val="28"/>
          <w:szCs w:val="28"/>
          <w:lang w:val="uk" w:eastAsia="uk-UA"/>
        </w:rPr>
        <w:t>;</w:t>
      </w:r>
    </w:p>
    <w:p w14:paraId="76369AA5" w14:textId="315843DF" w:rsidR="004739F0" w:rsidRPr="00430051" w:rsidRDefault="004739F0" w:rsidP="00430051">
      <w:pPr>
        <w:pStyle w:val="ab"/>
        <w:shd w:val="clear" w:color="auto" w:fill="FFFFFF"/>
        <w:spacing w:before="240" w:after="240"/>
        <w:ind w:left="0"/>
        <w:jc w:val="both"/>
        <w:rPr>
          <w:b w:val="0"/>
          <w:bCs/>
          <w:sz w:val="28"/>
          <w:szCs w:val="28"/>
          <w:lang w:val="uk" w:eastAsia="uk-UA"/>
        </w:rPr>
      </w:pPr>
      <w:r w:rsidRPr="004739F0">
        <w:rPr>
          <w:b w:val="0"/>
          <w:bCs/>
          <w:sz w:val="28"/>
          <w:szCs w:val="28"/>
          <w:lang w:val="uk" w:eastAsia="uk-UA"/>
        </w:rPr>
        <w:t xml:space="preserve"> </w:t>
      </w:r>
      <w:r w:rsidR="00F5471B">
        <w:rPr>
          <w:b w:val="0"/>
          <w:bCs/>
          <w:sz w:val="28"/>
          <w:szCs w:val="28"/>
          <w:lang w:val="uk" w:eastAsia="uk-UA"/>
        </w:rPr>
        <w:t>-</w:t>
      </w:r>
      <w:r w:rsidR="00430051">
        <w:rPr>
          <w:b w:val="0"/>
          <w:bCs/>
          <w:sz w:val="28"/>
          <w:szCs w:val="28"/>
          <w:lang w:val="uk" w:eastAsia="uk-UA"/>
        </w:rPr>
        <w:t>в</w:t>
      </w:r>
      <w:r w:rsidRPr="004739F0">
        <w:rPr>
          <w:b w:val="0"/>
          <w:bCs/>
          <w:sz w:val="28"/>
          <w:szCs w:val="28"/>
          <w:lang w:val="uk" w:eastAsia="uk-UA"/>
        </w:rPr>
        <w:t>ід</w:t>
      </w:r>
      <w:r w:rsidR="00430051">
        <w:rPr>
          <w:b w:val="0"/>
          <w:bCs/>
          <w:sz w:val="28"/>
          <w:szCs w:val="28"/>
          <w:lang w:val="uk" w:eastAsia="uk-UA"/>
        </w:rPr>
        <w:t xml:space="preserve"> </w:t>
      </w:r>
      <w:r w:rsidR="00430051" w:rsidRPr="00430051">
        <w:rPr>
          <w:b w:val="0"/>
          <w:bCs/>
          <w:sz w:val="28"/>
          <w:szCs w:val="28"/>
          <w:lang w:val="uk" w:eastAsia="uk-UA"/>
        </w:rPr>
        <w:t>Дніпропетровської обласної бібліотеки</w:t>
      </w:r>
      <w:r w:rsidR="00430051">
        <w:rPr>
          <w:b w:val="0"/>
          <w:bCs/>
          <w:sz w:val="28"/>
          <w:szCs w:val="28"/>
          <w:lang w:val="uk" w:eastAsia="uk-UA"/>
        </w:rPr>
        <w:t xml:space="preserve"> для молоді </w:t>
      </w:r>
      <w:r w:rsidRPr="004739F0">
        <w:rPr>
          <w:b w:val="0"/>
          <w:bCs/>
          <w:sz w:val="28"/>
          <w:szCs w:val="28"/>
          <w:lang w:val="uk" w:eastAsia="uk-UA"/>
        </w:rPr>
        <w:t xml:space="preserve"> 5 екз</w:t>
      </w:r>
      <w:r w:rsidR="00430051">
        <w:rPr>
          <w:b w:val="0"/>
          <w:bCs/>
          <w:sz w:val="28"/>
          <w:szCs w:val="28"/>
          <w:lang w:val="uk" w:eastAsia="uk-UA"/>
        </w:rPr>
        <w:t>емплярів</w:t>
      </w:r>
      <w:r w:rsidRPr="004739F0">
        <w:rPr>
          <w:b w:val="0"/>
          <w:bCs/>
          <w:sz w:val="28"/>
          <w:szCs w:val="28"/>
          <w:lang w:val="uk" w:eastAsia="uk-UA"/>
        </w:rPr>
        <w:t xml:space="preserve"> на суму 1475</w:t>
      </w:r>
      <w:r w:rsidR="00430051">
        <w:rPr>
          <w:b w:val="0"/>
          <w:bCs/>
          <w:sz w:val="28"/>
          <w:szCs w:val="28"/>
          <w:lang w:val="uk" w:eastAsia="uk-UA"/>
        </w:rPr>
        <w:t>,00</w:t>
      </w:r>
      <w:r w:rsidRPr="004739F0">
        <w:rPr>
          <w:b w:val="0"/>
          <w:bCs/>
          <w:sz w:val="28"/>
          <w:szCs w:val="28"/>
          <w:lang w:val="uk" w:eastAsia="uk-UA"/>
        </w:rPr>
        <w:t xml:space="preserve"> грн.</w:t>
      </w:r>
    </w:p>
    <w:p w14:paraId="43628CD3" w14:textId="77777777" w:rsidR="001345FB" w:rsidRPr="008829AF" w:rsidRDefault="001345FB" w:rsidP="001345FB">
      <w:pPr>
        <w:pStyle w:val="ab"/>
        <w:shd w:val="clear" w:color="auto" w:fill="FFFFFF"/>
        <w:spacing w:before="240" w:after="240"/>
        <w:ind w:left="360"/>
        <w:jc w:val="both"/>
        <w:rPr>
          <w:b w:val="0"/>
          <w:bCs/>
          <w:sz w:val="28"/>
          <w:szCs w:val="28"/>
          <w:lang w:val="uk" w:eastAsia="ru-RU"/>
        </w:rPr>
      </w:pPr>
    </w:p>
    <w:p w14:paraId="227A4E1E" w14:textId="4732F4F0" w:rsidR="0059212B" w:rsidRDefault="0059212B">
      <w:pPr>
        <w:pStyle w:val="ab"/>
        <w:numPr>
          <w:ilvl w:val="0"/>
          <w:numId w:val="37"/>
        </w:numPr>
        <w:jc w:val="both"/>
        <w:rPr>
          <w:b w:val="0"/>
          <w:bCs/>
          <w:sz w:val="28"/>
          <w:szCs w:val="28"/>
          <w:lang w:val="uk-UA" w:eastAsia="ru-RU"/>
        </w:rPr>
      </w:pPr>
      <w:bookmarkStart w:id="103" w:name="_Hlk184023429"/>
      <w:r w:rsidRPr="00532F7A">
        <w:rPr>
          <w:i/>
          <w:iCs/>
          <w:sz w:val="28"/>
          <w:szCs w:val="28"/>
          <w:lang w:val="uk-UA" w:eastAsia="ru-RU"/>
        </w:rPr>
        <w:t>Відділ освіти, молоді та спорт</w:t>
      </w:r>
      <w:bookmarkEnd w:id="103"/>
      <w:r w:rsidRPr="00532F7A">
        <w:rPr>
          <w:i/>
          <w:iCs/>
          <w:sz w:val="28"/>
          <w:szCs w:val="28"/>
          <w:lang w:val="uk-UA" w:eastAsia="ru-RU"/>
        </w:rPr>
        <w:t xml:space="preserve">у </w:t>
      </w:r>
      <w:r w:rsidR="003D0030" w:rsidRPr="003D0030">
        <w:rPr>
          <w:b w:val="0"/>
          <w:bCs/>
          <w:sz w:val="28"/>
          <w:szCs w:val="28"/>
          <w:lang w:val="uk-UA" w:eastAsia="ru-RU"/>
        </w:rPr>
        <w:t>отрима</w:t>
      </w:r>
      <w:r w:rsidR="003D0030">
        <w:rPr>
          <w:b w:val="0"/>
          <w:bCs/>
          <w:sz w:val="28"/>
          <w:szCs w:val="28"/>
          <w:lang w:val="uk-UA" w:eastAsia="ru-RU"/>
        </w:rPr>
        <w:t>в</w:t>
      </w:r>
      <w:r w:rsidR="003D0030" w:rsidRPr="003D0030">
        <w:rPr>
          <w:b w:val="0"/>
          <w:bCs/>
          <w:sz w:val="28"/>
          <w:szCs w:val="28"/>
          <w:lang w:val="uk-UA" w:eastAsia="ru-RU"/>
        </w:rPr>
        <w:t xml:space="preserve"> гуманітарн</w:t>
      </w:r>
      <w:r w:rsidR="003D0030">
        <w:rPr>
          <w:b w:val="0"/>
          <w:bCs/>
          <w:sz w:val="28"/>
          <w:szCs w:val="28"/>
          <w:lang w:val="uk-UA" w:eastAsia="ru-RU"/>
        </w:rPr>
        <w:t>у</w:t>
      </w:r>
      <w:r w:rsidR="003D0030" w:rsidRPr="003D0030">
        <w:rPr>
          <w:b w:val="0"/>
          <w:bCs/>
          <w:sz w:val="28"/>
          <w:szCs w:val="28"/>
          <w:lang w:val="uk-UA" w:eastAsia="ru-RU"/>
        </w:rPr>
        <w:t xml:space="preserve"> допомог</w:t>
      </w:r>
      <w:r w:rsidR="003D0030">
        <w:rPr>
          <w:b w:val="0"/>
          <w:bCs/>
          <w:sz w:val="28"/>
          <w:szCs w:val="28"/>
          <w:lang w:val="uk-UA" w:eastAsia="ru-RU"/>
        </w:rPr>
        <w:t>у</w:t>
      </w:r>
      <w:r w:rsidR="003D0030" w:rsidRPr="003D0030">
        <w:rPr>
          <w:b w:val="0"/>
          <w:bCs/>
          <w:sz w:val="28"/>
          <w:szCs w:val="28"/>
          <w:lang w:val="uk-UA" w:eastAsia="ru-RU"/>
        </w:rPr>
        <w:t xml:space="preserve"> на загальну суму </w:t>
      </w:r>
      <w:r w:rsidR="003D0030" w:rsidRPr="003D0030">
        <w:rPr>
          <w:sz w:val="28"/>
          <w:szCs w:val="28"/>
          <w:lang w:val="uk-UA" w:eastAsia="ru-RU"/>
        </w:rPr>
        <w:t>10522,254</w:t>
      </w:r>
      <w:r w:rsidR="003D0030" w:rsidRPr="003D0030">
        <w:rPr>
          <w:b w:val="0"/>
          <w:bCs/>
          <w:sz w:val="28"/>
          <w:szCs w:val="28"/>
          <w:lang w:val="uk-UA" w:eastAsia="ru-RU"/>
        </w:rPr>
        <w:t>тис.грн, зокрема:</w:t>
      </w:r>
    </w:p>
    <w:p w14:paraId="0F6BF157" w14:textId="77777777" w:rsidR="003D0030" w:rsidRPr="003D0030" w:rsidRDefault="003D0030" w:rsidP="001345FB">
      <w:pPr>
        <w:pStyle w:val="ab"/>
        <w:ind w:left="360"/>
        <w:jc w:val="both"/>
        <w:rPr>
          <w:b w:val="0"/>
          <w:bCs/>
          <w:sz w:val="28"/>
          <w:szCs w:val="28"/>
          <w:lang w:val="uk-UA" w:eastAsia="ru-RU"/>
        </w:rPr>
      </w:pPr>
    </w:p>
    <w:p w14:paraId="7C1159AE" w14:textId="56D2B33F" w:rsidR="001345FB" w:rsidRDefault="002107C7" w:rsidP="003D0030">
      <w:pPr>
        <w:pStyle w:val="ab"/>
        <w:ind w:left="0" w:firstLine="360"/>
        <w:jc w:val="both"/>
        <w:rPr>
          <w:b w:val="0"/>
          <w:bCs/>
          <w:sz w:val="28"/>
          <w:szCs w:val="28"/>
          <w:shd w:val="clear" w:color="auto" w:fill="FFFFFF"/>
          <w:lang w:val="uk-UA"/>
        </w:rPr>
      </w:pPr>
      <w:r w:rsidRPr="003D0030">
        <w:rPr>
          <w:b w:val="0"/>
          <w:bCs/>
          <w:sz w:val="28"/>
          <w:szCs w:val="28"/>
          <w:shd w:val="clear" w:color="auto" w:fill="FFFFFF"/>
          <w:lang w:val="uk-UA"/>
        </w:rPr>
        <w:t xml:space="preserve">   </w:t>
      </w:r>
      <w:r w:rsidR="003D0030" w:rsidRPr="003D0030">
        <w:rPr>
          <w:b w:val="0"/>
          <w:bCs/>
          <w:sz w:val="28"/>
          <w:szCs w:val="28"/>
          <w:shd w:val="clear" w:color="auto" w:fill="FFFFFF"/>
          <w:lang w:val="uk-UA"/>
        </w:rPr>
        <w:t>В</w:t>
      </w:r>
      <w:r w:rsidR="003D0030">
        <w:rPr>
          <w:b w:val="0"/>
          <w:bCs/>
          <w:sz w:val="28"/>
          <w:szCs w:val="28"/>
          <w:u w:val="double"/>
          <w:shd w:val="clear" w:color="auto" w:fill="FFFFFF"/>
          <w:lang w:val="uk-UA"/>
        </w:rPr>
        <w:t xml:space="preserve"> </w:t>
      </w:r>
      <w:r w:rsidR="001345FB" w:rsidRPr="001345FB">
        <w:rPr>
          <w:b w:val="0"/>
          <w:bCs/>
          <w:sz w:val="28"/>
          <w:szCs w:val="28"/>
          <w:shd w:val="clear" w:color="auto" w:fill="FFFFFF"/>
          <w:lang w:val="uk-UA"/>
        </w:rPr>
        <w:t>рамках міжнародної підтримки освітньої галузі, за сприяння ЄС та Уряду України, заклади освіти</w:t>
      </w:r>
      <w:r>
        <w:rPr>
          <w:b w:val="0"/>
          <w:bCs/>
          <w:sz w:val="28"/>
          <w:szCs w:val="28"/>
          <w:shd w:val="clear" w:color="auto" w:fill="FFFFFF"/>
          <w:lang w:val="uk-UA"/>
        </w:rPr>
        <w:t xml:space="preserve"> </w:t>
      </w:r>
      <w:r w:rsidR="001345FB" w:rsidRPr="001345FB">
        <w:rPr>
          <w:b w:val="0"/>
          <w:bCs/>
          <w:sz w:val="28"/>
          <w:szCs w:val="28"/>
          <w:shd w:val="clear" w:color="auto" w:fill="FFFFFF"/>
          <w:lang w:val="uk-UA"/>
        </w:rPr>
        <w:t>отримали матеріально-технічне забезпечення (обладнання для навчальних кабінетів фізики, хімії, біології, географії та математики), мультимедійне обладнання для кабінетів та ноутбуки для учнів, що сприяло організації якісного дистанційного та змішаного навчання</w:t>
      </w:r>
      <w:r>
        <w:rPr>
          <w:b w:val="0"/>
          <w:bCs/>
          <w:sz w:val="28"/>
          <w:szCs w:val="28"/>
          <w:shd w:val="clear" w:color="auto" w:fill="FFFFFF"/>
          <w:lang w:val="uk-UA"/>
        </w:rPr>
        <w:t xml:space="preserve"> на суму </w:t>
      </w:r>
      <w:r w:rsidR="001345FB" w:rsidRPr="002107C7">
        <w:rPr>
          <w:sz w:val="28"/>
          <w:szCs w:val="28"/>
          <w:shd w:val="clear" w:color="auto" w:fill="FFFFFF"/>
          <w:lang w:val="uk-UA"/>
        </w:rPr>
        <w:t>1502,778</w:t>
      </w:r>
      <w:r w:rsidR="001345FB" w:rsidRPr="001345FB">
        <w:rPr>
          <w:b w:val="0"/>
          <w:bCs/>
          <w:sz w:val="28"/>
          <w:szCs w:val="28"/>
          <w:shd w:val="clear" w:color="auto" w:fill="FFFFFF"/>
          <w:lang w:val="uk-UA"/>
        </w:rPr>
        <w:t>тис. грн</w:t>
      </w:r>
    </w:p>
    <w:p w14:paraId="401673AB" w14:textId="77777777" w:rsidR="002107C7" w:rsidRPr="001345FB" w:rsidRDefault="002107C7" w:rsidP="001345FB">
      <w:pPr>
        <w:pStyle w:val="ab"/>
        <w:ind w:left="360"/>
        <w:jc w:val="both"/>
        <w:rPr>
          <w:b w:val="0"/>
          <w:bCs/>
          <w:i/>
          <w:iCs/>
          <w:sz w:val="28"/>
          <w:szCs w:val="28"/>
          <w:lang w:val="uk-UA" w:eastAsia="ru-RU"/>
        </w:rPr>
      </w:pPr>
    </w:p>
    <w:p w14:paraId="0888CF3E" w14:textId="4F2E77E3" w:rsidR="00FB2242" w:rsidRPr="00D924B9" w:rsidRDefault="001345FB" w:rsidP="001345FB">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345FB">
        <w:rPr>
          <w:rFonts w:ascii="Times New Roman" w:hAnsi="Times New Roman" w:cs="Times New Roman"/>
          <w:sz w:val="28"/>
          <w:szCs w:val="28"/>
          <w:lang w:val="uk-UA"/>
        </w:rPr>
        <w:t>За сприянням Благодійної організації Благодійного фонду «</w:t>
      </w:r>
      <w:proofErr w:type="spellStart"/>
      <w:r w:rsidRPr="001345FB">
        <w:rPr>
          <w:rFonts w:ascii="Times New Roman" w:hAnsi="Times New Roman" w:cs="Times New Roman"/>
          <w:sz w:val="28"/>
          <w:szCs w:val="28"/>
          <w:lang w:val="uk-UA"/>
        </w:rPr>
        <w:t>Street</w:t>
      </w:r>
      <w:proofErr w:type="spellEnd"/>
      <w:r w:rsidRPr="001345FB">
        <w:rPr>
          <w:rFonts w:ascii="Times New Roman" w:hAnsi="Times New Roman" w:cs="Times New Roman"/>
          <w:sz w:val="28"/>
          <w:szCs w:val="28"/>
          <w:lang w:val="uk-UA"/>
        </w:rPr>
        <w:t xml:space="preserve"> </w:t>
      </w:r>
      <w:proofErr w:type="spellStart"/>
      <w:r w:rsidRPr="001345FB">
        <w:rPr>
          <w:rFonts w:ascii="Times New Roman" w:hAnsi="Times New Roman" w:cs="Times New Roman"/>
          <w:sz w:val="28"/>
          <w:szCs w:val="28"/>
          <w:lang w:val="uk-UA"/>
        </w:rPr>
        <w:t>Child</w:t>
      </w:r>
      <w:proofErr w:type="spellEnd"/>
      <w:r w:rsidRPr="001345FB">
        <w:rPr>
          <w:rFonts w:ascii="Times New Roman" w:hAnsi="Times New Roman" w:cs="Times New Roman"/>
          <w:sz w:val="28"/>
          <w:szCs w:val="28"/>
          <w:lang w:val="uk-UA"/>
        </w:rPr>
        <w:t xml:space="preserve"> </w:t>
      </w:r>
      <w:proofErr w:type="spellStart"/>
      <w:r w:rsidRPr="001345FB">
        <w:rPr>
          <w:rFonts w:ascii="Times New Roman" w:hAnsi="Times New Roman" w:cs="Times New Roman"/>
          <w:sz w:val="28"/>
          <w:szCs w:val="28"/>
          <w:lang w:val="uk-UA"/>
        </w:rPr>
        <w:t>Ukraine</w:t>
      </w:r>
      <w:proofErr w:type="spellEnd"/>
      <w:r w:rsidRPr="001345FB">
        <w:rPr>
          <w:rFonts w:ascii="Times New Roman" w:hAnsi="Times New Roman" w:cs="Times New Roman"/>
          <w:sz w:val="28"/>
          <w:szCs w:val="28"/>
          <w:lang w:val="uk-UA"/>
        </w:rPr>
        <w:t>» та за підтримки їх партнерів INFOSYS LIMITED</w:t>
      </w:r>
      <w:r>
        <w:rPr>
          <w:rFonts w:ascii="Times New Roman" w:hAnsi="Times New Roman" w:cs="Times New Roman"/>
          <w:sz w:val="28"/>
          <w:szCs w:val="28"/>
          <w:lang w:val="uk-UA"/>
        </w:rPr>
        <w:t xml:space="preserve"> н</w:t>
      </w:r>
      <w:r w:rsidR="00FB2242" w:rsidRPr="001345FB">
        <w:rPr>
          <w:rFonts w:ascii="Times New Roman" w:hAnsi="Times New Roman" w:cs="Times New Roman"/>
          <w:sz w:val="28"/>
          <w:szCs w:val="28"/>
          <w:lang w:val="uk-UA"/>
        </w:rPr>
        <w:t xml:space="preserve">а базі  ліцею «Тріумф» </w:t>
      </w:r>
      <w:r w:rsidR="00FB2242" w:rsidRPr="00D924B9">
        <w:rPr>
          <w:rFonts w:ascii="Times New Roman" w:hAnsi="Times New Roman" w:cs="Times New Roman"/>
          <w:b/>
          <w:bCs/>
          <w:i/>
          <w:iCs/>
          <w:sz w:val="28"/>
          <w:szCs w:val="28"/>
          <w:lang w:val="uk-UA"/>
        </w:rPr>
        <w:t>відкри</w:t>
      </w:r>
      <w:r w:rsidRPr="00D924B9">
        <w:rPr>
          <w:rFonts w:ascii="Times New Roman" w:hAnsi="Times New Roman" w:cs="Times New Roman"/>
          <w:b/>
          <w:bCs/>
          <w:i/>
          <w:iCs/>
          <w:sz w:val="28"/>
          <w:szCs w:val="28"/>
          <w:lang w:val="uk-UA"/>
        </w:rPr>
        <w:t>то</w:t>
      </w:r>
      <w:r w:rsidR="00FB2242" w:rsidRPr="00D924B9">
        <w:rPr>
          <w:rFonts w:ascii="Times New Roman" w:hAnsi="Times New Roman" w:cs="Times New Roman"/>
          <w:b/>
          <w:bCs/>
          <w:i/>
          <w:iCs/>
          <w:sz w:val="28"/>
          <w:szCs w:val="28"/>
          <w:lang w:val="uk-UA"/>
        </w:rPr>
        <w:t xml:space="preserve"> цифровий освітній центр</w:t>
      </w:r>
      <w:r w:rsidR="00FB2242" w:rsidRPr="001345FB">
        <w:rPr>
          <w:rFonts w:ascii="Times New Roman" w:hAnsi="Times New Roman" w:cs="Times New Roman"/>
          <w:sz w:val="28"/>
          <w:szCs w:val="28"/>
          <w:lang w:val="uk-UA"/>
        </w:rPr>
        <w:t xml:space="preserve">  (</w:t>
      </w:r>
      <w:proofErr w:type="spellStart"/>
      <w:r w:rsidR="00FB2242" w:rsidRPr="001345FB">
        <w:rPr>
          <w:rFonts w:ascii="Times New Roman" w:hAnsi="Times New Roman" w:cs="Times New Roman"/>
          <w:sz w:val="28"/>
          <w:szCs w:val="28"/>
          <w:lang w:val="uk-UA"/>
        </w:rPr>
        <w:t>digital</w:t>
      </w:r>
      <w:proofErr w:type="spellEnd"/>
      <w:r w:rsidR="00FB2242" w:rsidRPr="001345FB">
        <w:rPr>
          <w:rFonts w:ascii="Times New Roman" w:hAnsi="Times New Roman" w:cs="Times New Roman"/>
          <w:sz w:val="28"/>
          <w:szCs w:val="28"/>
          <w:lang w:val="uk-UA"/>
        </w:rPr>
        <w:t xml:space="preserve"> </w:t>
      </w:r>
      <w:proofErr w:type="spellStart"/>
      <w:r w:rsidR="00FB2242" w:rsidRPr="001345FB">
        <w:rPr>
          <w:rFonts w:ascii="Times New Roman" w:hAnsi="Times New Roman" w:cs="Times New Roman"/>
          <w:sz w:val="28"/>
          <w:szCs w:val="28"/>
          <w:lang w:val="uk-UA"/>
        </w:rPr>
        <w:t>learning</w:t>
      </w:r>
      <w:proofErr w:type="spellEnd"/>
      <w:r w:rsidR="00FB2242" w:rsidRPr="001345FB">
        <w:rPr>
          <w:rFonts w:ascii="Times New Roman" w:hAnsi="Times New Roman" w:cs="Times New Roman"/>
          <w:sz w:val="28"/>
          <w:szCs w:val="28"/>
          <w:lang w:val="uk-UA"/>
        </w:rPr>
        <w:t xml:space="preserve"> </w:t>
      </w:r>
      <w:proofErr w:type="spellStart"/>
      <w:r w:rsidR="00FB2242" w:rsidRPr="001345FB">
        <w:rPr>
          <w:rFonts w:ascii="Times New Roman" w:hAnsi="Times New Roman" w:cs="Times New Roman"/>
          <w:sz w:val="28"/>
          <w:szCs w:val="28"/>
          <w:lang w:val="uk-UA"/>
        </w:rPr>
        <w:t>center</w:t>
      </w:r>
      <w:proofErr w:type="spellEnd"/>
      <w:r w:rsidR="00FB2242" w:rsidRPr="001345FB">
        <w:rPr>
          <w:rFonts w:ascii="Times New Roman" w:hAnsi="Times New Roman" w:cs="Times New Roman"/>
          <w:sz w:val="28"/>
          <w:szCs w:val="28"/>
          <w:lang w:val="uk-UA"/>
        </w:rPr>
        <w:t xml:space="preserve">) для здобувачів освіти </w:t>
      </w:r>
      <w:proofErr w:type="spellStart"/>
      <w:r w:rsidR="00FB2242" w:rsidRPr="001345FB">
        <w:rPr>
          <w:rFonts w:ascii="Times New Roman" w:hAnsi="Times New Roman" w:cs="Times New Roman"/>
          <w:sz w:val="28"/>
          <w:szCs w:val="28"/>
          <w:lang w:val="uk-UA"/>
        </w:rPr>
        <w:t>П’ятихатської</w:t>
      </w:r>
      <w:proofErr w:type="spellEnd"/>
      <w:r w:rsidR="00FB2242" w:rsidRPr="001345FB">
        <w:rPr>
          <w:rFonts w:ascii="Times New Roman" w:hAnsi="Times New Roman" w:cs="Times New Roman"/>
          <w:sz w:val="28"/>
          <w:szCs w:val="28"/>
          <w:lang w:val="uk-UA"/>
        </w:rPr>
        <w:t xml:space="preserve"> громади. Освітній центр створений в рамках реалізації проєкту «Розширення доступу до освіти в умовах надзвичайних ситуацій. Цифрові освітні центри»</w:t>
      </w:r>
      <w:r>
        <w:rPr>
          <w:rFonts w:ascii="Times New Roman" w:hAnsi="Times New Roman" w:cs="Times New Roman"/>
          <w:sz w:val="28"/>
          <w:szCs w:val="28"/>
          <w:lang w:val="uk-UA"/>
        </w:rPr>
        <w:t>.</w:t>
      </w:r>
      <w:r w:rsidRPr="001345FB">
        <w:rPr>
          <w:lang w:val="uk-UA"/>
        </w:rPr>
        <w:t xml:space="preserve"> </w:t>
      </w:r>
      <w:r w:rsidR="00FB2242" w:rsidRPr="001345FB">
        <w:rPr>
          <w:rFonts w:ascii="Times New Roman" w:hAnsi="Times New Roman" w:cs="Times New Roman"/>
          <w:sz w:val="28"/>
          <w:szCs w:val="28"/>
          <w:lang w:val="uk-UA"/>
        </w:rPr>
        <w:t>Простір розташований на першому поверсі та є доступним для людей з особливими освітніми потребами та людей з обмеженими можливостями. Він містить комфортні меблі, сучасне обладнання</w:t>
      </w:r>
      <w:r>
        <w:rPr>
          <w:rFonts w:ascii="Times New Roman" w:hAnsi="Times New Roman" w:cs="Times New Roman"/>
          <w:sz w:val="28"/>
          <w:szCs w:val="28"/>
          <w:lang w:val="uk-UA"/>
        </w:rPr>
        <w:t>:</w:t>
      </w:r>
      <w:r w:rsidR="00FB2242" w:rsidRPr="001345FB">
        <w:rPr>
          <w:rFonts w:ascii="Times New Roman" w:hAnsi="Times New Roman" w:cs="Times New Roman"/>
          <w:sz w:val="28"/>
          <w:szCs w:val="28"/>
          <w:lang w:val="uk-UA"/>
        </w:rPr>
        <w:t xml:space="preserve"> 16 ноутбуків, принтер, </w:t>
      </w:r>
      <w:proofErr w:type="spellStart"/>
      <w:r w:rsidR="00FB2242" w:rsidRPr="001345FB">
        <w:rPr>
          <w:rFonts w:ascii="Times New Roman" w:hAnsi="Times New Roman" w:cs="Times New Roman"/>
          <w:sz w:val="28"/>
          <w:szCs w:val="28"/>
          <w:lang w:val="uk-UA"/>
        </w:rPr>
        <w:t>ламінатор</w:t>
      </w:r>
      <w:proofErr w:type="spellEnd"/>
      <w:r w:rsidR="00FB2242" w:rsidRPr="001345FB">
        <w:rPr>
          <w:rFonts w:ascii="Times New Roman" w:hAnsi="Times New Roman" w:cs="Times New Roman"/>
          <w:sz w:val="28"/>
          <w:szCs w:val="28"/>
          <w:lang w:val="uk-UA"/>
        </w:rPr>
        <w:t xml:space="preserve"> і мультимедійний проєктор. Також благодійники надали канцелярське приладдя та ігровий матеріал. Для функціонування Центру Б</w:t>
      </w:r>
      <w:r w:rsidR="00D924B9">
        <w:rPr>
          <w:rFonts w:ascii="Times New Roman" w:hAnsi="Times New Roman" w:cs="Times New Roman"/>
          <w:sz w:val="28"/>
          <w:szCs w:val="28"/>
          <w:lang w:val="uk-UA"/>
        </w:rPr>
        <w:t>лагодійним Фондом</w:t>
      </w:r>
      <w:r w:rsidR="00FB2242" w:rsidRPr="001345F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00FB2242" w:rsidRPr="001345FB">
        <w:rPr>
          <w:rFonts w:ascii="Times New Roman" w:hAnsi="Times New Roman" w:cs="Times New Roman"/>
          <w:sz w:val="28"/>
          <w:szCs w:val="28"/>
          <w:lang w:val="uk-UA"/>
        </w:rPr>
        <w:t>Стріт</w:t>
      </w:r>
      <w:proofErr w:type="spellEnd"/>
      <w:r w:rsidR="00FB2242" w:rsidRPr="001345FB">
        <w:rPr>
          <w:rFonts w:ascii="Times New Roman" w:hAnsi="Times New Roman" w:cs="Times New Roman"/>
          <w:sz w:val="28"/>
          <w:szCs w:val="28"/>
          <w:lang w:val="uk-UA"/>
        </w:rPr>
        <w:t xml:space="preserve"> </w:t>
      </w:r>
      <w:proofErr w:type="spellStart"/>
      <w:r w:rsidR="00FB2242" w:rsidRPr="001345FB">
        <w:rPr>
          <w:rFonts w:ascii="Times New Roman" w:hAnsi="Times New Roman" w:cs="Times New Roman"/>
          <w:sz w:val="28"/>
          <w:szCs w:val="28"/>
          <w:lang w:val="uk-UA"/>
        </w:rPr>
        <w:t>Чайлд</w:t>
      </w:r>
      <w:proofErr w:type="spellEnd"/>
      <w:r w:rsidR="00FB2242" w:rsidRPr="001345FB">
        <w:rPr>
          <w:rFonts w:ascii="Times New Roman" w:hAnsi="Times New Roman" w:cs="Times New Roman"/>
          <w:sz w:val="28"/>
          <w:szCs w:val="28"/>
          <w:lang w:val="uk-UA"/>
        </w:rPr>
        <w:t xml:space="preserve"> </w:t>
      </w:r>
      <w:r w:rsidR="00D924B9">
        <w:rPr>
          <w:rFonts w:ascii="Times New Roman" w:hAnsi="Times New Roman" w:cs="Times New Roman"/>
          <w:sz w:val="28"/>
          <w:szCs w:val="28"/>
          <w:lang w:val="uk-UA"/>
        </w:rPr>
        <w:t>Україна»</w:t>
      </w:r>
      <w:r w:rsidR="00FB2242" w:rsidRPr="001345FB">
        <w:rPr>
          <w:rFonts w:ascii="Times New Roman" w:hAnsi="Times New Roman" w:cs="Times New Roman"/>
          <w:sz w:val="28"/>
          <w:szCs w:val="28"/>
          <w:lang w:val="uk-UA"/>
        </w:rPr>
        <w:t xml:space="preserve"> надано комп’ютерної техніки на суму  </w:t>
      </w:r>
      <w:r w:rsidR="00FB2242" w:rsidRPr="003D0030">
        <w:rPr>
          <w:rFonts w:ascii="Times New Roman" w:hAnsi="Times New Roman" w:cs="Times New Roman"/>
          <w:b/>
          <w:bCs/>
          <w:sz w:val="28"/>
          <w:szCs w:val="28"/>
          <w:lang w:val="uk-UA"/>
        </w:rPr>
        <w:t>353</w:t>
      </w:r>
      <w:r w:rsidR="00D924B9" w:rsidRPr="003D0030">
        <w:rPr>
          <w:rFonts w:ascii="Times New Roman" w:hAnsi="Times New Roman" w:cs="Times New Roman"/>
          <w:b/>
          <w:bCs/>
          <w:sz w:val="28"/>
          <w:szCs w:val="28"/>
          <w:lang w:val="uk-UA"/>
        </w:rPr>
        <w:t>,</w:t>
      </w:r>
      <w:r w:rsidR="00FB2242" w:rsidRPr="003D0030">
        <w:rPr>
          <w:rFonts w:ascii="Times New Roman" w:hAnsi="Times New Roman" w:cs="Times New Roman"/>
          <w:b/>
          <w:bCs/>
          <w:sz w:val="28"/>
          <w:szCs w:val="28"/>
          <w:lang w:val="uk-UA"/>
        </w:rPr>
        <w:t>88</w:t>
      </w:r>
      <w:r w:rsidR="00D924B9" w:rsidRPr="003D0030">
        <w:rPr>
          <w:rFonts w:ascii="Times New Roman" w:hAnsi="Times New Roman" w:cs="Times New Roman"/>
          <w:b/>
          <w:bCs/>
          <w:sz w:val="28"/>
          <w:szCs w:val="28"/>
          <w:lang w:val="uk-UA"/>
        </w:rPr>
        <w:t>1</w:t>
      </w:r>
      <w:r w:rsidR="00D924B9" w:rsidRPr="003D0030">
        <w:rPr>
          <w:rFonts w:ascii="Times New Roman" w:hAnsi="Times New Roman" w:cs="Times New Roman"/>
          <w:sz w:val="28"/>
          <w:szCs w:val="28"/>
          <w:lang w:val="uk-UA"/>
        </w:rPr>
        <w:t>тис.</w:t>
      </w:r>
      <w:r w:rsidR="00FB2242" w:rsidRPr="003D0030">
        <w:rPr>
          <w:rFonts w:ascii="Times New Roman" w:hAnsi="Times New Roman" w:cs="Times New Roman"/>
          <w:sz w:val="28"/>
          <w:szCs w:val="28"/>
          <w:lang w:val="uk-UA"/>
        </w:rPr>
        <w:t xml:space="preserve">грн, канцелярських товарів на суму </w:t>
      </w:r>
      <w:r w:rsidR="00FB2242" w:rsidRPr="003D0030">
        <w:rPr>
          <w:rFonts w:ascii="Times New Roman" w:hAnsi="Times New Roman" w:cs="Times New Roman"/>
          <w:b/>
          <w:bCs/>
          <w:sz w:val="28"/>
          <w:szCs w:val="28"/>
          <w:lang w:val="uk-UA"/>
        </w:rPr>
        <w:t>26</w:t>
      </w:r>
      <w:r w:rsidR="00D924B9" w:rsidRPr="003D0030">
        <w:rPr>
          <w:rFonts w:ascii="Times New Roman" w:hAnsi="Times New Roman" w:cs="Times New Roman"/>
          <w:b/>
          <w:bCs/>
          <w:sz w:val="28"/>
          <w:szCs w:val="28"/>
          <w:lang w:val="uk-UA"/>
        </w:rPr>
        <w:t>,</w:t>
      </w:r>
      <w:r w:rsidR="00FB2242" w:rsidRPr="003D0030">
        <w:rPr>
          <w:rFonts w:ascii="Times New Roman" w:hAnsi="Times New Roman" w:cs="Times New Roman"/>
          <w:b/>
          <w:bCs/>
          <w:sz w:val="28"/>
          <w:szCs w:val="28"/>
          <w:lang w:val="uk-UA"/>
        </w:rPr>
        <w:t>37</w:t>
      </w:r>
      <w:r w:rsidR="00D924B9" w:rsidRPr="003D0030">
        <w:rPr>
          <w:rFonts w:ascii="Times New Roman" w:hAnsi="Times New Roman" w:cs="Times New Roman"/>
          <w:b/>
          <w:bCs/>
          <w:sz w:val="28"/>
          <w:szCs w:val="28"/>
          <w:lang w:val="uk-UA"/>
        </w:rPr>
        <w:t>5</w:t>
      </w:r>
      <w:r w:rsidR="00D924B9" w:rsidRPr="003D0030">
        <w:rPr>
          <w:rFonts w:ascii="Times New Roman" w:hAnsi="Times New Roman" w:cs="Times New Roman"/>
          <w:sz w:val="28"/>
          <w:szCs w:val="28"/>
          <w:lang w:val="uk-UA"/>
        </w:rPr>
        <w:t>тис.</w:t>
      </w:r>
      <w:r w:rsidR="00FB2242" w:rsidRPr="003D0030">
        <w:rPr>
          <w:rFonts w:ascii="Times New Roman" w:hAnsi="Times New Roman" w:cs="Times New Roman"/>
          <w:sz w:val="28"/>
          <w:szCs w:val="28"/>
          <w:lang w:val="uk-UA"/>
        </w:rPr>
        <w:t xml:space="preserve">грн та меблів на суму </w:t>
      </w:r>
      <w:r w:rsidR="00FB2242" w:rsidRPr="003D0030">
        <w:rPr>
          <w:rFonts w:ascii="Times New Roman" w:hAnsi="Times New Roman" w:cs="Times New Roman"/>
          <w:b/>
          <w:bCs/>
          <w:sz w:val="28"/>
          <w:szCs w:val="28"/>
          <w:lang w:val="uk-UA"/>
        </w:rPr>
        <w:t>150</w:t>
      </w:r>
      <w:r w:rsidR="00D924B9" w:rsidRPr="003D0030">
        <w:rPr>
          <w:rFonts w:ascii="Times New Roman" w:hAnsi="Times New Roman" w:cs="Times New Roman"/>
          <w:b/>
          <w:bCs/>
          <w:sz w:val="28"/>
          <w:szCs w:val="28"/>
          <w:lang w:val="uk-UA"/>
        </w:rPr>
        <w:t>,</w:t>
      </w:r>
      <w:r w:rsidR="00FB2242" w:rsidRPr="003D0030">
        <w:rPr>
          <w:rFonts w:ascii="Times New Roman" w:hAnsi="Times New Roman" w:cs="Times New Roman"/>
          <w:b/>
          <w:bCs/>
          <w:sz w:val="28"/>
          <w:szCs w:val="28"/>
          <w:lang w:val="uk-UA"/>
        </w:rPr>
        <w:t>471</w:t>
      </w:r>
      <w:r w:rsidR="00D924B9" w:rsidRPr="003D0030">
        <w:rPr>
          <w:rFonts w:ascii="Times New Roman" w:hAnsi="Times New Roman" w:cs="Times New Roman"/>
          <w:sz w:val="28"/>
          <w:szCs w:val="28"/>
          <w:lang w:val="uk-UA"/>
        </w:rPr>
        <w:t>тис</w:t>
      </w:r>
      <w:r w:rsidR="00D924B9">
        <w:rPr>
          <w:rFonts w:ascii="Times New Roman" w:hAnsi="Times New Roman" w:cs="Times New Roman"/>
          <w:sz w:val="28"/>
          <w:szCs w:val="28"/>
          <w:lang w:val="uk-UA"/>
        </w:rPr>
        <w:t>.</w:t>
      </w:r>
      <w:r w:rsidR="00FB2242" w:rsidRPr="001345FB">
        <w:rPr>
          <w:rFonts w:ascii="Times New Roman" w:hAnsi="Times New Roman" w:cs="Times New Roman"/>
          <w:sz w:val="28"/>
          <w:szCs w:val="28"/>
          <w:lang w:val="uk-UA"/>
        </w:rPr>
        <w:t xml:space="preserve">грн.    </w:t>
      </w:r>
      <w:r w:rsidR="00D924B9">
        <w:rPr>
          <w:rFonts w:ascii="Times New Roman" w:hAnsi="Times New Roman" w:cs="Times New Roman"/>
          <w:sz w:val="28"/>
          <w:szCs w:val="28"/>
          <w:lang w:val="uk-UA"/>
        </w:rPr>
        <w:t xml:space="preserve">Крім того, з метою </w:t>
      </w:r>
      <w:r w:rsidR="00D924B9" w:rsidRPr="00D924B9">
        <w:rPr>
          <w:rFonts w:ascii="Times New Roman" w:hAnsi="Times New Roman" w:cs="Times New Roman"/>
          <w:sz w:val="28"/>
          <w:szCs w:val="28"/>
          <w:lang w:val="uk-UA"/>
        </w:rPr>
        <w:t xml:space="preserve">створено умов доступності до навчання дітей з особливими освітніми потребами, </w:t>
      </w:r>
      <w:r w:rsidR="00D924B9">
        <w:rPr>
          <w:rFonts w:ascii="Times New Roman" w:hAnsi="Times New Roman" w:cs="Times New Roman"/>
          <w:sz w:val="28"/>
          <w:szCs w:val="28"/>
          <w:lang w:val="uk-UA"/>
        </w:rPr>
        <w:t xml:space="preserve">за рахунок Благодійного Фонду </w:t>
      </w:r>
      <w:r w:rsidR="00D924B9" w:rsidRPr="00D924B9">
        <w:rPr>
          <w:rFonts w:ascii="Times New Roman" w:hAnsi="Times New Roman" w:cs="Times New Roman"/>
          <w:sz w:val="28"/>
          <w:szCs w:val="28"/>
          <w:lang w:val="uk-UA"/>
        </w:rPr>
        <w:t xml:space="preserve"> відремонтовано сходи та встановлено вертикальний електричний підйомник на окремому вході закладу, що веде до освітнього центру, на суму </w:t>
      </w:r>
      <w:r w:rsidR="002107C7" w:rsidRPr="002107C7">
        <w:rPr>
          <w:rFonts w:ascii="Times New Roman" w:hAnsi="Times New Roman" w:cs="Times New Roman"/>
          <w:b/>
          <w:bCs/>
          <w:sz w:val="28"/>
          <w:szCs w:val="28"/>
          <w:lang w:val="uk-UA"/>
        </w:rPr>
        <w:t>109,470</w:t>
      </w:r>
      <w:r w:rsidR="00D924B9" w:rsidRPr="00D924B9">
        <w:rPr>
          <w:rFonts w:ascii="Times New Roman" w:hAnsi="Times New Roman" w:cs="Times New Roman"/>
          <w:sz w:val="28"/>
          <w:szCs w:val="28"/>
          <w:lang w:val="uk-UA"/>
        </w:rPr>
        <w:t>тис.грн.</w:t>
      </w:r>
    </w:p>
    <w:p w14:paraId="019E258E" w14:textId="5ADA0802" w:rsidR="00A11884" w:rsidRPr="006A1945" w:rsidRDefault="00D924B9" w:rsidP="006A1945">
      <w:pPr>
        <w:spacing w:line="240" w:lineRule="auto"/>
        <w:jc w:val="both"/>
        <w:rPr>
          <w:rFonts w:ascii="Times New Roman" w:hAnsi="Times New Roman" w:cs="Times New Roman"/>
          <w:sz w:val="28"/>
          <w:szCs w:val="28"/>
          <w:lang w:val="uk-UA"/>
        </w:rPr>
      </w:pPr>
      <w:r w:rsidRPr="00D924B9">
        <w:rPr>
          <w:sz w:val="28"/>
          <w:szCs w:val="28"/>
          <w:lang w:val="uk-UA"/>
        </w:rPr>
        <w:lastRenderedPageBreak/>
        <w:t xml:space="preserve">        </w:t>
      </w:r>
      <w:r w:rsidR="00FB2242" w:rsidRPr="00D924B9">
        <w:rPr>
          <w:sz w:val="28"/>
          <w:szCs w:val="28"/>
          <w:lang w:val="uk-UA"/>
        </w:rPr>
        <w:t xml:space="preserve"> </w:t>
      </w:r>
      <w:r w:rsidR="00FB2242" w:rsidRPr="00D924B9">
        <w:rPr>
          <w:rFonts w:ascii="Times New Roman" w:hAnsi="Times New Roman" w:cs="Times New Roman"/>
          <w:sz w:val="28"/>
          <w:szCs w:val="28"/>
          <w:lang w:val="uk-UA"/>
        </w:rPr>
        <w:t xml:space="preserve">В рамках співпраці з </w:t>
      </w:r>
      <w:r>
        <w:rPr>
          <w:rFonts w:ascii="Times New Roman" w:hAnsi="Times New Roman" w:cs="Times New Roman"/>
          <w:sz w:val="28"/>
          <w:szCs w:val="28"/>
          <w:lang w:val="uk-UA"/>
        </w:rPr>
        <w:t>Г</w:t>
      </w:r>
      <w:r w:rsidR="00FB2242" w:rsidRPr="00D924B9">
        <w:rPr>
          <w:rFonts w:ascii="Times New Roman" w:hAnsi="Times New Roman" w:cs="Times New Roman"/>
          <w:sz w:val="28"/>
          <w:szCs w:val="28"/>
          <w:lang w:val="uk-UA"/>
        </w:rPr>
        <w:t xml:space="preserve">ромадською </w:t>
      </w:r>
      <w:r>
        <w:rPr>
          <w:rFonts w:ascii="Times New Roman" w:hAnsi="Times New Roman" w:cs="Times New Roman"/>
          <w:sz w:val="28"/>
          <w:szCs w:val="28"/>
          <w:lang w:val="uk-UA"/>
        </w:rPr>
        <w:t>О</w:t>
      </w:r>
      <w:r w:rsidR="00FB2242" w:rsidRPr="00D924B9">
        <w:rPr>
          <w:rFonts w:ascii="Times New Roman" w:hAnsi="Times New Roman" w:cs="Times New Roman"/>
          <w:sz w:val="28"/>
          <w:szCs w:val="28"/>
          <w:lang w:val="uk-UA"/>
        </w:rPr>
        <w:t>рганізацією «Відповідальні громадяни» за підтримки Представництва дитячого фонду ООН (ЮНІСЕФ) в Україні, реаліз</w:t>
      </w:r>
      <w:r>
        <w:rPr>
          <w:rFonts w:ascii="Times New Roman" w:hAnsi="Times New Roman" w:cs="Times New Roman"/>
          <w:sz w:val="28"/>
          <w:szCs w:val="28"/>
          <w:lang w:val="uk-UA"/>
        </w:rPr>
        <w:t>овано</w:t>
      </w:r>
      <w:r w:rsidR="00FB2242" w:rsidRPr="00D924B9">
        <w:rPr>
          <w:rFonts w:ascii="Times New Roman" w:hAnsi="Times New Roman" w:cs="Times New Roman"/>
          <w:sz w:val="28"/>
          <w:szCs w:val="28"/>
          <w:lang w:val="uk-UA"/>
        </w:rPr>
        <w:t xml:space="preserve"> проєкт «Посилення потенціалу громад у наданні основних послуг із захисту та життєстійкості»</w:t>
      </w:r>
      <w:r>
        <w:rPr>
          <w:rFonts w:ascii="Times New Roman" w:hAnsi="Times New Roman" w:cs="Times New Roman"/>
          <w:sz w:val="28"/>
          <w:szCs w:val="28"/>
          <w:lang w:val="uk-UA"/>
        </w:rPr>
        <w:t xml:space="preserve">, також </w:t>
      </w:r>
      <w:r w:rsidR="006A194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FB2242" w:rsidRPr="00FB2242">
        <w:rPr>
          <w:rFonts w:ascii="Times New Roman" w:eastAsia="Times New Roman" w:hAnsi="Times New Roman" w:cs="Times New Roman"/>
          <w:sz w:val="28"/>
          <w:szCs w:val="28"/>
          <w:lang w:val="uk-UA" w:eastAsia="ru-RU"/>
        </w:rPr>
        <w:t xml:space="preserve">КНЗ </w:t>
      </w:r>
      <w:r w:rsidR="006A1945">
        <w:rPr>
          <w:rFonts w:ascii="Times New Roman" w:eastAsia="Times New Roman" w:hAnsi="Times New Roman" w:cs="Times New Roman"/>
          <w:sz w:val="28"/>
          <w:szCs w:val="28"/>
          <w:lang w:val="uk-UA" w:eastAsia="ru-RU"/>
        </w:rPr>
        <w:t>«</w:t>
      </w:r>
      <w:proofErr w:type="spellStart"/>
      <w:r w:rsidR="006A1945" w:rsidRPr="006A1945">
        <w:rPr>
          <w:rFonts w:ascii="Times New Roman" w:eastAsia="Times New Roman" w:hAnsi="Times New Roman" w:cs="Times New Roman"/>
          <w:sz w:val="28"/>
          <w:szCs w:val="28"/>
          <w:lang w:val="uk-UA" w:eastAsia="ru-RU"/>
        </w:rPr>
        <w:t>П’ятихатський</w:t>
      </w:r>
      <w:proofErr w:type="spellEnd"/>
      <w:r w:rsidR="006A1945" w:rsidRPr="006A1945">
        <w:rPr>
          <w:rFonts w:ascii="Times New Roman" w:eastAsia="Times New Roman" w:hAnsi="Times New Roman" w:cs="Times New Roman"/>
          <w:sz w:val="28"/>
          <w:szCs w:val="28"/>
          <w:lang w:val="uk-UA" w:eastAsia="ru-RU"/>
        </w:rPr>
        <w:t xml:space="preserve"> Центр професійної, допрофесійної та позашкільної освіти»</w:t>
      </w:r>
      <w:r w:rsidR="006A1945">
        <w:rPr>
          <w:rFonts w:ascii="Times New Roman" w:eastAsia="Times New Roman" w:hAnsi="Times New Roman" w:cs="Times New Roman"/>
          <w:sz w:val="28"/>
          <w:szCs w:val="28"/>
          <w:lang w:val="uk-UA" w:eastAsia="ru-RU"/>
        </w:rPr>
        <w:t xml:space="preserve"> Громадською організацією </w:t>
      </w:r>
      <w:r w:rsidR="006A1945" w:rsidRPr="00FB2242">
        <w:rPr>
          <w:rFonts w:ascii="Times New Roman" w:eastAsia="Times New Roman" w:hAnsi="Times New Roman" w:cs="Times New Roman"/>
          <w:sz w:val="28"/>
          <w:szCs w:val="28"/>
          <w:lang w:val="uk-UA" w:eastAsia="ru-RU"/>
        </w:rPr>
        <w:t>«Відповідальні громадяни»</w:t>
      </w:r>
      <w:r w:rsidR="006A1945" w:rsidRPr="003D0030">
        <w:rPr>
          <w:rFonts w:ascii="Times New Roman" w:eastAsia="Times New Roman" w:hAnsi="Times New Roman" w:cs="Times New Roman"/>
          <w:sz w:val="28"/>
          <w:szCs w:val="28"/>
          <w:lang w:val="uk-UA" w:eastAsia="ru-RU"/>
        </w:rPr>
        <w:t xml:space="preserve"> </w:t>
      </w:r>
      <w:r w:rsidR="006A1945" w:rsidRPr="003D0030">
        <w:rPr>
          <w:rFonts w:ascii="Times New Roman" w:eastAsia="Times New Roman" w:hAnsi="Times New Roman" w:cs="Times New Roman"/>
          <w:b/>
          <w:bCs/>
          <w:i/>
          <w:iCs/>
          <w:sz w:val="28"/>
          <w:szCs w:val="28"/>
          <w:lang w:val="uk-UA" w:eastAsia="ru-RU"/>
        </w:rPr>
        <w:t xml:space="preserve">відкрито та обладнано </w:t>
      </w:r>
      <w:r w:rsidR="006A1945" w:rsidRPr="00FB2242">
        <w:rPr>
          <w:rFonts w:ascii="Times New Roman" w:eastAsia="Times New Roman" w:hAnsi="Times New Roman" w:cs="Times New Roman"/>
          <w:b/>
          <w:bCs/>
          <w:i/>
          <w:iCs/>
          <w:sz w:val="28"/>
          <w:szCs w:val="28"/>
          <w:lang w:val="uk-UA" w:eastAsia="ru-RU"/>
        </w:rPr>
        <w:t>Простір дружній до дитини</w:t>
      </w:r>
      <w:r w:rsidR="006A1945" w:rsidRPr="003D0030">
        <w:rPr>
          <w:rFonts w:ascii="Times New Roman" w:eastAsia="Times New Roman" w:hAnsi="Times New Roman" w:cs="Times New Roman"/>
          <w:sz w:val="28"/>
          <w:szCs w:val="28"/>
          <w:lang w:val="uk-UA" w:eastAsia="ru-RU"/>
        </w:rPr>
        <w:t xml:space="preserve"> на суму </w:t>
      </w:r>
      <w:r w:rsidR="006A1945" w:rsidRPr="003D0030">
        <w:rPr>
          <w:rFonts w:ascii="Times New Roman" w:eastAsia="Times New Roman" w:hAnsi="Times New Roman" w:cs="Times New Roman"/>
          <w:b/>
          <w:bCs/>
          <w:sz w:val="28"/>
          <w:szCs w:val="28"/>
          <w:lang w:val="uk-UA" w:eastAsia="ru-RU"/>
        </w:rPr>
        <w:t>185,363</w:t>
      </w:r>
      <w:r w:rsidR="006A1945" w:rsidRPr="003D0030">
        <w:rPr>
          <w:rFonts w:ascii="Times New Roman" w:eastAsia="Times New Roman" w:hAnsi="Times New Roman" w:cs="Times New Roman"/>
          <w:sz w:val="28"/>
          <w:szCs w:val="28"/>
          <w:lang w:val="uk-UA" w:eastAsia="ru-RU"/>
        </w:rPr>
        <w:t xml:space="preserve">тис.грн. </w:t>
      </w:r>
      <w:r w:rsidR="00FB2242" w:rsidRPr="00FB2242">
        <w:rPr>
          <w:rFonts w:ascii="Times New Roman" w:eastAsia="Times New Roman" w:hAnsi="Times New Roman" w:cs="Times New Roman"/>
          <w:sz w:val="28"/>
          <w:szCs w:val="28"/>
          <w:lang w:val="uk-UA" w:eastAsia="ru-RU"/>
        </w:rPr>
        <w:t xml:space="preserve">У Просторі надавалися безоплатні послуги родинам з дітьми  з психоемоційної підтримки, захисту та освіти.  </w:t>
      </w:r>
      <w:r w:rsidR="0059212B" w:rsidRPr="00532F7A">
        <w:rPr>
          <w:bCs/>
          <w:sz w:val="28"/>
          <w:szCs w:val="28"/>
          <w:lang w:val="uk-UA" w:eastAsia="ru-RU"/>
        </w:rPr>
        <w:t xml:space="preserve">   </w:t>
      </w:r>
      <w:r w:rsidR="00A11884" w:rsidRPr="00532F7A">
        <w:rPr>
          <w:bCs/>
          <w:sz w:val="28"/>
          <w:szCs w:val="28"/>
          <w:lang w:val="uk-UA" w:eastAsia="ru-RU"/>
        </w:rPr>
        <w:t xml:space="preserve">    </w:t>
      </w:r>
      <w:bookmarkStart w:id="104" w:name="_Hlk184892160"/>
    </w:p>
    <w:bookmarkEnd w:id="104"/>
    <w:p w14:paraId="4DB0A1CF" w14:textId="32E0E681" w:rsidR="007064F0" w:rsidRPr="00532F7A" w:rsidRDefault="00A11884" w:rsidP="00A11884">
      <w:pPr>
        <w:spacing w:after="0" w:line="240" w:lineRule="auto"/>
        <w:rPr>
          <w:rFonts w:ascii="Times New Roman" w:eastAsia="Times New Roman" w:hAnsi="Times New Roman" w:cs="Times New Roman"/>
          <w:color w:val="000000"/>
          <w:sz w:val="28"/>
          <w:szCs w:val="28"/>
          <w:lang w:val="uk-UA" w:eastAsia="ru-RU"/>
        </w:rPr>
      </w:pPr>
      <w:r w:rsidRPr="00532F7A">
        <w:rPr>
          <w:rFonts w:ascii="Times New Roman" w:eastAsia="Times New Roman" w:hAnsi="Times New Roman" w:cs="Times New Roman"/>
          <w:color w:val="000000"/>
          <w:sz w:val="28"/>
          <w:szCs w:val="28"/>
          <w:lang w:val="uk-UA" w:eastAsia="ru-RU"/>
        </w:rPr>
        <w:t xml:space="preserve">   </w:t>
      </w:r>
      <w:r w:rsidR="006A5BAD" w:rsidRPr="00532F7A">
        <w:rPr>
          <w:rFonts w:ascii="Times New Roman" w:eastAsia="Times New Roman" w:hAnsi="Times New Roman" w:cs="Times New Roman"/>
          <w:color w:val="000000"/>
          <w:sz w:val="28"/>
          <w:szCs w:val="28"/>
          <w:lang w:val="uk-UA" w:eastAsia="ru-RU"/>
        </w:rPr>
        <w:t xml:space="preserve">  Крім того, Відділ освіти, молоді та спорту </w:t>
      </w:r>
      <w:proofErr w:type="spellStart"/>
      <w:r w:rsidR="006A5BAD" w:rsidRPr="00532F7A">
        <w:rPr>
          <w:rFonts w:ascii="Times New Roman" w:eastAsia="Times New Roman" w:hAnsi="Times New Roman" w:cs="Times New Roman"/>
          <w:sz w:val="28"/>
          <w:szCs w:val="28"/>
          <w:lang w:val="uk-UA"/>
        </w:rPr>
        <w:t>П’ятихатської</w:t>
      </w:r>
      <w:proofErr w:type="spellEnd"/>
      <w:r w:rsidR="006A5BAD" w:rsidRPr="00532F7A">
        <w:rPr>
          <w:rFonts w:ascii="Times New Roman" w:eastAsia="Times New Roman" w:hAnsi="Times New Roman" w:cs="Times New Roman"/>
          <w:sz w:val="28"/>
          <w:szCs w:val="28"/>
          <w:lang w:val="uk-UA"/>
        </w:rPr>
        <w:t xml:space="preserve"> міської ради, у 202</w:t>
      </w:r>
      <w:r w:rsidR="000C39C2">
        <w:rPr>
          <w:rFonts w:ascii="Times New Roman" w:eastAsia="Times New Roman" w:hAnsi="Times New Roman" w:cs="Times New Roman"/>
          <w:sz w:val="28"/>
          <w:szCs w:val="28"/>
          <w:lang w:val="uk-UA"/>
        </w:rPr>
        <w:t>5</w:t>
      </w:r>
      <w:r w:rsidR="006A5BAD" w:rsidRPr="00532F7A">
        <w:rPr>
          <w:rFonts w:ascii="Times New Roman" w:eastAsia="Times New Roman" w:hAnsi="Times New Roman" w:cs="Times New Roman"/>
          <w:sz w:val="28"/>
          <w:szCs w:val="28"/>
          <w:lang w:val="uk-UA"/>
        </w:rPr>
        <w:t xml:space="preserve"> році отримав гуманітарної допомоги на загальну суму </w:t>
      </w:r>
      <w:r w:rsidR="007A0127" w:rsidRPr="007A0127">
        <w:rPr>
          <w:rFonts w:ascii="Times New Roman" w:eastAsia="Times New Roman" w:hAnsi="Times New Roman" w:cs="Times New Roman"/>
          <w:b/>
          <w:bCs/>
          <w:sz w:val="28"/>
          <w:szCs w:val="28"/>
          <w:lang w:val="uk-UA"/>
        </w:rPr>
        <w:t>8613,631</w:t>
      </w:r>
      <w:r w:rsidR="006A5BAD" w:rsidRPr="00532F7A">
        <w:rPr>
          <w:rFonts w:ascii="Times New Roman" w:eastAsia="Times New Roman" w:hAnsi="Times New Roman" w:cs="Times New Roman"/>
          <w:sz w:val="28"/>
          <w:szCs w:val="28"/>
          <w:lang w:val="uk-UA"/>
        </w:rPr>
        <w:t xml:space="preserve">тис.грн, в тому числі </w:t>
      </w:r>
      <w:r w:rsidR="007064F0" w:rsidRPr="00532F7A">
        <w:rPr>
          <w:rFonts w:ascii="Times New Roman" w:eastAsia="Times New Roman" w:hAnsi="Times New Roman" w:cs="Times New Roman"/>
          <w:color w:val="000000"/>
          <w:sz w:val="28"/>
          <w:szCs w:val="28"/>
          <w:lang w:val="uk-UA" w:eastAsia="ru-RU"/>
        </w:rPr>
        <w:t>у розрізі благодійних, громадських організацій та видів отриманої допомоги</w:t>
      </w:r>
      <w:r w:rsidRPr="00532F7A">
        <w:rPr>
          <w:rFonts w:ascii="Times New Roman" w:eastAsia="Times New Roman" w:hAnsi="Times New Roman" w:cs="Times New Roman"/>
          <w:color w:val="000000"/>
          <w:sz w:val="28"/>
          <w:szCs w:val="28"/>
          <w:lang w:val="uk-UA" w:eastAsia="ru-RU"/>
        </w:rPr>
        <w:t>:</w:t>
      </w:r>
    </w:p>
    <w:tbl>
      <w:tblPr>
        <w:tblW w:w="8760" w:type="dxa"/>
        <w:tblLook w:val="04A0" w:firstRow="1" w:lastRow="0" w:firstColumn="1" w:lastColumn="0" w:noHBand="0" w:noVBand="1"/>
      </w:tblPr>
      <w:tblGrid>
        <w:gridCol w:w="3860"/>
        <w:gridCol w:w="3340"/>
        <w:gridCol w:w="1560"/>
      </w:tblGrid>
      <w:tr w:rsidR="007064F0" w:rsidRPr="00532F7A" w14:paraId="38550A0C" w14:textId="77777777" w:rsidTr="00CF5249">
        <w:trPr>
          <w:trHeight w:val="312"/>
        </w:trPr>
        <w:tc>
          <w:tcPr>
            <w:tcW w:w="3860" w:type="dxa"/>
            <w:tcBorders>
              <w:top w:val="single" w:sz="4" w:space="0" w:color="auto"/>
              <w:left w:val="single" w:sz="4" w:space="0" w:color="auto"/>
              <w:bottom w:val="single" w:sz="4" w:space="0" w:color="auto"/>
              <w:right w:val="single" w:sz="4" w:space="0" w:color="auto"/>
            </w:tcBorders>
            <w:noWrap/>
            <w:vAlign w:val="center"/>
            <w:hideMark/>
          </w:tcPr>
          <w:p w14:paraId="0C3C62C9" w14:textId="77777777" w:rsidR="007064F0" w:rsidRPr="00532F7A" w:rsidRDefault="007064F0" w:rsidP="007064F0">
            <w:pPr>
              <w:spacing w:after="0" w:line="240" w:lineRule="auto"/>
              <w:jc w:val="center"/>
              <w:rPr>
                <w:rFonts w:ascii="Times New Roman" w:eastAsia="Times New Roman" w:hAnsi="Times New Roman" w:cs="Times New Roman"/>
                <w:sz w:val="24"/>
                <w:szCs w:val="24"/>
                <w:lang w:val="en-US"/>
              </w:rPr>
            </w:pPr>
            <w:proofErr w:type="spellStart"/>
            <w:r w:rsidRPr="00532F7A">
              <w:rPr>
                <w:rFonts w:ascii="Times New Roman" w:eastAsia="Times New Roman" w:hAnsi="Times New Roman" w:cs="Times New Roman"/>
                <w:sz w:val="24"/>
                <w:szCs w:val="24"/>
                <w:lang w:val="en-US"/>
              </w:rPr>
              <w:t>Організація</w:t>
            </w:r>
            <w:proofErr w:type="spellEnd"/>
            <w:r w:rsidRPr="00532F7A">
              <w:rPr>
                <w:rFonts w:ascii="Times New Roman" w:eastAsia="Times New Roman" w:hAnsi="Times New Roman" w:cs="Times New Roman"/>
                <w:sz w:val="24"/>
                <w:szCs w:val="24"/>
                <w:lang w:val="en-US"/>
              </w:rPr>
              <w:t xml:space="preserve"> - </w:t>
            </w:r>
            <w:proofErr w:type="spellStart"/>
            <w:r w:rsidRPr="00532F7A">
              <w:rPr>
                <w:rFonts w:ascii="Times New Roman" w:eastAsia="Times New Roman" w:hAnsi="Times New Roman" w:cs="Times New Roman"/>
                <w:sz w:val="24"/>
                <w:szCs w:val="24"/>
                <w:lang w:val="en-US"/>
              </w:rPr>
              <w:t>благодійник</w:t>
            </w:r>
            <w:proofErr w:type="spellEnd"/>
          </w:p>
        </w:tc>
        <w:tc>
          <w:tcPr>
            <w:tcW w:w="3340" w:type="dxa"/>
            <w:tcBorders>
              <w:top w:val="single" w:sz="4" w:space="0" w:color="auto"/>
              <w:left w:val="nil"/>
              <w:bottom w:val="single" w:sz="4" w:space="0" w:color="auto"/>
              <w:right w:val="single" w:sz="4" w:space="0" w:color="auto"/>
            </w:tcBorders>
            <w:noWrap/>
            <w:vAlign w:val="center"/>
            <w:hideMark/>
          </w:tcPr>
          <w:p w14:paraId="03A671AB" w14:textId="77777777" w:rsidR="007064F0" w:rsidRPr="00532F7A" w:rsidRDefault="007064F0" w:rsidP="007064F0">
            <w:pPr>
              <w:spacing w:after="0" w:line="240" w:lineRule="auto"/>
              <w:jc w:val="center"/>
              <w:rPr>
                <w:rFonts w:ascii="Times New Roman" w:eastAsia="Times New Roman" w:hAnsi="Times New Roman" w:cs="Times New Roman"/>
                <w:sz w:val="24"/>
                <w:szCs w:val="24"/>
                <w:lang w:val="en-US"/>
              </w:rPr>
            </w:pPr>
            <w:proofErr w:type="spellStart"/>
            <w:r w:rsidRPr="00532F7A">
              <w:rPr>
                <w:rFonts w:ascii="Times New Roman" w:eastAsia="Times New Roman" w:hAnsi="Times New Roman" w:cs="Times New Roman"/>
                <w:sz w:val="24"/>
                <w:szCs w:val="24"/>
                <w:lang w:val="en-US"/>
              </w:rPr>
              <w:t>Вид</w:t>
            </w:r>
            <w:proofErr w:type="spellEnd"/>
            <w:r w:rsidRPr="00532F7A">
              <w:rPr>
                <w:rFonts w:ascii="Times New Roman" w:eastAsia="Times New Roman" w:hAnsi="Times New Roman" w:cs="Times New Roman"/>
                <w:sz w:val="24"/>
                <w:szCs w:val="24"/>
                <w:lang w:val="en-US"/>
              </w:rPr>
              <w:t xml:space="preserve"> </w:t>
            </w:r>
            <w:proofErr w:type="spellStart"/>
            <w:r w:rsidRPr="00532F7A">
              <w:rPr>
                <w:rFonts w:ascii="Times New Roman" w:eastAsia="Times New Roman" w:hAnsi="Times New Roman" w:cs="Times New Roman"/>
                <w:sz w:val="24"/>
                <w:szCs w:val="24"/>
                <w:lang w:val="en-US"/>
              </w:rPr>
              <w:t>допомоги</w:t>
            </w:r>
            <w:proofErr w:type="spellEnd"/>
          </w:p>
        </w:tc>
        <w:tc>
          <w:tcPr>
            <w:tcW w:w="1560" w:type="dxa"/>
            <w:tcBorders>
              <w:top w:val="single" w:sz="4" w:space="0" w:color="auto"/>
              <w:left w:val="nil"/>
              <w:bottom w:val="single" w:sz="4" w:space="0" w:color="auto"/>
              <w:right w:val="single" w:sz="4" w:space="0" w:color="auto"/>
            </w:tcBorders>
            <w:noWrap/>
            <w:vAlign w:val="center"/>
            <w:hideMark/>
          </w:tcPr>
          <w:p w14:paraId="23636CE3" w14:textId="77777777" w:rsidR="007064F0" w:rsidRPr="00532F7A" w:rsidRDefault="007064F0" w:rsidP="007064F0">
            <w:pPr>
              <w:spacing w:after="0" w:line="240" w:lineRule="auto"/>
              <w:jc w:val="center"/>
              <w:rPr>
                <w:rFonts w:ascii="Times New Roman" w:eastAsia="Times New Roman" w:hAnsi="Times New Roman" w:cs="Times New Roman"/>
                <w:sz w:val="24"/>
                <w:szCs w:val="24"/>
                <w:lang w:val="en-US"/>
              </w:rPr>
            </w:pPr>
            <w:r w:rsidRPr="00532F7A">
              <w:rPr>
                <w:rFonts w:ascii="Times New Roman" w:eastAsia="Times New Roman" w:hAnsi="Times New Roman" w:cs="Times New Roman"/>
                <w:sz w:val="24"/>
                <w:szCs w:val="24"/>
                <w:lang w:val="en-US"/>
              </w:rPr>
              <w:t xml:space="preserve">Сума </w:t>
            </w:r>
          </w:p>
        </w:tc>
      </w:tr>
      <w:tr w:rsidR="007064F0" w:rsidRPr="00532F7A" w14:paraId="119407D8" w14:textId="77777777" w:rsidTr="004F4EA5">
        <w:trPr>
          <w:trHeight w:val="312"/>
        </w:trPr>
        <w:tc>
          <w:tcPr>
            <w:tcW w:w="8760" w:type="dxa"/>
            <w:gridSpan w:val="3"/>
            <w:tcBorders>
              <w:top w:val="single" w:sz="4" w:space="0" w:color="auto"/>
              <w:left w:val="single" w:sz="4" w:space="0" w:color="auto"/>
              <w:bottom w:val="single" w:sz="4" w:space="0" w:color="auto"/>
              <w:right w:val="single" w:sz="4" w:space="0" w:color="000000"/>
            </w:tcBorders>
            <w:noWrap/>
            <w:vAlign w:val="bottom"/>
            <w:hideMark/>
          </w:tcPr>
          <w:p w14:paraId="316F3013" w14:textId="77777777" w:rsidR="007064F0" w:rsidRPr="00532F7A" w:rsidRDefault="007064F0" w:rsidP="007064F0">
            <w:pPr>
              <w:spacing w:after="0" w:line="240" w:lineRule="auto"/>
              <w:jc w:val="center"/>
              <w:rPr>
                <w:rFonts w:ascii="Times New Roman" w:eastAsia="Times New Roman" w:hAnsi="Times New Roman" w:cs="Times New Roman"/>
                <w:b/>
                <w:bCs/>
                <w:sz w:val="24"/>
                <w:szCs w:val="24"/>
                <w:lang w:val="en-US"/>
              </w:rPr>
            </w:pPr>
            <w:proofErr w:type="spellStart"/>
            <w:r w:rsidRPr="00532F7A">
              <w:rPr>
                <w:rFonts w:ascii="Times New Roman" w:eastAsia="Times New Roman" w:hAnsi="Times New Roman" w:cs="Times New Roman"/>
                <w:b/>
                <w:bCs/>
                <w:sz w:val="24"/>
                <w:szCs w:val="24"/>
                <w:lang w:val="en-US"/>
              </w:rPr>
              <w:t>Заклади</w:t>
            </w:r>
            <w:proofErr w:type="spellEnd"/>
            <w:r w:rsidRPr="00532F7A">
              <w:rPr>
                <w:rFonts w:ascii="Times New Roman" w:eastAsia="Times New Roman" w:hAnsi="Times New Roman" w:cs="Times New Roman"/>
                <w:b/>
                <w:bCs/>
                <w:sz w:val="24"/>
                <w:szCs w:val="24"/>
                <w:lang w:val="en-US"/>
              </w:rPr>
              <w:t xml:space="preserve"> </w:t>
            </w:r>
            <w:proofErr w:type="spellStart"/>
            <w:r w:rsidRPr="00532F7A">
              <w:rPr>
                <w:rFonts w:ascii="Times New Roman" w:eastAsia="Times New Roman" w:hAnsi="Times New Roman" w:cs="Times New Roman"/>
                <w:b/>
                <w:bCs/>
                <w:sz w:val="24"/>
                <w:szCs w:val="24"/>
                <w:lang w:val="en-US"/>
              </w:rPr>
              <w:t>дошкільної</w:t>
            </w:r>
            <w:proofErr w:type="spellEnd"/>
            <w:r w:rsidRPr="00532F7A">
              <w:rPr>
                <w:rFonts w:ascii="Times New Roman" w:eastAsia="Times New Roman" w:hAnsi="Times New Roman" w:cs="Times New Roman"/>
                <w:b/>
                <w:bCs/>
                <w:sz w:val="24"/>
                <w:szCs w:val="24"/>
                <w:lang w:val="en-US"/>
              </w:rPr>
              <w:t xml:space="preserve"> </w:t>
            </w:r>
            <w:proofErr w:type="spellStart"/>
            <w:r w:rsidRPr="00532F7A">
              <w:rPr>
                <w:rFonts w:ascii="Times New Roman" w:eastAsia="Times New Roman" w:hAnsi="Times New Roman" w:cs="Times New Roman"/>
                <w:b/>
                <w:bCs/>
                <w:sz w:val="24"/>
                <w:szCs w:val="24"/>
                <w:lang w:val="en-US"/>
              </w:rPr>
              <w:t>освіти</w:t>
            </w:r>
            <w:proofErr w:type="spellEnd"/>
          </w:p>
        </w:tc>
      </w:tr>
      <w:tr w:rsidR="007064F0" w:rsidRPr="00532F7A" w14:paraId="4F76D829" w14:textId="77777777" w:rsidTr="00CF5249">
        <w:trPr>
          <w:trHeight w:val="218"/>
        </w:trPr>
        <w:tc>
          <w:tcPr>
            <w:tcW w:w="3860" w:type="dxa"/>
            <w:tcBorders>
              <w:top w:val="nil"/>
              <w:left w:val="single" w:sz="4" w:space="0" w:color="auto"/>
              <w:bottom w:val="single" w:sz="4" w:space="0" w:color="auto"/>
              <w:right w:val="single" w:sz="4" w:space="0" w:color="auto"/>
            </w:tcBorders>
            <w:vAlign w:val="center"/>
            <w:hideMark/>
          </w:tcPr>
          <w:p w14:paraId="76FDB31F" w14:textId="38A335BE" w:rsidR="007064F0" w:rsidRPr="00532F7A" w:rsidRDefault="00CF5249" w:rsidP="007064F0">
            <w:pPr>
              <w:spacing w:after="0" w:line="240" w:lineRule="auto"/>
              <w:rPr>
                <w:rFonts w:ascii="Times New Roman" w:eastAsia="Times New Roman" w:hAnsi="Times New Roman" w:cs="Times New Roman"/>
                <w:sz w:val="24"/>
                <w:szCs w:val="24"/>
              </w:rPr>
            </w:pPr>
            <w:r w:rsidRPr="00CF5249">
              <w:rPr>
                <w:rFonts w:ascii="Times New Roman" w:eastAsia="Times New Roman" w:hAnsi="Times New Roman" w:cs="Times New Roman"/>
                <w:sz w:val="24"/>
                <w:szCs w:val="24"/>
              </w:rPr>
              <w:t>ГО "Даруй Добро</w:t>
            </w:r>
            <w:r>
              <w:rPr>
                <w:rFonts w:ascii="Times New Roman" w:eastAsia="Times New Roman" w:hAnsi="Times New Roman" w:cs="Times New Roman"/>
                <w:sz w:val="24"/>
                <w:szCs w:val="24"/>
                <w:lang w:val="uk-UA"/>
              </w:rPr>
              <w:t xml:space="preserve"> Україна</w:t>
            </w:r>
            <w:r w:rsidRPr="00CF5249">
              <w:rPr>
                <w:rFonts w:ascii="Times New Roman" w:eastAsia="Times New Roman" w:hAnsi="Times New Roman" w:cs="Times New Roman"/>
                <w:sz w:val="24"/>
                <w:szCs w:val="24"/>
              </w:rPr>
              <w:t>"</w:t>
            </w:r>
          </w:p>
        </w:tc>
        <w:tc>
          <w:tcPr>
            <w:tcW w:w="3340" w:type="dxa"/>
            <w:tcBorders>
              <w:top w:val="nil"/>
              <w:left w:val="nil"/>
              <w:bottom w:val="single" w:sz="4" w:space="0" w:color="auto"/>
              <w:right w:val="single" w:sz="4" w:space="0" w:color="auto"/>
            </w:tcBorders>
            <w:vAlign w:val="bottom"/>
            <w:hideMark/>
          </w:tcPr>
          <w:p w14:paraId="7DCD9B4D" w14:textId="745ED311" w:rsidR="007064F0" w:rsidRPr="00CF5249" w:rsidRDefault="00CF5249" w:rsidP="007064F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Ноутбуки</w:t>
            </w:r>
          </w:p>
        </w:tc>
        <w:tc>
          <w:tcPr>
            <w:tcW w:w="1560" w:type="dxa"/>
            <w:tcBorders>
              <w:top w:val="nil"/>
              <w:left w:val="nil"/>
              <w:bottom w:val="single" w:sz="4" w:space="0" w:color="auto"/>
              <w:right w:val="single" w:sz="4" w:space="0" w:color="auto"/>
            </w:tcBorders>
            <w:noWrap/>
            <w:vAlign w:val="center"/>
            <w:hideMark/>
          </w:tcPr>
          <w:p w14:paraId="53CBE0AB" w14:textId="57747C58" w:rsidR="007064F0" w:rsidRPr="00532F7A" w:rsidRDefault="00CF5249" w:rsidP="007064F0">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15600</w:t>
            </w:r>
            <w:r w:rsidR="00A11884" w:rsidRPr="00532F7A">
              <w:rPr>
                <w:rFonts w:ascii="Times New Roman" w:eastAsia="Times New Roman" w:hAnsi="Times New Roman" w:cs="Times New Roman"/>
                <w:sz w:val="24"/>
                <w:szCs w:val="24"/>
                <w:lang w:val="uk-UA"/>
              </w:rPr>
              <w:t>,00</w:t>
            </w:r>
          </w:p>
        </w:tc>
      </w:tr>
      <w:tr w:rsidR="007064F0" w:rsidRPr="00532F7A" w14:paraId="7CBA09AD" w14:textId="77777777" w:rsidTr="00CF5249">
        <w:trPr>
          <w:trHeight w:val="312"/>
        </w:trPr>
        <w:tc>
          <w:tcPr>
            <w:tcW w:w="3860" w:type="dxa"/>
            <w:tcBorders>
              <w:top w:val="nil"/>
              <w:left w:val="single" w:sz="4" w:space="0" w:color="auto"/>
              <w:bottom w:val="single" w:sz="4" w:space="0" w:color="auto"/>
              <w:right w:val="single" w:sz="4" w:space="0" w:color="auto"/>
            </w:tcBorders>
            <w:noWrap/>
            <w:vAlign w:val="center"/>
            <w:hideMark/>
          </w:tcPr>
          <w:p w14:paraId="1D4F8725" w14:textId="77777777" w:rsidR="007064F0" w:rsidRPr="00532F7A" w:rsidRDefault="007064F0" w:rsidP="007064F0">
            <w:pPr>
              <w:spacing w:after="0" w:line="240" w:lineRule="auto"/>
              <w:rPr>
                <w:rFonts w:ascii="Times New Roman" w:eastAsia="Times New Roman" w:hAnsi="Times New Roman" w:cs="Times New Roman"/>
                <w:sz w:val="24"/>
                <w:szCs w:val="24"/>
                <w:lang w:val="en-US"/>
              </w:rPr>
            </w:pPr>
            <w:proofErr w:type="spellStart"/>
            <w:r w:rsidRPr="00532F7A">
              <w:rPr>
                <w:rFonts w:ascii="Times New Roman" w:eastAsia="Times New Roman" w:hAnsi="Times New Roman" w:cs="Times New Roman"/>
                <w:sz w:val="24"/>
                <w:szCs w:val="24"/>
                <w:lang w:val="en-US"/>
              </w:rPr>
              <w:t>Батьківський</w:t>
            </w:r>
            <w:proofErr w:type="spellEnd"/>
            <w:r w:rsidRPr="00532F7A">
              <w:rPr>
                <w:rFonts w:ascii="Times New Roman" w:eastAsia="Times New Roman" w:hAnsi="Times New Roman" w:cs="Times New Roman"/>
                <w:sz w:val="24"/>
                <w:szCs w:val="24"/>
                <w:lang w:val="en-US"/>
              </w:rPr>
              <w:t xml:space="preserve"> </w:t>
            </w:r>
            <w:proofErr w:type="spellStart"/>
            <w:r w:rsidRPr="00532F7A">
              <w:rPr>
                <w:rFonts w:ascii="Times New Roman" w:eastAsia="Times New Roman" w:hAnsi="Times New Roman" w:cs="Times New Roman"/>
                <w:sz w:val="24"/>
                <w:szCs w:val="24"/>
                <w:lang w:val="en-US"/>
              </w:rPr>
              <w:t>комітет</w:t>
            </w:r>
            <w:proofErr w:type="spellEnd"/>
          </w:p>
        </w:tc>
        <w:tc>
          <w:tcPr>
            <w:tcW w:w="3340" w:type="dxa"/>
            <w:tcBorders>
              <w:top w:val="nil"/>
              <w:left w:val="nil"/>
              <w:bottom w:val="single" w:sz="4" w:space="0" w:color="auto"/>
              <w:right w:val="single" w:sz="4" w:space="0" w:color="auto"/>
            </w:tcBorders>
            <w:vAlign w:val="bottom"/>
            <w:hideMark/>
          </w:tcPr>
          <w:p w14:paraId="0F005FA6" w14:textId="77777777" w:rsidR="007064F0" w:rsidRPr="00532F7A" w:rsidRDefault="007064F0" w:rsidP="007064F0">
            <w:pPr>
              <w:spacing w:after="0" w:line="240" w:lineRule="auto"/>
              <w:rPr>
                <w:rFonts w:ascii="Times New Roman" w:eastAsia="Times New Roman" w:hAnsi="Times New Roman" w:cs="Times New Roman"/>
                <w:sz w:val="24"/>
                <w:szCs w:val="24"/>
                <w:lang w:val="en-US"/>
              </w:rPr>
            </w:pPr>
            <w:proofErr w:type="spellStart"/>
            <w:r w:rsidRPr="00532F7A">
              <w:rPr>
                <w:rFonts w:ascii="Times New Roman" w:eastAsia="Times New Roman" w:hAnsi="Times New Roman" w:cs="Times New Roman"/>
                <w:sz w:val="24"/>
                <w:szCs w:val="24"/>
                <w:lang w:val="en-US"/>
              </w:rPr>
              <w:t>Дезинфікуючи</w:t>
            </w:r>
            <w:proofErr w:type="spellEnd"/>
            <w:r w:rsidRPr="00532F7A">
              <w:rPr>
                <w:rFonts w:ascii="Times New Roman" w:eastAsia="Times New Roman" w:hAnsi="Times New Roman" w:cs="Times New Roman"/>
                <w:sz w:val="24"/>
                <w:szCs w:val="24"/>
                <w:lang w:val="en-US"/>
              </w:rPr>
              <w:t xml:space="preserve"> </w:t>
            </w:r>
            <w:proofErr w:type="spellStart"/>
            <w:r w:rsidRPr="00532F7A">
              <w:rPr>
                <w:rFonts w:ascii="Times New Roman" w:eastAsia="Times New Roman" w:hAnsi="Times New Roman" w:cs="Times New Roman"/>
                <w:sz w:val="24"/>
                <w:szCs w:val="24"/>
                <w:lang w:val="en-US"/>
              </w:rPr>
              <w:t>засоби</w:t>
            </w:r>
            <w:proofErr w:type="spellEnd"/>
          </w:p>
        </w:tc>
        <w:tc>
          <w:tcPr>
            <w:tcW w:w="1560" w:type="dxa"/>
            <w:tcBorders>
              <w:top w:val="nil"/>
              <w:left w:val="nil"/>
              <w:bottom w:val="single" w:sz="4" w:space="0" w:color="auto"/>
              <w:right w:val="single" w:sz="4" w:space="0" w:color="auto"/>
            </w:tcBorders>
            <w:noWrap/>
            <w:vAlign w:val="center"/>
            <w:hideMark/>
          </w:tcPr>
          <w:p w14:paraId="1C62288A" w14:textId="6AB3683B" w:rsidR="007064F0" w:rsidRPr="00532F7A" w:rsidRDefault="00CF5249" w:rsidP="007064F0">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2700</w:t>
            </w:r>
            <w:r w:rsidR="00A11884" w:rsidRPr="00532F7A">
              <w:rPr>
                <w:rFonts w:ascii="Times New Roman" w:eastAsia="Times New Roman" w:hAnsi="Times New Roman" w:cs="Times New Roman"/>
                <w:sz w:val="24"/>
                <w:szCs w:val="24"/>
                <w:lang w:val="uk-UA"/>
              </w:rPr>
              <w:t>,00</w:t>
            </w:r>
          </w:p>
        </w:tc>
      </w:tr>
      <w:tr w:rsidR="00CF5249" w:rsidRPr="00532F7A" w14:paraId="256B3731" w14:textId="77777777" w:rsidTr="00CF5249">
        <w:trPr>
          <w:trHeight w:val="312"/>
        </w:trPr>
        <w:tc>
          <w:tcPr>
            <w:tcW w:w="3860" w:type="dxa"/>
            <w:tcBorders>
              <w:top w:val="nil"/>
              <w:left w:val="single" w:sz="4" w:space="0" w:color="auto"/>
              <w:bottom w:val="single" w:sz="4" w:space="0" w:color="auto"/>
              <w:right w:val="single" w:sz="4" w:space="0" w:color="auto"/>
            </w:tcBorders>
            <w:noWrap/>
            <w:vAlign w:val="center"/>
          </w:tcPr>
          <w:p w14:paraId="5455DA2A" w14:textId="758DD795" w:rsidR="00CF5249" w:rsidRPr="00532F7A" w:rsidRDefault="00CF5249" w:rsidP="00CF5249">
            <w:pPr>
              <w:spacing w:after="0" w:line="240" w:lineRule="auto"/>
              <w:rPr>
                <w:rFonts w:ascii="Times New Roman" w:eastAsia="Times New Roman" w:hAnsi="Times New Roman" w:cs="Times New Roman"/>
                <w:sz w:val="24"/>
                <w:szCs w:val="24"/>
                <w:lang w:val="en-US"/>
              </w:rPr>
            </w:pPr>
            <w:proofErr w:type="spellStart"/>
            <w:r w:rsidRPr="00532F7A">
              <w:rPr>
                <w:rFonts w:ascii="Times New Roman" w:eastAsia="Times New Roman" w:hAnsi="Times New Roman" w:cs="Times New Roman"/>
                <w:sz w:val="24"/>
                <w:szCs w:val="24"/>
                <w:lang w:val="en-US"/>
              </w:rPr>
              <w:t>Батьківський</w:t>
            </w:r>
            <w:proofErr w:type="spellEnd"/>
            <w:r w:rsidRPr="00532F7A">
              <w:rPr>
                <w:rFonts w:ascii="Times New Roman" w:eastAsia="Times New Roman" w:hAnsi="Times New Roman" w:cs="Times New Roman"/>
                <w:sz w:val="24"/>
                <w:szCs w:val="24"/>
                <w:lang w:val="en-US"/>
              </w:rPr>
              <w:t xml:space="preserve"> </w:t>
            </w:r>
            <w:proofErr w:type="spellStart"/>
            <w:r w:rsidRPr="00532F7A">
              <w:rPr>
                <w:rFonts w:ascii="Times New Roman" w:eastAsia="Times New Roman" w:hAnsi="Times New Roman" w:cs="Times New Roman"/>
                <w:sz w:val="24"/>
                <w:szCs w:val="24"/>
                <w:lang w:val="en-US"/>
              </w:rPr>
              <w:t>комітет</w:t>
            </w:r>
            <w:proofErr w:type="spellEnd"/>
          </w:p>
        </w:tc>
        <w:tc>
          <w:tcPr>
            <w:tcW w:w="3340" w:type="dxa"/>
            <w:tcBorders>
              <w:top w:val="nil"/>
              <w:left w:val="nil"/>
              <w:bottom w:val="single" w:sz="4" w:space="0" w:color="auto"/>
              <w:right w:val="single" w:sz="4" w:space="0" w:color="auto"/>
            </w:tcBorders>
            <w:vAlign w:val="bottom"/>
          </w:tcPr>
          <w:p w14:paraId="7C9F596B" w14:textId="0F20025A" w:rsidR="00CF5249" w:rsidRPr="00CF5249" w:rsidRDefault="00CF5249" w:rsidP="00CF5249">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Електром’ясорубка</w:t>
            </w:r>
          </w:p>
        </w:tc>
        <w:tc>
          <w:tcPr>
            <w:tcW w:w="1560" w:type="dxa"/>
            <w:tcBorders>
              <w:top w:val="nil"/>
              <w:left w:val="nil"/>
              <w:bottom w:val="single" w:sz="4" w:space="0" w:color="auto"/>
              <w:right w:val="single" w:sz="4" w:space="0" w:color="auto"/>
            </w:tcBorders>
            <w:noWrap/>
            <w:vAlign w:val="center"/>
          </w:tcPr>
          <w:p w14:paraId="083647C0" w14:textId="2175EBF3" w:rsidR="00CF5249" w:rsidRPr="00CF5249" w:rsidRDefault="00CF5249" w:rsidP="00CF5249">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2200,00</w:t>
            </w:r>
          </w:p>
        </w:tc>
      </w:tr>
      <w:tr w:rsidR="00CF5249" w:rsidRPr="00532F7A" w14:paraId="3A622DB6" w14:textId="77777777" w:rsidTr="004F4EA5">
        <w:trPr>
          <w:trHeight w:val="312"/>
        </w:trPr>
        <w:tc>
          <w:tcPr>
            <w:tcW w:w="8760" w:type="dxa"/>
            <w:gridSpan w:val="3"/>
            <w:tcBorders>
              <w:top w:val="single" w:sz="4" w:space="0" w:color="auto"/>
              <w:left w:val="single" w:sz="4" w:space="0" w:color="auto"/>
              <w:bottom w:val="single" w:sz="4" w:space="0" w:color="auto"/>
              <w:right w:val="single" w:sz="4" w:space="0" w:color="000000"/>
            </w:tcBorders>
            <w:noWrap/>
            <w:vAlign w:val="bottom"/>
            <w:hideMark/>
          </w:tcPr>
          <w:p w14:paraId="08121FFF" w14:textId="77777777" w:rsidR="00CF5249" w:rsidRPr="00532F7A" w:rsidRDefault="00CF5249" w:rsidP="00CF5249">
            <w:pPr>
              <w:spacing w:after="0" w:line="240" w:lineRule="auto"/>
              <w:jc w:val="center"/>
              <w:rPr>
                <w:rFonts w:ascii="Times New Roman" w:eastAsia="Times New Roman" w:hAnsi="Times New Roman" w:cs="Times New Roman"/>
                <w:b/>
                <w:bCs/>
                <w:sz w:val="24"/>
                <w:szCs w:val="24"/>
                <w:lang w:val="en-US"/>
              </w:rPr>
            </w:pPr>
            <w:proofErr w:type="spellStart"/>
            <w:r w:rsidRPr="00532F7A">
              <w:rPr>
                <w:rFonts w:ascii="Times New Roman" w:eastAsia="Times New Roman" w:hAnsi="Times New Roman" w:cs="Times New Roman"/>
                <w:b/>
                <w:bCs/>
                <w:sz w:val="24"/>
                <w:szCs w:val="24"/>
                <w:lang w:val="en-US"/>
              </w:rPr>
              <w:t>Заклади</w:t>
            </w:r>
            <w:proofErr w:type="spellEnd"/>
            <w:r w:rsidRPr="00532F7A">
              <w:rPr>
                <w:rFonts w:ascii="Times New Roman" w:eastAsia="Times New Roman" w:hAnsi="Times New Roman" w:cs="Times New Roman"/>
                <w:b/>
                <w:bCs/>
                <w:sz w:val="24"/>
                <w:szCs w:val="24"/>
                <w:lang w:val="en-US"/>
              </w:rPr>
              <w:t xml:space="preserve"> </w:t>
            </w:r>
            <w:proofErr w:type="spellStart"/>
            <w:r w:rsidRPr="00532F7A">
              <w:rPr>
                <w:rFonts w:ascii="Times New Roman" w:eastAsia="Times New Roman" w:hAnsi="Times New Roman" w:cs="Times New Roman"/>
                <w:b/>
                <w:bCs/>
                <w:sz w:val="24"/>
                <w:szCs w:val="24"/>
                <w:lang w:val="en-US"/>
              </w:rPr>
              <w:t>загальної</w:t>
            </w:r>
            <w:proofErr w:type="spellEnd"/>
            <w:r w:rsidRPr="00532F7A">
              <w:rPr>
                <w:rFonts w:ascii="Times New Roman" w:eastAsia="Times New Roman" w:hAnsi="Times New Roman" w:cs="Times New Roman"/>
                <w:b/>
                <w:bCs/>
                <w:sz w:val="24"/>
                <w:szCs w:val="24"/>
                <w:lang w:val="en-US"/>
              </w:rPr>
              <w:t xml:space="preserve"> </w:t>
            </w:r>
            <w:proofErr w:type="spellStart"/>
            <w:r w:rsidRPr="00532F7A">
              <w:rPr>
                <w:rFonts w:ascii="Times New Roman" w:eastAsia="Times New Roman" w:hAnsi="Times New Roman" w:cs="Times New Roman"/>
                <w:b/>
                <w:bCs/>
                <w:sz w:val="24"/>
                <w:szCs w:val="24"/>
                <w:lang w:val="en-US"/>
              </w:rPr>
              <w:t>середньої</w:t>
            </w:r>
            <w:proofErr w:type="spellEnd"/>
            <w:r w:rsidRPr="00532F7A">
              <w:rPr>
                <w:rFonts w:ascii="Times New Roman" w:eastAsia="Times New Roman" w:hAnsi="Times New Roman" w:cs="Times New Roman"/>
                <w:b/>
                <w:bCs/>
                <w:sz w:val="24"/>
                <w:szCs w:val="24"/>
                <w:lang w:val="en-US"/>
              </w:rPr>
              <w:t xml:space="preserve"> </w:t>
            </w:r>
            <w:proofErr w:type="spellStart"/>
            <w:r w:rsidRPr="00532F7A">
              <w:rPr>
                <w:rFonts w:ascii="Times New Roman" w:eastAsia="Times New Roman" w:hAnsi="Times New Roman" w:cs="Times New Roman"/>
                <w:b/>
                <w:bCs/>
                <w:sz w:val="24"/>
                <w:szCs w:val="24"/>
                <w:lang w:val="en-US"/>
              </w:rPr>
              <w:t>освіти</w:t>
            </w:r>
            <w:proofErr w:type="spellEnd"/>
          </w:p>
        </w:tc>
      </w:tr>
      <w:tr w:rsidR="00CF5249" w:rsidRPr="00532F7A" w14:paraId="69C88953" w14:textId="77777777" w:rsidTr="00CF5249">
        <w:trPr>
          <w:trHeight w:val="624"/>
        </w:trPr>
        <w:tc>
          <w:tcPr>
            <w:tcW w:w="3860" w:type="dxa"/>
            <w:tcBorders>
              <w:top w:val="nil"/>
              <w:left w:val="single" w:sz="4" w:space="0" w:color="auto"/>
              <w:bottom w:val="single" w:sz="4" w:space="0" w:color="auto"/>
              <w:right w:val="single" w:sz="4" w:space="0" w:color="auto"/>
            </w:tcBorders>
            <w:vAlign w:val="bottom"/>
            <w:hideMark/>
          </w:tcPr>
          <w:p w14:paraId="6380822C" w14:textId="77777777" w:rsidR="00CF5249" w:rsidRPr="00532F7A" w:rsidRDefault="00CF5249" w:rsidP="00CF5249">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 xml:space="preserve">Центр з </w:t>
            </w:r>
            <w:proofErr w:type="spellStart"/>
            <w:r w:rsidRPr="00532F7A">
              <w:rPr>
                <w:rFonts w:ascii="Times New Roman" w:eastAsia="Times New Roman" w:hAnsi="Times New Roman" w:cs="Times New Roman"/>
                <w:sz w:val="24"/>
                <w:szCs w:val="24"/>
              </w:rPr>
              <w:t>обслуговування</w:t>
            </w:r>
            <w:proofErr w:type="spellEnd"/>
            <w:r w:rsidRPr="00532F7A">
              <w:rPr>
                <w:rFonts w:ascii="Times New Roman" w:eastAsia="Times New Roman" w:hAnsi="Times New Roman" w:cs="Times New Roman"/>
                <w:sz w:val="24"/>
                <w:szCs w:val="24"/>
              </w:rPr>
              <w:t xml:space="preserve"> </w:t>
            </w:r>
            <w:proofErr w:type="spellStart"/>
            <w:r w:rsidRPr="00532F7A">
              <w:rPr>
                <w:rFonts w:ascii="Times New Roman" w:eastAsia="Times New Roman" w:hAnsi="Times New Roman" w:cs="Times New Roman"/>
                <w:sz w:val="24"/>
                <w:szCs w:val="24"/>
              </w:rPr>
              <w:t>закладів</w:t>
            </w:r>
            <w:proofErr w:type="spellEnd"/>
            <w:r w:rsidRPr="00532F7A">
              <w:rPr>
                <w:rFonts w:ascii="Times New Roman" w:eastAsia="Times New Roman" w:hAnsi="Times New Roman" w:cs="Times New Roman"/>
                <w:sz w:val="24"/>
                <w:szCs w:val="24"/>
              </w:rPr>
              <w:t xml:space="preserve"> </w:t>
            </w:r>
            <w:proofErr w:type="spellStart"/>
            <w:r w:rsidRPr="00532F7A">
              <w:rPr>
                <w:rFonts w:ascii="Times New Roman" w:eastAsia="Times New Roman" w:hAnsi="Times New Roman" w:cs="Times New Roman"/>
                <w:sz w:val="24"/>
                <w:szCs w:val="24"/>
              </w:rPr>
              <w:t>освіти</w:t>
            </w:r>
            <w:proofErr w:type="spellEnd"/>
            <w:r w:rsidRPr="00532F7A">
              <w:rPr>
                <w:rFonts w:ascii="Times New Roman" w:eastAsia="Times New Roman" w:hAnsi="Times New Roman" w:cs="Times New Roman"/>
                <w:sz w:val="24"/>
                <w:szCs w:val="24"/>
              </w:rPr>
              <w:t xml:space="preserve"> ДОР</w:t>
            </w:r>
          </w:p>
        </w:tc>
        <w:tc>
          <w:tcPr>
            <w:tcW w:w="3340" w:type="dxa"/>
            <w:tcBorders>
              <w:top w:val="nil"/>
              <w:left w:val="nil"/>
              <w:bottom w:val="single" w:sz="4" w:space="0" w:color="auto"/>
              <w:right w:val="single" w:sz="4" w:space="0" w:color="auto"/>
            </w:tcBorders>
            <w:noWrap/>
            <w:vAlign w:val="center"/>
            <w:hideMark/>
          </w:tcPr>
          <w:p w14:paraId="3A15C4AD" w14:textId="77777777" w:rsidR="00CF5249" w:rsidRPr="00532F7A" w:rsidRDefault="00CF5249" w:rsidP="00CF5249">
            <w:pPr>
              <w:spacing w:after="0" w:line="240" w:lineRule="auto"/>
              <w:jc w:val="center"/>
              <w:rPr>
                <w:rFonts w:ascii="Times New Roman" w:eastAsia="Times New Roman" w:hAnsi="Times New Roman" w:cs="Times New Roman"/>
                <w:sz w:val="24"/>
                <w:szCs w:val="24"/>
                <w:lang w:val="uk-UA"/>
              </w:rPr>
            </w:pPr>
            <w:proofErr w:type="spellStart"/>
            <w:r w:rsidRPr="00532F7A">
              <w:rPr>
                <w:rFonts w:ascii="Times New Roman" w:eastAsia="Times New Roman" w:hAnsi="Times New Roman" w:cs="Times New Roman"/>
                <w:sz w:val="24"/>
                <w:szCs w:val="24"/>
                <w:lang w:val="en-US"/>
              </w:rPr>
              <w:t>Підручники</w:t>
            </w:r>
            <w:proofErr w:type="spellEnd"/>
          </w:p>
          <w:p w14:paraId="540EB0C5" w14:textId="34610234" w:rsidR="00CF5249" w:rsidRPr="00532F7A" w:rsidRDefault="00CF5249" w:rsidP="00CF5249">
            <w:pPr>
              <w:spacing w:after="0" w:line="240" w:lineRule="auto"/>
              <w:jc w:val="center"/>
              <w:rPr>
                <w:rFonts w:ascii="Times New Roman" w:eastAsia="Times New Roman" w:hAnsi="Times New Roman" w:cs="Times New Roman"/>
                <w:sz w:val="24"/>
                <w:szCs w:val="24"/>
                <w:lang w:val="uk-UA"/>
              </w:rPr>
            </w:pPr>
          </w:p>
        </w:tc>
        <w:tc>
          <w:tcPr>
            <w:tcW w:w="1560" w:type="dxa"/>
            <w:tcBorders>
              <w:top w:val="nil"/>
              <w:left w:val="nil"/>
              <w:bottom w:val="single" w:sz="4" w:space="0" w:color="auto"/>
              <w:right w:val="single" w:sz="4" w:space="0" w:color="auto"/>
            </w:tcBorders>
            <w:noWrap/>
            <w:vAlign w:val="center"/>
            <w:hideMark/>
          </w:tcPr>
          <w:p w14:paraId="41AA62DD" w14:textId="66D1301F" w:rsidR="00CF5249" w:rsidRPr="00532F7A" w:rsidRDefault="00A240AF" w:rsidP="00CF5249">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708881,24</w:t>
            </w:r>
          </w:p>
          <w:p w14:paraId="52A046CA" w14:textId="5BF711B6" w:rsidR="00CF5249" w:rsidRPr="00532F7A" w:rsidRDefault="00CF5249" w:rsidP="00CF5249">
            <w:pPr>
              <w:spacing w:after="0" w:line="240" w:lineRule="auto"/>
              <w:jc w:val="center"/>
              <w:rPr>
                <w:rFonts w:ascii="Times New Roman" w:eastAsia="Times New Roman" w:hAnsi="Times New Roman" w:cs="Times New Roman"/>
                <w:sz w:val="24"/>
                <w:szCs w:val="24"/>
                <w:lang w:val="uk-UA"/>
              </w:rPr>
            </w:pPr>
          </w:p>
        </w:tc>
      </w:tr>
      <w:tr w:rsidR="00CF5249" w:rsidRPr="00532F7A" w14:paraId="2D99D75A" w14:textId="77777777" w:rsidTr="00CF5249">
        <w:trPr>
          <w:trHeight w:val="624"/>
        </w:trPr>
        <w:tc>
          <w:tcPr>
            <w:tcW w:w="3860" w:type="dxa"/>
            <w:tcBorders>
              <w:top w:val="nil"/>
              <w:left w:val="single" w:sz="4" w:space="0" w:color="auto"/>
              <w:bottom w:val="single" w:sz="4" w:space="0" w:color="auto"/>
              <w:right w:val="single" w:sz="4" w:space="0" w:color="auto"/>
            </w:tcBorders>
            <w:vAlign w:val="bottom"/>
          </w:tcPr>
          <w:p w14:paraId="695E94FA" w14:textId="60652011" w:rsidR="00CF5249" w:rsidRPr="00532F7A" w:rsidRDefault="00CF5249" w:rsidP="00CF5249">
            <w:pPr>
              <w:spacing w:after="0" w:line="240" w:lineRule="auto"/>
              <w:rPr>
                <w:rFonts w:ascii="Times New Roman" w:eastAsia="Times New Roman" w:hAnsi="Times New Roman" w:cs="Times New Roman"/>
                <w:sz w:val="24"/>
                <w:szCs w:val="24"/>
              </w:rPr>
            </w:pPr>
            <w:r w:rsidRPr="00532F7A">
              <w:rPr>
                <w:rFonts w:ascii="Times New Roman" w:eastAsia="Times New Roman" w:hAnsi="Times New Roman" w:cs="Times New Roman"/>
                <w:sz w:val="24"/>
                <w:szCs w:val="24"/>
              </w:rPr>
              <w:t xml:space="preserve">Центр з </w:t>
            </w:r>
            <w:proofErr w:type="spellStart"/>
            <w:r w:rsidRPr="00532F7A">
              <w:rPr>
                <w:rFonts w:ascii="Times New Roman" w:eastAsia="Times New Roman" w:hAnsi="Times New Roman" w:cs="Times New Roman"/>
                <w:sz w:val="24"/>
                <w:szCs w:val="24"/>
              </w:rPr>
              <w:t>обслуговування</w:t>
            </w:r>
            <w:proofErr w:type="spellEnd"/>
            <w:r w:rsidRPr="00532F7A">
              <w:rPr>
                <w:rFonts w:ascii="Times New Roman" w:eastAsia="Times New Roman" w:hAnsi="Times New Roman" w:cs="Times New Roman"/>
                <w:sz w:val="24"/>
                <w:szCs w:val="24"/>
              </w:rPr>
              <w:t xml:space="preserve"> </w:t>
            </w:r>
            <w:proofErr w:type="spellStart"/>
            <w:r w:rsidRPr="00532F7A">
              <w:rPr>
                <w:rFonts w:ascii="Times New Roman" w:eastAsia="Times New Roman" w:hAnsi="Times New Roman" w:cs="Times New Roman"/>
                <w:sz w:val="24"/>
                <w:szCs w:val="24"/>
              </w:rPr>
              <w:t>закладів</w:t>
            </w:r>
            <w:proofErr w:type="spellEnd"/>
            <w:r w:rsidRPr="00532F7A">
              <w:rPr>
                <w:rFonts w:ascii="Times New Roman" w:eastAsia="Times New Roman" w:hAnsi="Times New Roman" w:cs="Times New Roman"/>
                <w:sz w:val="24"/>
                <w:szCs w:val="24"/>
              </w:rPr>
              <w:t xml:space="preserve"> </w:t>
            </w:r>
            <w:proofErr w:type="spellStart"/>
            <w:r w:rsidRPr="00532F7A">
              <w:rPr>
                <w:rFonts w:ascii="Times New Roman" w:eastAsia="Times New Roman" w:hAnsi="Times New Roman" w:cs="Times New Roman"/>
                <w:sz w:val="24"/>
                <w:szCs w:val="24"/>
              </w:rPr>
              <w:t>освіти</w:t>
            </w:r>
            <w:proofErr w:type="spellEnd"/>
            <w:r w:rsidRPr="00532F7A">
              <w:rPr>
                <w:rFonts w:ascii="Times New Roman" w:eastAsia="Times New Roman" w:hAnsi="Times New Roman" w:cs="Times New Roman"/>
                <w:sz w:val="24"/>
                <w:szCs w:val="24"/>
              </w:rPr>
              <w:t xml:space="preserve"> ДОР</w:t>
            </w:r>
          </w:p>
        </w:tc>
        <w:tc>
          <w:tcPr>
            <w:tcW w:w="3340" w:type="dxa"/>
            <w:tcBorders>
              <w:top w:val="nil"/>
              <w:left w:val="nil"/>
              <w:bottom w:val="single" w:sz="4" w:space="0" w:color="auto"/>
              <w:right w:val="single" w:sz="4" w:space="0" w:color="auto"/>
            </w:tcBorders>
            <w:noWrap/>
            <w:vAlign w:val="bottom"/>
          </w:tcPr>
          <w:p w14:paraId="6C86199A" w14:textId="604B2157" w:rsidR="00CF5249" w:rsidRPr="00A240AF" w:rsidRDefault="00CF5249" w:rsidP="00CF5249">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rPr>
              <w:t xml:space="preserve">Ноутбуки, </w:t>
            </w:r>
            <w:r w:rsidR="00A240AF" w:rsidRPr="00A240AF">
              <w:rPr>
                <w:rFonts w:ascii="Times New Roman" w:eastAsia="Times New Roman" w:hAnsi="Times New Roman" w:cs="Times New Roman"/>
                <w:sz w:val="24"/>
                <w:szCs w:val="24"/>
              </w:rPr>
              <w:t>хромбуки</w:t>
            </w:r>
          </w:p>
        </w:tc>
        <w:tc>
          <w:tcPr>
            <w:tcW w:w="1560" w:type="dxa"/>
            <w:tcBorders>
              <w:top w:val="nil"/>
              <w:left w:val="nil"/>
              <w:bottom w:val="single" w:sz="4" w:space="0" w:color="auto"/>
              <w:right w:val="single" w:sz="4" w:space="0" w:color="auto"/>
            </w:tcBorders>
            <w:noWrap/>
            <w:vAlign w:val="center"/>
          </w:tcPr>
          <w:p w14:paraId="6F912087" w14:textId="65B54BBF" w:rsidR="00CF5249" w:rsidRPr="00A240AF" w:rsidRDefault="00A240AF" w:rsidP="00CF5249">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100515,36</w:t>
            </w:r>
          </w:p>
        </w:tc>
      </w:tr>
      <w:tr w:rsidR="00CF5249" w:rsidRPr="00532F7A" w14:paraId="2ED6BABA" w14:textId="77777777" w:rsidTr="00CF5249">
        <w:trPr>
          <w:trHeight w:val="624"/>
        </w:trPr>
        <w:tc>
          <w:tcPr>
            <w:tcW w:w="3860" w:type="dxa"/>
            <w:tcBorders>
              <w:top w:val="nil"/>
              <w:left w:val="single" w:sz="4" w:space="0" w:color="auto"/>
              <w:bottom w:val="single" w:sz="4" w:space="0" w:color="auto"/>
              <w:right w:val="single" w:sz="4" w:space="0" w:color="auto"/>
            </w:tcBorders>
            <w:vAlign w:val="bottom"/>
          </w:tcPr>
          <w:p w14:paraId="1730BA8B" w14:textId="7DBB38DB" w:rsidR="00CF5249" w:rsidRPr="00532F7A" w:rsidRDefault="002107C7" w:rsidP="00CF5249">
            <w:pPr>
              <w:spacing w:after="0" w:line="240" w:lineRule="auto"/>
              <w:rPr>
                <w:rFonts w:ascii="Times New Roman" w:eastAsia="Times New Roman" w:hAnsi="Times New Roman" w:cs="Times New Roman"/>
                <w:sz w:val="24"/>
                <w:szCs w:val="24"/>
              </w:rPr>
            </w:pPr>
            <w:proofErr w:type="spellStart"/>
            <w:r w:rsidRPr="002107C7">
              <w:rPr>
                <w:rFonts w:ascii="Times New Roman" w:eastAsia="Times New Roman" w:hAnsi="Times New Roman" w:cs="Times New Roman"/>
                <w:sz w:val="24"/>
                <w:szCs w:val="24"/>
              </w:rPr>
              <w:t>Депертамент</w:t>
            </w:r>
            <w:proofErr w:type="spellEnd"/>
            <w:r w:rsidRPr="002107C7">
              <w:rPr>
                <w:rFonts w:ascii="Times New Roman" w:eastAsia="Times New Roman" w:hAnsi="Times New Roman" w:cs="Times New Roman"/>
                <w:sz w:val="24"/>
                <w:szCs w:val="24"/>
              </w:rPr>
              <w:t xml:space="preserve"> </w:t>
            </w:r>
            <w:proofErr w:type="spellStart"/>
            <w:r w:rsidRPr="002107C7">
              <w:rPr>
                <w:rFonts w:ascii="Times New Roman" w:eastAsia="Times New Roman" w:hAnsi="Times New Roman" w:cs="Times New Roman"/>
                <w:sz w:val="24"/>
                <w:szCs w:val="24"/>
              </w:rPr>
              <w:t>освіти</w:t>
            </w:r>
            <w:proofErr w:type="spellEnd"/>
            <w:r w:rsidRPr="002107C7">
              <w:rPr>
                <w:rFonts w:ascii="Times New Roman" w:eastAsia="Times New Roman" w:hAnsi="Times New Roman" w:cs="Times New Roman"/>
                <w:sz w:val="24"/>
                <w:szCs w:val="24"/>
              </w:rPr>
              <w:t xml:space="preserve"> і науки ДОДА  </w:t>
            </w:r>
          </w:p>
        </w:tc>
        <w:tc>
          <w:tcPr>
            <w:tcW w:w="3340" w:type="dxa"/>
            <w:tcBorders>
              <w:top w:val="nil"/>
              <w:left w:val="nil"/>
              <w:bottom w:val="single" w:sz="4" w:space="0" w:color="auto"/>
              <w:right w:val="single" w:sz="4" w:space="0" w:color="auto"/>
            </w:tcBorders>
            <w:noWrap/>
            <w:vAlign w:val="bottom"/>
          </w:tcPr>
          <w:p w14:paraId="43711F38" w14:textId="1D4146F8" w:rsidR="00CF5249" w:rsidRPr="002107C7" w:rsidRDefault="002107C7" w:rsidP="002107C7">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Шкільні автобуси</w:t>
            </w:r>
          </w:p>
        </w:tc>
        <w:tc>
          <w:tcPr>
            <w:tcW w:w="1560" w:type="dxa"/>
            <w:tcBorders>
              <w:top w:val="nil"/>
              <w:left w:val="nil"/>
              <w:bottom w:val="single" w:sz="4" w:space="0" w:color="auto"/>
              <w:right w:val="single" w:sz="4" w:space="0" w:color="auto"/>
            </w:tcBorders>
            <w:noWrap/>
            <w:vAlign w:val="center"/>
          </w:tcPr>
          <w:p w14:paraId="65C76E13" w14:textId="0D1310AF" w:rsidR="00CF5249" w:rsidRPr="002107C7" w:rsidRDefault="00CF5249" w:rsidP="00CF5249">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3</w:t>
            </w:r>
            <w:r w:rsidR="002107C7">
              <w:rPr>
                <w:rFonts w:ascii="Times New Roman" w:eastAsia="Times New Roman" w:hAnsi="Times New Roman" w:cs="Times New Roman"/>
                <w:sz w:val="24"/>
                <w:szCs w:val="24"/>
                <w:lang w:val="uk-UA"/>
              </w:rPr>
              <w:t>800000,00</w:t>
            </w:r>
          </w:p>
        </w:tc>
      </w:tr>
      <w:tr w:rsidR="00CF5249" w:rsidRPr="00532F7A" w14:paraId="529E5CFE" w14:textId="77777777" w:rsidTr="00CF5249">
        <w:trPr>
          <w:trHeight w:val="624"/>
        </w:trPr>
        <w:tc>
          <w:tcPr>
            <w:tcW w:w="3860" w:type="dxa"/>
            <w:tcBorders>
              <w:top w:val="nil"/>
              <w:left w:val="single" w:sz="4" w:space="0" w:color="auto"/>
              <w:bottom w:val="single" w:sz="4" w:space="0" w:color="auto"/>
              <w:right w:val="single" w:sz="4" w:space="0" w:color="auto"/>
            </w:tcBorders>
            <w:vAlign w:val="bottom"/>
          </w:tcPr>
          <w:p w14:paraId="66347422" w14:textId="677712A0" w:rsidR="00CF5249" w:rsidRPr="00532F7A" w:rsidRDefault="002107C7" w:rsidP="00CF5249">
            <w:pPr>
              <w:spacing w:after="0" w:line="240" w:lineRule="auto"/>
              <w:rPr>
                <w:rFonts w:ascii="Times New Roman" w:eastAsia="Times New Roman" w:hAnsi="Times New Roman" w:cs="Times New Roman"/>
                <w:sz w:val="24"/>
                <w:szCs w:val="24"/>
              </w:rPr>
            </w:pPr>
            <w:r w:rsidRPr="002107C7">
              <w:rPr>
                <w:rFonts w:ascii="Times New Roman" w:eastAsia="Times New Roman" w:hAnsi="Times New Roman" w:cs="Times New Roman"/>
                <w:sz w:val="24"/>
                <w:szCs w:val="24"/>
              </w:rPr>
              <w:t>ГО «</w:t>
            </w:r>
            <w:proofErr w:type="spellStart"/>
            <w:r w:rsidRPr="002107C7">
              <w:rPr>
                <w:rFonts w:ascii="Times New Roman" w:eastAsia="Times New Roman" w:hAnsi="Times New Roman" w:cs="Times New Roman"/>
                <w:sz w:val="24"/>
                <w:szCs w:val="24"/>
              </w:rPr>
              <w:t>Відповідальні</w:t>
            </w:r>
            <w:proofErr w:type="spellEnd"/>
            <w:r w:rsidRPr="002107C7">
              <w:rPr>
                <w:rFonts w:ascii="Times New Roman" w:eastAsia="Times New Roman" w:hAnsi="Times New Roman" w:cs="Times New Roman"/>
                <w:sz w:val="24"/>
                <w:szCs w:val="24"/>
              </w:rPr>
              <w:t xml:space="preserve"> </w:t>
            </w:r>
            <w:proofErr w:type="spellStart"/>
            <w:r w:rsidRPr="002107C7">
              <w:rPr>
                <w:rFonts w:ascii="Times New Roman" w:eastAsia="Times New Roman" w:hAnsi="Times New Roman" w:cs="Times New Roman"/>
                <w:sz w:val="24"/>
                <w:szCs w:val="24"/>
              </w:rPr>
              <w:t>громадяни</w:t>
            </w:r>
            <w:proofErr w:type="spellEnd"/>
            <w:r w:rsidRPr="002107C7">
              <w:rPr>
                <w:rFonts w:ascii="Times New Roman" w:eastAsia="Times New Roman" w:hAnsi="Times New Roman" w:cs="Times New Roman"/>
                <w:sz w:val="24"/>
                <w:szCs w:val="24"/>
              </w:rPr>
              <w:t xml:space="preserve">» за </w:t>
            </w:r>
            <w:proofErr w:type="spellStart"/>
            <w:r w:rsidRPr="002107C7">
              <w:rPr>
                <w:rFonts w:ascii="Times New Roman" w:eastAsia="Times New Roman" w:hAnsi="Times New Roman" w:cs="Times New Roman"/>
                <w:sz w:val="24"/>
                <w:szCs w:val="24"/>
              </w:rPr>
              <w:t>підтримки</w:t>
            </w:r>
            <w:proofErr w:type="spellEnd"/>
            <w:r w:rsidRPr="002107C7">
              <w:rPr>
                <w:rFonts w:ascii="Times New Roman" w:eastAsia="Times New Roman" w:hAnsi="Times New Roman" w:cs="Times New Roman"/>
                <w:sz w:val="24"/>
                <w:szCs w:val="24"/>
              </w:rPr>
              <w:t xml:space="preserve"> </w:t>
            </w:r>
            <w:proofErr w:type="spellStart"/>
            <w:r w:rsidRPr="002107C7">
              <w:rPr>
                <w:rFonts w:ascii="Times New Roman" w:eastAsia="Times New Roman" w:hAnsi="Times New Roman" w:cs="Times New Roman"/>
                <w:sz w:val="24"/>
                <w:szCs w:val="24"/>
              </w:rPr>
              <w:t>Представництва</w:t>
            </w:r>
            <w:proofErr w:type="spellEnd"/>
            <w:r w:rsidRPr="002107C7">
              <w:rPr>
                <w:rFonts w:ascii="Times New Roman" w:eastAsia="Times New Roman" w:hAnsi="Times New Roman" w:cs="Times New Roman"/>
                <w:sz w:val="24"/>
                <w:szCs w:val="24"/>
              </w:rPr>
              <w:t xml:space="preserve"> </w:t>
            </w:r>
            <w:proofErr w:type="spellStart"/>
            <w:r w:rsidRPr="002107C7">
              <w:rPr>
                <w:rFonts w:ascii="Times New Roman" w:eastAsia="Times New Roman" w:hAnsi="Times New Roman" w:cs="Times New Roman"/>
                <w:sz w:val="24"/>
                <w:szCs w:val="24"/>
              </w:rPr>
              <w:t>дитячого</w:t>
            </w:r>
            <w:proofErr w:type="spellEnd"/>
            <w:r w:rsidRPr="002107C7">
              <w:rPr>
                <w:rFonts w:ascii="Times New Roman" w:eastAsia="Times New Roman" w:hAnsi="Times New Roman" w:cs="Times New Roman"/>
                <w:sz w:val="24"/>
                <w:szCs w:val="24"/>
              </w:rPr>
              <w:t xml:space="preserve"> фонду ООН (ЮНІСЕФ)</w:t>
            </w:r>
          </w:p>
        </w:tc>
        <w:tc>
          <w:tcPr>
            <w:tcW w:w="3340" w:type="dxa"/>
            <w:tcBorders>
              <w:top w:val="nil"/>
              <w:left w:val="nil"/>
              <w:bottom w:val="single" w:sz="4" w:space="0" w:color="auto"/>
              <w:right w:val="single" w:sz="4" w:space="0" w:color="auto"/>
            </w:tcBorders>
            <w:noWrap/>
            <w:vAlign w:val="bottom"/>
          </w:tcPr>
          <w:p w14:paraId="05582375" w14:textId="1B2D0F72" w:rsidR="00CF5249" w:rsidRPr="002107C7" w:rsidRDefault="002107C7" w:rsidP="00CF5249">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Модульна котельня на </w:t>
            </w:r>
            <w:proofErr w:type="spellStart"/>
            <w:r>
              <w:rPr>
                <w:rFonts w:ascii="Times New Roman" w:eastAsia="Times New Roman" w:hAnsi="Times New Roman" w:cs="Times New Roman"/>
                <w:sz w:val="24"/>
                <w:szCs w:val="24"/>
                <w:lang w:val="uk-UA"/>
              </w:rPr>
              <w:t>палетах</w:t>
            </w:r>
            <w:proofErr w:type="spellEnd"/>
          </w:p>
        </w:tc>
        <w:tc>
          <w:tcPr>
            <w:tcW w:w="1560" w:type="dxa"/>
            <w:tcBorders>
              <w:top w:val="nil"/>
              <w:left w:val="nil"/>
              <w:bottom w:val="single" w:sz="4" w:space="0" w:color="auto"/>
              <w:right w:val="single" w:sz="4" w:space="0" w:color="auto"/>
            </w:tcBorders>
            <w:noWrap/>
            <w:vAlign w:val="center"/>
          </w:tcPr>
          <w:p w14:paraId="2154F096" w14:textId="00907E74" w:rsidR="00CF5249" w:rsidRPr="00532F7A" w:rsidRDefault="002107C7" w:rsidP="00CF5249">
            <w:pPr>
              <w:spacing w:after="0" w:line="240" w:lineRule="auto"/>
              <w:jc w:val="center"/>
              <w:rPr>
                <w:rFonts w:ascii="Times New Roman" w:eastAsia="Times New Roman" w:hAnsi="Times New Roman" w:cs="Times New Roman"/>
                <w:sz w:val="24"/>
                <w:szCs w:val="24"/>
              </w:rPr>
            </w:pPr>
            <w:r w:rsidRPr="002107C7">
              <w:rPr>
                <w:rFonts w:ascii="Times New Roman" w:eastAsia="Times New Roman" w:hAnsi="Times New Roman" w:cs="Times New Roman"/>
                <w:sz w:val="24"/>
                <w:szCs w:val="24"/>
              </w:rPr>
              <w:t>3263137,44</w:t>
            </w:r>
          </w:p>
        </w:tc>
      </w:tr>
      <w:tr w:rsidR="00CF5249" w:rsidRPr="00532F7A" w14:paraId="70D5CA0B" w14:textId="77777777" w:rsidTr="00CF5249">
        <w:trPr>
          <w:trHeight w:val="624"/>
        </w:trPr>
        <w:tc>
          <w:tcPr>
            <w:tcW w:w="3860" w:type="dxa"/>
            <w:tcBorders>
              <w:top w:val="nil"/>
              <w:left w:val="single" w:sz="4" w:space="0" w:color="auto"/>
              <w:bottom w:val="single" w:sz="4" w:space="0" w:color="auto"/>
              <w:right w:val="single" w:sz="4" w:space="0" w:color="auto"/>
            </w:tcBorders>
            <w:noWrap/>
            <w:vAlign w:val="bottom"/>
            <w:hideMark/>
          </w:tcPr>
          <w:p w14:paraId="4D491C1A" w14:textId="401B3A47" w:rsidR="00CF5249" w:rsidRPr="002107C7" w:rsidRDefault="002107C7" w:rsidP="00CF5249">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w:t>
            </w:r>
            <w:r w:rsidRPr="002107C7">
              <w:rPr>
                <w:rFonts w:ascii="Times New Roman" w:eastAsia="Times New Roman" w:hAnsi="Times New Roman" w:cs="Times New Roman"/>
                <w:sz w:val="24"/>
                <w:szCs w:val="24"/>
              </w:rPr>
              <w:t xml:space="preserve">Ф " </w:t>
            </w:r>
            <w:proofErr w:type="spellStart"/>
            <w:r w:rsidRPr="002107C7">
              <w:rPr>
                <w:rFonts w:ascii="Times New Roman" w:eastAsia="Times New Roman" w:hAnsi="Times New Roman" w:cs="Times New Roman"/>
                <w:sz w:val="24"/>
                <w:szCs w:val="24"/>
              </w:rPr>
              <w:t>Стріт</w:t>
            </w:r>
            <w:proofErr w:type="spellEnd"/>
            <w:r w:rsidRPr="002107C7">
              <w:rPr>
                <w:rFonts w:ascii="Times New Roman" w:eastAsia="Times New Roman" w:hAnsi="Times New Roman" w:cs="Times New Roman"/>
                <w:sz w:val="24"/>
                <w:szCs w:val="24"/>
              </w:rPr>
              <w:t xml:space="preserve"> Чайлд </w:t>
            </w:r>
            <w:proofErr w:type="spellStart"/>
            <w:r w:rsidRPr="002107C7">
              <w:rPr>
                <w:rFonts w:ascii="Times New Roman" w:eastAsia="Times New Roman" w:hAnsi="Times New Roman" w:cs="Times New Roman"/>
                <w:sz w:val="24"/>
                <w:szCs w:val="24"/>
              </w:rPr>
              <w:t>Україна</w:t>
            </w:r>
            <w:proofErr w:type="spellEnd"/>
            <w:r w:rsidRPr="002107C7">
              <w:rPr>
                <w:rFonts w:ascii="Times New Roman" w:eastAsia="Times New Roman" w:hAnsi="Times New Roman" w:cs="Times New Roman"/>
                <w:sz w:val="24"/>
                <w:szCs w:val="24"/>
              </w:rPr>
              <w:t xml:space="preserve">" </w:t>
            </w:r>
          </w:p>
        </w:tc>
        <w:tc>
          <w:tcPr>
            <w:tcW w:w="3340" w:type="dxa"/>
            <w:tcBorders>
              <w:top w:val="nil"/>
              <w:left w:val="nil"/>
              <w:bottom w:val="single" w:sz="4" w:space="0" w:color="auto"/>
              <w:right w:val="single" w:sz="4" w:space="0" w:color="auto"/>
            </w:tcBorders>
            <w:vAlign w:val="center"/>
            <w:hideMark/>
          </w:tcPr>
          <w:p w14:paraId="08C80151" w14:textId="64CCAF9E" w:rsidR="00CF5249" w:rsidRPr="00532F7A" w:rsidRDefault="002107C7" w:rsidP="00CF524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uk-UA"/>
              </w:rPr>
              <w:t>К</w:t>
            </w:r>
            <w:proofErr w:type="spellStart"/>
            <w:r w:rsidRPr="002107C7">
              <w:rPr>
                <w:rFonts w:ascii="Times New Roman" w:eastAsia="Times New Roman" w:hAnsi="Times New Roman" w:cs="Times New Roman"/>
                <w:sz w:val="24"/>
                <w:szCs w:val="24"/>
              </w:rPr>
              <w:t>омп'ютерна</w:t>
            </w:r>
            <w:proofErr w:type="spellEnd"/>
            <w:r w:rsidRPr="002107C7">
              <w:rPr>
                <w:rFonts w:ascii="Times New Roman" w:eastAsia="Times New Roman" w:hAnsi="Times New Roman" w:cs="Times New Roman"/>
                <w:sz w:val="24"/>
                <w:szCs w:val="24"/>
              </w:rPr>
              <w:t xml:space="preserve"> </w:t>
            </w:r>
            <w:proofErr w:type="spellStart"/>
            <w:r w:rsidRPr="002107C7">
              <w:rPr>
                <w:rFonts w:ascii="Times New Roman" w:eastAsia="Times New Roman" w:hAnsi="Times New Roman" w:cs="Times New Roman"/>
                <w:sz w:val="24"/>
                <w:szCs w:val="24"/>
              </w:rPr>
              <w:t>техніка</w:t>
            </w:r>
            <w:proofErr w:type="spellEnd"/>
            <w:r w:rsidRPr="002107C7">
              <w:rPr>
                <w:rFonts w:ascii="Times New Roman" w:eastAsia="Times New Roman" w:hAnsi="Times New Roman" w:cs="Times New Roman"/>
                <w:sz w:val="24"/>
                <w:szCs w:val="24"/>
              </w:rPr>
              <w:t xml:space="preserve">, </w:t>
            </w:r>
            <w:proofErr w:type="spellStart"/>
            <w:r w:rsidRPr="002107C7">
              <w:rPr>
                <w:rFonts w:ascii="Times New Roman" w:eastAsia="Times New Roman" w:hAnsi="Times New Roman" w:cs="Times New Roman"/>
                <w:sz w:val="24"/>
                <w:szCs w:val="24"/>
              </w:rPr>
              <w:t>меблі</w:t>
            </w:r>
            <w:proofErr w:type="spellEnd"/>
          </w:p>
        </w:tc>
        <w:tc>
          <w:tcPr>
            <w:tcW w:w="1560" w:type="dxa"/>
            <w:tcBorders>
              <w:top w:val="nil"/>
              <w:left w:val="nil"/>
              <w:bottom w:val="single" w:sz="4" w:space="0" w:color="auto"/>
              <w:right w:val="single" w:sz="4" w:space="0" w:color="auto"/>
            </w:tcBorders>
            <w:noWrap/>
            <w:vAlign w:val="center"/>
            <w:hideMark/>
          </w:tcPr>
          <w:p w14:paraId="7BE73B2B" w14:textId="61CF47D3" w:rsidR="00CF5249" w:rsidRPr="00532F7A" w:rsidRDefault="002107C7" w:rsidP="00CF5249">
            <w:pPr>
              <w:spacing w:after="0" w:line="240" w:lineRule="auto"/>
              <w:jc w:val="center"/>
              <w:rPr>
                <w:rFonts w:ascii="Times New Roman" w:eastAsia="Times New Roman" w:hAnsi="Times New Roman" w:cs="Times New Roman"/>
                <w:sz w:val="24"/>
                <w:szCs w:val="24"/>
                <w:lang w:val="en-US"/>
              </w:rPr>
            </w:pPr>
            <w:r w:rsidRPr="002107C7">
              <w:rPr>
                <w:rFonts w:ascii="Times New Roman" w:eastAsia="Times New Roman" w:hAnsi="Times New Roman" w:cs="Times New Roman"/>
                <w:sz w:val="24"/>
                <w:szCs w:val="24"/>
                <w:lang w:val="en-US"/>
              </w:rPr>
              <w:t>504351,84</w:t>
            </w:r>
          </w:p>
        </w:tc>
      </w:tr>
      <w:tr w:rsidR="002107C7" w:rsidRPr="00532F7A" w14:paraId="3E4A6322" w14:textId="77777777" w:rsidTr="00916585">
        <w:trPr>
          <w:trHeight w:val="505"/>
        </w:trPr>
        <w:tc>
          <w:tcPr>
            <w:tcW w:w="3860" w:type="dxa"/>
            <w:tcBorders>
              <w:top w:val="nil"/>
              <w:left w:val="single" w:sz="4" w:space="0" w:color="auto"/>
              <w:bottom w:val="single" w:sz="4" w:space="0" w:color="auto"/>
              <w:right w:val="single" w:sz="4" w:space="0" w:color="auto"/>
            </w:tcBorders>
            <w:noWrap/>
            <w:vAlign w:val="center"/>
            <w:hideMark/>
          </w:tcPr>
          <w:p w14:paraId="54C525F9" w14:textId="7A647869" w:rsidR="002107C7" w:rsidRPr="00532F7A" w:rsidRDefault="002107C7" w:rsidP="002107C7">
            <w:pPr>
              <w:spacing w:after="0" w:line="240" w:lineRule="auto"/>
              <w:rPr>
                <w:rFonts w:ascii="Times New Roman" w:eastAsia="Times New Roman" w:hAnsi="Times New Roman" w:cs="Times New Roman"/>
                <w:sz w:val="24"/>
                <w:szCs w:val="24"/>
                <w:lang w:val="en-US"/>
              </w:rPr>
            </w:pPr>
            <w:r w:rsidRPr="00CF5249">
              <w:rPr>
                <w:rFonts w:ascii="Times New Roman" w:eastAsia="Times New Roman" w:hAnsi="Times New Roman" w:cs="Times New Roman"/>
                <w:sz w:val="24"/>
                <w:szCs w:val="24"/>
              </w:rPr>
              <w:t>ГО "Даруй Добро</w:t>
            </w:r>
            <w:r>
              <w:rPr>
                <w:rFonts w:ascii="Times New Roman" w:eastAsia="Times New Roman" w:hAnsi="Times New Roman" w:cs="Times New Roman"/>
                <w:sz w:val="24"/>
                <w:szCs w:val="24"/>
                <w:lang w:val="uk-UA"/>
              </w:rPr>
              <w:t xml:space="preserve"> Україна</w:t>
            </w:r>
            <w:r w:rsidRPr="00CF5249">
              <w:rPr>
                <w:rFonts w:ascii="Times New Roman" w:eastAsia="Times New Roman" w:hAnsi="Times New Roman" w:cs="Times New Roman"/>
                <w:sz w:val="24"/>
                <w:szCs w:val="24"/>
              </w:rPr>
              <w:t>"</w:t>
            </w:r>
          </w:p>
        </w:tc>
        <w:tc>
          <w:tcPr>
            <w:tcW w:w="3340" w:type="dxa"/>
            <w:tcBorders>
              <w:top w:val="nil"/>
              <w:left w:val="nil"/>
              <w:bottom w:val="single" w:sz="4" w:space="0" w:color="auto"/>
              <w:right w:val="single" w:sz="4" w:space="0" w:color="auto"/>
            </w:tcBorders>
            <w:vAlign w:val="bottom"/>
            <w:hideMark/>
          </w:tcPr>
          <w:p w14:paraId="2A4EAAA8" w14:textId="6A0A0F24" w:rsidR="002107C7" w:rsidRPr="00D439F2" w:rsidRDefault="00D439F2" w:rsidP="002107C7">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w:t>
            </w:r>
            <w:proofErr w:type="spellStart"/>
            <w:r w:rsidRPr="00D439F2">
              <w:rPr>
                <w:rFonts w:ascii="Times New Roman" w:eastAsia="Times New Roman" w:hAnsi="Times New Roman" w:cs="Times New Roman"/>
                <w:sz w:val="24"/>
                <w:szCs w:val="24"/>
              </w:rPr>
              <w:t>асляні</w:t>
            </w:r>
            <w:proofErr w:type="spellEnd"/>
            <w:r w:rsidRPr="00D439F2">
              <w:rPr>
                <w:rFonts w:ascii="Times New Roman" w:eastAsia="Times New Roman" w:hAnsi="Times New Roman" w:cs="Times New Roman"/>
                <w:sz w:val="24"/>
                <w:szCs w:val="24"/>
              </w:rPr>
              <w:t xml:space="preserve"> </w:t>
            </w:r>
            <w:proofErr w:type="spellStart"/>
            <w:r w:rsidRPr="00D439F2">
              <w:rPr>
                <w:rFonts w:ascii="Times New Roman" w:eastAsia="Times New Roman" w:hAnsi="Times New Roman" w:cs="Times New Roman"/>
                <w:sz w:val="24"/>
                <w:szCs w:val="24"/>
              </w:rPr>
              <w:t>обігрівачі</w:t>
            </w:r>
            <w:proofErr w:type="spellEnd"/>
            <w:r>
              <w:rPr>
                <w:rFonts w:ascii="Times New Roman" w:eastAsia="Times New Roman" w:hAnsi="Times New Roman" w:cs="Times New Roman"/>
                <w:sz w:val="24"/>
                <w:szCs w:val="24"/>
                <w:lang w:val="uk-UA"/>
              </w:rPr>
              <w:t xml:space="preserve">, </w:t>
            </w:r>
            <w:proofErr w:type="spellStart"/>
            <w:r w:rsidRPr="00D439F2">
              <w:rPr>
                <w:rFonts w:ascii="Times New Roman" w:eastAsia="Times New Roman" w:hAnsi="Times New Roman" w:cs="Times New Roman"/>
                <w:sz w:val="24"/>
                <w:szCs w:val="24"/>
              </w:rPr>
              <w:t>тенісні</w:t>
            </w:r>
            <w:proofErr w:type="spellEnd"/>
            <w:r w:rsidRPr="00D439F2">
              <w:rPr>
                <w:rFonts w:ascii="Times New Roman" w:eastAsia="Times New Roman" w:hAnsi="Times New Roman" w:cs="Times New Roman"/>
                <w:sz w:val="24"/>
                <w:szCs w:val="24"/>
              </w:rPr>
              <w:t xml:space="preserve"> ракетки</w:t>
            </w:r>
          </w:p>
        </w:tc>
        <w:tc>
          <w:tcPr>
            <w:tcW w:w="1560" w:type="dxa"/>
            <w:tcBorders>
              <w:top w:val="nil"/>
              <w:left w:val="nil"/>
              <w:bottom w:val="single" w:sz="4" w:space="0" w:color="auto"/>
              <w:right w:val="single" w:sz="4" w:space="0" w:color="auto"/>
            </w:tcBorders>
            <w:noWrap/>
            <w:vAlign w:val="center"/>
            <w:hideMark/>
          </w:tcPr>
          <w:p w14:paraId="26F5C9C5" w14:textId="707EDDFB" w:rsidR="002107C7" w:rsidRPr="00532F7A" w:rsidRDefault="00D439F2" w:rsidP="002107C7">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8860,0</w:t>
            </w:r>
            <w:r w:rsidR="002107C7" w:rsidRPr="00532F7A">
              <w:rPr>
                <w:rFonts w:ascii="Times New Roman" w:eastAsia="Times New Roman" w:hAnsi="Times New Roman" w:cs="Times New Roman"/>
                <w:sz w:val="24"/>
                <w:szCs w:val="24"/>
                <w:lang w:val="uk-UA"/>
              </w:rPr>
              <w:t>0</w:t>
            </w:r>
          </w:p>
        </w:tc>
      </w:tr>
      <w:tr w:rsidR="002107C7" w:rsidRPr="00532F7A" w14:paraId="79C7D254" w14:textId="77777777" w:rsidTr="00CF5249">
        <w:trPr>
          <w:trHeight w:val="312"/>
        </w:trPr>
        <w:tc>
          <w:tcPr>
            <w:tcW w:w="3860" w:type="dxa"/>
            <w:tcBorders>
              <w:top w:val="nil"/>
              <w:left w:val="single" w:sz="4" w:space="0" w:color="auto"/>
              <w:bottom w:val="single" w:sz="4" w:space="0" w:color="auto"/>
              <w:right w:val="single" w:sz="4" w:space="0" w:color="auto"/>
            </w:tcBorders>
            <w:noWrap/>
            <w:vAlign w:val="bottom"/>
            <w:hideMark/>
          </w:tcPr>
          <w:p w14:paraId="46C9DDA7" w14:textId="1FB973E8" w:rsidR="002107C7" w:rsidRPr="00532F7A" w:rsidRDefault="00D439F2" w:rsidP="002107C7">
            <w:pPr>
              <w:spacing w:after="0" w:line="240" w:lineRule="auto"/>
              <w:rPr>
                <w:rFonts w:ascii="Times New Roman" w:eastAsia="Times New Roman" w:hAnsi="Times New Roman" w:cs="Times New Roman"/>
                <w:sz w:val="24"/>
                <w:szCs w:val="24"/>
                <w:lang w:val="en-US"/>
              </w:rPr>
            </w:pPr>
            <w:r w:rsidRPr="00D439F2">
              <w:rPr>
                <w:rFonts w:ascii="Times New Roman" w:eastAsia="Times New Roman" w:hAnsi="Times New Roman" w:cs="Times New Roman"/>
                <w:sz w:val="24"/>
                <w:szCs w:val="24"/>
                <w:lang w:val="en-US"/>
              </w:rPr>
              <w:t xml:space="preserve">ГО " </w:t>
            </w:r>
            <w:proofErr w:type="spellStart"/>
            <w:r w:rsidRPr="00D439F2">
              <w:rPr>
                <w:rFonts w:ascii="Times New Roman" w:eastAsia="Times New Roman" w:hAnsi="Times New Roman" w:cs="Times New Roman"/>
                <w:sz w:val="24"/>
                <w:szCs w:val="24"/>
                <w:lang w:val="en-US"/>
              </w:rPr>
              <w:t>Проліска</w:t>
            </w:r>
            <w:proofErr w:type="spellEnd"/>
            <w:r w:rsidRPr="00D439F2">
              <w:rPr>
                <w:rFonts w:ascii="Times New Roman" w:eastAsia="Times New Roman" w:hAnsi="Times New Roman" w:cs="Times New Roman"/>
                <w:sz w:val="24"/>
                <w:szCs w:val="24"/>
                <w:lang w:val="en-US"/>
              </w:rPr>
              <w:t xml:space="preserve"> "</w:t>
            </w:r>
          </w:p>
        </w:tc>
        <w:tc>
          <w:tcPr>
            <w:tcW w:w="3340" w:type="dxa"/>
            <w:tcBorders>
              <w:top w:val="nil"/>
              <w:left w:val="nil"/>
              <w:bottom w:val="single" w:sz="4" w:space="0" w:color="auto"/>
              <w:right w:val="single" w:sz="4" w:space="0" w:color="auto"/>
            </w:tcBorders>
            <w:noWrap/>
            <w:vAlign w:val="bottom"/>
            <w:hideMark/>
          </w:tcPr>
          <w:p w14:paraId="49492263" w14:textId="7810AC8C" w:rsidR="002107C7" w:rsidRPr="00D439F2" w:rsidRDefault="00D439F2" w:rsidP="002107C7">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w:t>
            </w:r>
            <w:r w:rsidRPr="00D439F2">
              <w:rPr>
                <w:rFonts w:ascii="Times New Roman" w:eastAsia="Times New Roman" w:hAnsi="Times New Roman" w:cs="Times New Roman"/>
                <w:sz w:val="24"/>
                <w:szCs w:val="24"/>
                <w:lang w:val="uk-UA"/>
              </w:rPr>
              <w:t>лити OSB та брезент</w:t>
            </w:r>
          </w:p>
        </w:tc>
        <w:tc>
          <w:tcPr>
            <w:tcW w:w="1560" w:type="dxa"/>
            <w:tcBorders>
              <w:top w:val="nil"/>
              <w:left w:val="nil"/>
              <w:bottom w:val="single" w:sz="4" w:space="0" w:color="auto"/>
              <w:right w:val="single" w:sz="4" w:space="0" w:color="auto"/>
            </w:tcBorders>
            <w:noWrap/>
            <w:vAlign w:val="center"/>
            <w:hideMark/>
          </w:tcPr>
          <w:p w14:paraId="15B91E30" w14:textId="480727B4" w:rsidR="002107C7" w:rsidRPr="00532F7A" w:rsidRDefault="002107C7" w:rsidP="002107C7">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2</w:t>
            </w:r>
            <w:r w:rsidR="00D439F2">
              <w:rPr>
                <w:rFonts w:ascii="Times New Roman" w:eastAsia="Times New Roman" w:hAnsi="Times New Roman" w:cs="Times New Roman"/>
                <w:sz w:val="24"/>
                <w:szCs w:val="24"/>
                <w:lang w:val="uk-UA"/>
              </w:rPr>
              <w:t>0309</w:t>
            </w:r>
            <w:r w:rsidRPr="00532F7A">
              <w:rPr>
                <w:rFonts w:ascii="Times New Roman" w:eastAsia="Times New Roman" w:hAnsi="Times New Roman" w:cs="Times New Roman"/>
                <w:sz w:val="24"/>
                <w:szCs w:val="24"/>
                <w:lang w:val="uk-UA"/>
              </w:rPr>
              <w:t>,00</w:t>
            </w:r>
          </w:p>
        </w:tc>
      </w:tr>
      <w:tr w:rsidR="000C39C2" w:rsidRPr="00532F7A" w14:paraId="4315FB76" w14:textId="77777777" w:rsidTr="00F24B2E">
        <w:trPr>
          <w:trHeight w:val="312"/>
        </w:trPr>
        <w:tc>
          <w:tcPr>
            <w:tcW w:w="8760" w:type="dxa"/>
            <w:gridSpan w:val="3"/>
            <w:tcBorders>
              <w:top w:val="nil"/>
              <w:left w:val="single" w:sz="4" w:space="0" w:color="auto"/>
              <w:bottom w:val="single" w:sz="4" w:space="0" w:color="auto"/>
              <w:right w:val="single" w:sz="4" w:space="0" w:color="auto"/>
            </w:tcBorders>
            <w:noWrap/>
            <w:vAlign w:val="bottom"/>
          </w:tcPr>
          <w:p w14:paraId="1448ACB3" w14:textId="6B692E95" w:rsidR="000C39C2" w:rsidRPr="000C39C2" w:rsidRDefault="000C39C2" w:rsidP="002107C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uk-UA"/>
              </w:rPr>
              <w:t xml:space="preserve">Заклад </w:t>
            </w:r>
            <w:proofErr w:type="spellStart"/>
            <w:r w:rsidRPr="000C39C2">
              <w:rPr>
                <w:rFonts w:ascii="Times New Roman" w:eastAsia="Times New Roman" w:hAnsi="Times New Roman" w:cs="Times New Roman"/>
                <w:b/>
                <w:bCs/>
                <w:sz w:val="24"/>
                <w:szCs w:val="24"/>
              </w:rPr>
              <w:t>позашкільної</w:t>
            </w:r>
            <w:proofErr w:type="spellEnd"/>
            <w:r w:rsidRPr="000C39C2">
              <w:rPr>
                <w:rFonts w:ascii="Times New Roman" w:eastAsia="Times New Roman" w:hAnsi="Times New Roman" w:cs="Times New Roman"/>
                <w:b/>
                <w:bCs/>
                <w:sz w:val="24"/>
                <w:szCs w:val="24"/>
              </w:rPr>
              <w:t xml:space="preserve"> </w:t>
            </w:r>
            <w:proofErr w:type="spellStart"/>
            <w:r w:rsidRPr="000C39C2">
              <w:rPr>
                <w:rFonts w:ascii="Times New Roman" w:eastAsia="Times New Roman" w:hAnsi="Times New Roman" w:cs="Times New Roman"/>
                <w:b/>
                <w:bCs/>
                <w:sz w:val="24"/>
                <w:szCs w:val="24"/>
              </w:rPr>
              <w:t>роботи</w:t>
            </w:r>
            <w:proofErr w:type="spellEnd"/>
            <w:r w:rsidRPr="000C39C2">
              <w:rPr>
                <w:rFonts w:ascii="Times New Roman" w:eastAsia="Times New Roman" w:hAnsi="Times New Roman" w:cs="Times New Roman"/>
                <w:b/>
                <w:bCs/>
                <w:sz w:val="24"/>
                <w:szCs w:val="24"/>
              </w:rPr>
              <w:t xml:space="preserve"> з </w:t>
            </w:r>
            <w:proofErr w:type="spellStart"/>
            <w:r w:rsidRPr="000C39C2">
              <w:rPr>
                <w:rFonts w:ascii="Times New Roman" w:eastAsia="Times New Roman" w:hAnsi="Times New Roman" w:cs="Times New Roman"/>
                <w:b/>
                <w:bCs/>
                <w:sz w:val="24"/>
                <w:szCs w:val="24"/>
              </w:rPr>
              <w:t>дітьми</w:t>
            </w:r>
            <w:proofErr w:type="spellEnd"/>
          </w:p>
        </w:tc>
      </w:tr>
      <w:tr w:rsidR="002107C7" w:rsidRPr="00532F7A" w14:paraId="7F42B237" w14:textId="77777777" w:rsidTr="000C39C2">
        <w:trPr>
          <w:trHeight w:val="1154"/>
        </w:trPr>
        <w:tc>
          <w:tcPr>
            <w:tcW w:w="3860" w:type="dxa"/>
            <w:tcBorders>
              <w:top w:val="nil"/>
              <w:left w:val="single" w:sz="4" w:space="0" w:color="auto"/>
              <w:bottom w:val="single" w:sz="4" w:space="0" w:color="auto"/>
              <w:right w:val="single" w:sz="4" w:space="0" w:color="auto"/>
            </w:tcBorders>
            <w:noWrap/>
          </w:tcPr>
          <w:p w14:paraId="79DF2C53" w14:textId="78D59E3C" w:rsidR="002107C7" w:rsidRPr="000C39C2" w:rsidRDefault="000C39C2" w:rsidP="002107C7">
            <w:pPr>
              <w:spacing w:after="0" w:line="240" w:lineRule="auto"/>
              <w:rPr>
                <w:rFonts w:ascii="Times New Roman" w:eastAsia="Times New Roman" w:hAnsi="Times New Roman" w:cs="Times New Roman"/>
                <w:sz w:val="24"/>
                <w:szCs w:val="24"/>
                <w:lang w:val="uk-UA"/>
              </w:rPr>
            </w:pPr>
            <w:r w:rsidRPr="000C39C2">
              <w:rPr>
                <w:rFonts w:ascii="Times New Roman" w:eastAsia="Times New Roman" w:hAnsi="Times New Roman" w:cs="Times New Roman"/>
                <w:sz w:val="24"/>
                <w:szCs w:val="24"/>
                <w:lang w:val="uk-UA"/>
              </w:rPr>
              <w:t xml:space="preserve">ГО " Відповідальні громадяни"  </w:t>
            </w:r>
          </w:p>
        </w:tc>
        <w:tc>
          <w:tcPr>
            <w:tcW w:w="3340" w:type="dxa"/>
            <w:tcBorders>
              <w:top w:val="nil"/>
              <w:left w:val="nil"/>
              <w:bottom w:val="single" w:sz="4" w:space="0" w:color="auto"/>
              <w:right w:val="single" w:sz="4" w:space="0" w:color="auto"/>
            </w:tcBorders>
            <w:noWrap/>
            <w:vAlign w:val="bottom"/>
          </w:tcPr>
          <w:p w14:paraId="01B4713B" w14:textId="39A2AA54" w:rsidR="002107C7" w:rsidRPr="000C39C2" w:rsidRDefault="000C39C2" w:rsidP="002107C7">
            <w:pPr>
              <w:spacing w:after="0" w:line="240" w:lineRule="auto"/>
              <w:rPr>
                <w:rFonts w:ascii="Times New Roman" w:eastAsia="Times New Roman" w:hAnsi="Times New Roman" w:cs="Times New Roman"/>
                <w:sz w:val="24"/>
                <w:szCs w:val="24"/>
              </w:rPr>
            </w:pPr>
            <w:r w:rsidRPr="000C39C2">
              <w:rPr>
                <w:rFonts w:ascii="Times New Roman" w:eastAsia="Times New Roman" w:hAnsi="Times New Roman" w:cs="Times New Roman"/>
                <w:sz w:val="24"/>
                <w:szCs w:val="24"/>
              </w:rPr>
              <w:t xml:space="preserve">Ноутбук, БФП, </w:t>
            </w:r>
            <w:proofErr w:type="spellStart"/>
            <w:r w:rsidRPr="000C39C2">
              <w:rPr>
                <w:rFonts w:ascii="Times New Roman" w:eastAsia="Times New Roman" w:hAnsi="Times New Roman" w:cs="Times New Roman"/>
                <w:sz w:val="24"/>
                <w:szCs w:val="24"/>
              </w:rPr>
              <w:t>екран</w:t>
            </w:r>
            <w:proofErr w:type="spellEnd"/>
            <w:r w:rsidRPr="000C39C2">
              <w:rPr>
                <w:rFonts w:ascii="Times New Roman" w:eastAsia="Times New Roman" w:hAnsi="Times New Roman" w:cs="Times New Roman"/>
                <w:sz w:val="24"/>
                <w:szCs w:val="24"/>
              </w:rPr>
              <w:t xml:space="preserve"> </w:t>
            </w:r>
            <w:proofErr w:type="gramStart"/>
            <w:r w:rsidRPr="000C39C2">
              <w:rPr>
                <w:rFonts w:ascii="Times New Roman" w:eastAsia="Times New Roman" w:hAnsi="Times New Roman" w:cs="Times New Roman"/>
                <w:sz w:val="24"/>
                <w:szCs w:val="24"/>
              </w:rPr>
              <w:t>для проектору</w:t>
            </w:r>
            <w:proofErr w:type="gramEnd"/>
            <w:r w:rsidRPr="000C39C2">
              <w:rPr>
                <w:rFonts w:ascii="Times New Roman" w:eastAsia="Times New Roman" w:hAnsi="Times New Roman" w:cs="Times New Roman"/>
                <w:sz w:val="24"/>
                <w:szCs w:val="24"/>
              </w:rPr>
              <w:t xml:space="preserve">, </w:t>
            </w:r>
            <w:proofErr w:type="spellStart"/>
            <w:r w:rsidRPr="000C39C2">
              <w:rPr>
                <w:rFonts w:ascii="Times New Roman" w:eastAsia="Times New Roman" w:hAnsi="Times New Roman" w:cs="Times New Roman"/>
                <w:sz w:val="24"/>
                <w:szCs w:val="24"/>
              </w:rPr>
              <w:t>акустична</w:t>
            </w:r>
            <w:proofErr w:type="spellEnd"/>
            <w:r w:rsidRPr="000C39C2">
              <w:rPr>
                <w:rFonts w:ascii="Times New Roman" w:eastAsia="Times New Roman" w:hAnsi="Times New Roman" w:cs="Times New Roman"/>
                <w:sz w:val="24"/>
                <w:szCs w:val="24"/>
              </w:rPr>
              <w:t xml:space="preserve"> система, </w:t>
            </w:r>
            <w:proofErr w:type="spellStart"/>
            <w:r w:rsidRPr="000C39C2">
              <w:rPr>
                <w:rFonts w:ascii="Times New Roman" w:eastAsia="Times New Roman" w:hAnsi="Times New Roman" w:cs="Times New Roman"/>
                <w:sz w:val="24"/>
                <w:szCs w:val="24"/>
              </w:rPr>
              <w:t>зарядна</w:t>
            </w:r>
            <w:proofErr w:type="spellEnd"/>
            <w:r w:rsidRPr="000C39C2">
              <w:rPr>
                <w:rFonts w:ascii="Times New Roman" w:eastAsia="Times New Roman" w:hAnsi="Times New Roman" w:cs="Times New Roman"/>
                <w:sz w:val="24"/>
                <w:szCs w:val="24"/>
              </w:rPr>
              <w:t xml:space="preserve"> </w:t>
            </w:r>
            <w:proofErr w:type="spellStart"/>
            <w:proofErr w:type="gramStart"/>
            <w:r w:rsidRPr="000C39C2">
              <w:rPr>
                <w:rFonts w:ascii="Times New Roman" w:eastAsia="Times New Roman" w:hAnsi="Times New Roman" w:cs="Times New Roman"/>
                <w:sz w:val="24"/>
                <w:szCs w:val="24"/>
              </w:rPr>
              <w:t>станція</w:t>
            </w:r>
            <w:proofErr w:type="spellEnd"/>
            <w:r w:rsidRPr="000C39C2">
              <w:rPr>
                <w:rFonts w:ascii="Times New Roman" w:eastAsia="Times New Roman" w:hAnsi="Times New Roman" w:cs="Times New Roman"/>
                <w:sz w:val="24"/>
                <w:szCs w:val="24"/>
              </w:rPr>
              <w:t xml:space="preserve"> ,</w:t>
            </w:r>
            <w:proofErr w:type="gramEnd"/>
            <w:r w:rsidRPr="000C39C2">
              <w:rPr>
                <w:rFonts w:ascii="Times New Roman" w:eastAsia="Times New Roman" w:hAnsi="Times New Roman" w:cs="Times New Roman"/>
                <w:sz w:val="24"/>
                <w:szCs w:val="24"/>
              </w:rPr>
              <w:t xml:space="preserve"> </w:t>
            </w:r>
            <w:proofErr w:type="spellStart"/>
            <w:r w:rsidRPr="000C39C2">
              <w:rPr>
                <w:rFonts w:ascii="Times New Roman" w:eastAsia="Times New Roman" w:hAnsi="Times New Roman" w:cs="Times New Roman"/>
                <w:sz w:val="24"/>
                <w:szCs w:val="24"/>
              </w:rPr>
              <w:t>меблі</w:t>
            </w:r>
            <w:proofErr w:type="spellEnd"/>
          </w:p>
        </w:tc>
        <w:tc>
          <w:tcPr>
            <w:tcW w:w="1560" w:type="dxa"/>
            <w:tcBorders>
              <w:top w:val="nil"/>
              <w:left w:val="nil"/>
              <w:bottom w:val="single" w:sz="4" w:space="0" w:color="auto"/>
              <w:right w:val="single" w:sz="4" w:space="0" w:color="auto"/>
            </w:tcBorders>
            <w:noWrap/>
            <w:vAlign w:val="center"/>
          </w:tcPr>
          <w:p w14:paraId="02688854" w14:textId="5567FCBB" w:rsidR="002107C7" w:rsidRPr="000C39C2" w:rsidRDefault="002107C7" w:rsidP="002107C7">
            <w:pPr>
              <w:spacing w:after="0" w:line="240" w:lineRule="auto"/>
              <w:jc w:val="center"/>
              <w:rPr>
                <w:rFonts w:ascii="Times New Roman" w:eastAsia="Times New Roman" w:hAnsi="Times New Roman" w:cs="Times New Roman"/>
                <w:sz w:val="24"/>
                <w:szCs w:val="24"/>
                <w:lang w:val="uk-UA"/>
              </w:rPr>
            </w:pPr>
            <w:r w:rsidRPr="00532F7A">
              <w:rPr>
                <w:rFonts w:ascii="Times New Roman" w:eastAsia="Times New Roman" w:hAnsi="Times New Roman" w:cs="Times New Roman"/>
                <w:sz w:val="24"/>
                <w:szCs w:val="24"/>
                <w:lang w:val="en-US"/>
              </w:rPr>
              <w:t>185</w:t>
            </w:r>
            <w:r w:rsidR="000C39C2">
              <w:rPr>
                <w:rFonts w:ascii="Times New Roman" w:eastAsia="Times New Roman" w:hAnsi="Times New Roman" w:cs="Times New Roman"/>
                <w:sz w:val="24"/>
                <w:szCs w:val="24"/>
                <w:lang w:val="uk-UA"/>
              </w:rPr>
              <w:t>362,78</w:t>
            </w:r>
          </w:p>
        </w:tc>
      </w:tr>
      <w:tr w:rsidR="000C39C2" w:rsidRPr="00532F7A" w14:paraId="72EFACAF" w14:textId="77777777" w:rsidTr="00351F5D">
        <w:trPr>
          <w:trHeight w:val="312"/>
        </w:trPr>
        <w:tc>
          <w:tcPr>
            <w:tcW w:w="8760" w:type="dxa"/>
            <w:gridSpan w:val="3"/>
            <w:tcBorders>
              <w:top w:val="nil"/>
              <w:left w:val="single" w:sz="4" w:space="0" w:color="auto"/>
              <w:bottom w:val="single" w:sz="4" w:space="0" w:color="auto"/>
              <w:right w:val="single" w:sz="4" w:space="0" w:color="auto"/>
            </w:tcBorders>
            <w:noWrap/>
            <w:vAlign w:val="bottom"/>
          </w:tcPr>
          <w:p w14:paraId="164868F8" w14:textId="77359EB6" w:rsidR="000C39C2" w:rsidRPr="00532F7A" w:rsidRDefault="000C39C2" w:rsidP="002107C7">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uk-UA"/>
              </w:rPr>
              <w:t xml:space="preserve">Заклад </w:t>
            </w:r>
            <w:r w:rsidRPr="000C39C2">
              <w:rPr>
                <w:rFonts w:ascii="Times New Roman" w:eastAsia="Times New Roman" w:hAnsi="Times New Roman" w:cs="Times New Roman"/>
                <w:b/>
                <w:bCs/>
                <w:sz w:val="24"/>
                <w:szCs w:val="24"/>
                <w:lang w:val="uk-UA"/>
              </w:rPr>
              <w:t>спеціалізованої</w:t>
            </w:r>
            <w:r>
              <w:t xml:space="preserve"> </w:t>
            </w:r>
            <w:r w:rsidRPr="000C39C2">
              <w:rPr>
                <w:rFonts w:ascii="Times New Roman" w:eastAsia="Times New Roman" w:hAnsi="Times New Roman" w:cs="Times New Roman"/>
                <w:b/>
                <w:bCs/>
                <w:sz w:val="24"/>
                <w:szCs w:val="24"/>
                <w:lang w:val="uk-UA"/>
              </w:rPr>
              <w:t>мистецьк</w:t>
            </w:r>
            <w:r>
              <w:rPr>
                <w:rFonts w:ascii="Times New Roman" w:eastAsia="Times New Roman" w:hAnsi="Times New Roman" w:cs="Times New Roman"/>
                <w:b/>
                <w:bCs/>
                <w:sz w:val="24"/>
                <w:szCs w:val="24"/>
                <w:lang w:val="uk-UA"/>
              </w:rPr>
              <w:t>ої</w:t>
            </w:r>
            <w:r w:rsidRPr="000C39C2">
              <w:rPr>
                <w:rFonts w:ascii="Times New Roman" w:eastAsia="Times New Roman" w:hAnsi="Times New Roman" w:cs="Times New Roman"/>
                <w:b/>
                <w:bCs/>
                <w:sz w:val="24"/>
                <w:szCs w:val="24"/>
                <w:lang w:val="uk-UA"/>
              </w:rPr>
              <w:t xml:space="preserve"> освіти</w:t>
            </w:r>
          </w:p>
        </w:tc>
      </w:tr>
      <w:tr w:rsidR="002107C7" w:rsidRPr="00532F7A" w14:paraId="7B736771" w14:textId="77777777" w:rsidTr="000C39C2">
        <w:trPr>
          <w:trHeight w:val="624"/>
        </w:trPr>
        <w:tc>
          <w:tcPr>
            <w:tcW w:w="3860" w:type="dxa"/>
            <w:tcBorders>
              <w:top w:val="nil"/>
              <w:left w:val="single" w:sz="4" w:space="0" w:color="auto"/>
              <w:bottom w:val="single" w:sz="4" w:space="0" w:color="auto"/>
              <w:right w:val="single" w:sz="4" w:space="0" w:color="auto"/>
            </w:tcBorders>
            <w:vAlign w:val="bottom"/>
          </w:tcPr>
          <w:p w14:paraId="42675533" w14:textId="693962A8" w:rsidR="002107C7" w:rsidRPr="00532F7A" w:rsidRDefault="000C39C2" w:rsidP="002107C7">
            <w:pPr>
              <w:spacing w:after="0" w:line="240" w:lineRule="auto"/>
              <w:rPr>
                <w:rFonts w:ascii="Times New Roman" w:eastAsia="Times New Roman" w:hAnsi="Times New Roman" w:cs="Times New Roman"/>
                <w:sz w:val="24"/>
                <w:szCs w:val="24"/>
              </w:rPr>
            </w:pPr>
            <w:r w:rsidRPr="000C39C2">
              <w:rPr>
                <w:rFonts w:ascii="Times New Roman" w:eastAsia="Times New Roman" w:hAnsi="Times New Roman" w:cs="Times New Roman"/>
                <w:sz w:val="24"/>
                <w:szCs w:val="24"/>
              </w:rPr>
              <w:t xml:space="preserve">КЗ " </w:t>
            </w:r>
            <w:proofErr w:type="spellStart"/>
            <w:r w:rsidRPr="000C39C2">
              <w:rPr>
                <w:rFonts w:ascii="Times New Roman" w:eastAsia="Times New Roman" w:hAnsi="Times New Roman" w:cs="Times New Roman"/>
                <w:sz w:val="24"/>
                <w:szCs w:val="24"/>
              </w:rPr>
              <w:t>Дніпропетровський</w:t>
            </w:r>
            <w:proofErr w:type="spellEnd"/>
            <w:r w:rsidRPr="000C39C2">
              <w:rPr>
                <w:rFonts w:ascii="Times New Roman" w:eastAsia="Times New Roman" w:hAnsi="Times New Roman" w:cs="Times New Roman"/>
                <w:sz w:val="24"/>
                <w:szCs w:val="24"/>
              </w:rPr>
              <w:t xml:space="preserve"> </w:t>
            </w:r>
            <w:proofErr w:type="spellStart"/>
            <w:r w:rsidRPr="000C39C2">
              <w:rPr>
                <w:rFonts w:ascii="Times New Roman" w:eastAsia="Times New Roman" w:hAnsi="Times New Roman" w:cs="Times New Roman"/>
                <w:sz w:val="24"/>
                <w:szCs w:val="24"/>
              </w:rPr>
              <w:t>фаховий</w:t>
            </w:r>
            <w:proofErr w:type="spellEnd"/>
            <w:r w:rsidRPr="000C39C2">
              <w:rPr>
                <w:rFonts w:ascii="Times New Roman" w:eastAsia="Times New Roman" w:hAnsi="Times New Roman" w:cs="Times New Roman"/>
                <w:sz w:val="24"/>
                <w:szCs w:val="24"/>
              </w:rPr>
              <w:t xml:space="preserve"> </w:t>
            </w:r>
            <w:proofErr w:type="spellStart"/>
            <w:r w:rsidRPr="000C39C2">
              <w:rPr>
                <w:rFonts w:ascii="Times New Roman" w:eastAsia="Times New Roman" w:hAnsi="Times New Roman" w:cs="Times New Roman"/>
                <w:sz w:val="24"/>
                <w:szCs w:val="24"/>
              </w:rPr>
              <w:t>мистецько-художній</w:t>
            </w:r>
            <w:proofErr w:type="spellEnd"/>
            <w:r w:rsidRPr="000C39C2">
              <w:rPr>
                <w:rFonts w:ascii="Times New Roman" w:eastAsia="Times New Roman" w:hAnsi="Times New Roman" w:cs="Times New Roman"/>
                <w:sz w:val="24"/>
                <w:szCs w:val="24"/>
              </w:rPr>
              <w:t xml:space="preserve"> </w:t>
            </w:r>
            <w:proofErr w:type="spellStart"/>
            <w:r w:rsidRPr="000C39C2">
              <w:rPr>
                <w:rFonts w:ascii="Times New Roman" w:eastAsia="Times New Roman" w:hAnsi="Times New Roman" w:cs="Times New Roman"/>
                <w:sz w:val="24"/>
                <w:szCs w:val="24"/>
              </w:rPr>
              <w:t>коледж</w:t>
            </w:r>
            <w:proofErr w:type="spellEnd"/>
            <w:r w:rsidRPr="000C39C2">
              <w:rPr>
                <w:rFonts w:ascii="Times New Roman" w:eastAsia="Times New Roman" w:hAnsi="Times New Roman" w:cs="Times New Roman"/>
                <w:sz w:val="24"/>
                <w:szCs w:val="24"/>
              </w:rPr>
              <w:t xml:space="preserve"> </w:t>
            </w:r>
            <w:proofErr w:type="spellStart"/>
            <w:r w:rsidRPr="000C39C2">
              <w:rPr>
                <w:rFonts w:ascii="Times New Roman" w:eastAsia="Times New Roman" w:hAnsi="Times New Roman" w:cs="Times New Roman"/>
                <w:sz w:val="24"/>
                <w:szCs w:val="24"/>
              </w:rPr>
              <w:t>культури</w:t>
            </w:r>
            <w:proofErr w:type="spellEnd"/>
            <w:r w:rsidRPr="000C39C2">
              <w:rPr>
                <w:rFonts w:ascii="Times New Roman" w:eastAsia="Times New Roman" w:hAnsi="Times New Roman" w:cs="Times New Roman"/>
                <w:sz w:val="24"/>
                <w:szCs w:val="24"/>
              </w:rPr>
              <w:t xml:space="preserve"> ДОР" </w:t>
            </w:r>
          </w:p>
        </w:tc>
        <w:tc>
          <w:tcPr>
            <w:tcW w:w="3340" w:type="dxa"/>
            <w:tcBorders>
              <w:top w:val="nil"/>
              <w:left w:val="nil"/>
              <w:bottom w:val="single" w:sz="4" w:space="0" w:color="auto"/>
              <w:right w:val="single" w:sz="4" w:space="0" w:color="auto"/>
            </w:tcBorders>
            <w:noWrap/>
            <w:vAlign w:val="bottom"/>
          </w:tcPr>
          <w:p w14:paraId="113C63A4" w14:textId="655713FC" w:rsidR="002107C7" w:rsidRPr="000C39C2" w:rsidRDefault="000C39C2" w:rsidP="002107C7">
            <w:pPr>
              <w:spacing w:after="0" w:line="240" w:lineRule="auto"/>
              <w:rPr>
                <w:rFonts w:ascii="Times New Roman" w:eastAsia="Times New Roman" w:hAnsi="Times New Roman" w:cs="Times New Roman"/>
                <w:sz w:val="24"/>
                <w:szCs w:val="24"/>
              </w:rPr>
            </w:pPr>
            <w:proofErr w:type="spellStart"/>
            <w:r w:rsidRPr="000C39C2">
              <w:rPr>
                <w:rFonts w:ascii="Times New Roman" w:eastAsia="Times New Roman" w:hAnsi="Times New Roman" w:cs="Times New Roman"/>
                <w:sz w:val="24"/>
                <w:szCs w:val="24"/>
              </w:rPr>
              <w:t>посібники</w:t>
            </w:r>
            <w:proofErr w:type="spellEnd"/>
            <w:r w:rsidRPr="000C39C2">
              <w:rPr>
                <w:rFonts w:ascii="Times New Roman" w:eastAsia="Times New Roman" w:hAnsi="Times New Roman" w:cs="Times New Roman"/>
                <w:sz w:val="24"/>
                <w:szCs w:val="24"/>
              </w:rPr>
              <w:t xml:space="preserve"> по музичній </w:t>
            </w:r>
            <w:proofErr w:type="spellStart"/>
            <w:r w:rsidRPr="000C39C2">
              <w:rPr>
                <w:rFonts w:ascii="Times New Roman" w:eastAsia="Times New Roman" w:hAnsi="Times New Roman" w:cs="Times New Roman"/>
                <w:sz w:val="24"/>
                <w:szCs w:val="24"/>
              </w:rPr>
              <w:t>літературі</w:t>
            </w:r>
            <w:proofErr w:type="spellEnd"/>
          </w:p>
        </w:tc>
        <w:tc>
          <w:tcPr>
            <w:tcW w:w="1560" w:type="dxa"/>
            <w:tcBorders>
              <w:top w:val="nil"/>
              <w:left w:val="nil"/>
              <w:bottom w:val="single" w:sz="4" w:space="0" w:color="auto"/>
              <w:right w:val="single" w:sz="4" w:space="0" w:color="auto"/>
            </w:tcBorders>
            <w:noWrap/>
            <w:vAlign w:val="center"/>
          </w:tcPr>
          <w:p w14:paraId="54C74373" w14:textId="2E769413" w:rsidR="002107C7" w:rsidRPr="00532F7A" w:rsidRDefault="000C39C2" w:rsidP="002107C7">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2713,00</w:t>
            </w:r>
          </w:p>
        </w:tc>
      </w:tr>
    </w:tbl>
    <w:p w14:paraId="14F292CD" w14:textId="5A45BFBE" w:rsidR="00051F9A" w:rsidRPr="00532F7A" w:rsidRDefault="00051F9A" w:rsidP="003C7A0D">
      <w:pPr>
        <w:spacing w:after="0" w:line="240" w:lineRule="auto"/>
        <w:jc w:val="both"/>
        <w:rPr>
          <w:rFonts w:ascii="Times New Roman" w:eastAsia="Times New Roman" w:hAnsi="Times New Roman" w:cs="Times New Roman"/>
          <w:sz w:val="28"/>
          <w:szCs w:val="28"/>
          <w:lang w:val="uk-UA"/>
        </w:rPr>
      </w:pPr>
    </w:p>
    <w:p w14:paraId="4D73466C" w14:textId="0CF32F15" w:rsidR="004229A6" w:rsidRDefault="004229A6" w:rsidP="0003755A">
      <w:pPr>
        <w:suppressAutoHyphens/>
        <w:spacing w:after="0"/>
        <w:contextualSpacing/>
        <w:jc w:val="both"/>
        <w:rPr>
          <w:rFonts w:ascii="Times New Roman" w:eastAsia="Times New Roman" w:hAnsi="Times New Roman" w:cs="Times New Roman"/>
          <w:spacing w:val="-6"/>
          <w:sz w:val="28"/>
          <w:szCs w:val="28"/>
          <w:lang w:val="uk-UA" w:eastAsia="zh-CN"/>
        </w:rPr>
      </w:pPr>
    </w:p>
    <w:p w14:paraId="4DB2CCDA" w14:textId="77777777" w:rsidR="00D439F2" w:rsidRDefault="00D439F2" w:rsidP="0003755A">
      <w:pPr>
        <w:suppressAutoHyphens/>
        <w:spacing w:after="0"/>
        <w:contextualSpacing/>
        <w:jc w:val="both"/>
        <w:rPr>
          <w:rFonts w:ascii="Times New Roman" w:eastAsia="Times New Roman" w:hAnsi="Times New Roman" w:cs="Times New Roman"/>
          <w:spacing w:val="-6"/>
          <w:sz w:val="28"/>
          <w:szCs w:val="28"/>
          <w:lang w:val="uk-UA" w:eastAsia="zh-CN"/>
        </w:rPr>
      </w:pPr>
    </w:p>
    <w:p w14:paraId="7426A78F" w14:textId="05923194" w:rsidR="00D43B07" w:rsidRPr="00D43B07" w:rsidRDefault="00D43B07" w:rsidP="009D7BEE">
      <w:pPr>
        <w:spacing w:after="0" w:line="240" w:lineRule="auto"/>
        <w:ind w:right="-185"/>
        <w:rPr>
          <w:rFonts w:ascii="Aptos" w:eastAsia="Aptos" w:hAnsi="Aptos" w:cs="Times New Roman"/>
          <w:kern w:val="2"/>
          <w:sz w:val="24"/>
          <w:szCs w:val="24"/>
          <w:lang w:val="uk-UA"/>
          <w14:ligatures w14:val="standardContextual"/>
        </w:rPr>
      </w:pPr>
    </w:p>
    <w:p w14:paraId="61C645C8" w14:textId="036A3940" w:rsidR="002213FE" w:rsidRPr="00297F60" w:rsidRDefault="008C466F" w:rsidP="00297F60">
      <w:pPr>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3360" behindDoc="0" locked="0" layoutInCell="0" allowOverlap="1" wp14:anchorId="70987F77" wp14:editId="255EF0F1">
                <wp:simplePos x="0" y="0"/>
                <wp:positionH relativeFrom="margin">
                  <wp:align>center</wp:align>
                </wp:positionH>
                <wp:positionV relativeFrom="margin">
                  <wp:align>top</wp:align>
                </wp:positionV>
                <wp:extent cx="9213215" cy="2389505"/>
                <wp:effectExtent l="19050" t="19050" r="45085" b="48895"/>
                <wp:wrapSquare wrapText="bothSides"/>
                <wp:docPr id="32" name="Прямокут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13215" cy="23895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14F0DC52" w14:textId="0F03CBB9" w:rsidR="00D11AAD" w:rsidRPr="00BB2460" w:rsidRDefault="00D11AAD" w:rsidP="002213FE">
                            <w:pPr>
                              <w:ind w:left="993"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22B101FD" wp14:editId="7BA5FF07">
                                  <wp:extent cx="628650" cy="619125"/>
                                  <wp:effectExtent l="19050" t="0" r="0" b="0"/>
                                  <wp:docPr id="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bookmarkStart w:id="105" w:name="_Hlk146110426"/>
                            <w:bookmarkStart w:id="106" w:name="_Hlk146110370"/>
                            <w:bookmarkStart w:id="107" w:name="_Hlk146110371"/>
                            <w:bookmarkStart w:id="108" w:name="_Hlk146110372"/>
                            <w:bookmarkStart w:id="109" w:name="_Hlk146110373"/>
                            <w:bookmarkStart w:id="110" w:name="_Hlk146110374"/>
                            <w:bookmarkStart w:id="111" w:name="_Hlk146110375"/>
                            <w:bookmarkStart w:id="112" w:name="_Hlk146110376"/>
                            <w:bookmarkStart w:id="113" w:name="_Hlk146110377"/>
                            <w:bookmarkStart w:id="114" w:name="_Hlk146110406"/>
                            <w:bookmarkStart w:id="115" w:name="_Hlk146110407"/>
                            <w:r w:rsidRPr="003C0A31">
                              <w:rPr>
                                <w:rFonts w:ascii="Times New Roman" w:hAnsi="Times New Roman" w:cs="Times New Roman"/>
                                <w:b/>
                                <w:iCs/>
                                <w:sz w:val="48"/>
                                <w:szCs w:val="48"/>
                                <w:lang w:val="uk-UA"/>
                              </w:rPr>
                              <w:t xml:space="preserve">ІІІ. Мета та пріоритети соціального, економічного та культурного розвитку </w:t>
                            </w:r>
                            <w:bookmarkEnd w:id="105"/>
                            <w:r w:rsidRPr="003C0A31">
                              <w:rPr>
                                <w:rFonts w:ascii="Times New Roman" w:hAnsi="Times New Roman" w:cs="Times New Roman"/>
                                <w:b/>
                                <w:iCs/>
                                <w:sz w:val="48"/>
                                <w:szCs w:val="48"/>
                                <w:lang w:val="uk-UA"/>
                              </w:rPr>
                              <w:t>П</w:t>
                            </w:r>
                            <w:r w:rsidRPr="003C0A31">
                              <w:rPr>
                                <w:rFonts w:ascii="Times New Roman" w:hAnsi="Times New Roman" w:cs="Times New Roman"/>
                                <w:b/>
                                <w:iCs/>
                                <w:sz w:val="48"/>
                                <w:szCs w:val="48"/>
                              </w:rPr>
                              <w:t>’</w:t>
                            </w:r>
                            <w:r w:rsidRPr="003C0A31">
                              <w:rPr>
                                <w:rFonts w:ascii="Times New Roman" w:hAnsi="Times New Roman" w:cs="Times New Roman"/>
                                <w:b/>
                                <w:iCs/>
                                <w:sz w:val="48"/>
                                <w:szCs w:val="48"/>
                                <w:lang w:val="uk-UA"/>
                              </w:rPr>
                              <w:t>ятихатської міської територіальної громади на 202</w:t>
                            </w:r>
                            <w:r w:rsidR="0060004B">
                              <w:rPr>
                                <w:rFonts w:ascii="Times New Roman" w:hAnsi="Times New Roman" w:cs="Times New Roman"/>
                                <w:b/>
                                <w:iCs/>
                                <w:sz w:val="48"/>
                                <w:szCs w:val="48"/>
                                <w:lang w:val="uk-UA"/>
                              </w:rPr>
                              <w:t>6</w:t>
                            </w:r>
                            <w:r w:rsidRPr="003C0A31">
                              <w:rPr>
                                <w:rFonts w:ascii="Times New Roman" w:hAnsi="Times New Roman" w:cs="Times New Roman"/>
                                <w:b/>
                                <w:iCs/>
                                <w:sz w:val="48"/>
                                <w:szCs w:val="48"/>
                                <w:lang w:val="uk-UA"/>
                              </w:rPr>
                              <w:t xml:space="preserve"> рік</w:t>
                            </w:r>
                            <w:bookmarkEnd w:id="106"/>
                            <w:bookmarkEnd w:id="107"/>
                            <w:bookmarkEnd w:id="108"/>
                            <w:bookmarkEnd w:id="109"/>
                            <w:bookmarkEnd w:id="110"/>
                            <w:bookmarkEnd w:id="111"/>
                            <w:bookmarkEnd w:id="112"/>
                            <w:bookmarkEnd w:id="113"/>
                            <w:bookmarkEnd w:id="114"/>
                            <w:bookmarkEnd w:id="115"/>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87F77" id="Прямокутник 32" o:spid="_x0000_s1028" style="position:absolute;left:0;text-align:left;margin-left:0;margin-top:0;width:725.45pt;height:188.15pt;flip:x;z-index:251663360;visibility:visible;mso-wrap-style:square;mso-width-percent:0;mso-height-percent:0;mso-wrap-distance-left:9pt;mso-wrap-distance-top:7.2pt;mso-wrap-distance-right:9pt;mso-wrap-distance-bottom:36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" o:allowincell="f" fillcolor="#5b9bd5" strokecolor="#f2f2f2" strokeweight="3pt">
                <v:shadow on="t" color="#1f4e79" opacity=".5" offset="1pt"/>
                <v:textbox inset="36pt,18pt,18pt,7.2pt">
                  <w:txbxContent>
                    <w:p w14:paraId="14F0DC52" w14:textId="0F03CBB9" w:rsidR="00D11AAD" w:rsidRPr="00BB2460" w:rsidRDefault="00D11AAD" w:rsidP="002213FE">
                      <w:pPr>
                        <w:ind w:left="993"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22B101FD" wp14:editId="7BA5FF07">
                            <wp:extent cx="628650" cy="619125"/>
                            <wp:effectExtent l="19050" t="0" r="0" b="0"/>
                            <wp:docPr id="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bookmarkStart w:id="116" w:name="_Hlk146110426"/>
                      <w:bookmarkStart w:id="117" w:name="_Hlk146110370"/>
                      <w:bookmarkStart w:id="118" w:name="_Hlk146110371"/>
                      <w:bookmarkStart w:id="119" w:name="_Hlk146110372"/>
                      <w:bookmarkStart w:id="120" w:name="_Hlk146110373"/>
                      <w:bookmarkStart w:id="121" w:name="_Hlk146110374"/>
                      <w:bookmarkStart w:id="122" w:name="_Hlk146110375"/>
                      <w:bookmarkStart w:id="123" w:name="_Hlk146110376"/>
                      <w:bookmarkStart w:id="124" w:name="_Hlk146110377"/>
                      <w:bookmarkStart w:id="125" w:name="_Hlk146110406"/>
                      <w:bookmarkStart w:id="126" w:name="_Hlk146110407"/>
                      <w:r w:rsidRPr="003C0A31">
                        <w:rPr>
                          <w:rFonts w:ascii="Times New Roman" w:hAnsi="Times New Roman" w:cs="Times New Roman"/>
                          <w:b/>
                          <w:iCs/>
                          <w:sz w:val="48"/>
                          <w:szCs w:val="48"/>
                          <w:lang w:val="uk-UA"/>
                        </w:rPr>
                        <w:t xml:space="preserve">ІІІ. Мета та пріоритети соціального, економічного та культурного розвитку </w:t>
                      </w:r>
                      <w:bookmarkEnd w:id="116"/>
                      <w:r w:rsidRPr="003C0A31">
                        <w:rPr>
                          <w:rFonts w:ascii="Times New Roman" w:hAnsi="Times New Roman" w:cs="Times New Roman"/>
                          <w:b/>
                          <w:iCs/>
                          <w:sz w:val="48"/>
                          <w:szCs w:val="48"/>
                          <w:lang w:val="uk-UA"/>
                        </w:rPr>
                        <w:t>П</w:t>
                      </w:r>
                      <w:r w:rsidRPr="003C0A31">
                        <w:rPr>
                          <w:rFonts w:ascii="Times New Roman" w:hAnsi="Times New Roman" w:cs="Times New Roman"/>
                          <w:b/>
                          <w:iCs/>
                          <w:sz w:val="48"/>
                          <w:szCs w:val="48"/>
                        </w:rPr>
                        <w:t>’</w:t>
                      </w:r>
                      <w:r w:rsidRPr="003C0A31">
                        <w:rPr>
                          <w:rFonts w:ascii="Times New Roman" w:hAnsi="Times New Roman" w:cs="Times New Roman"/>
                          <w:b/>
                          <w:iCs/>
                          <w:sz w:val="48"/>
                          <w:szCs w:val="48"/>
                          <w:lang w:val="uk-UA"/>
                        </w:rPr>
                        <w:t>ятихатської міської територіальної громади на 202</w:t>
                      </w:r>
                      <w:r w:rsidR="0060004B">
                        <w:rPr>
                          <w:rFonts w:ascii="Times New Roman" w:hAnsi="Times New Roman" w:cs="Times New Roman"/>
                          <w:b/>
                          <w:iCs/>
                          <w:sz w:val="48"/>
                          <w:szCs w:val="48"/>
                          <w:lang w:val="uk-UA"/>
                        </w:rPr>
                        <w:t>6</w:t>
                      </w:r>
                      <w:r w:rsidRPr="003C0A31">
                        <w:rPr>
                          <w:rFonts w:ascii="Times New Roman" w:hAnsi="Times New Roman" w:cs="Times New Roman"/>
                          <w:b/>
                          <w:iCs/>
                          <w:sz w:val="48"/>
                          <w:szCs w:val="48"/>
                          <w:lang w:val="uk-UA"/>
                        </w:rPr>
                        <w:t xml:space="preserve"> рік</w:t>
                      </w:r>
                      <w:bookmarkEnd w:id="117"/>
                      <w:bookmarkEnd w:id="118"/>
                      <w:bookmarkEnd w:id="119"/>
                      <w:bookmarkEnd w:id="120"/>
                      <w:bookmarkEnd w:id="121"/>
                      <w:bookmarkEnd w:id="122"/>
                      <w:bookmarkEnd w:id="123"/>
                      <w:bookmarkEnd w:id="124"/>
                      <w:bookmarkEnd w:id="125"/>
                      <w:bookmarkEnd w:id="126"/>
                    </w:p>
                  </w:txbxContent>
                </v:textbox>
                <w10:wrap type="square" anchorx="margin" anchory="margin"/>
              </v:rect>
            </w:pict>
          </mc:Fallback>
        </mc:AlternateContent>
      </w:r>
      <w:r w:rsidR="00297F60">
        <w:rPr>
          <w:rFonts w:ascii="Times New Roman" w:eastAsia="Times New Roman" w:hAnsi="Times New Roman" w:cs="Times New Roman"/>
          <w:sz w:val="28"/>
          <w:szCs w:val="28"/>
          <w:lang w:val="uk-UA"/>
        </w:rPr>
        <w:t xml:space="preserve">          </w:t>
      </w:r>
      <w:r w:rsidR="002213FE" w:rsidRPr="002213FE">
        <w:rPr>
          <w:rFonts w:ascii="Times New Roman" w:eastAsia="Times New Roman" w:hAnsi="Times New Roman" w:cs="Times New Roman"/>
          <w:sz w:val="28"/>
          <w:szCs w:val="28"/>
          <w:lang w:val="uk-UA"/>
        </w:rPr>
        <w:t xml:space="preserve">Головною метою Програми економічного і соціального розвитку </w:t>
      </w:r>
      <w:proofErr w:type="spellStart"/>
      <w:r w:rsidR="002213FE" w:rsidRPr="002213FE">
        <w:rPr>
          <w:rFonts w:ascii="Times New Roman" w:eastAsia="Times New Roman" w:hAnsi="Times New Roman" w:cs="Times New Roman"/>
          <w:sz w:val="28"/>
          <w:szCs w:val="28"/>
          <w:lang w:val="uk-UA"/>
        </w:rPr>
        <w:t>П’ятихатської</w:t>
      </w:r>
      <w:proofErr w:type="spellEnd"/>
      <w:r w:rsidR="002213FE" w:rsidRPr="002213FE">
        <w:rPr>
          <w:rFonts w:ascii="Times New Roman" w:eastAsia="Times New Roman" w:hAnsi="Times New Roman" w:cs="Times New Roman"/>
          <w:sz w:val="28"/>
          <w:szCs w:val="28"/>
          <w:lang w:val="uk-UA"/>
        </w:rPr>
        <w:t xml:space="preserve"> міської територіальної громади на 202</w:t>
      </w:r>
      <w:r w:rsidR="0060004B">
        <w:rPr>
          <w:rFonts w:ascii="Times New Roman" w:eastAsia="Times New Roman" w:hAnsi="Times New Roman" w:cs="Times New Roman"/>
          <w:sz w:val="28"/>
          <w:szCs w:val="28"/>
          <w:lang w:val="uk-UA"/>
        </w:rPr>
        <w:t>6</w:t>
      </w:r>
      <w:r w:rsidR="002213FE" w:rsidRPr="002213FE">
        <w:rPr>
          <w:rFonts w:ascii="Times New Roman" w:eastAsia="Times New Roman" w:hAnsi="Times New Roman" w:cs="Times New Roman"/>
          <w:sz w:val="28"/>
          <w:szCs w:val="28"/>
          <w:lang w:val="uk-UA"/>
        </w:rPr>
        <w:t xml:space="preserve"> рік є подальше удосконалення механізмів управління ресурсами громади, доступності широкого спектра соціальних послуг, дотримання високих екологічних стандартів та створення умов для стійкого економічного зростання на інноваційно-інвестиційній основі, забезпечення належного функціонування інженерно-транспортної інфраструктури, залучення внутрішніх та зовнішніх інвестицій</w:t>
      </w:r>
      <w:r w:rsidR="00C55E5F">
        <w:rPr>
          <w:rFonts w:ascii="Times New Roman" w:eastAsia="Times New Roman" w:hAnsi="Times New Roman" w:cs="Times New Roman"/>
          <w:sz w:val="28"/>
          <w:szCs w:val="28"/>
          <w:lang w:val="uk-UA"/>
        </w:rPr>
        <w:t xml:space="preserve"> задля</w:t>
      </w:r>
      <w:r w:rsidR="002213FE" w:rsidRPr="002213FE">
        <w:rPr>
          <w:rFonts w:ascii="Times New Roman" w:eastAsia="Times New Roman" w:hAnsi="Times New Roman" w:cs="Times New Roman"/>
          <w:sz w:val="28"/>
          <w:szCs w:val="28"/>
          <w:lang w:val="uk-UA"/>
        </w:rPr>
        <w:t xml:space="preserve"> підвищення рівня життя і добробуту громадян.</w:t>
      </w:r>
    </w:p>
    <w:p w14:paraId="0E7000B8" w14:textId="20DB68AF" w:rsidR="002213FE" w:rsidRPr="002213FE" w:rsidRDefault="0064416D" w:rsidP="002213FE">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Д</w:t>
      </w:r>
      <w:r w:rsidR="002213FE" w:rsidRPr="002213FE">
        <w:rPr>
          <w:rFonts w:ascii="Times New Roman" w:eastAsia="Times New Roman" w:hAnsi="Times New Roman" w:cs="Times New Roman"/>
          <w:bCs/>
          <w:sz w:val="28"/>
          <w:szCs w:val="28"/>
          <w:lang w:val="uk-UA"/>
        </w:rPr>
        <w:t xml:space="preserve">ля сталого соціально-економічного розвитку </w:t>
      </w:r>
      <w:r w:rsidR="002213FE" w:rsidRPr="002213FE">
        <w:rPr>
          <w:rFonts w:ascii="Times New Roman" w:eastAsia="Times New Roman" w:hAnsi="Times New Roman" w:cs="Times New Roman"/>
          <w:sz w:val="28"/>
          <w:szCs w:val="28"/>
          <w:lang w:val="uk-UA"/>
        </w:rPr>
        <w:t>громади на 20</w:t>
      </w:r>
      <w:r w:rsidR="0060004B">
        <w:rPr>
          <w:rFonts w:ascii="Times New Roman" w:eastAsia="Times New Roman" w:hAnsi="Times New Roman" w:cs="Times New Roman"/>
          <w:sz w:val="28"/>
          <w:szCs w:val="28"/>
          <w:lang w:val="uk-UA"/>
        </w:rPr>
        <w:t>26</w:t>
      </w:r>
      <w:r w:rsidR="002213FE" w:rsidRPr="002213FE">
        <w:rPr>
          <w:rFonts w:ascii="Times New Roman" w:eastAsia="Times New Roman" w:hAnsi="Times New Roman" w:cs="Times New Roman"/>
          <w:sz w:val="28"/>
          <w:szCs w:val="28"/>
          <w:lang w:val="uk-UA"/>
        </w:rPr>
        <w:t xml:space="preserve"> рік,</w:t>
      </w:r>
      <w:r w:rsidR="002213FE" w:rsidRPr="002213FE">
        <w:rPr>
          <w:rFonts w:ascii="Times New Roman" w:eastAsia="Times New Roman" w:hAnsi="Times New Roman" w:cs="Times New Roman"/>
          <w:bCs/>
          <w:sz w:val="28"/>
          <w:szCs w:val="28"/>
          <w:lang w:val="uk-UA"/>
        </w:rPr>
        <w:t xml:space="preserve"> діяльність органів місцевого самоврядування буде направлена на мобілізацію та концентрацію всіх можливих ресурсів для реалізації завдань з розвитку економічного, промислового та соціального потенціалу громади:</w:t>
      </w:r>
    </w:p>
    <w:p w14:paraId="79D85E5E"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ab/>
        <w:t>забезпечення функціонування соціальної та гуманітарної сфери на рівні державних стандартів;</w:t>
      </w:r>
    </w:p>
    <w:p w14:paraId="7CA93FF2"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ab/>
        <w:t>створення сприятливих умов для розвитку підприємницької діяльності;</w:t>
      </w:r>
    </w:p>
    <w:p w14:paraId="0407143D"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створення ефективної системи управління земельними ресурсами;</w:t>
      </w:r>
    </w:p>
    <w:p w14:paraId="1EA01C3D"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забезпечення стабільної роботи та розвитку житлово-комунального господарства;</w:t>
      </w:r>
    </w:p>
    <w:p w14:paraId="7F680CD9"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екологічне оздоровлення довкілля, недопущення погіршення якості життя населення;</w:t>
      </w:r>
    </w:p>
    <w:p w14:paraId="55C1E5FB"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ab/>
        <w:t>подальше впровадження енергозберігаючих заходів в усіх сферах господарювання;</w:t>
      </w:r>
    </w:p>
    <w:p w14:paraId="19F2FDE7" w14:textId="77777777" w:rsidR="0060004B"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bookmarkStart w:id="127" w:name="_Hlk213661930"/>
      <w:r w:rsidRPr="002213FE">
        <w:rPr>
          <w:rFonts w:ascii="Times New Roman" w:eastAsia="Times New Roman" w:hAnsi="Times New Roman" w:cs="Times New Roman"/>
          <w:sz w:val="28"/>
          <w:szCs w:val="28"/>
          <w:lang w:val="uk-UA"/>
        </w:rPr>
        <w:t>•</w:t>
      </w:r>
      <w:bookmarkEnd w:id="127"/>
      <w:r w:rsidRPr="002213FE">
        <w:rPr>
          <w:rFonts w:ascii="Times New Roman" w:eastAsia="Times New Roman" w:hAnsi="Times New Roman" w:cs="Times New Roman"/>
          <w:sz w:val="28"/>
          <w:szCs w:val="28"/>
          <w:lang w:val="uk-UA"/>
        </w:rPr>
        <w:tab/>
        <w:t>підвищення якості та доступності адміністративних послуг</w:t>
      </w:r>
      <w:r w:rsidR="0060004B">
        <w:rPr>
          <w:rFonts w:ascii="Times New Roman" w:eastAsia="Times New Roman" w:hAnsi="Times New Roman" w:cs="Times New Roman"/>
          <w:sz w:val="28"/>
          <w:szCs w:val="28"/>
          <w:lang w:val="uk-UA"/>
        </w:rPr>
        <w:t>;</w:t>
      </w:r>
    </w:p>
    <w:p w14:paraId="0AA09F7C" w14:textId="027FC32E" w:rsidR="002213FE" w:rsidRPr="0060004B" w:rsidRDefault="0064065C" w:rsidP="002213FE">
      <w:pPr>
        <w:tabs>
          <w:tab w:val="left" w:pos="284"/>
        </w:tabs>
        <w:spacing w:after="0" w:line="240" w:lineRule="auto"/>
        <w:jc w:val="both"/>
        <w:rPr>
          <w:rFonts w:ascii="Times New Roman" w:eastAsia="Times New Roman" w:hAnsi="Times New Roman" w:cs="Times New Roman"/>
          <w:b/>
          <w:bCs/>
          <w:sz w:val="28"/>
          <w:szCs w:val="28"/>
          <w:lang w:val="uk-UA"/>
        </w:rPr>
      </w:pPr>
      <w:r w:rsidRPr="002213F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подальший розвиток </w:t>
      </w:r>
      <w:proofErr w:type="spellStart"/>
      <w:r>
        <w:rPr>
          <w:rFonts w:ascii="Times New Roman" w:eastAsia="Times New Roman" w:hAnsi="Times New Roman" w:cs="Times New Roman"/>
          <w:sz w:val="28"/>
          <w:szCs w:val="28"/>
          <w:lang w:val="uk-UA"/>
        </w:rPr>
        <w:t>цифровізації</w:t>
      </w:r>
      <w:proofErr w:type="spellEnd"/>
      <w:r>
        <w:rPr>
          <w:rFonts w:ascii="Times New Roman" w:eastAsia="Times New Roman" w:hAnsi="Times New Roman" w:cs="Times New Roman"/>
          <w:sz w:val="28"/>
          <w:szCs w:val="28"/>
          <w:lang w:val="uk-UA"/>
        </w:rPr>
        <w:t xml:space="preserve">  та інформатизації громади.</w:t>
      </w:r>
    </w:p>
    <w:p w14:paraId="4F130E98" w14:textId="77777777" w:rsidR="0064416D" w:rsidRPr="002213FE" w:rsidRDefault="0064416D" w:rsidP="002213FE">
      <w:pPr>
        <w:tabs>
          <w:tab w:val="left" w:pos="284"/>
        </w:tabs>
        <w:spacing w:after="0" w:line="240" w:lineRule="auto"/>
        <w:jc w:val="both"/>
        <w:rPr>
          <w:rFonts w:ascii="Times New Roman" w:eastAsia="Times New Roman" w:hAnsi="Times New Roman" w:cs="Times New Roman"/>
          <w:sz w:val="28"/>
          <w:szCs w:val="28"/>
          <w:lang w:val="uk-UA"/>
        </w:rPr>
      </w:pPr>
    </w:p>
    <w:p w14:paraId="5B8B7C9A" w14:textId="76822081" w:rsidR="00967135" w:rsidRDefault="002213FE" w:rsidP="0064065C">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Досягнення цієї мети передбачає реалізацію таких пріоритетних напрямів соціального, економічного та культурного розвитку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міської територіальної громади у 202</w:t>
      </w:r>
      <w:r w:rsidR="0064065C">
        <w:rPr>
          <w:rFonts w:ascii="Times New Roman" w:eastAsia="Times New Roman" w:hAnsi="Times New Roman" w:cs="Times New Roman"/>
          <w:sz w:val="28"/>
          <w:szCs w:val="28"/>
          <w:lang w:val="uk-UA"/>
        </w:rPr>
        <w:t>6</w:t>
      </w:r>
      <w:r w:rsidRPr="002213FE">
        <w:rPr>
          <w:rFonts w:ascii="Times New Roman" w:eastAsia="Times New Roman" w:hAnsi="Times New Roman" w:cs="Times New Roman"/>
          <w:sz w:val="28"/>
          <w:szCs w:val="28"/>
          <w:lang w:val="uk-UA"/>
        </w:rPr>
        <w:t xml:space="preserve"> році</w:t>
      </w:r>
      <w:r w:rsidR="0064065C">
        <w:rPr>
          <w:rFonts w:ascii="Times New Roman" w:eastAsia="Times New Roman" w:hAnsi="Times New Roman" w:cs="Times New Roman"/>
          <w:sz w:val="28"/>
          <w:szCs w:val="28"/>
          <w:lang w:val="uk-UA"/>
        </w:rPr>
        <w:t>.</w:t>
      </w:r>
    </w:p>
    <w:p w14:paraId="1137FD89" w14:textId="77777777" w:rsidR="00967135" w:rsidRDefault="00967135" w:rsidP="002213FE">
      <w:pPr>
        <w:spacing w:after="0" w:line="240" w:lineRule="auto"/>
        <w:rPr>
          <w:rFonts w:ascii="Times New Roman" w:eastAsia="Times New Roman" w:hAnsi="Times New Roman" w:cs="Times New Roman"/>
          <w:sz w:val="28"/>
          <w:szCs w:val="28"/>
          <w:lang w:val="uk-UA"/>
        </w:rPr>
      </w:pPr>
    </w:p>
    <w:p w14:paraId="2C061F3A" w14:textId="77777777" w:rsidR="00EB43E8" w:rsidRDefault="00EB43E8" w:rsidP="002213FE">
      <w:pPr>
        <w:spacing w:after="0" w:line="240" w:lineRule="auto"/>
        <w:rPr>
          <w:rFonts w:ascii="Times New Roman" w:eastAsia="Times New Roman" w:hAnsi="Times New Roman" w:cs="Times New Roman"/>
          <w:sz w:val="28"/>
          <w:szCs w:val="28"/>
          <w:lang w:val="uk-UA"/>
        </w:rPr>
      </w:pPr>
    </w:p>
    <w:p w14:paraId="01E8BF3A" w14:textId="3F2EEAD2" w:rsidR="00EB43E8" w:rsidRDefault="00CD16BF" w:rsidP="00CD16BF">
      <w:pPr>
        <w:spacing w:after="0" w:line="240" w:lineRule="auto"/>
        <w:rPr>
          <w:rFonts w:ascii="Times New Roman" w:eastAsia="Times New Roman" w:hAnsi="Times New Roman" w:cs="Times New Roman"/>
          <w:b/>
          <w:sz w:val="48"/>
          <w:szCs w:val="48"/>
          <w:lang w:val="uk-UA"/>
        </w:rPr>
      </w:pPr>
      <w:r w:rsidRPr="00BB2460">
        <w:rPr>
          <w:i/>
          <w:iCs/>
          <w:noProof/>
          <w:color w:val="D0DBF0" w:themeColor="accent1" w:themeTint="3F"/>
          <w:sz w:val="28"/>
          <w:szCs w:val="28"/>
          <w:lang w:eastAsia="ru-RU"/>
        </w:rPr>
        <w:lastRenderedPageBreak/>
        <w:drawing>
          <wp:inline distT="0" distB="0" distL="0" distR="0" wp14:anchorId="464E1901" wp14:editId="3D2211D5">
            <wp:extent cx="628650" cy="619125"/>
            <wp:effectExtent l="19050" t="0" r="0" b="0"/>
            <wp:docPr id="86"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8650" cy="619125"/>
                    </a:xfrm>
                    <a:prstGeom prst="rect">
                      <a:avLst/>
                    </a:prstGeom>
                    <a:noFill/>
                    <a:ln w="9525">
                      <a:noFill/>
                      <a:miter lim="800000"/>
                      <a:headEnd/>
                      <a:tailEnd/>
                    </a:ln>
                  </pic:spPr>
                </pic:pic>
              </a:graphicData>
            </a:graphic>
          </wp:inline>
        </w:drawing>
      </w:r>
      <w:r w:rsidRPr="00CD16BF">
        <w:rPr>
          <w:rFonts w:ascii="Times New Roman" w:eastAsia="Times New Roman" w:hAnsi="Times New Roman" w:cs="Times New Roman"/>
          <w:b/>
          <w:sz w:val="48"/>
          <w:szCs w:val="48"/>
          <w:lang w:val="en-US"/>
        </w:rPr>
        <w:t>IV</w:t>
      </w:r>
      <w:r>
        <w:rPr>
          <w:rFonts w:ascii="Times New Roman" w:eastAsia="Times New Roman" w:hAnsi="Times New Roman" w:cs="Times New Roman"/>
          <w:b/>
          <w:sz w:val="48"/>
          <w:szCs w:val="48"/>
          <w:lang w:val="uk-UA"/>
        </w:rPr>
        <w:t xml:space="preserve">. </w:t>
      </w:r>
      <w:r w:rsidRPr="00CD16BF">
        <w:rPr>
          <w:rFonts w:ascii="Times New Roman" w:eastAsia="Times New Roman" w:hAnsi="Times New Roman" w:cs="Times New Roman"/>
          <w:b/>
          <w:sz w:val="48"/>
          <w:szCs w:val="48"/>
          <w:lang w:val="uk-UA"/>
        </w:rPr>
        <w:t>Основні заходи</w:t>
      </w:r>
      <w:r w:rsidR="007037C5">
        <w:rPr>
          <w:rFonts w:ascii="Times New Roman" w:eastAsia="Times New Roman" w:hAnsi="Times New Roman" w:cs="Times New Roman"/>
          <w:b/>
          <w:sz w:val="48"/>
          <w:szCs w:val="48"/>
          <w:lang w:val="uk-UA"/>
        </w:rPr>
        <w:t xml:space="preserve"> </w:t>
      </w:r>
      <w:r>
        <w:rPr>
          <w:rFonts w:ascii="Times New Roman" w:eastAsia="Times New Roman" w:hAnsi="Times New Roman" w:cs="Times New Roman"/>
          <w:b/>
          <w:sz w:val="48"/>
          <w:szCs w:val="48"/>
          <w:lang w:val="uk-UA"/>
        </w:rPr>
        <w:t>та очікувані результати соціального, економічного та культурного розвитку на 202</w:t>
      </w:r>
      <w:r w:rsidR="0064065C">
        <w:rPr>
          <w:rFonts w:ascii="Times New Roman" w:eastAsia="Times New Roman" w:hAnsi="Times New Roman" w:cs="Times New Roman"/>
          <w:b/>
          <w:sz w:val="48"/>
          <w:szCs w:val="48"/>
          <w:lang w:val="uk-UA"/>
        </w:rPr>
        <w:t>6</w:t>
      </w:r>
      <w:r>
        <w:rPr>
          <w:rFonts w:ascii="Times New Roman" w:eastAsia="Times New Roman" w:hAnsi="Times New Roman" w:cs="Times New Roman"/>
          <w:b/>
          <w:sz w:val="48"/>
          <w:szCs w:val="48"/>
          <w:lang w:val="uk-UA"/>
        </w:rPr>
        <w:t xml:space="preserve"> рік</w:t>
      </w:r>
    </w:p>
    <w:p w14:paraId="58FCCEAA" w14:textId="77777777" w:rsidR="00CD16BF" w:rsidRPr="002213FE" w:rsidRDefault="00CD16BF" w:rsidP="00CD16BF">
      <w:pPr>
        <w:spacing w:after="0" w:line="240" w:lineRule="auto"/>
        <w:rPr>
          <w:rFonts w:ascii="Times New Roman" w:eastAsia="Times New Roman" w:hAnsi="Times New Roman" w:cs="Times New Roman"/>
          <w:sz w:val="28"/>
          <w:szCs w:val="28"/>
          <w:lang w:val="uk-UA"/>
        </w:rPr>
      </w:pPr>
    </w:p>
    <w:p w14:paraId="75912B3F"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5F12E361" wp14:editId="31B0E98C">
            <wp:extent cx="2030358" cy="107353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85241466_721 (1).jpg"/>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2065393" cy="1092057"/>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7DDA2C7D" wp14:editId="35E9AE9F">
            <wp:extent cx="1608301" cy="109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onomicheskij-rost-mozhet-bit-proillyustrirovan-sdvigom-vpravo-parametri-ekonomicheskogo-rosta.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5232" cy="110147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0DCE34D" wp14:editId="1508DD23">
            <wp:extent cx="1962150" cy="1104900"/>
            <wp:effectExtent l="0" t="0" r="0" b="0"/>
            <wp:docPr id="135" name="Рисунок 135" descr="Влада очікує у 2021 році економічного зростання - iPres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лада очікує у 2021 році економічного зростання - iPress.ua"/>
                    <pic:cNvPicPr>
                      <a:picLocks noChangeAspect="1" noChangeArrowheads="1"/>
                    </pic:cNvPicPr>
                  </pic:nvPicPr>
                  <pic:blipFill>
                    <a:blip r:embed="rId76" cstate="print"/>
                    <a:srcRect/>
                    <a:stretch>
                      <a:fillRect/>
                    </a:stretch>
                  </pic:blipFill>
                  <pic:spPr bwMode="auto">
                    <a:xfrm>
                      <a:off x="0" y="0"/>
                      <a:ext cx="1962150" cy="1104900"/>
                    </a:xfrm>
                    <a:prstGeom prst="rect">
                      <a:avLst/>
                    </a:prstGeom>
                    <a:noFill/>
                    <a:ln w="9525">
                      <a:noFill/>
                      <a:miter lim="800000"/>
                      <a:headEnd/>
                      <a:tailEnd/>
                    </a:ln>
                  </pic:spPr>
                </pic:pic>
              </a:graphicData>
            </a:graphic>
          </wp:inline>
        </w:drawing>
      </w:r>
    </w:p>
    <w:p w14:paraId="5D34F869"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542ABCF8" w14:textId="77777777"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Створення умов економічного зростання за рахунок: </w:t>
      </w:r>
    </w:p>
    <w:p w14:paraId="06A0545B"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виконання запланованих показників надходжень доходів до місцевого бюджету та підвищення ефективності використання бюджетних коштів;</w:t>
      </w:r>
    </w:p>
    <w:p w14:paraId="4FD0EDDD"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збереження, цільового використання та примноження об’єктів комунальної власності громади, раціональне управління комунальним господарством громади; </w:t>
      </w:r>
    </w:p>
    <w:p w14:paraId="1D422A14"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ефективної підтримки розвитку малого та середнього підприємництва;</w:t>
      </w:r>
    </w:p>
    <w:p w14:paraId="0E54FF3C"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недопущення обмежень на шляху розвитку підприємництва;</w:t>
      </w:r>
    </w:p>
    <w:p w14:paraId="6DD05C96"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підтримки місцевого товаровиробника;</w:t>
      </w:r>
    </w:p>
    <w:p w14:paraId="6D7CE4BE"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розвитку інноваційного та енергоефективного потенціалу громади;</w:t>
      </w:r>
    </w:p>
    <w:p w14:paraId="6B604FC5"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сприяння налагодженню стабільної роботи діючих підприємств; </w:t>
      </w:r>
    </w:p>
    <w:p w14:paraId="68E1376B"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задоволення попиту населення на споживчі товари та послуги у широкому асортименті та в межах територіальної доступності;</w:t>
      </w:r>
    </w:p>
    <w:p w14:paraId="2317F1A5"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стимулювання реалізації інвестиційних проектів у пріоритетних галузях економіки;</w:t>
      </w:r>
    </w:p>
    <w:p w14:paraId="689DFE63" w14:textId="77777777" w:rsidR="002213FE" w:rsidRPr="002213FE" w:rsidRDefault="002213FE">
      <w:pPr>
        <w:numPr>
          <w:ilvl w:val="0"/>
          <w:numId w:val="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залучення державних, інвестиційних коштів та ресурсів міжнародних фінансових організацій для реалізації інфраструктурних проектів.</w:t>
      </w:r>
    </w:p>
    <w:p w14:paraId="103505B1"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5D281617"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10184B3A" wp14:editId="0F0ABCCD">
            <wp:extent cx="1809750" cy="10191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1606116728.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5310" cy="1027938"/>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29F9B7F3" wp14:editId="6C12B6F2">
            <wp:extent cx="1981200" cy="1044575"/>
            <wp:effectExtent l="19050" t="0" r="0" b="0"/>
            <wp:docPr id="162" name="Рисунок 162" descr="Про реформу у системі забезпечення технічними засобами реабілітації осіб з  інвалідністю, дітей з інвалідністю та інших окремих громадян - Олевська 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ро реформу у системі забезпечення технічними засобами реабілітації осіб з  інвалідністю, дітей з інвалідністю та інших окремих громадян - Олевська ТГ"/>
                    <pic:cNvPicPr>
                      <a:picLocks noChangeAspect="1" noChangeArrowheads="1"/>
                    </pic:cNvPicPr>
                  </pic:nvPicPr>
                  <pic:blipFill>
                    <a:blip r:embed="rId78"/>
                    <a:srcRect/>
                    <a:stretch>
                      <a:fillRect/>
                    </a:stretch>
                  </pic:blipFill>
                  <pic:spPr bwMode="auto">
                    <a:xfrm>
                      <a:off x="0" y="0"/>
                      <a:ext cx="2081422" cy="1097416"/>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250161AB" wp14:editId="410CAB6C">
            <wp:extent cx="1866900" cy="1035667"/>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s.jpg"/>
                    <pic:cNvPicPr/>
                  </pic:nvPicPr>
                  <pic:blipFill>
                    <a:blip r:embed="rId79">
                      <a:extLst>
                        <a:ext uri="{28A0092B-C50C-407E-A947-70E740481C1C}">
                          <a14:useLocalDpi xmlns:a14="http://schemas.microsoft.com/office/drawing/2010/main" val="0"/>
                        </a:ext>
                      </a:extLst>
                    </a:blip>
                    <a:stretch>
                      <a:fillRect/>
                    </a:stretch>
                  </pic:blipFill>
                  <pic:spPr>
                    <a:xfrm>
                      <a:off x="0" y="0"/>
                      <a:ext cx="1884574" cy="1045471"/>
                    </a:xfrm>
                    <a:prstGeom prst="rect">
                      <a:avLst/>
                    </a:prstGeom>
                  </pic:spPr>
                </pic:pic>
              </a:graphicData>
            </a:graphic>
          </wp:inline>
        </w:drawing>
      </w:r>
    </w:p>
    <w:p w14:paraId="65E4526F"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033B639D"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Підвищення соціальних стандартів життя за рахунок: </w:t>
      </w:r>
    </w:p>
    <w:p w14:paraId="1869381B" w14:textId="77777777" w:rsidR="002213FE" w:rsidRPr="002213FE" w:rsidRDefault="002213FE">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w:t>
      </w:r>
      <w:r w:rsidR="00740B77" w:rsidRPr="002213FE">
        <w:rPr>
          <w:rFonts w:ascii="Times New Roman" w:eastAsia="Times New Roman" w:hAnsi="Times New Roman" w:cs="Times New Roman"/>
          <w:sz w:val="28"/>
          <w:szCs w:val="28"/>
          <w:lang w:val="uk-UA"/>
        </w:rPr>
        <w:t xml:space="preserve">якісними і доступними соціальними послугами </w:t>
      </w:r>
      <w:r w:rsidRPr="002213FE">
        <w:rPr>
          <w:rFonts w:ascii="Times New Roman" w:eastAsia="Times New Roman" w:hAnsi="Times New Roman" w:cs="Times New Roman"/>
          <w:sz w:val="28"/>
          <w:szCs w:val="28"/>
          <w:lang w:val="uk-UA"/>
        </w:rPr>
        <w:t xml:space="preserve">соціально незахищених категорій населення, надання підтримки людям з особливими потребами; </w:t>
      </w:r>
    </w:p>
    <w:p w14:paraId="179A34E3" w14:textId="77777777" w:rsidR="002213FE" w:rsidRPr="002213FE" w:rsidRDefault="002213FE">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конституційних прав дітей, які потребують особливої соціальної уваги та підтримки;</w:t>
      </w:r>
    </w:p>
    <w:p w14:paraId="11EBA11D" w14:textId="77777777" w:rsidR="002213FE" w:rsidRPr="002213FE" w:rsidRDefault="002213FE">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lastRenderedPageBreak/>
        <w:t>підвищення рівня активності молоді</w:t>
      </w:r>
      <w:r w:rsidRPr="002213FE">
        <w:rPr>
          <w:rFonts w:ascii="Times New Roman" w:eastAsia="Times New Roman" w:hAnsi="Times New Roman" w:cs="Times New Roman"/>
          <w:spacing w:val="4"/>
          <w:sz w:val="28"/>
          <w:szCs w:val="28"/>
          <w:shd w:val="clear" w:color="auto" w:fill="FFFFFF"/>
          <w:lang w:val="uk-UA"/>
        </w:rPr>
        <w:t xml:space="preserve"> та </w:t>
      </w:r>
      <w:r w:rsidRPr="002213FE">
        <w:rPr>
          <w:rFonts w:ascii="Times New Roman" w:eastAsia="Times New Roman" w:hAnsi="Times New Roman" w:cs="Times New Roman"/>
          <w:spacing w:val="4"/>
          <w:sz w:val="28"/>
          <w:szCs w:val="28"/>
          <w:lang w:val="uk-UA"/>
        </w:rPr>
        <w:t>формування у неї високої національно-патріотичної свідомості</w:t>
      </w:r>
      <w:r w:rsidRPr="002213FE">
        <w:rPr>
          <w:rFonts w:ascii="Times New Roman" w:eastAsia="Times New Roman" w:hAnsi="Times New Roman" w:cs="Times New Roman"/>
          <w:sz w:val="28"/>
          <w:szCs w:val="28"/>
          <w:lang w:val="uk-UA"/>
        </w:rPr>
        <w:t xml:space="preserve">; </w:t>
      </w:r>
    </w:p>
    <w:p w14:paraId="1790954D" w14:textId="77777777" w:rsidR="002213FE" w:rsidRPr="0064065C" w:rsidRDefault="002213FE">
      <w:pPr>
        <w:numPr>
          <w:ilvl w:val="0"/>
          <w:numId w:val="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підвищення рівня надання активної підтримки безробітним, сприяння їх працевлаштуванню.</w:t>
      </w:r>
    </w:p>
    <w:p w14:paraId="25529B58" w14:textId="77777777" w:rsidR="0064065C" w:rsidRDefault="0064065C" w:rsidP="0064065C">
      <w:pPr>
        <w:tabs>
          <w:tab w:val="left" w:pos="284"/>
        </w:tabs>
        <w:spacing w:after="0" w:line="240" w:lineRule="auto"/>
        <w:ind w:left="720"/>
        <w:jc w:val="both"/>
        <w:rPr>
          <w:rFonts w:ascii="Times New Roman" w:eastAsia="Times New Roman" w:hAnsi="Times New Roman" w:cs="Times New Roman"/>
          <w:spacing w:val="-4"/>
          <w:sz w:val="28"/>
          <w:szCs w:val="28"/>
          <w:lang w:val="uk-UA"/>
        </w:rPr>
      </w:pPr>
    </w:p>
    <w:p w14:paraId="3BCF8216" w14:textId="77777777" w:rsidR="0064065C" w:rsidRDefault="0064065C" w:rsidP="0064065C">
      <w:pPr>
        <w:tabs>
          <w:tab w:val="left" w:pos="284"/>
        </w:tabs>
        <w:spacing w:after="0" w:line="240" w:lineRule="auto"/>
        <w:ind w:left="720"/>
        <w:jc w:val="both"/>
        <w:rPr>
          <w:rFonts w:ascii="Times New Roman" w:eastAsia="Times New Roman" w:hAnsi="Times New Roman" w:cs="Times New Roman"/>
          <w:spacing w:val="-4"/>
          <w:sz w:val="28"/>
          <w:szCs w:val="28"/>
          <w:lang w:val="uk-UA"/>
        </w:rPr>
      </w:pPr>
    </w:p>
    <w:p w14:paraId="79BD5F16" w14:textId="77777777" w:rsidR="0064065C" w:rsidRPr="002213FE" w:rsidRDefault="0064065C" w:rsidP="0064065C">
      <w:pPr>
        <w:tabs>
          <w:tab w:val="left" w:pos="284"/>
        </w:tabs>
        <w:spacing w:after="0" w:line="240" w:lineRule="auto"/>
        <w:ind w:left="720"/>
        <w:jc w:val="both"/>
        <w:rPr>
          <w:rFonts w:ascii="Times New Roman" w:eastAsia="Times New Roman" w:hAnsi="Times New Roman" w:cs="Times New Roman"/>
          <w:sz w:val="28"/>
          <w:szCs w:val="28"/>
          <w:lang w:val="uk-UA"/>
        </w:rPr>
      </w:pPr>
    </w:p>
    <w:p w14:paraId="20BC748E"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1E1920F5" wp14:editId="45121EDC">
            <wp:extent cx="1371600" cy="873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авантаження.jpg"/>
                    <pic:cNvPicPr/>
                  </pic:nvPicPr>
                  <pic:blipFill>
                    <a:blip r:embed="rId80">
                      <a:extLst>
                        <a:ext uri="{28A0092B-C50C-407E-A947-70E740481C1C}">
                          <a14:useLocalDpi xmlns:a14="http://schemas.microsoft.com/office/drawing/2010/main" val="0"/>
                        </a:ext>
                      </a:extLst>
                    </a:blip>
                    <a:stretch>
                      <a:fillRect/>
                    </a:stretch>
                  </pic:blipFill>
                  <pic:spPr>
                    <a:xfrm>
                      <a:off x="0" y="0"/>
                      <a:ext cx="1388393" cy="88381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336BF2D" wp14:editId="465118B5">
            <wp:extent cx="2552700" cy="989330"/>
            <wp:effectExtent l="19050" t="0" r="0" b="0"/>
            <wp:docPr id="144" name="Рисунок 144" descr="Держенергоефективності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Держенергоефективності України"/>
                    <pic:cNvPicPr>
                      <a:picLocks noChangeAspect="1" noChangeArrowheads="1"/>
                    </pic:cNvPicPr>
                  </pic:nvPicPr>
                  <pic:blipFill>
                    <a:blip r:embed="rId81"/>
                    <a:srcRect/>
                    <a:stretch>
                      <a:fillRect/>
                    </a:stretch>
                  </pic:blipFill>
                  <pic:spPr bwMode="auto">
                    <a:xfrm>
                      <a:off x="0" y="0"/>
                      <a:ext cx="2695410" cy="1044639"/>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302DBF28" wp14:editId="660B2E7B">
            <wp:extent cx="1343025" cy="893497"/>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авантаження (1).jpg"/>
                    <pic:cNvPicPr/>
                  </pic:nvPicPr>
                  <pic:blipFill>
                    <a:blip r:embed="rId82">
                      <a:extLst>
                        <a:ext uri="{28A0092B-C50C-407E-A947-70E740481C1C}">
                          <a14:useLocalDpi xmlns:a14="http://schemas.microsoft.com/office/drawing/2010/main" val="0"/>
                        </a:ext>
                      </a:extLst>
                    </a:blip>
                    <a:stretch>
                      <a:fillRect/>
                    </a:stretch>
                  </pic:blipFill>
                  <pic:spPr>
                    <a:xfrm>
                      <a:off x="0" y="0"/>
                      <a:ext cx="1352614" cy="899876"/>
                    </a:xfrm>
                    <a:prstGeom prst="rect">
                      <a:avLst/>
                    </a:prstGeom>
                  </pic:spPr>
                </pic:pic>
              </a:graphicData>
            </a:graphic>
          </wp:inline>
        </w:drawing>
      </w:r>
    </w:p>
    <w:p w14:paraId="78D02D4B"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6566A1E9"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Розвиток комунального господарства завдяки: </w:t>
      </w:r>
    </w:p>
    <w:p w14:paraId="2D5E57AA" w14:textId="77777777" w:rsidR="002213FE" w:rsidRPr="002213FE" w:rsidRDefault="002213FE">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енергоефективності об’єктів житлового-комунального господарства та соціальної сфери, забезпечення населення якісними і доступними комунальними послугами;</w:t>
      </w:r>
    </w:p>
    <w:p w14:paraId="1755DD71" w14:textId="77777777" w:rsidR="002213FE" w:rsidRPr="002213FE" w:rsidRDefault="002213FE">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здійснення заходів щодо набуття права комунальної власності на безхазяйне майно, </w:t>
      </w:r>
      <w:proofErr w:type="spellStart"/>
      <w:r w:rsidRPr="002213FE">
        <w:rPr>
          <w:rFonts w:ascii="Times New Roman" w:eastAsia="Times New Roman" w:hAnsi="Times New Roman" w:cs="Times New Roman"/>
          <w:sz w:val="28"/>
          <w:szCs w:val="28"/>
          <w:lang w:val="uk-UA"/>
        </w:rPr>
        <w:t>відумерлу</w:t>
      </w:r>
      <w:proofErr w:type="spellEnd"/>
      <w:r w:rsidRPr="002213FE">
        <w:rPr>
          <w:rFonts w:ascii="Times New Roman" w:eastAsia="Times New Roman" w:hAnsi="Times New Roman" w:cs="Times New Roman"/>
          <w:sz w:val="28"/>
          <w:szCs w:val="28"/>
          <w:lang w:val="uk-UA"/>
        </w:rPr>
        <w:t xml:space="preserve"> спадщину та прийняття об’єктів з інших форм власності;</w:t>
      </w:r>
    </w:p>
    <w:p w14:paraId="541CF2DE" w14:textId="77777777" w:rsidR="002213FE" w:rsidRPr="002213FE" w:rsidRDefault="002213FE">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благоустрою населених пунктів</w:t>
      </w:r>
      <w:r w:rsidR="00740B77">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громади, розвиток інфраструктури;</w:t>
      </w:r>
    </w:p>
    <w:p w14:paraId="759E1F0A" w14:textId="77777777" w:rsidR="002213FE" w:rsidRPr="0064065C" w:rsidRDefault="002213FE">
      <w:pPr>
        <w:numPr>
          <w:ilvl w:val="0"/>
          <w:numId w:val="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3"/>
          <w:sz w:val="28"/>
          <w:szCs w:val="28"/>
          <w:lang w:val="uk-UA"/>
        </w:rPr>
        <w:t xml:space="preserve">відновлення матеріально-технічної бази </w:t>
      </w:r>
      <w:r w:rsidR="00740B77">
        <w:rPr>
          <w:rFonts w:ascii="Times New Roman" w:eastAsia="Times New Roman" w:hAnsi="Times New Roman" w:cs="Times New Roman"/>
          <w:spacing w:val="-3"/>
          <w:sz w:val="28"/>
          <w:szCs w:val="28"/>
          <w:lang w:val="uk-UA"/>
        </w:rPr>
        <w:t xml:space="preserve">та </w:t>
      </w:r>
      <w:r w:rsidR="00740B77" w:rsidRPr="002213FE">
        <w:rPr>
          <w:rFonts w:ascii="Times New Roman" w:eastAsia="Times New Roman" w:hAnsi="Times New Roman" w:cs="Times New Roman"/>
          <w:sz w:val="28"/>
          <w:szCs w:val="28"/>
          <w:lang w:val="uk-UA"/>
        </w:rPr>
        <w:t xml:space="preserve">поновлення автотранспортного складу </w:t>
      </w:r>
      <w:r w:rsidRPr="002213FE">
        <w:rPr>
          <w:rFonts w:ascii="Times New Roman" w:eastAsia="Times New Roman" w:hAnsi="Times New Roman" w:cs="Times New Roman"/>
          <w:sz w:val="28"/>
          <w:szCs w:val="28"/>
          <w:lang w:val="uk-UA"/>
        </w:rPr>
        <w:t>комунальн</w:t>
      </w:r>
      <w:r w:rsidR="00740B77">
        <w:rPr>
          <w:rFonts w:ascii="Times New Roman" w:eastAsia="Times New Roman" w:hAnsi="Times New Roman" w:cs="Times New Roman"/>
          <w:sz w:val="28"/>
          <w:szCs w:val="28"/>
          <w:lang w:val="uk-UA"/>
        </w:rPr>
        <w:t>их підприємств</w:t>
      </w:r>
      <w:r w:rsidRPr="002213FE">
        <w:rPr>
          <w:rFonts w:ascii="Times New Roman" w:eastAsia="Times New Roman" w:hAnsi="Times New Roman" w:cs="Times New Roman"/>
          <w:spacing w:val="-3"/>
          <w:sz w:val="28"/>
          <w:szCs w:val="28"/>
          <w:lang w:val="uk-UA"/>
        </w:rPr>
        <w:t>.</w:t>
      </w:r>
    </w:p>
    <w:p w14:paraId="12634A6A" w14:textId="77777777" w:rsidR="0064065C" w:rsidRPr="002213FE" w:rsidRDefault="0064065C" w:rsidP="0064065C">
      <w:pPr>
        <w:tabs>
          <w:tab w:val="left" w:pos="284"/>
        </w:tabs>
        <w:spacing w:after="0" w:line="240" w:lineRule="auto"/>
        <w:ind w:left="720"/>
        <w:jc w:val="both"/>
        <w:rPr>
          <w:rFonts w:ascii="Times New Roman" w:eastAsia="Times New Roman" w:hAnsi="Times New Roman" w:cs="Times New Roman"/>
          <w:sz w:val="28"/>
          <w:szCs w:val="28"/>
          <w:lang w:val="uk-UA"/>
        </w:rPr>
      </w:pPr>
    </w:p>
    <w:p w14:paraId="4E19AE28"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4A3B012F"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5603136D" wp14:editId="4F0D2845">
            <wp:extent cx="1752600" cy="11144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bro-759x50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13372" cy="1153068"/>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46CEB994" wp14:editId="03B24CCB">
            <wp:extent cx="1885950" cy="1123541"/>
            <wp:effectExtent l="19050" t="0" r="0" b="0"/>
            <wp:docPr id="159" name="Рисунок 159" descr="velykoseverynivska, Автор Великосеверинівська сільська рада | Сторінка 258  з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elykoseverynivska, Автор Великосеверинівська сільська рада | Сторінка 258  з 294"/>
                    <pic:cNvPicPr>
                      <a:picLocks noChangeAspect="1" noChangeArrowheads="1"/>
                    </pic:cNvPicPr>
                  </pic:nvPicPr>
                  <pic:blipFill>
                    <a:blip r:embed="rId84"/>
                    <a:srcRect/>
                    <a:stretch>
                      <a:fillRect/>
                    </a:stretch>
                  </pic:blipFill>
                  <pic:spPr bwMode="auto">
                    <a:xfrm>
                      <a:off x="0" y="0"/>
                      <a:ext cx="1906014" cy="1135494"/>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A38BC0B" wp14:editId="1D92E9F5">
            <wp:extent cx="2005045" cy="11277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06-4_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23509" cy="1138145"/>
                    </a:xfrm>
                    <a:prstGeom prst="rect">
                      <a:avLst/>
                    </a:prstGeom>
                  </pic:spPr>
                </pic:pic>
              </a:graphicData>
            </a:graphic>
          </wp:inline>
        </w:drawing>
      </w:r>
    </w:p>
    <w:p w14:paraId="54A93AF2"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p>
    <w:p w14:paraId="7B472BB4"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Забезпечення розвитку гуманітарної сфери шляхом: </w:t>
      </w:r>
    </w:p>
    <w:p w14:paraId="746497C4" w14:textId="77777777" w:rsidR="002213FE" w:rsidRPr="0064065C" w:rsidRDefault="00740B77">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64065C">
        <w:rPr>
          <w:rFonts w:ascii="Times New Roman" w:eastAsia="Times New Roman" w:hAnsi="Times New Roman" w:cs="Times New Roman"/>
          <w:sz w:val="28"/>
          <w:szCs w:val="28"/>
          <w:lang w:val="uk-UA"/>
        </w:rPr>
        <w:t>п</w:t>
      </w:r>
      <w:r w:rsidR="002213FE" w:rsidRPr="0064065C">
        <w:rPr>
          <w:rFonts w:ascii="Times New Roman" w:eastAsia="Times New Roman" w:hAnsi="Times New Roman" w:cs="Times New Roman"/>
          <w:sz w:val="28"/>
          <w:szCs w:val="28"/>
          <w:lang w:val="uk-UA"/>
        </w:rPr>
        <w:t>ідвищення рівня медичного обслуговування населення, розширення можливостей його доступності та якості, ефективне використання кадрового потенціалу, удосконалення та раціональне використання ліжкового фонду, підвищення ефективності використання бюджетних коштів.</w:t>
      </w:r>
    </w:p>
    <w:p w14:paraId="521F3250" w14:textId="77777777" w:rsidR="002213FE" w:rsidRPr="0064065C" w:rsidRDefault="002213FE">
      <w:pPr>
        <w:numPr>
          <w:ilvl w:val="0"/>
          <w:numId w:val="7"/>
        </w:numPr>
        <w:tabs>
          <w:tab w:val="left" w:pos="284"/>
        </w:tabs>
        <w:spacing w:after="0" w:line="240" w:lineRule="auto"/>
        <w:jc w:val="both"/>
        <w:rPr>
          <w:rFonts w:ascii="Times New Roman" w:eastAsia="Times New Roman" w:hAnsi="Times New Roman" w:cs="Times New Roman"/>
          <w:i/>
          <w:sz w:val="28"/>
          <w:szCs w:val="28"/>
          <w:lang w:val="uk-UA"/>
        </w:rPr>
      </w:pPr>
      <w:r w:rsidRPr="0064065C">
        <w:rPr>
          <w:rFonts w:ascii="Times New Roman" w:eastAsia="Times New Roman" w:hAnsi="Times New Roman" w:cs="Times New Roman"/>
          <w:spacing w:val="-10"/>
          <w:sz w:val="28"/>
          <w:szCs w:val="28"/>
          <w:shd w:val="clear" w:color="auto" w:fill="FFFFFF"/>
          <w:lang w:val="uk-UA"/>
        </w:rPr>
        <w:t xml:space="preserve">забезпечення системності та безперервності </w:t>
      </w:r>
      <w:r w:rsidRPr="0064065C">
        <w:rPr>
          <w:rFonts w:ascii="Times New Roman" w:eastAsia="Times New Roman" w:hAnsi="Times New Roman" w:cs="Times New Roman"/>
          <w:bCs/>
          <w:iCs/>
          <w:spacing w:val="-10"/>
          <w:sz w:val="28"/>
          <w:szCs w:val="28"/>
          <w:shd w:val="clear" w:color="auto" w:fill="FFFFFF"/>
          <w:lang w:val="uk-UA"/>
        </w:rPr>
        <w:t>надання якісних освітніх послуг</w:t>
      </w:r>
      <w:r w:rsidRPr="0064065C">
        <w:rPr>
          <w:rFonts w:ascii="Times New Roman" w:eastAsia="Times New Roman" w:hAnsi="Times New Roman" w:cs="Times New Roman"/>
          <w:i/>
          <w:spacing w:val="-10"/>
          <w:sz w:val="28"/>
          <w:szCs w:val="28"/>
          <w:lang w:val="uk-UA"/>
        </w:rPr>
        <w:t xml:space="preserve">; </w:t>
      </w:r>
    </w:p>
    <w:p w14:paraId="11DA0780" w14:textId="77777777" w:rsidR="002213FE" w:rsidRPr="0064065C" w:rsidRDefault="002213FE">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64065C">
        <w:rPr>
          <w:rFonts w:ascii="Times New Roman" w:eastAsia="Times New Roman" w:hAnsi="Times New Roman" w:cs="Times New Roman"/>
          <w:spacing w:val="-10"/>
          <w:sz w:val="28"/>
          <w:szCs w:val="28"/>
          <w:lang w:val="uk-UA"/>
        </w:rPr>
        <w:t>створення належних умов для підвищення рівня розвитку культурної інфраструктури, належного задоволення культурно-мистецьких та духовних потреб мешканців громади;</w:t>
      </w:r>
    </w:p>
    <w:p w14:paraId="745E6435" w14:textId="77777777" w:rsidR="002213FE" w:rsidRPr="0064065C" w:rsidRDefault="002213FE">
      <w:pPr>
        <w:numPr>
          <w:ilvl w:val="0"/>
          <w:numId w:val="7"/>
        </w:numPr>
        <w:tabs>
          <w:tab w:val="left" w:pos="284"/>
        </w:tabs>
        <w:spacing w:after="0" w:line="240" w:lineRule="auto"/>
        <w:jc w:val="both"/>
        <w:rPr>
          <w:rFonts w:ascii="Times New Roman" w:eastAsia="Times New Roman" w:hAnsi="Times New Roman" w:cs="Times New Roman"/>
          <w:sz w:val="28"/>
          <w:szCs w:val="28"/>
          <w:lang w:val="uk-UA"/>
        </w:rPr>
      </w:pPr>
      <w:r w:rsidRPr="0064065C">
        <w:rPr>
          <w:rFonts w:ascii="Times New Roman" w:eastAsia="Times New Roman" w:hAnsi="Times New Roman" w:cs="Times New Roman"/>
          <w:spacing w:val="-4"/>
          <w:sz w:val="28"/>
          <w:szCs w:val="28"/>
          <w:shd w:val="clear" w:color="auto" w:fill="FFFFFF"/>
          <w:lang w:val="uk-UA"/>
        </w:rPr>
        <w:t>популяризації </w:t>
      </w:r>
      <w:r w:rsidRPr="0064065C">
        <w:rPr>
          <w:rFonts w:ascii="Times New Roman" w:eastAsia="Times New Roman" w:hAnsi="Times New Roman" w:cs="Times New Roman"/>
          <w:bCs/>
          <w:iCs/>
          <w:spacing w:val="-4"/>
          <w:sz w:val="28"/>
          <w:szCs w:val="28"/>
          <w:shd w:val="clear" w:color="auto" w:fill="FFFFFF"/>
          <w:lang w:val="uk-UA"/>
        </w:rPr>
        <w:t xml:space="preserve">фізичної культури </w:t>
      </w:r>
      <w:r w:rsidRPr="0064065C">
        <w:rPr>
          <w:rFonts w:ascii="Times New Roman" w:eastAsia="Times New Roman" w:hAnsi="Times New Roman" w:cs="Times New Roman"/>
          <w:spacing w:val="-4"/>
          <w:sz w:val="28"/>
          <w:szCs w:val="28"/>
          <w:shd w:val="clear" w:color="auto" w:fill="FFFFFF"/>
          <w:lang w:val="uk-UA"/>
        </w:rPr>
        <w:t xml:space="preserve">і </w:t>
      </w:r>
      <w:r w:rsidRPr="0064065C">
        <w:rPr>
          <w:rFonts w:ascii="Times New Roman" w:eastAsia="Times New Roman" w:hAnsi="Times New Roman" w:cs="Times New Roman"/>
          <w:bCs/>
          <w:iCs/>
          <w:spacing w:val="-4"/>
          <w:sz w:val="28"/>
          <w:szCs w:val="28"/>
          <w:shd w:val="clear" w:color="auto" w:fill="FFFFFF"/>
          <w:lang w:val="uk-UA"/>
        </w:rPr>
        <w:t>спорту</w:t>
      </w:r>
      <w:r w:rsidRPr="0064065C">
        <w:rPr>
          <w:rFonts w:ascii="Times New Roman" w:eastAsia="Times New Roman" w:hAnsi="Times New Roman" w:cs="Times New Roman"/>
          <w:i/>
          <w:spacing w:val="-4"/>
          <w:sz w:val="28"/>
          <w:szCs w:val="28"/>
          <w:shd w:val="clear" w:color="auto" w:fill="FFFFFF"/>
          <w:lang w:val="uk-UA"/>
        </w:rPr>
        <w:t xml:space="preserve">, </w:t>
      </w:r>
      <w:r w:rsidRPr="0064065C">
        <w:rPr>
          <w:rFonts w:ascii="Times New Roman" w:eastAsia="Times New Roman" w:hAnsi="Times New Roman" w:cs="Times New Roman"/>
          <w:bCs/>
          <w:iCs/>
          <w:spacing w:val="-4"/>
          <w:sz w:val="28"/>
          <w:szCs w:val="28"/>
          <w:shd w:val="clear" w:color="auto" w:fill="FFFFFF"/>
          <w:lang w:val="uk-UA"/>
        </w:rPr>
        <w:t>створення умов</w:t>
      </w:r>
      <w:r w:rsidRPr="0064065C">
        <w:rPr>
          <w:rFonts w:ascii="Times New Roman" w:eastAsia="Times New Roman" w:hAnsi="Times New Roman" w:cs="Times New Roman"/>
          <w:bCs/>
          <w:i/>
          <w:iCs/>
          <w:spacing w:val="-4"/>
          <w:sz w:val="28"/>
          <w:szCs w:val="28"/>
          <w:shd w:val="clear" w:color="auto" w:fill="FFFFFF"/>
          <w:lang w:val="uk-UA"/>
        </w:rPr>
        <w:t xml:space="preserve"> </w:t>
      </w:r>
      <w:r w:rsidRPr="0064065C">
        <w:rPr>
          <w:rFonts w:ascii="Times New Roman" w:eastAsia="Times New Roman" w:hAnsi="Times New Roman" w:cs="Times New Roman"/>
          <w:spacing w:val="-4"/>
          <w:sz w:val="28"/>
          <w:szCs w:val="28"/>
          <w:shd w:val="clear" w:color="auto" w:fill="FFFFFF"/>
          <w:lang w:val="uk-UA"/>
        </w:rPr>
        <w:t xml:space="preserve">для залучення </w:t>
      </w:r>
      <w:r w:rsidR="00740B77" w:rsidRPr="0064065C">
        <w:rPr>
          <w:rFonts w:ascii="Times New Roman" w:eastAsia="Times New Roman" w:hAnsi="Times New Roman" w:cs="Times New Roman"/>
          <w:spacing w:val="-4"/>
          <w:sz w:val="28"/>
          <w:szCs w:val="28"/>
          <w:shd w:val="clear" w:color="auto" w:fill="FFFFFF"/>
          <w:lang w:val="uk-UA"/>
        </w:rPr>
        <w:t xml:space="preserve">усіх верств </w:t>
      </w:r>
      <w:r w:rsidRPr="0064065C">
        <w:rPr>
          <w:rFonts w:ascii="Times New Roman" w:eastAsia="Times New Roman" w:hAnsi="Times New Roman" w:cs="Times New Roman"/>
          <w:spacing w:val="-4"/>
          <w:sz w:val="28"/>
          <w:szCs w:val="28"/>
          <w:shd w:val="clear" w:color="auto" w:fill="FFFFFF"/>
          <w:lang w:val="uk-UA"/>
        </w:rPr>
        <w:t xml:space="preserve">населення до </w:t>
      </w:r>
      <w:r w:rsidR="00740B77" w:rsidRPr="0064065C">
        <w:rPr>
          <w:rFonts w:ascii="Times New Roman" w:eastAsia="Times New Roman" w:hAnsi="Times New Roman" w:cs="Times New Roman"/>
          <w:spacing w:val="-4"/>
          <w:sz w:val="28"/>
          <w:szCs w:val="28"/>
          <w:shd w:val="clear" w:color="auto" w:fill="FFFFFF"/>
          <w:lang w:val="uk-UA"/>
        </w:rPr>
        <w:t>здорового способу життя</w:t>
      </w:r>
      <w:r w:rsidRPr="0064065C">
        <w:rPr>
          <w:rFonts w:ascii="Times New Roman" w:eastAsia="Times New Roman" w:hAnsi="Times New Roman" w:cs="Times New Roman"/>
          <w:spacing w:val="-4"/>
          <w:sz w:val="28"/>
          <w:szCs w:val="28"/>
          <w:shd w:val="clear" w:color="auto" w:fill="FFFFFF"/>
          <w:lang w:val="uk-UA"/>
        </w:rPr>
        <w:t>.</w:t>
      </w:r>
    </w:p>
    <w:p w14:paraId="6437339F" w14:textId="77777777" w:rsidR="002213FE" w:rsidRPr="0064065C" w:rsidRDefault="002213FE" w:rsidP="002213FE">
      <w:pPr>
        <w:rPr>
          <w:rFonts w:ascii="Times New Roman" w:eastAsia="Times New Roman" w:hAnsi="Times New Roman" w:cs="Times New Roman"/>
          <w:sz w:val="28"/>
          <w:szCs w:val="28"/>
          <w:lang w:val="uk-UA"/>
        </w:rPr>
      </w:pPr>
      <w:r w:rsidRPr="0064065C">
        <w:rPr>
          <w:rFonts w:ascii="Times New Roman" w:hAnsi="Times New Roman" w:cs="Times New Roman"/>
          <w:sz w:val="28"/>
          <w:szCs w:val="28"/>
          <w:lang w:val="uk-UA"/>
        </w:rPr>
        <w:br w:type="page"/>
      </w:r>
    </w:p>
    <w:p w14:paraId="34C44A08" w14:textId="77777777" w:rsidR="002213FE" w:rsidRPr="002213FE" w:rsidRDefault="002213FE" w:rsidP="002213FE">
      <w:pPr>
        <w:spacing w:after="0" w:line="240" w:lineRule="auto"/>
        <w:jc w:val="both"/>
        <w:rPr>
          <w:rFonts w:ascii="Times New Roman" w:eastAsia="Times New Roman" w:hAnsi="Times New Roman" w:cs="Times New Roman"/>
          <w:sz w:val="28"/>
          <w:szCs w:val="28"/>
          <w:lang w:val="uk-UA"/>
        </w:rPr>
      </w:pPr>
    </w:p>
    <w:p w14:paraId="6958E4A1"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i/>
          <w:noProof/>
          <w:sz w:val="28"/>
          <w:szCs w:val="28"/>
          <w:lang w:eastAsia="ru-RU"/>
        </w:rPr>
        <w:drawing>
          <wp:inline distT="0" distB="0" distL="0" distR="0" wp14:anchorId="28262E6D" wp14:editId="04AE66F8">
            <wp:extent cx="2095500" cy="111372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a1-12800.jpg"/>
                    <pic:cNvPicPr/>
                  </pic:nvPicPr>
                  <pic:blipFill>
                    <a:blip r:embed="rId86" cstate="print">
                      <a:extLst>
                        <a:ext uri="{28A0092B-C50C-407E-A947-70E740481C1C}">
                          <a14:useLocalDpi xmlns:a14="http://schemas.microsoft.com/office/drawing/2010/main" val="0"/>
                        </a:ext>
                      </a:extLst>
                    </a:blip>
                    <a:stretch>
                      <a:fillRect/>
                    </a:stretch>
                  </pic:blipFill>
                  <pic:spPr>
                    <a:xfrm flipH="1">
                      <a:off x="0" y="0"/>
                      <a:ext cx="2138902" cy="1136795"/>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5082584B" wp14:editId="338204BF">
            <wp:extent cx="1524000" cy="10858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25729.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50438" cy="1104687"/>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1DFCE283" wp14:editId="098A8E3D">
            <wp:extent cx="2133600" cy="1071880"/>
            <wp:effectExtent l="19050" t="0" r="0" b="0"/>
            <wp:docPr id="165" name="Рисунок 165" descr="Всесвітній день охорони навколишнього середовища | Новини | Печеніжинська  О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Всесвітній день охорони навколишнього середовища | Новини | Печеніжинська  ОТГ"/>
                    <pic:cNvPicPr>
                      <a:picLocks noChangeAspect="1" noChangeArrowheads="1"/>
                    </pic:cNvPicPr>
                  </pic:nvPicPr>
                  <pic:blipFill>
                    <a:blip r:embed="rId88"/>
                    <a:srcRect/>
                    <a:stretch>
                      <a:fillRect/>
                    </a:stretch>
                  </pic:blipFill>
                  <pic:spPr bwMode="auto">
                    <a:xfrm>
                      <a:off x="0" y="0"/>
                      <a:ext cx="2224583" cy="1117588"/>
                    </a:xfrm>
                    <a:prstGeom prst="rect">
                      <a:avLst/>
                    </a:prstGeom>
                    <a:noFill/>
                    <a:ln w="9525">
                      <a:noFill/>
                      <a:miter lim="800000"/>
                      <a:headEnd/>
                      <a:tailEnd/>
                    </a:ln>
                  </pic:spPr>
                </pic:pic>
              </a:graphicData>
            </a:graphic>
          </wp:inline>
        </w:drawing>
      </w:r>
    </w:p>
    <w:p w14:paraId="1247D885" w14:textId="77777777" w:rsidR="002213FE" w:rsidRPr="002213FE" w:rsidRDefault="002213FE" w:rsidP="002213FE">
      <w:pPr>
        <w:spacing w:after="0" w:line="240" w:lineRule="auto"/>
        <w:jc w:val="both"/>
        <w:rPr>
          <w:rFonts w:ascii="Times New Roman" w:eastAsia="Times New Roman" w:hAnsi="Times New Roman" w:cs="Times New Roman"/>
          <w:b/>
          <w:i/>
          <w:sz w:val="32"/>
          <w:szCs w:val="32"/>
          <w:lang w:val="uk-UA"/>
        </w:rPr>
      </w:pPr>
    </w:p>
    <w:p w14:paraId="694A2C99" w14:textId="77777777"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Охорона навколишнього середовища та безпека життєдіяльності завдяки: </w:t>
      </w:r>
    </w:p>
    <w:p w14:paraId="5D9DD1F5" w14:textId="77777777" w:rsidR="002213FE" w:rsidRPr="002213FE" w:rsidRDefault="002213FE">
      <w:pPr>
        <w:numPr>
          <w:ilvl w:val="0"/>
          <w:numId w:val="8"/>
        </w:numPr>
        <w:tabs>
          <w:tab w:val="left" w:pos="284"/>
        </w:tabs>
        <w:spacing w:after="0" w:line="240" w:lineRule="auto"/>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bCs/>
          <w:sz w:val="28"/>
          <w:szCs w:val="28"/>
          <w:lang w:val="uk-UA"/>
        </w:rPr>
        <w:t>забезпечення екологічної безпеки, захисту життя і здоров’я мешканців населених пунктів від негативного впливу, зумовленого забрудненням навколишнього природного середовища;</w:t>
      </w:r>
    </w:p>
    <w:p w14:paraId="0A8C7ED2" w14:textId="77777777" w:rsidR="002213FE" w:rsidRPr="002213FE" w:rsidRDefault="002213FE">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удосконалення моніторингу довкілля, </w:t>
      </w:r>
      <w:r w:rsidRPr="002213FE">
        <w:rPr>
          <w:rFonts w:ascii="Times New Roman" w:eastAsia="Times New Roman" w:hAnsi="Times New Roman" w:cs="Times New Roman"/>
          <w:bCs/>
          <w:sz w:val="28"/>
          <w:szCs w:val="28"/>
          <w:lang w:val="uk-UA"/>
        </w:rPr>
        <w:t>створення</w:t>
      </w:r>
      <w:r w:rsidRPr="002213FE">
        <w:rPr>
          <w:rFonts w:ascii="Times New Roman" w:eastAsia="Times New Roman" w:hAnsi="Times New Roman" w:cs="Times New Roman"/>
          <w:sz w:val="28"/>
          <w:szCs w:val="28"/>
          <w:lang w:val="uk-UA"/>
        </w:rPr>
        <w:t xml:space="preserve"> ефективної системи утилізації твердих побутових відходів;</w:t>
      </w:r>
    </w:p>
    <w:p w14:paraId="4AE9F776" w14:textId="77777777" w:rsidR="002213FE" w:rsidRPr="002213FE" w:rsidRDefault="002213FE">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правопорядку та публічної безпеки; </w:t>
      </w:r>
    </w:p>
    <w:p w14:paraId="0CC7340D" w14:textId="77777777" w:rsidR="002213FE" w:rsidRPr="00740B77" w:rsidRDefault="00740B77">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провед</w:t>
      </w:r>
      <w:r w:rsidR="002213FE" w:rsidRPr="002213FE">
        <w:rPr>
          <w:rFonts w:ascii="Times New Roman" w:eastAsia="Times New Roman" w:hAnsi="Times New Roman" w:cs="Times New Roman"/>
          <w:bCs/>
          <w:sz w:val="28"/>
          <w:szCs w:val="28"/>
          <w:lang w:val="uk-UA"/>
        </w:rPr>
        <w:t>ення заходів, спрямованих на військово-патріотичне виховання молоді</w:t>
      </w:r>
      <w:r>
        <w:rPr>
          <w:rFonts w:ascii="Times New Roman" w:eastAsia="Times New Roman" w:hAnsi="Times New Roman" w:cs="Times New Roman"/>
          <w:bCs/>
          <w:sz w:val="28"/>
          <w:szCs w:val="28"/>
          <w:lang w:val="uk-UA"/>
        </w:rPr>
        <w:t>;</w:t>
      </w:r>
    </w:p>
    <w:p w14:paraId="51248374" w14:textId="77777777" w:rsidR="00740B77" w:rsidRPr="002213FE" w:rsidRDefault="00740B77">
      <w:pPr>
        <w:numPr>
          <w:ilvl w:val="0"/>
          <w:numId w:val="8"/>
        </w:numPr>
        <w:tabs>
          <w:tab w:val="left" w:pos="284"/>
        </w:tabs>
        <w:spacing w:after="0" w:line="240" w:lineRule="auto"/>
        <w:jc w:val="both"/>
        <w:rPr>
          <w:rFonts w:ascii="Times New Roman" w:eastAsiaTheme="majorEastAsia" w:hAnsi="Times New Roman" w:cs="Times New Roman"/>
          <w:sz w:val="28"/>
          <w:szCs w:val="28"/>
          <w:shd w:val="clear" w:color="auto" w:fill="FFFFFF"/>
          <w:lang w:val="uk-UA"/>
        </w:rPr>
      </w:pPr>
      <w:r w:rsidRPr="002213FE">
        <w:rPr>
          <w:rFonts w:ascii="Times New Roman" w:eastAsia="Times New Roman" w:hAnsi="Times New Roman" w:cs="Times New Roman"/>
          <w:sz w:val="28"/>
          <w:szCs w:val="28"/>
          <w:lang w:val="uk-UA"/>
        </w:rPr>
        <w:t>сприяння ефективній діяльності правоохоронних органів щодо захисту прав і свобод мешканців громади, тимчасово переміщених осіб та інших вразливих категорій</w:t>
      </w:r>
      <w:r w:rsidR="00597B48">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в умовах дії воєнного стану</w:t>
      </w:r>
      <w:r w:rsidRPr="002213FE">
        <w:rPr>
          <w:rFonts w:ascii="Times New Roman" w:eastAsiaTheme="majorEastAsia" w:hAnsi="Times New Roman" w:cstheme="majorBidi"/>
          <w:color w:val="2F5496" w:themeColor="accent1" w:themeShade="BF"/>
          <w:sz w:val="28"/>
          <w:szCs w:val="28"/>
          <w:shd w:val="clear" w:color="auto" w:fill="FFFFFF"/>
          <w:lang w:val="uk-UA"/>
        </w:rPr>
        <w:t>.</w:t>
      </w:r>
    </w:p>
    <w:p w14:paraId="00D3E3D8" w14:textId="77777777" w:rsidR="00740B77" w:rsidRPr="002213FE" w:rsidRDefault="00740B77" w:rsidP="00740B77">
      <w:pPr>
        <w:tabs>
          <w:tab w:val="left" w:pos="284"/>
        </w:tabs>
        <w:spacing w:after="0" w:line="240" w:lineRule="auto"/>
        <w:jc w:val="both"/>
        <w:rPr>
          <w:rFonts w:ascii="Times New Roman" w:eastAsia="Times New Roman" w:hAnsi="Times New Roman" w:cs="Times New Roman"/>
          <w:sz w:val="28"/>
          <w:szCs w:val="28"/>
          <w:lang w:val="uk-UA"/>
        </w:rPr>
      </w:pPr>
    </w:p>
    <w:p w14:paraId="5BD87BC1" w14:textId="77777777" w:rsidR="00740B77" w:rsidRPr="002213FE" w:rsidRDefault="00740B77" w:rsidP="00740B77">
      <w:pPr>
        <w:tabs>
          <w:tab w:val="left" w:pos="284"/>
        </w:tabs>
        <w:spacing w:after="0" w:line="240" w:lineRule="auto"/>
        <w:ind w:left="720"/>
        <w:jc w:val="both"/>
        <w:rPr>
          <w:rFonts w:ascii="Times New Roman" w:eastAsia="Times New Roman" w:hAnsi="Times New Roman" w:cs="Times New Roman"/>
          <w:sz w:val="28"/>
          <w:szCs w:val="28"/>
          <w:lang w:val="uk-UA"/>
        </w:rPr>
      </w:pPr>
    </w:p>
    <w:p w14:paraId="1B10945A"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14:paraId="6617FB96" w14:textId="77777777" w:rsidR="002213FE" w:rsidRPr="002213FE" w:rsidRDefault="002213FE" w:rsidP="002213FE">
      <w:pPr>
        <w:rPr>
          <w:lang w:val="uk-UA"/>
        </w:rPr>
      </w:pPr>
      <w:r w:rsidRPr="002213FE">
        <w:rPr>
          <w:noProof/>
          <w:lang w:eastAsia="ru-RU"/>
        </w:rPr>
        <w:drawing>
          <wp:inline distT="0" distB="0" distL="0" distR="0" wp14:anchorId="237F7B0D" wp14:editId="6CA060BC">
            <wp:extent cx="1676400" cy="1095375"/>
            <wp:effectExtent l="0" t="0" r="0" b="9525"/>
            <wp:docPr id="43" name="Рисунок 43" descr="Цивільний захист в школі. Сайт НВО №16 м. Кропивниц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вільний захист в школі. Сайт НВО №16 м. Кропивницького"/>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pic:spPr>
                </pic:pic>
              </a:graphicData>
            </a:graphic>
          </wp:inline>
        </w:drawing>
      </w:r>
      <w:r w:rsidRPr="002213FE">
        <w:rPr>
          <w:lang w:val="uk-UA"/>
        </w:rPr>
        <w:t xml:space="preserve"> </w:t>
      </w:r>
      <w:r w:rsidRPr="002213FE">
        <w:rPr>
          <w:noProof/>
          <w:lang w:eastAsia="ru-RU"/>
        </w:rPr>
        <w:drawing>
          <wp:inline distT="0" distB="0" distL="0" distR="0" wp14:anchorId="5FAC0348" wp14:editId="6506CC14">
            <wp:extent cx="2105025" cy="1123950"/>
            <wp:effectExtent l="0" t="0" r="9525" b="0"/>
            <wp:docPr id="46" name="Рисунок 46" descr="Заклад дошкільної освіти №77 - Цивільний захист в закладі дошкільної ос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клад дошкільної освіти №77 - Цивільний захист в закладі дошкільної освіт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r w:rsidRPr="002213FE">
        <w:rPr>
          <w:noProof/>
          <w:lang w:eastAsia="ru-RU"/>
        </w:rPr>
        <w:drawing>
          <wp:inline distT="0" distB="0" distL="0" distR="0" wp14:anchorId="50CFFCD2" wp14:editId="5622F129">
            <wp:extent cx="1857375" cy="1085850"/>
            <wp:effectExtent l="0" t="0" r="9525" b="0"/>
            <wp:docPr id="47" name="Рисунок 47" descr="Як діяти під час надзвичайних ситуацій – поради фахівців ДС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к діяти під час надзвичайних ситуацій – поради фахівців ДСНС"/>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79017" cy="1098502"/>
                    </a:xfrm>
                    <a:prstGeom prst="rect">
                      <a:avLst/>
                    </a:prstGeom>
                    <a:noFill/>
                    <a:ln>
                      <a:noFill/>
                    </a:ln>
                  </pic:spPr>
                </pic:pic>
              </a:graphicData>
            </a:graphic>
          </wp:inline>
        </w:drawing>
      </w:r>
    </w:p>
    <w:p w14:paraId="411BA0DA"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14:paraId="5BF6B298" w14:textId="77777777" w:rsidR="002213FE" w:rsidRPr="002213FE" w:rsidRDefault="002213FE" w:rsidP="002213FE">
      <w:pPr>
        <w:spacing w:after="0" w:line="240" w:lineRule="auto"/>
        <w:jc w:val="both"/>
        <w:rPr>
          <w:rFonts w:ascii="Times New Roman" w:hAnsi="Times New Roman" w:cs="Times New Roman"/>
          <w:b/>
          <w:i/>
          <w:sz w:val="32"/>
          <w:szCs w:val="32"/>
          <w:lang w:val="uk-UA"/>
        </w:rPr>
      </w:pPr>
      <w:r w:rsidRPr="002213FE">
        <w:rPr>
          <w:rFonts w:ascii="Times New Roman" w:hAnsi="Times New Roman" w:cs="Times New Roman"/>
          <w:b/>
          <w:i/>
          <w:sz w:val="32"/>
          <w:szCs w:val="32"/>
          <w:lang w:val="uk-UA"/>
        </w:rPr>
        <w:t xml:space="preserve">Цивільний захист населення </w:t>
      </w:r>
      <w:proofErr w:type="spellStart"/>
      <w:r w:rsidRPr="002213FE">
        <w:rPr>
          <w:rFonts w:ascii="Times New Roman" w:hAnsi="Times New Roman" w:cs="Times New Roman"/>
          <w:b/>
          <w:i/>
          <w:sz w:val="32"/>
          <w:szCs w:val="32"/>
          <w:lang w:val="uk-UA"/>
        </w:rPr>
        <w:t>П’ятихатської</w:t>
      </w:r>
      <w:proofErr w:type="spellEnd"/>
      <w:r w:rsidRPr="002213FE">
        <w:rPr>
          <w:rFonts w:ascii="Times New Roman" w:hAnsi="Times New Roman" w:cs="Times New Roman"/>
          <w:b/>
          <w:i/>
          <w:sz w:val="32"/>
          <w:szCs w:val="32"/>
          <w:lang w:val="uk-UA"/>
        </w:rPr>
        <w:t xml:space="preserve"> міської територіальної громади </w:t>
      </w:r>
    </w:p>
    <w:p w14:paraId="222E6489" w14:textId="77777777" w:rsidR="002213FE" w:rsidRPr="002213FE" w:rsidRDefault="002213FE" w:rsidP="002213FE">
      <w:pPr>
        <w:spacing w:after="0" w:line="240" w:lineRule="auto"/>
        <w:jc w:val="both"/>
        <w:rPr>
          <w:rFonts w:ascii="Times New Roman" w:hAnsi="Times New Roman" w:cs="Times New Roman"/>
          <w:sz w:val="28"/>
          <w:szCs w:val="28"/>
          <w:highlight w:val="yellow"/>
          <w:lang w:val="uk-UA"/>
        </w:rPr>
      </w:pPr>
    </w:p>
    <w:p w14:paraId="68D3A426" w14:textId="77777777" w:rsidR="002213FE" w:rsidRPr="002213FE" w:rsidRDefault="002213FE">
      <w:pPr>
        <w:numPr>
          <w:ilvl w:val="0"/>
          <w:numId w:val="8"/>
        </w:numPr>
        <w:tabs>
          <w:tab w:val="left" w:pos="284"/>
        </w:tabs>
        <w:spacing w:after="0" w:line="240" w:lineRule="auto"/>
        <w:jc w:val="both"/>
        <w:rPr>
          <w:rFonts w:ascii="Times New Roman" w:eastAsia="Times New Roman" w:hAnsi="Times New Roman" w:cs="Times New Roman"/>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 xml:space="preserve">удосконалення заходів цивільного захисту на території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міської територіальної громади,</w:t>
      </w:r>
      <w:r w:rsidRPr="002213FE">
        <w:rPr>
          <w:rFonts w:ascii="Times New Roman" w:eastAsia="Times New Roman" w:hAnsi="Times New Roman" w:cs="Times New Roman"/>
          <w:b/>
          <w:bCs/>
          <w:sz w:val="28"/>
          <w:szCs w:val="28"/>
          <w:shd w:val="clear" w:color="auto" w:fill="FFFFFF"/>
          <w:lang w:val="uk-UA"/>
        </w:rPr>
        <w:t xml:space="preserve"> </w:t>
      </w:r>
      <w:r w:rsidRPr="002213FE">
        <w:rPr>
          <w:rFonts w:ascii="Times New Roman" w:eastAsia="Times New Roman" w:hAnsi="Times New Roman" w:cs="Times New Roman"/>
          <w:bCs/>
          <w:sz w:val="28"/>
          <w:szCs w:val="28"/>
          <w:shd w:val="clear" w:color="auto" w:fill="FFFFFF"/>
          <w:lang w:val="uk-UA"/>
        </w:rPr>
        <w:t>вжиття заходів щодо приведення у відповідність</w:t>
      </w:r>
      <w:r w:rsidRPr="002213FE">
        <w:rPr>
          <w:rFonts w:ascii="Times New Roman" w:eastAsia="Times New Roman" w:hAnsi="Times New Roman" w:cs="Times New Roman"/>
          <w:b/>
          <w:bCs/>
          <w:sz w:val="28"/>
          <w:szCs w:val="28"/>
          <w:shd w:val="clear" w:color="auto" w:fill="FFFFFF"/>
          <w:lang w:val="uk-UA"/>
        </w:rPr>
        <w:t xml:space="preserve"> </w:t>
      </w:r>
      <w:r w:rsidRPr="002213FE">
        <w:rPr>
          <w:rFonts w:ascii="Times New Roman" w:eastAsia="Times New Roman" w:hAnsi="Times New Roman" w:cs="Times New Roman"/>
          <w:sz w:val="28"/>
          <w:szCs w:val="28"/>
          <w:shd w:val="clear" w:color="auto" w:fill="FFFFFF"/>
          <w:lang w:val="uk-UA"/>
        </w:rPr>
        <w:t>та забезпечення функціонування захисних споруд цивільного захисту;</w:t>
      </w:r>
    </w:p>
    <w:p w14:paraId="1A4D317B" w14:textId="77777777" w:rsidR="002213FE" w:rsidRPr="002213FE" w:rsidRDefault="002213FE">
      <w:pPr>
        <w:numPr>
          <w:ilvl w:val="0"/>
          <w:numId w:val="8"/>
        </w:numPr>
        <w:tabs>
          <w:tab w:val="left" w:pos="284"/>
        </w:tabs>
        <w:spacing w:after="0" w:line="240" w:lineRule="auto"/>
        <w:jc w:val="both"/>
        <w:rPr>
          <w:rFonts w:ascii="Times New Roman" w:eastAsiaTheme="majorEastAsia" w:hAnsi="Times New Roman" w:cstheme="majorBidi"/>
          <w:color w:val="2F5496" w:themeColor="accent1" w:themeShade="BF"/>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підвищення ефективності захисту населення і територій від надзвичайних ситуацій техногенного та природного характеру;</w:t>
      </w:r>
      <w:r w:rsidRPr="002213FE">
        <w:rPr>
          <w:rFonts w:ascii="Times New Roman" w:eastAsiaTheme="majorEastAsia" w:hAnsi="Times New Roman" w:cstheme="majorBidi"/>
          <w:color w:val="2F5496" w:themeColor="accent1" w:themeShade="BF"/>
          <w:sz w:val="28"/>
          <w:szCs w:val="28"/>
          <w:shd w:val="clear" w:color="auto" w:fill="FFFFFF"/>
          <w:lang w:val="uk-UA"/>
        </w:rPr>
        <w:t xml:space="preserve"> </w:t>
      </w:r>
    </w:p>
    <w:p w14:paraId="1E6FEFD6" w14:textId="77777777" w:rsidR="002213FE" w:rsidRPr="002213FE" w:rsidRDefault="002213FE">
      <w:pPr>
        <w:numPr>
          <w:ilvl w:val="0"/>
          <w:numId w:val="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безпечних умов проживання та захист населення від негативних наслідків надзвичайних ситуацій</w:t>
      </w:r>
      <w:r w:rsidR="00597B48">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w:t>
      </w:r>
    </w:p>
    <w:p w14:paraId="4750A867" w14:textId="77777777" w:rsidR="002213FE" w:rsidRPr="002213FE" w:rsidRDefault="002213FE" w:rsidP="002213FE">
      <w:pPr>
        <w:spacing w:after="0" w:line="240" w:lineRule="auto"/>
        <w:jc w:val="center"/>
        <w:rPr>
          <w:rFonts w:ascii="Times New Roman" w:eastAsia="Times New Roman" w:hAnsi="Times New Roman" w:cs="Times New Roman"/>
          <w:b/>
          <w:i/>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4384" behindDoc="0" locked="0" layoutInCell="0" allowOverlap="1" wp14:anchorId="158A88D0" wp14:editId="7EAF6202">
                <wp:simplePos x="0" y="0"/>
                <wp:positionH relativeFrom="page">
                  <wp:posOffset>8277225</wp:posOffset>
                </wp:positionH>
                <wp:positionV relativeFrom="page">
                  <wp:posOffset>963295</wp:posOffset>
                </wp:positionV>
                <wp:extent cx="9375140" cy="1951355"/>
                <wp:effectExtent l="19050" t="20320" r="35560" b="47625"/>
                <wp:wrapSquare wrapText="bothSides"/>
                <wp:docPr id="24" name="Прямокут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375140" cy="195135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130A874E" w14:textId="77777777" w:rsidR="00D11AAD" w:rsidRPr="00BB2460" w:rsidRDefault="00D11AAD" w:rsidP="002213FE">
                            <w:pPr>
                              <w:ind w:left="1418"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2A35B19F" wp14:editId="68EBE0D3">
                                  <wp:extent cx="628650" cy="619125"/>
                                  <wp:effectExtent l="19050" t="0" r="0" b="0"/>
                                  <wp:docPr id="102"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r w:rsidRPr="003C0A31">
                              <w:rPr>
                                <w:rFonts w:ascii="Times New Roman" w:hAnsi="Times New Roman" w:cs="Times New Roman"/>
                                <w:b/>
                                <w:iCs/>
                                <w:sz w:val="48"/>
                                <w:szCs w:val="48"/>
                                <w:lang w:val="uk-UA"/>
                              </w:rPr>
                              <w:t>І</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 xml:space="preserve">Основні заходи та очікувані результати </w:t>
                            </w:r>
                            <w:r w:rsidRPr="003C0A31">
                              <w:rPr>
                                <w:rFonts w:ascii="Times New Roman" w:hAnsi="Times New Roman" w:cs="Times New Roman"/>
                                <w:b/>
                                <w:iCs/>
                                <w:sz w:val="48"/>
                                <w:szCs w:val="48"/>
                                <w:lang w:val="uk-UA"/>
                              </w:rPr>
                              <w:t>соціального, економічного та культурного розвитку на 2022 рік</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A88D0" id="Прямокутник 24" o:spid="_x0000_s1029" style="position:absolute;left:0;text-align:left;margin-left:651.75pt;margin-top:75.85pt;width:738.2pt;height:153.65pt;flip:x;z-index:25166438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" o:allowincell="f" fillcolor="#5b9bd5" strokecolor="#f2f2f2" strokeweight="3pt">
                <v:shadow on="t" color="#1f4e79" opacity=".5" offset="1pt"/>
                <v:textbox inset="36pt,18pt,18pt,7.2pt">
                  <w:txbxContent>
                    <w:p w14:paraId="130A874E" w14:textId="77777777" w:rsidR="00D11AAD" w:rsidRPr="00BB2460" w:rsidRDefault="00D11AAD" w:rsidP="002213FE">
                      <w:pPr>
                        <w:ind w:left="1418" w:right="2308"/>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2A35B19F" wp14:editId="68EBE0D3">
                            <wp:extent cx="628650" cy="619125"/>
                            <wp:effectExtent l="19050" t="0" r="0" b="0"/>
                            <wp:docPr id="102"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cs="Times New Roman"/>
                          <w:b/>
                          <w:iCs/>
                          <w:sz w:val="48"/>
                          <w:szCs w:val="48"/>
                          <w:lang w:val="uk-UA"/>
                        </w:rPr>
                        <w:t xml:space="preserve">   </w:t>
                      </w:r>
                      <w:r w:rsidRPr="003C0A31">
                        <w:rPr>
                          <w:rFonts w:ascii="Times New Roman" w:hAnsi="Times New Roman" w:cs="Times New Roman"/>
                          <w:b/>
                          <w:iCs/>
                          <w:sz w:val="48"/>
                          <w:szCs w:val="48"/>
                          <w:lang w:val="uk-UA"/>
                        </w:rPr>
                        <w:t>І</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 xml:space="preserve">Основні заходи та очікувані результати </w:t>
                      </w:r>
                      <w:r w:rsidRPr="003C0A31">
                        <w:rPr>
                          <w:rFonts w:ascii="Times New Roman" w:hAnsi="Times New Roman" w:cs="Times New Roman"/>
                          <w:b/>
                          <w:iCs/>
                          <w:sz w:val="48"/>
                          <w:szCs w:val="48"/>
                          <w:lang w:val="uk-UA"/>
                        </w:rPr>
                        <w:t>соціального, економічного та культурного розвитку на 2022 рік</w:t>
                      </w:r>
                    </w:p>
                  </w:txbxContent>
                </v:textbox>
                <w10:wrap type="square" anchorx="page" anchory="page"/>
              </v:rect>
            </w:pict>
          </mc:Fallback>
        </mc:AlternateContent>
      </w:r>
      <w:r w:rsidRPr="002213FE">
        <w:rPr>
          <w:rFonts w:ascii="Times New Roman" w:eastAsia="Times New Roman" w:hAnsi="Times New Roman" w:cs="Times New Roman"/>
          <w:b/>
          <w:i/>
          <w:noProof/>
          <w:sz w:val="28"/>
          <w:szCs w:val="28"/>
          <w:lang w:eastAsia="ru-RU"/>
        </w:rPr>
        <w:drawing>
          <wp:inline distT="0" distB="0" distL="0" distR="0" wp14:anchorId="294FEDC0" wp14:editId="7A609E83">
            <wp:extent cx="1875508" cy="1113790"/>
            <wp:effectExtent l="0" t="0" r="0" b="0"/>
            <wp:docPr id="171" name="Рисунок 171" descr="126 «Інформаційні системи та технології» | Приймальна комісія Н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26 «Інформаційні системи та технології» | Приймальна комісія НАУ"/>
                    <pic:cNvPicPr>
                      <a:picLocks noChangeAspect="1" noChangeArrowheads="1"/>
                    </pic:cNvPicPr>
                  </pic:nvPicPr>
                  <pic:blipFill>
                    <a:blip r:embed="rId92" cstate="print"/>
                    <a:srcRect/>
                    <a:stretch>
                      <a:fillRect/>
                    </a:stretch>
                  </pic:blipFill>
                  <pic:spPr bwMode="auto">
                    <a:xfrm>
                      <a:off x="0" y="0"/>
                      <a:ext cx="1907594" cy="1132845"/>
                    </a:xfrm>
                    <a:prstGeom prst="rect">
                      <a:avLst/>
                    </a:prstGeom>
                    <a:noFill/>
                    <a:ln w="9525">
                      <a:noFill/>
                      <a:miter lim="800000"/>
                      <a:headEnd/>
                      <a:tailEnd/>
                    </a:ln>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67ADF788" wp14:editId="17FE04A2">
            <wp:extent cx="2219184" cy="11068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313.jpg"/>
                    <pic:cNvPicPr/>
                  </pic:nvPicPr>
                  <pic:blipFill>
                    <a:blip r:embed="rId93" cstate="print">
                      <a:extLst>
                        <a:ext uri="{28A0092B-C50C-407E-A947-70E740481C1C}">
                          <a14:useLocalDpi xmlns:a14="http://schemas.microsoft.com/office/drawing/2010/main" val="0"/>
                        </a:ext>
                      </a:extLst>
                    </a:blip>
                    <a:stretch>
                      <a:fillRect/>
                    </a:stretch>
                  </pic:blipFill>
                  <pic:spPr>
                    <a:xfrm flipH="1">
                      <a:off x="0" y="0"/>
                      <a:ext cx="2252506" cy="1123424"/>
                    </a:xfrm>
                    <a:prstGeom prst="rect">
                      <a:avLst/>
                    </a:prstGeom>
                  </pic:spPr>
                </pic:pic>
              </a:graphicData>
            </a:graphic>
          </wp:inline>
        </w:drawing>
      </w:r>
      <w:r w:rsidRPr="002213FE">
        <w:rPr>
          <w:rFonts w:ascii="Times New Roman" w:eastAsia="Times New Roman" w:hAnsi="Times New Roman" w:cs="Times New Roman"/>
          <w:b/>
          <w:i/>
          <w:noProof/>
          <w:sz w:val="28"/>
          <w:szCs w:val="28"/>
          <w:lang w:eastAsia="ru-RU"/>
        </w:rPr>
        <w:drawing>
          <wp:inline distT="0" distB="0" distL="0" distR="0" wp14:anchorId="070487BB" wp14:editId="53D7D258">
            <wp:extent cx="1675127" cy="111669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T.jpg"/>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1720359" cy="1146846"/>
                    </a:xfrm>
                    <a:prstGeom prst="rect">
                      <a:avLst/>
                    </a:prstGeom>
                  </pic:spPr>
                </pic:pic>
              </a:graphicData>
            </a:graphic>
          </wp:inline>
        </w:drawing>
      </w:r>
    </w:p>
    <w:p w14:paraId="7C595214" w14:textId="77777777" w:rsidR="002213FE" w:rsidRPr="002213FE" w:rsidRDefault="002213FE" w:rsidP="002213FE">
      <w:pPr>
        <w:spacing w:after="0" w:line="240" w:lineRule="auto"/>
        <w:jc w:val="both"/>
        <w:rPr>
          <w:rFonts w:ascii="Times New Roman" w:eastAsia="Times New Roman" w:hAnsi="Times New Roman" w:cs="Times New Roman"/>
          <w:b/>
          <w:i/>
          <w:sz w:val="28"/>
          <w:szCs w:val="28"/>
          <w:lang w:val="uk-UA"/>
        </w:rPr>
      </w:pPr>
    </w:p>
    <w:p w14:paraId="09AEC13B" w14:textId="77777777" w:rsidR="002213FE" w:rsidRPr="002213FE" w:rsidRDefault="002213FE" w:rsidP="002213FE">
      <w:pPr>
        <w:spacing w:after="0" w:line="240" w:lineRule="auto"/>
        <w:jc w:val="both"/>
        <w:rPr>
          <w:rFonts w:ascii="Times New Roman" w:eastAsia="Times New Roman" w:hAnsi="Times New Roman" w:cs="Times New Roman"/>
          <w:sz w:val="32"/>
          <w:szCs w:val="32"/>
          <w:lang w:val="uk-UA"/>
        </w:rPr>
      </w:pPr>
      <w:r w:rsidRPr="002213FE">
        <w:rPr>
          <w:rFonts w:ascii="Times New Roman" w:eastAsia="Times New Roman" w:hAnsi="Times New Roman" w:cs="Times New Roman"/>
          <w:b/>
          <w:i/>
          <w:sz w:val="32"/>
          <w:szCs w:val="32"/>
          <w:lang w:val="uk-UA"/>
        </w:rPr>
        <w:t xml:space="preserve">Інформаційні технології та </w:t>
      </w:r>
      <w:r w:rsidRPr="002213FE">
        <w:rPr>
          <w:rFonts w:ascii="Times New Roman" w:eastAsia="Times New Roman" w:hAnsi="Times New Roman" w:cs="Times New Roman"/>
          <w:sz w:val="32"/>
          <w:szCs w:val="32"/>
          <w:lang w:val="uk-UA"/>
        </w:rPr>
        <w:t>а</w:t>
      </w:r>
      <w:r w:rsidRPr="002213FE">
        <w:rPr>
          <w:rFonts w:ascii="Times New Roman" w:eastAsia="Times New Roman" w:hAnsi="Times New Roman" w:cs="Times New Roman"/>
          <w:b/>
          <w:i/>
          <w:sz w:val="32"/>
          <w:szCs w:val="32"/>
          <w:lang w:val="uk-UA"/>
        </w:rPr>
        <w:t>дміністративна політика за рахунок:</w:t>
      </w:r>
    </w:p>
    <w:p w14:paraId="1037A092" w14:textId="77777777" w:rsidR="002213FE" w:rsidRPr="002213FE" w:rsidRDefault="002213FE">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удосконалення системи надання адміністративних послуг;</w:t>
      </w:r>
    </w:p>
    <w:p w14:paraId="4117B3FE" w14:textId="77777777" w:rsidR="002213FE" w:rsidRPr="002213FE" w:rsidRDefault="002213FE">
      <w:pPr>
        <w:numPr>
          <w:ilvl w:val="0"/>
          <w:numId w:val="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взаємодії влади з громадськістю;</w:t>
      </w:r>
    </w:p>
    <w:p w14:paraId="4560DE88" w14:textId="77777777" w:rsidR="002213FE" w:rsidRPr="002213FE" w:rsidRDefault="002213FE">
      <w:pPr>
        <w:numPr>
          <w:ilvl w:val="0"/>
          <w:numId w:val="9"/>
        </w:numPr>
        <w:tabs>
          <w:tab w:val="left" w:pos="284"/>
        </w:tabs>
        <w:spacing w:after="0" w:line="240" w:lineRule="auto"/>
        <w:jc w:val="both"/>
        <w:rPr>
          <w:rFonts w:ascii="Times New Roman" w:eastAsia="Times New Roman" w:hAnsi="Times New Roman" w:cs="Times New Roman"/>
          <w:b/>
          <w:i/>
          <w:sz w:val="28"/>
          <w:szCs w:val="28"/>
          <w:lang w:val="uk-UA"/>
        </w:rPr>
      </w:pPr>
      <w:r w:rsidRPr="002213FE">
        <w:rPr>
          <w:rFonts w:ascii="Times New Roman" w:eastAsia="Times New Roman" w:hAnsi="Times New Roman" w:cs="Times New Roman"/>
          <w:sz w:val="28"/>
          <w:szCs w:val="28"/>
          <w:lang w:val="uk-UA"/>
        </w:rPr>
        <w:t>забезпечення цифрової трансформації громади.</w:t>
      </w:r>
    </w:p>
    <w:p w14:paraId="3045D748" w14:textId="77777777" w:rsidR="002213FE" w:rsidRPr="002213FE" w:rsidRDefault="002213FE" w:rsidP="002213FE">
      <w:pPr>
        <w:spacing w:after="0" w:line="240" w:lineRule="auto"/>
        <w:jc w:val="both"/>
        <w:rPr>
          <w:rFonts w:ascii="Times New Roman" w:eastAsia="Times New Roman" w:hAnsi="Times New Roman" w:cs="Times New Roman"/>
          <w:sz w:val="28"/>
          <w:szCs w:val="28"/>
          <w:lang w:val="uk-UA"/>
        </w:rPr>
      </w:pPr>
    </w:p>
    <w:p w14:paraId="0260B0C3" w14:textId="1FC7522C" w:rsidR="007037C5" w:rsidRDefault="002213FE" w:rsidP="007037C5">
      <w:pPr>
        <w:spacing w:after="0" w:line="240" w:lineRule="auto"/>
        <w:ind w:firstLine="708"/>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Відповідно до зазначених пріоритетних напрямків, визначені основні заходи соціального, економічного та культурного розвитку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міської територіальної громади, виконання яких в 202</w:t>
      </w:r>
      <w:r w:rsidR="0064065C">
        <w:rPr>
          <w:rFonts w:ascii="Times New Roman" w:eastAsia="Times New Roman" w:hAnsi="Times New Roman" w:cs="Times New Roman"/>
          <w:sz w:val="28"/>
          <w:szCs w:val="28"/>
          <w:lang w:val="uk-UA"/>
        </w:rPr>
        <w:t>6</w:t>
      </w:r>
      <w:r w:rsidRPr="002213FE">
        <w:rPr>
          <w:rFonts w:ascii="Times New Roman" w:eastAsia="Times New Roman" w:hAnsi="Times New Roman" w:cs="Times New Roman"/>
          <w:sz w:val="28"/>
          <w:szCs w:val="28"/>
          <w:lang w:val="uk-UA"/>
        </w:rPr>
        <w:t xml:space="preserve"> році створить умови для зростання добробуту та підвищення якості життя людей, як в мирний час, так і в період дії воєнного стану,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r w:rsidR="007037C5">
        <w:rPr>
          <w:rFonts w:ascii="Times New Roman" w:eastAsia="Times New Roman" w:hAnsi="Times New Roman" w:cs="Times New Roman"/>
          <w:sz w:val="28"/>
          <w:szCs w:val="28"/>
          <w:lang w:val="uk-UA"/>
        </w:rPr>
        <w:t>.</w:t>
      </w:r>
    </w:p>
    <w:p w14:paraId="5269E6E1" w14:textId="77777777" w:rsidR="007037C5" w:rsidRDefault="007037C5" w:rsidP="007037C5">
      <w:pPr>
        <w:spacing w:after="0" w:line="240" w:lineRule="auto"/>
        <w:ind w:firstLine="708"/>
        <w:jc w:val="both"/>
        <w:rPr>
          <w:rFonts w:ascii="Times New Roman" w:eastAsia="Times New Roman" w:hAnsi="Times New Roman" w:cs="Times New Roman"/>
          <w:sz w:val="28"/>
          <w:szCs w:val="28"/>
          <w:lang w:val="uk-UA"/>
        </w:rPr>
      </w:pPr>
    </w:p>
    <w:p w14:paraId="43CB2EDD" w14:textId="77777777" w:rsidR="002213FE" w:rsidRPr="007037C5" w:rsidRDefault="002213FE" w:rsidP="007037C5">
      <w:pPr>
        <w:spacing w:after="0" w:line="240" w:lineRule="auto"/>
        <w:ind w:firstLine="708"/>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
          <w:sz w:val="36"/>
          <w:szCs w:val="36"/>
          <w:lang w:val="uk-UA"/>
        </w:rPr>
        <w:t>4.1. Створення умов для економічного зростання</w:t>
      </w:r>
    </w:p>
    <w:p w14:paraId="64D1BF0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28"/>
          <w:szCs w:val="28"/>
          <w:u w:val="single"/>
          <w:lang w:val="uk-UA"/>
        </w:rPr>
      </w:pPr>
      <w:r w:rsidRPr="002213FE">
        <w:rPr>
          <w:rFonts w:ascii="Times New Roman" w:eastAsia="Times New Roman" w:hAnsi="Times New Roman" w:cs="Times New Roman"/>
          <w:b/>
          <w:i/>
          <w:sz w:val="32"/>
          <w:szCs w:val="32"/>
          <w:u w:val="single"/>
          <w:lang w:val="uk-UA"/>
        </w:rPr>
        <w:t>4.1.1. Бюджетна політика</w:t>
      </w:r>
    </w:p>
    <w:p w14:paraId="5D9B7611" w14:textId="6F8D265C"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забезпечення усіма учасниками бюджетного процесу (розпорядниками та одержувачами бюджетних коштів) виконання запланованих показників надходжень доходів до бюджету</w:t>
      </w:r>
      <w:r w:rsidR="0064065C">
        <w:rPr>
          <w:rFonts w:ascii="Times New Roman" w:eastAsia="Times New Roman" w:hAnsi="Times New Roman" w:cs="Times New Roman"/>
          <w:sz w:val="28"/>
          <w:szCs w:val="28"/>
          <w:lang w:val="uk-UA"/>
        </w:rPr>
        <w:t xml:space="preserve"> </w:t>
      </w:r>
      <w:proofErr w:type="spellStart"/>
      <w:r w:rsidR="0064065C">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міської територіальної громади та підвищення ефективності використання бюджетних коштів.</w:t>
      </w:r>
    </w:p>
    <w:p w14:paraId="300D5F4A" w14:textId="124BEA3D"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дохідної частини бюджету 202</w:t>
      </w:r>
      <w:r w:rsidR="0064065C">
        <w:rPr>
          <w:rFonts w:ascii="Times New Roman" w:eastAsia="Times New Roman" w:hAnsi="Times New Roman" w:cs="Times New Roman"/>
          <w:sz w:val="28"/>
          <w:szCs w:val="28"/>
          <w:lang w:val="uk-UA"/>
        </w:rPr>
        <w:t>6</w:t>
      </w:r>
      <w:r w:rsidRPr="002213FE">
        <w:rPr>
          <w:rFonts w:ascii="Times New Roman" w:eastAsia="Times New Roman" w:hAnsi="Times New Roman" w:cs="Times New Roman"/>
          <w:sz w:val="28"/>
          <w:szCs w:val="28"/>
          <w:lang w:val="uk-UA"/>
        </w:rPr>
        <w:t xml:space="preserve"> року відбуватиметься із застосуванням норм Бюджетного та Податкового кодексів України, а також з урахуванням змін до бюджетного та податкового законодавства й інших законодавчих актів.</w:t>
      </w:r>
    </w:p>
    <w:p w14:paraId="0C0D700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Основні заходи для забезпечення досягнення головної мети:</w:t>
      </w:r>
    </w:p>
    <w:p w14:paraId="7A907836"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забезпечення виконання бюджету відповідно до затвердженого плану, досягнення збільшення обсягів надходжень;</w:t>
      </w:r>
    </w:p>
    <w:p w14:paraId="1360B97D"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прозорості показників бюджету громади;</w:t>
      </w:r>
    </w:p>
    <w:p w14:paraId="00B8AC48"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ефективне використання бюджетних коштів;</w:t>
      </w:r>
    </w:p>
    <w:p w14:paraId="47B5FEA7"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дотримання жорсткої фінансової дисципліни;</w:t>
      </w:r>
    </w:p>
    <w:p w14:paraId="2BF724DC"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14:paraId="434DE935"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забезпечення своєчасної та в повному обсязі виплати заробітної плати працівникам бюджетних</w:t>
      </w:r>
      <w:r w:rsidR="00D0337F">
        <w:rPr>
          <w:rFonts w:ascii="Times New Roman" w:eastAsia="Times New Roman" w:hAnsi="Times New Roman" w:cs="Times New Roman"/>
          <w:sz w:val="28"/>
          <w:szCs w:val="28"/>
          <w:lang w:val="uk-UA"/>
        </w:rPr>
        <w:t xml:space="preserve"> та комунальних</w:t>
      </w:r>
      <w:r w:rsidRPr="002213FE">
        <w:rPr>
          <w:rFonts w:ascii="Times New Roman" w:eastAsia="Times New Roman" w:hAnsi="Times New Roman" w:cs="Times New Roman"/>
          <w:sz w:val="28"/>
          <w:szCs w:val="28"/>
          <w:lang w:val="uk-UA"/>
        </w:rPr>
        <w:t xml:space="preserve"> установ громади;</w:t>
      </w:r>
    </w:p>
    <w:p w14:paraId="1EF87591"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обґрунтоване та реальне планування доходів бюджету на базі показників соціально-економічного розвитку громади, з врахуванням норм бюджетного та податкового законодавства, рекомендацій Міністерства фінансів України;</w:t>
      </w:r>
    </w:p>
    <w:p w14:paraId="3CC2F0F3"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моніторинг за здійсненням та виконанням планових показників розпису доходів бюджету, а також змін до них;</w:t>
      </w:r>
    </w:p>
    <w:p w14:paraId="1DA279BD" w14:textId="77777777" w:rsidR="002213FE" w:rsidRPr="002213FE" w:rsidRDefault="002213FE">
      <w:pPr>
        <w:numPr>
          <w:ilvl w:val="0"/>
          <w:numId w:val="1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здійснення видатків, виходячи з їх першочерговості та пріоритетності;</w:t>
      </w:r>
    </w:p>
    <w:p w14:paraId="7D250ADE" w14:textId="77777777" w:rsidR="002213FE" w:rsidRDefault="002213FE">
      <w:pPr>
        <w:numPr>
          <w:ilvl w:val="0"/>
          <w:numId w:val="10"/>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за ефективним використанням бюджетних коштів.</w:t>
      </w:r>
    </w:p>
    <w:p w14:paraId="2F247658" w14:textId="77777777" w:rsidR="0064065C" w:rsidRPr="002213FE" w:rsidRDefault="0064065C">
      <w:pPr>
        <w:numPr>
          <w:ilvl w:val="0"/>
          <w:numId w:val="10"/>
        </w:numPr>
        <w:tabs>
          <w:tab w:val="left" w:pos="284"/>
        </w:tabs>
        <w:spacing w:after="0" w:line="240" w:lineRule="auto"/>
        <w:jc w:val="both"/>
        <w:rPr>
          <w:rFonts w:ascii="Times New Roman" w:eastAsia="Times New Roman" w:hAnsi="Times New Roman" w:cs="Times New Roman"/>
          <w:color w:val="000000"/>
          <w:sz w:val="28"/>
          <w:szCs w:val="28"/>
          <w:lang w:val="uk-UA"/>
        </w:rPr>
      </w:pPr>
    </w:p>
    <w:p w14:paraId="111EE43B"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69266F64" w14:textId="77777777" w:rsidR="002213FE" w:rsidRPr="002213FE" w:rsidRDefault="002213FE" w:rsidP="002213FE">
      <w:pPr>
        <w:spacing w:after="0" w:line="240" w:lineRule="auto"/>
        <w:ind w:firstLine="709"/>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sz w:val="28"/>
          <w:szCs w:val="28"/>
          <w:lang w:val="uk-UA"/>
        </w:rPr>
        <w:t>Формування бюджетних доходів та ефективне використання фінансових ресурсів.</w:t>
      </w:r>
    </w:p>
    <w:p w14:paraId="028C45D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4.1.2. Доходи та зайнятість населення</w:t>
      </w:r>
    </w:p>
    <w:p w14:paraId="5A6116C3"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збільшення ступеню розвитку і задоволення фізичних, духовних і соціальних потреб населення, а також покращення умов в суспільстві для розвитку і задоволення цих потреб, покращення рівня життя населення громади.</w:t>
      </w:r>
    </w:p>
    <w:p w14:paraId="59B30AC3"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Основні заходи для забезпечення </w:t>
      </w:r>
      <w:proofErr w:type="spellStart"/>
      <w:r w:rsidRPr="002213FE">
        <w:rPr>
          <w:rFonts w:ascii="Times New Roman" w:eastAsia="Times New Roman" w:hAnsi="Times New Roman" w:cs="Times New Roman"/>
          <w:b/>
          <w:i/>
          <w:sz w:val="32"/>
          <w:szCs w:val="32"/>
          <w:lang w:val="uk-UA"/>
        </w:rPr>
        <w:t>досягненняголовної</w:t>
      </w:r>
      <w:proofErr w:type="spellEnd"/>
      <w:r w:rsidRPr="002213FE">
        <w:rPr>
          <w:rFonts w:ascii="Times New Roman" w:eastAsia="Times New Roman" w:hAnsi="Times New Roman" w:cs="Times New Roman"/>
          <w:b/>
          <w:i/>
          <w:sz w:val="32"/>
          <w:szCs w:val="32"/>
          <w:lang w:val="uk-UA"/>
        </w:rPr>
        <w:t xml:space="preserve"> мети:</w:t>
      </w:r>
    </w:p>
    <w:p w14:paraId="44B0B61A"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дотримання державних гарантій в оплаті праці всіма суб’єктами господарювання;</w:t>
      </w:r>
    </w:p>
    <w:p w14:paraId="4A46E66D"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контролю за дотриманням законодавства про оплату праці з метою забезпечення захисту права працівників на своєчасне отримання заробітної плати;</w:t>
      </w:r>
    </w:p>
    <w:p w14:paraId="1D02BB6B"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виконання умов колективних договорів з питань оплати праці у повному обсязі;</w:t>
      </w:r>
    </w:p>
    <w:p w14:paraId="0CDCA6DB"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роз’яснювальної роботи із суб’єктами господарювання щодо негативних соціальних наслідків нелегальних трудових відносин та виплати заробітної плати «в конвертах»;</w:t>
      </w:r>
    </w:p>
    <w:p w14:paraId="07F9CEC4"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роботи податкових, правоохоронних та контролюючих органів у сфері легалізації господарської діяльності та виявлення неофіційних заробітків;</w:t>
      </w:r>
    </w:p>
    <w:p w14:paraId="157DF951"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надання </w:t>
      </w:r>
      <w:proofErr w:type="spellStart"/>
      <w:r w:rsidRPr="002213FE">
        <w:rPr>
          <w:rFonts w:ascii="Times New Roman" w:eastAsia="Times New Roman" w:hAnsi="Times New Roman" w:cs="Times New Roman"/>
          <w:sz w:val="28"/>
          <w:szCs w:val="28"/>
          <w:lang w:val="uk-UA"/>
        </w:rPr>
        <w:t>освітньо</w:t>
      </w:r>
      <w:proofErr w:type="spellEnd"/>
      <w:r w:rsidRPr="002213FE">
        <w:rPr>
          <w:rFonts w:ascii="Times New Roman" w:eastAsia="Times New Roman" w:hAnsi="Times New Roman" w:cs="Times New Roman"/>
          <w:sz w:val="28"/>
          <w:szCs w:val="28"/>
          <w:lang w:val="uk-UA"/>
        </w:rPr>
        <w:t>-правової допомоги громадянам у питаннях трудового законодавства;</w:t>
      </w:r>
    </w:p>
    <w:p w14:paraId="1CD2502D"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розширення сфери застосування праці за рахунок збереження діючих та створення нових робочих місць;</w:t>
      </w:r>
    </w:p>
    <w:p w14:paraId="4B5A8738"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детінізація трудових відносин шляхом посилення державного контролю за дотриманням законодавства про працю;</w:t>
      </w:r>
    </w:p>
    <w:p w14:paraId="6B024403"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інформаційних та консультативних послуг щодо залучення до трудової діяльності молоді;</w:t>
      </w:r>
    </w:p>
    <w:p w14:paraId="50F80AAB"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lastRenderedPageBreak/>
        <w:t>сприяння працевлаштуванню незайнятих громадян на вільні та новостворені робочі місця;</w:t>
      </w:r>
    </w:p>
    <w:p w14:paraId="56BE2B65"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забезпечення професійної підготовки, перепідготовки та підвищення кваліфікації безробітн</w:t>
      </w:r>
      <w:r w:rsidR="00C71385">
        <w:rPr>
          <w:rFonts w:ascii="Times New Roman" w:eastAsia="Times New Roman" w:hAnsi="Times New Roman" w:cs="Times New Roman"/>
          <w:spacing w:val="4"/>
          <w:sz w:val="28"/>
          <w:szCs w:val="28"/>
          <w:lang w:val="uk-UA"/>
        </w:rPr>
        <w:t>их громадян та</w:t>
      </w:r>
      <w:r w:rsidRPr="002213FE">
        <w:rPr>
          <w:rFonts w:ascii="Times New Roman" w:eastAsia="Times New Roman" w:hAnsi="Times New Roman" w:cs="Times New Roman"/>
          <w:spacing w:val="4"/>
          <w:sz w:val="28"/>
          <w:szCs w:val="28"/>
          <w:lang w:val="uk-UA"/>
        </w:rPr>
        <w:t xml:space="preserve"> залучення </w:t>
      </w:r>
      <w:r w:rsidR="00C71385">
        <w:rPr>
          <w:rFonts w:ascii="Times New Roman" w:eastAsia="Times New Roman" w:hAnsi="Times New Roman" w:cs="Times New Roman"/>
          <w:spacing w:val="4"/>
          <w:sz w:val="28"/>
          <w:szCs w:val="28"/>
          <w:lang w:val="uk-UA"/>
        </w:rPr>
        <w:t xml:space="preserve">їх </w:t>
      </w:r>
      <w:r w:rsidRPr="002213FE">
        <w:rPr>
          <w:rFonts w:ascii="Times New Roman" w:eastAsia="Times New Roman" w:hAnsi="Times New Roman" w:cs="Times New Roman"/>
          <w:spacing w:val="4"/>
          <w:sz w:val="28"/>
          <w:szCs w:val="28"/>
          <w:lang w:val="uk-UA"/>
        </w:rPr>
        <w:t>до громадських робіт;</w:t>
      </w:r>
    </w:p>
    <w:p w14:paraId="5893A366"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посилення контролю за дотриманням вимог законодавства про працю, зайнятість населення та про загальнообов’язкове державне соціальне страхування на випадок безробіття, забезпечення реалізації прав і гарантій працівників, недопущення випадків використання найманої сили без належного оформлення трудових відносин з роботодавцем, с</w:t>
      </w:r>
      <w:r w:rsidRPr="002213FE">
        <w:rPr>
          <w:rFonts w:ascii="Times New Roman" w:eastAsia="Times New Roman" w:hAnsi="Times New Roman" w:cs="Times New Roman"/>
          <w:sz w:val="28"/>
          <w:szCs w:val="28"/>
          <w:lang w:val="uk-UA"/>
        </w:rPr>
        <w:t>прияння ефективному співробітництву органів місцевої влади, профспілок і працедавців з метою недопущення зростання обсягів безробіття та забезпечення соціальних гарантій громадян;</w:t>
      </w:r>
    </w:p>
    <w:p w14:paraId="32F05480"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4"/>
          <w:sz w:val="28"/>
          <w:szCs w:val="28"/>
          <w:lang w:val="uk-UA"/>
        </w:rPr>
        <w:t xml:space="preserve">підтримка підприємницької ініціативи, зокрема, шляхом </w:t>
      </w:r>
      <w:r w:rsidRPr="002213FE">
        <w:rPr>
          <w:rFonts w:ascii="Times New Roman" w:eastAsia="Times New Roman" w:hAnsi="Times New Roman" w:cs="Times New Roman"/>
          <w:sz w:val="28"/>
          <w:szCs w:val="28"/>
          <w:lang w:val="uk-UA"/>
        </w:rPr>
        <w:t>надання індивідуальних та групових консультацій безробітним, виплати допомоги на започаткування власної справи;</w:t>
      </w:r>
    </w:p>
    <w:p w14:paraId="48E6812D"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сприяння зацікавленості роботодавців у працевлаштуванні на перше робоче місце за отриманою професією (спеціальністю), насамперед, молоді, інвалідам, іншим соціально вразливим верствам населення;</w:t>
      </w:r>
    </w:p>
    <w:p w14:paraId="4DF66A8C" w14:textId="77777777" w:rsidR="002213FE" w:rsidRPr="002213FE" w:rsidRDefault="002213FE">
      <w:pPr>
        <w:numPr>
          <w:ilvl w:val="0"/>
          <w:numId w:val="11"/>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сприяння роботодавцям у здійсненні професійного навчання працівників на виробництві, забезпечення організації </w:t>
      </w:r>
      <w:proofErr w:type="spellStart"/>
      <w:r w:rsidRPr="002213FE">
        <w:rPr>
          <w:rFonts w:ascii="Times New Roman" w:eastAsia="Times New Roman" w:hAnsi="Times New Roman" w:cs="Times New Roman"/>
          <w:color w:val="000000"/>
          <w:sz w:val="28"/>
          <w:szCs w:val="28"/>
          <w:lang w:val="uk-UA"/>
        </w:rPr>
        <w:t>профнавчання</w:t>
      </w:r>
      <w:proofErr w:type="spellEnd"/>
      <w:r w:rsidRPr="002213FE">
        <w:rPr>
          <w:rFonts w:ascii="Times New Roman" w:eastAsia="Times New Roman" w:hAnsi="Times New Roman" w:cs="Times New Roman"/>
          <w:color w:val="000000"/>
          <w:sz w:val="28"/>
          <w:szCs w:val="28"/>
          <w:lang w:val="uk-UA"/>
        </w:rPr>
        <w:t xml:space="preserve"> зареєстрованих безробітних;</w:t>
      </w:r>
    </w:p>
    <w:p w14:paraId="49E0DFEE" w14:textId="77777777" w:rsidR="0064065C" w:rsidRDefault="002213FE">
      <w:pPr>
        <w:numPr>
          <w:ilvl w:val="0"/>
          <w:numId w:val="11"/>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вдосконалення професійної орієнтації шляхом підвищення престижу робітничих професій, як</w:t>
      </w:r>
      <w:r w:rsidR="00B85C8A">
        <w:rPr>
          <w:rFonts w:ascii="Times New Roman" w:eastAsia="Times New Roman" w:hAnsi="Times New Roman" w:cs="Times New Roman"/>
          <w:spacing w:val="-4"/>
          <w:sz w:val="28"/>
          <w:szCs w:val="28"/>
          <w:lang w:val="uk-UA"/>
        </w:rPr>
        <w:t>і</w:t>
      </w:r>
      <w:r w:rsidRPr="002213FE">
        <w:rPr>
          <w:rFonts w:ascii="Times New Roman" w:eastAsia="Times New Roman" w:hAnsi="Times New Roman" w:cs="Times New Roman"/>
          <w:spacing w:val="-4"/>
          <w:sz w:val="28"/>
          <w:szCs w:val="28"/>
          <w:lang w:val="uk-UA"/>
        </w:rPr>
        <w:t xml:space="preserve"> потребує ринок праці та які не користуються популярністю у молоді; </w:t>
      </w:r>
    </w:p>
    <w:p w14:paraId="18AD2DB0" w14:textId="77777777" w:rsidR="0064065C" w:rsidRDefault="002213FE">
      <w:pPr>
        <w:numPr>
          <w:ilvl w:val="0"/>
          <w:numId w:val="11"/>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 xml:space="preserve">створення сприятливих передумов для професійного самовизначення та самореалізації молоді; </w:t>
      </w:r>
    </w:p>
    <w:p w14:paraId="0162567A" w14:textId="52FB95C3" w:rsidR="002213FE" w:rsidRDefault="002213FE">
      <w:pPr>
        <w:numPr>
          <w:ilvl w:val="0"/>
          <w:numId w:val="11"/>
        </w:numPr>
        <w:tabs>
          <w:tab w:val="left" w:pos="284"/>
        </w:tabs>
        <w:spacing w:after="0" w:line="240" w:lineRule="auto"/>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запобігання довготривалому безробіттю, особливо серед осіб, які потребують додаткових гарантій у сприянні працевлаштуванню.</w:t>
      </w:r>
    </w:p>
    <w:p w14:paraId="13CA7F3E" w14:textId="77777777" w:rsidR="0064065C" w:rsidRPr="002213FE" w:rsidRDefault="0064065C" w:rsidP="0064065C">
      <w:pPr>
        <w:tabs>
          <w:tab w:val="left" w:pos="284"/>
        </w:tabs>
        <w:spacing w:after="0" w:line="240" w:lineRule="auto"/>
        <w:ind w:left="720"/>
        <w:jc w:val="both"/>
        <w:rPr>
          <w:rFonts w:ascii="Times New Roman" w:eastAsia="Times New Roman" w:hAnsi="Times New Roman" w:cs="Times New Roman"/>
          <w:spacing w:val="-4"/>
          <w:sz w:val="28"/>
          <w:szCs w:val="28"/>
          <w:lang w:val="uk-UA"/>
        </w:rPr>
      </w:pPr>
    </w:p>
    <w:p w14:paraId="349C4317" w14:textId="77777777" w:rsidR="002213FE" w:rsidRDefault="002213FE" w:rsidP="002213FE">
      <w:pPr>
        <w:spacing w:after="0" w:line="240" w:lineRule="auto"/>
        <w:ind w:firstLine="709"/>
        <w:jc w:val="both"/>
        <w:rPr>
          <w:rFonts w:ascii="Times New Roman" w:eastAsia="Times New Roman" w:hAnsi="Times New Roman" w:cs="Times New Roman"/>
          <w:spacing w:val="4"/>
          <w:sz w:val="28"/>
          <w:szCs w:val="28"/>
          <w:lang w:val="uk-UA"/>
        </w:rPr>
      </w:pPr>
      <w:r w:rsidRPr="002213FE">
        <w:rPr>
          <w:rFonts w:ascii="Times New Roman" w:eastAsia="Times New Roman" w:hAnsi="Times New Roman" w:cs="Times New Roman"/>
          <w:spacing w:val="-4"/>
          <w:sz w:val="28"/>
          <w:szCs w:val="28"/>
          <w:lang w:val="uk-UA"/>
        </w:rPr>
        <w:t xml:space="preserve">Головним напрямом регулювання ринку праці </w:t>
      </w:r>
      <w:r w:rsidRPr="002213FE">
        <w:rPr>
          <w:rFonts w:ascii="Times New Roman" w:eastAsia="Times New Roman" w:hAnsi="Times New Roman" w:cs="Times New Roman"/>
          <w:sz w:val="28"/>
          <w:szCs w:val="28"/>
          <w:lang w:val="uk-UA"/>
        </w:rPr>
        <w:t>буде підвищення рівня мотивації зайнятості, конкурентоспроможності робочої сили та розширення сфери застосування праці</w:t>
      </w:r>
      <w:r w:rsidRPr="002213FE">
        <w:rPr>
          <w:rFonts w:ascii="Times New Roman" w:eastAsia="Times New Roman" w:hAnsi="Times New Roman" w:cs="Times New Roman"/>
          <w:spacing w:val="-4"/>
          <w:sz w:val="28"/>
          <w:szCs w:val="28"/>
          <w:lang w:val="uk-UA"/>
        </w:rPr>
        <w:t xml:space="preserve">, за рахунок професійної підготовки спеціалістів та </w:t>
      </w:r>
      <w:r w:rsidRPr="002213FE">
        <w:rPr>
          <w:rFonts w:ascii="Times New Roman" w:eastAsia="Times New Roman" w:hAnsi="Times New Roman" w:cs="Times New Roman"/>
          <w:sz w:val="28"/>
          <w:szCs w:val="28"/>
          <w:lang w:val="uk-UA"/>
        </w:rPr>
        <w:t xml:space="preserve">кваліфікованих робітників у відповідності до потреб ринку, створення умов для самостійної зайнятості та соціальна підтримка незайнятих громадян, зареєстрованих у </w:t>
      </w:r>
      <w:r w:rsidRPr="002213FE">
        <w:rPr>
          <w:rFonts w:ascii="Times New Roman" w:eastAsia="Times New Roman" w:hAnsi="Times New Roman" w:cs="Times New Roman"/>
          <w:spacing w:val="4"/>
          <w:sz w:val="28"/>
          <w:szCs w:val="28"/>
          <w:lang w:val="uk-UA"/>
        </w:rPr>
        <w:t xml:space="preserve">державній службі зайнятості. </w:t>
      </w:r>
    </w:p>
    <w:p w14:paraId="69C688BE" w14:textId="77777777" w:rsidR="00390A69" w:rsidRPr="002213FE" w:rsidRDefault="00390A69" w:rsidP="002213FE">
      <w:pPr>
        <w:spacing w:after="0" w:line="240" w:lineRule="auto"/>
        <w:ind w:firstLine="709"/>
        <w:jc w:val="both"/>
        <w:rPr>
          <w:rFonts w:ascii="Times New Roman" w:eastAsia="Times New Roman" w:hAnsi="Times New Roman" w:cs="Times New Roman"/>
          <w:sz w:val="28"/>
          <w:szCs w:val="28"/>
          <w:lang w:val="uk-UA"/>
        </w:rPr>
      </w:pPr>
    </w:p>
    <w:p w14:paraId="0078DFF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3835D1EA" w14:textId="77777777" w:rsidR="002213FE" w:rsidRPr="002213FE" w:rsidRDefault="002213FE">
      <w:pPr>
        <w:numPr>
          <w:ilvl w:val="0"/>
          <w:numId w:val="12"/>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забезпечення неухильного додержання роботодавцями громади мінімальних державних гарантій в оплаті праці;</w:t>
      </w:r>
    </w:p>
    <w:p w14:paraId="03C2D228" w14:textId="77777777" w:rsidR="002213FE" w:rsidRPr="002213FE" w:rsidRDefault="002213FE">
      <w:pPr>
        <w:numPr>
          <w:ilvl w:val="0"/>
          <w:numId w:val="12"/>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поліпшення матеріального становища та підвищення рівня соціального захисту працюючих громадян;</w:t>
      </w:r>
    </w:p>
    <w:p w14:paraId="640506CB" w14:textId="77777777" w:rsidR="002213FE" w:rsidRDefault="002213FE">
      <w:pPr>
        <w:numPr>
          <w:ilvl w:val="0"/>
          <w:numId w:val="12"/>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запобігання виникненню заборгованості із заробітної плати.</w:t>
      </w:r>
    </w:p>
    <w:p w14:paraId="57BAD4D6" w14:textId="77777777" w:rsidR="00390A69" w:rsidRPr="002213FE" w:rsidRDefault="00390A69" w:rsidP="00390A69">
      <w:pPr>
        <w:tabs>
          <w:tab w:val="left" w:pos="284"/>
        </w:tabs>
        <w:spacing w:after="0" w:line="240" w:lineRule="auto"/>
        <w:jc w:val="both"/>
        <w:rPr>
          <w:rFonts w:ascii="Times New Roman" w:eastAsia="Times New Roman" w:hAnsi="Times New Roman" w:cs="Times New Roman"/>
          <w:bCs/>
          <w:sz w:val="28"/>
          <w:szCs w:val="28"/>
          <w:lang w:val="uk-UA"/>
        </w:rPr>
      </w:pPr>
    </w:p>
    <w:p w14:paraId="3583FF78"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lastRenderedPageBreak/>
        <w:t>4.1.3. Управління об’єктами комунальної власності, земельні відносини, планувальна організація території громади</w:t>
      </w:r>
    </w:p>
    <w:p w14:paraId="23EC5D63"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Головною метою є збереження, цільове використання та примноження об’єктів комунальної власності громади, раціональне управління комунальним та агропромисловим </w:t>
      </w:r>
      <w:r w:rsidRPr="002213FE">
        <w:rPr>
          <w:rFonts w:ascii="Times New Roman" w:eastAsia="Times New Roman" w:hAnsi="Times New Roman" w:cs="Times New Roman"/>
          <w:color w:val="000000"/>
          <w:sz w:val="28"/>
          <w:szCs w:val="28"/>
          <w:lang w:val="uk-UA"/>
        </w:rPr>
        <w:t xml:space="preserve">господарством на території </w:t>
      </w:r>
      <w:proofErr w:type="spellStart"/>
      <w:r w:rsidRPr="002213FE">
        <w:rPr>
          <w:rFonts w:ascii="Times New Roman" w:eastAsia="Times New Roman" w:hAnsi="Times New Roman" w:cs="Times New Roman"/>
          <w:color w:val="000000"/>
          <w:sz w:val="28"/>
          <w:szCs w:val="28"/>
          <w:lang w:val="uk-UA"/>
        </w:rPr>
        <w:t>П’ятихатської</w:t>
      </w:r>
      <w:proofErr w:type="spellEnd"/>
      <w:r w:rsidRPr="002213FE">
        <w:rPr>
          <w:rFonts w:ascii="Times New Roman" w:eastAsia="Times New Roman" w:hAnsi="Times New Roman" w:cs="Times New Roman"/>
          <w:color w:val="000000"/>
          <w:sz w:val="28"/>
          <w:szCs w:val="28"/>
          <w:lang w:val="uk-UA"/>
        </w:rPr>
        <w:t xml:space="preserve"> міської територіальної громади.</w:t>
      </w:r>
    </w:p>
    <w:p w14:paraId="3DC75AAF"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23EEBC80"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ефективного використання майна міської комунальної власності та забезпечення дохідної частини бюджету;</w:t>
      </w:r>
    </w:p>
    <w:p w14:paraId="18C23492"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привабливих умов для залучення інвестицій, використання земель за їх функціональним призначенням;</w:t>
      </w:r>
    </w:p>
    <w:p w14:paraId="6D67961C" w14:textId="1E3A4C56"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забезпечення нормативно–</w:t>
      </w:r>
      <w:r w:rsidRPr="002213FE">
        <w:rPr>
          <w:rFonts w:ascii="Times New Roman" w:eastAsia="Times New Roman" w:hAnsi="Times New Roman" w:cs="Times New Roman"/>
          <w:color w:val="000000"/>
          <w:sz w:val="28"/>
          <w:szCs w:val="28"/>
          <w:lang w:val="uk-UA"/>
        </w:rPr>
        <w:t xml:space="preserve">правового рівня регулювання у сфері зеленого господарства в межах </w:t>
      </w:r>
      <w:proofErr w:type="spellStart"/>
      <w:r w:rsidRPr="002213FE">
        <w:rPr>
          <w:rFonts w:ascii="Times New Roman" w:eastAsia="Times New Roman" w:hAnsi="Times New Roman" w:cs="Times New Roman"/>
          <w:color w:val="000000"/>
          <w:sz w:val="28"/>
          <w:szCs w:val="28"/>
          <w:lang w:val="uk-UA"/>
        </w:rPr>
        <w:t>П’ятихатської</w:t>
      </w:r>
      <w:proofErr w:type="spellEnd"/>
      <w:r w:rsidRPr="002213FE">
        <w:rPr>
          <w:rFonts w:ascii="Times New Roman" w:eastAsia="Times New Roman" w:hAnsi="Times New Roman" w:cs="Times New Roman"/>
          <w:color w:val="000000"/>
          <w:sz w:val="28"/>
          <w:szCs w:val="28"/>
          <w:lang w:val="uk-UA"/>
        </w:rPr>
        <w:t xml:space="preserve"> міської територіальної громади;</w:t>
      </w:r>
    </w:p>
    <w:p w14:paraId="39F69E8B"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проведення робіт із укладання та переукладання договорів оренди</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земель, з метою встановлення розміру ставок орендної плати відповідно до</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чинного законодавства;</w:t>
      </w:r>
    </w:p>
    <w:p w14:paraId="452D0367"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проведення аукціонів з продажу</w:t>
      </w:r>
      <w:r w:rsidR="005E5ED2">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права оренди та права власності на</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землю;</w:t>
      </w:r>
    </w:p>
    <w:p w14:paraId="6AE85624"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виготовлення технічної документації щодо відведення у власність та в</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оренду земельних ділянок;</w:t>
      </w:r>
    </w:p>
    <w:p w14:paraId="6E3D871B"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розробка проєктів землеустрою;</w:t>
      </w:r>
    </w:p>
    <w:p w14:paraId="49750388"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обсягів надходжень до бюджету від оренди нежитлових приміщень;</w:t>
      </w:r>
    </w:p>
    <w:p w14:paraId="29154177"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інформаційної відкритості процесу відчуження;</w:t>
      </w:r>
    </w:p>
    <w:p w14:paraId="2F7D2987"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організація роботи на офіційному сайті міської ради щодо використання бюджетних коштів на організацію комунальної, планувальної діяльності та земельних відносин;</w:t>
      </w:r>
    </w:p>
    <w:p w14:paraId="6FAEFBD4"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розроблення та застосування, оновленої технічної документації з нормативної грошової оцінки земель </w:t>
      </w:r>
      <w:proofErr w:type="spellStart"/>
      <w:r w:rsidRPr="002213FE">
        <w:rPr>
          <w:rFonts w:ascii="Times New Roman" w:eastAsia="Times New Roman" w:hAnsi="Times New Roman" w:cs="Times New Roman"/>
          <w:color w:val="000000"/>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громади;</w:t>
      </w:r>
    </w:p>
    <w:p w14:paraId="26FFE16A"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розвиток ринку земель в </w:t>
      </w:r>
      <w:proofErr w:type="spellStart"/>
      <w:r w:rsidRPr="002213FE">
        <w:rPr>
          <w:rFonts w:ascii="Times New Roman" w:eastAsia="Times New Roman" w:hAnsi="Times New Roman" w:cs="Times New Roman"/>
          <w:color w:val="000000"/>
          <w:sz w:val="28"/>
          <w:szCs w:val="28"/>
          <w:lang w:val="uk-UA"/>
        </w:rPr>
        <w:t>П’ятихатській</w:t>
      </w:r>
      <w:proofErr w:type="spellEnd"/>
      <w:r w:rsidRPr="002213FE">
        <w:rPr>
          <w:rFonts w:ascii="Times New Roman" w:eastAsia="Times New Roman" w:hAnsi="Times New Roman" w:cs="Times New Roman"/>
          <w:sz w:val="28"/>
          <w:szCs w:val="28"/>
          <w:lang w:val="uk-UA"/>
        </w:rPr>
        <w:t xml:space="preserve"> громаді, в тому числі шляхом продажу 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14:paraId="41775A7A"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14:paraId="1AD6D24A" w14:textId="6706197F"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w:t>
      </w:r>
      <w:r w:rsidRPr="002213FE">
        <w:rPr>
          <w:rFonts w:ascii="Times New Roman" w:eastAsia="Times New Roman" w:hAnsi="Times New Roman" w:cs="Times New Roman"/>
          <w:color w:val="000000"/>
          <w:sz w:val="28"/>
          <w:szCs w:val="28"/>
          <w:lang w:val="uk-UA"/>
        </w:rPr>
        <w:t>иготовлення технічної документації із землеустрою</w:t>
      </w:r>
      <w:r w:rsidR="002C3D05">
        <w:rPr>
          <w:rFonts w:ascii="Times New Roman" w:eastAsia="Times New Roman" w:hAnsi="Times New Roman" w:cs="Times New Roman"/>
          <w:color w:val="000000"/>
          <w:sz w:val="28"/>
          <w:szCs w:val="28"/>
          <w:lang w:val="uk-UA"/>
        </w:rPr>
        <w:t xml:space="preserve">, в </w:t>
      </w:r>
      <w:proofErr w:type="spellStart"/>
      <w:r w:rsidR="002C3D05">
        <w:rPr>
          <w:rFonts w:ascii="Times New Roman" w:eastAsia="Times New Roman" w:hAnsi="Times New Roman" w:cs="Times New Roman"/>
          <w:color w:val="000000"/>
          <w:sz w:val="28"/>
          <w:szCs w:val="28"/>
          <w:lang w:val="uk-UA"/>
        </w:rPr>
        <w:t>т.ч</w:t>
      </w:r>
      <w:proofErr w:type="spellEnd"/>
      <w:r w:rsidR="002C3D05">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на земельні ділянки об’єктів зеленого господарства;</w:t>
      </w:r>
    </w:p>
    <w:p w14:paraId="3E4E1DCD"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реєстрація права постійного користування земельними ділянками парків</w:t>
      </w:r>
      <w:r w:rsidR="005E5ED2">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та інших об’єктів зеленого господарства;</w:t>
      </w:r>
    </w:p>
    <w:p w14:paraId="55DA0ECC"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винесення меж в натуру (на місцевості) об’єктів озеленення згідно з державними актами; </w:t>
      </w:r>
    </w:p>
    <w:p w14:paraId="29769355"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 xml:space="preserve">створення більш чіткого зонування території міста та інших населених пунктів громади, концентрація промислових і комунально-складських об’єктів у виробничих зонах; </w:t>
      </w:r>
    </w:p>
    <w:p w14:paraId="44FEFAF2"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зручних та надійних транспортних </w:t>
      </w:r>
      <w:proofErr w:type="spellStart"/>
      <w:r w:rsidRPr="002213FE">
        <w:rPr>
          <w:rFonts w:ascii="Times New Roman" w:eastAsia="Times New Roman" w:hAnsi="Times New Roman" w:cs="Times New Roman"/>
          <w:sz w:val="28"/>
          <w:szCs w:val="28"/>
          <w:lang w:val="uk-UA"/>
        </w:rPr>
        <w:t>зв’язків</w:t>
      </w:r>
      <w:proofErr w:type="spellEnd"/>
      <w:r w:rsidRPr="002213FE">
        <w:rPr>
          <w:rFonts w:ascii="Times New Roman" w:eastAsia="Times New Roman" w:hAnsi="Times New Roman" w:cs="Times New Roman"/>
          <w:sz w:val="28"/>
          <w:szCs w:val="28"/>
          <w:lang w:val="uk-UA"/>
        </w:rPr>
        <w:t xml:space="preserve"> між різними функціональними зонами: місцями праці, проживання та відпочинку;</w:t>
      </w:r>
    </w:p>
    <w:p w14:paraId="04EDF24E"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високого рівня комфортності  середовища населених пунктів та інженерної інфраструктури; </w:t>
      </w:r>
    </w:p>
    <w:p w14:paraId="37754C64" w14:textId="77777777" w:rsidR="002213FE" w:rsidRPr="002213FE" w:rsidRDefault="002213FE">
      <w:pPr>
        <w:numPr>
          <w:ilvl w:val="0"/>
          <w:numId w:val="1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раціональне використання земель громади.</w:t>
      </w:r>
    </w:p>
    <w:p w14:paraId="2A0058B1"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6A575943" w14:textId="77777777" w:rsidR="002213FE" w:rsidRPr="002213FE" w:rsidRDefault="002213FE">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виконання запланованих надходжень до бюджету від використання та продажу об’єктів комунальної власності громади;</w:t>
      </w:r>
    </w:p>
    <w:p w14:paraId="34084CD0" w14:textId="77777777" w:rsidR="002213FE" w:rsidRPr="002213FE" w:rsidRDefault="002213FE">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проведення своєчасних розрахунків орендарів за використання об’єктів комунальної власності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громади;</w:t>
      </w:r>
    </w:p>
    <w:p w14:paraId="3D778980" w14:textId="77777777" w:rsidR="002213FE" w:rsidRPr="002213FE" w:rsidRDefault="002213FE">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рівня ефективності використання земель, удосконалення функціонально-планувальної організації забудови;</w:t>
      </w:r>
    </w:p>
    <w:p w14:paraId="2DE2C759" w14:textId="77777777" w:rsidR="002213FE" w:rsidRPr="002213FE" w:rsidRDefault="002213FE">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ефективності та екологічної безпеки використання</w:t>
      </w:r>
      <w:r w:rsidR="005E5ED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земельних ресурсів;</w:t>
      </w:r>
    </w:p>
    <w:p w14:paraId="70065E9F" w14:textId="77777777" w:rsidR="002213FE" w:rsidRPr="002213FE" w:rsidRDefault="002213FE">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ефективного управління земельними ресурсами;</w:t>
      </w:r>
    </w:p>
    <w:p w14:paraId="3F68E9EE" w14:textId="77777777" w:rsidR="002213FE" w:rsidRPr="002213FE" w:rsidRDefault="002213FE">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повне та своєчасне справляння землекористувачами плати за землю;</w:t>
      </w:r>
    </w:p>
    <w:p w14:paraId="36E32627" w14:textId="77777777" w:rsidR="002213FE" w:rsidRPr="002213FE" w:rsidRDefault="002213FE">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розроблення (оновлення) планово-картографічних матеріалів на сучасних технологічних носіях (електронна форма);</w:t>
      </w:r>
    </w:p>
    <w:p w14:paraId="433B8614" w14:textId="77777777" w:rsidR="002213FE" w:rsidRDefault="002213FE">
      <w:pPr>
        <w:numPr>
          <w:ilvl w:val="0"/>
          <w:numId w:val="1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прозорість механізму набуття та реалізації прав власності або прав користування на землю в </w:t>
      </w:r>
      <w:proofErr w:type="spellStart"/>
      <w:r w:rsidRPr="002213FE">
        <w:rPr>
          <w:rFonts w:ascii="Times New Roman" w:eastAsia="Times New Roman" w:hAnsi="Times New Roman" w:cs="Times New Roman"/>
          <w:sz w:val="28"/>
          <w:szCs w:val="28"/>
          <w:lang w:val="uk-UA"/>
        </w:rPr>
        <w:t>П’ятихатській</w:t>
      </w:r>
      <w:proofErr w:type="spellEnd"/>
      <w:r w:rsidRPr="002213FE">
        <w:rPr>
          <w:rFonts w:ascii="Times New Roman" w:eastAsia="Times New Roman" w:hAnsi="Times New Roman" w:cs="Times New Roman"/>
          <w:sz w:val="28"/>
          <w:szCs w:val="28"/>
          <w:lang w:val="uk-UA"/>
        </w:rPr>
        <w:t xml:space="preserve"> громаді.</w:t>
      </w:r>
    </w:p>
    <w:p w14:paraId="048B0F49" w14:textId="77777777" w:rsidR="00B53F65" w:rsidRPr="002213FE" w:rsidRDefault="00B53F65" w:rsidP="00BF1D8C">
      <w:pPr>
        <w:tabs>
          <w:tab w:val="left" w:pos="284"/>
        </w:tabs>
        <w:spacing w:after="0" w:line="240" w:lineRule="auto"/>
        <w:ind w:left="720"/>
        <w:jc w:val="both"/>
        <w:rPr>
          <w:rFonts w:ascii="Times New Roman" w:eastAsia="Times New Roman" w:hAnsi="Times New Roman" w:cs="Times New Roman"/>
          <w:sz w:val="28"/>
          <w:szCs w:val="28"/>
          <w:lang w:val="uk-UA"/>
        </w:rPr>
      </w:pPr>
    </w:p>
    <w:p w14:paraId="5D9373EC" w14:textId="77777777" w:rsidR="002213FE" w:rsidRPr="002213FE" w:rsidRDefault="002213FE" w:rsidP="002213FE">
      <w:pPr>
        <w:spacing w:before="120" w:after="120" w:line="240" w:lineRule="auto"/>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4.1.4. Сприяння покращенню інвестиційного клімату</w:t>
      </w:r>
    </w:p>
    <w:p w14:paraId="7CD30996" w14:textId="77777777" w:rsidR="002213FE" w:rsidRPr="002213FE" w:rsidRDefault="002213FE" w:rsidP="002213FE">
      <w:pPr>
        <w:spacing w:after="0" w:line="240" w:lineRule="auto"/>
        <w:ind w:firstLine="567"/>
        <w:jc w:val="both"/>
        <w:rPr>
          <w:rFonts w:ascii="Times New Roman" w:eastAsia="Times New Roman" w:hAnsi="Times New Roman" w:cs="Times New Roman"/>
          <w:iCs/>
          <w:sz w:val="28"/>
          <w:szCs w:val="28"/>
          <w:lang w:val="uk-UA"/>
        </w:rPr>
      </w:pPr>
      <w:r w:rsidRPr="002213FE">
        <w:rPr>
          <w:rFonts w:ascii="Times New Roman" w:eastAsia="Times New Roman" w:hAnsi="Times New Roman" w:cs="Times New Roman"/>
          <w:sz w:val="28"/>
          <w:szCs w:val="28"/>
          <w:lang w:val="uk-UA"/>
        </w:rPr>
        <w:t xml:space="preserve">Головною метою є </w:t>
      </w:r>
      <w:r w:rsidRPr="002213FE">
        <w:rPr>
          <w:rFonts w:ascii="Times New Roman" w:eastAsia="Times New Roman" w:hAnsi="Times New Roman" w:cs="Times New Roman"/>
          <w:iCs/>
          <w:sz w:val="28"/>
          <w:szCs w:val="28"/>
          <w:lang w:val="uk-UA"/>
        </w:rPr>
        <w:t>с</w:t>
      </w:r>
      <w:r w:rsidRPr="002213FE">
        <w:rPr>
          <w:rFonts w:ascii="Times New Roman" w:eastAsia="Times New Roman" w:hAnsi="Times New Roman" w:cs="Times New Roman"/>
          <w:sz w:val="28"/>
          <w:szCs w:val="28"/>
          <w:lang w:val="uk-UA"/>
        </w:rPr>
        <w:t xml:space="preserve">творення відповідних умов для поліпшення інвестиційного клімату в </w:t>
      </w:r>
      <w:proofErr w:type="spellStart"/>
      <w:r w:rsidRPr="002213FE">
        <w:rPr>
          <w:rFonts w:ascii="Times New Roman" w:eastAsia="Times New Roman" w:hAnsi="Times New Roman" w:cs="Times New Roman"/>
          <w:sz w:val="28"/>
          <w:szCs w:val="28"/>
          <w:lang w:val="uk-UA"/>
        </w:rPr>
        <w:t>П’ятихатській</w:t>
      </w:r>
      <w:proofErr w:type="spellEnd"/>
      <w:r w:rsidRPr="002213FE">
        <w:rPr>
          <w:rFonts w:ascii="Times New Roman" w:eastAsia="Times New Roman" w:hAnsi="Times New Roman" w:cs="Times New Roman"/>
          <w:sz w:val="28"/>
          <w:szCs w:val="28"/>
          <w:lang w:val="uk-UA"/>
        </w:rPr>
        <w:t xml:space="preserve"> міській територіальній громаді та рівня інвестиційної привабливості, відновлення інвестиційної активності суб’єктів господарювання; підвищення ефективності інвестування шляхом збільшення капітальних інвестицій на реалізацію інвестиційних проектів, які передбачають впровадження новітніх технологій, модернізацію застарілих виробництв, що дозволить підвищити конкурентоспроможність як економіки громади у цілому, так і окремих її пріоритетних галузей.</w:t>
      </w:r>
    </w:p>
    <w:p w14:paraId="4723AC10" w14:textId="77777777"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3E8CC34B"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залучення інвестицій з приватного та державного секторів різного рівня в усі можливі сфери розвитку </w:t>
      </w:r>
      <w:r w:rsidRPr="002213FE">
        <w:rPr>
          <w:rFonts w:ascii="Times New Roman" w:eastAsia="Times New Roman" w:hAnsi="Times New Roman" w:cs="Times New Roman"/>
          <w:color w:val="000000"/>
          <w:sz w:val="28"/>
          <w:szCs w:val="28"/>
          <w:lang w:val="uk-UA"/>
        </w:rPr>
        <w:t>громади</w:t>
      </w:r>
      <w:r w:rsidRPr="002213FE">
        <w:rPr>
          <w:rFonts w:ascii="Times New Roman" w:eastAsia="Times New Roman" w:hAnsi="Times New Roman" w:cs="Times New Roman"/>
          <w:sz w:val="28"/>
          <w:szCs w:val="28"/>
          <w:lang w:val="uk-UA"/>
        </w:rPr>
        <w:t>;</w:t>
      </w:r>
    </w:p>
    <w:p w14:paraId="392CFA26"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повної бази інвестиційних пропозицій для потенційних інвесторів;</w:t>
      </w:r>
    </w:p>
    <w:p w14:paraId="0D855ED9"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інвестицій в створення нових та утримання існуючих об’єктів благоустрою;</w:t>
      </w:r>
    </w:p>
    <w:p w14:paraId="5094528B"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запровадження конструктивної співпраці з інвесторами, які мають намір реалізувати пріоритетні для т</w:t>
      </w:r>
      <w:r w:rsidRPr="002213FE">
        <w:rPr>
          <w:rFonts w:ascii="Times New Roman" w:eastAsia="Times New Roman" w:hAnsi="Times New Roman" w:cs="Times New Roman"/>
          <w:color w:val="000000"/>
          <w:sz w:val="28"/>
          <w:szCs w:val="28"/>
          <w:lang w:val="uk-UA"/>
        </w:rPr>
        <w:t>ериторіальної громади</w:t>
      </w:r>
      <w:r w:rsidRPr="002213FE">
        <w:rPr>
          <w:rFonts w:ascii="Times New Roman" w:eastAsia="Times New Roman" w:hAnsi="Times New Roman" w:cs="Times New Roman"/>
          <w:sz w:val="28"/>
          <w:szCs w:val="28"/>
          <w:lang w:val="uk-UA"/>
        </w:rPr>
        <w:t xml:space="preserve"> проєкти, </w:t>
      </w:r>
      <w:r w:rsidRPr="002213FE">
        <w:rPr>
          <w:rFonts w:ascii="Times New Roman" w:eastAsia="Times New Roman" w:hAnsi="Times New Roman" w:cs="Times New Roman"/>
          <w:sz w:val="28"/>
          <w:szCs w:val="28"/>
          <w:lang w:val="uk-UA"/>
        </w:rPr>
        <w:lastRenderedPageBreak/>
        <w:t>оперативне реагування на їх пропозиції та звернення щодо перешкод в їх діяльності;</w:t>
      </w:r>
    </w:p>
    <w:p w14:paraId="652F82AC"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написання проектів та участь у грантових програмах; </w:t>
      </w:r>
    </w:p>
    <w:p w14:paraId="6AB4FB11"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проведення тренінгів, семінарів для працівників виконавчого апарату, управлінь, комунальних підприємств </w:t>
      </w:r>
      <w:proofErr w:type="spellStart"/>
      <w:r w:rsidRPr="002213FE">
        <w:rPr>
          <w:rFonts w:ascii="Times New Roman" w:eastAsia="Times New Roman" w:hAnsi="Times New Roman" w:cs="Times New Roman"/>
          <w:color w:val="000000"/>
          <w:sz w:val="28"/>
          <w:szCs w:val="28"/>
          <w:lang w:val="uk-UA"/>
        </w:rPr>
        <w:t>П’ятихатської</w:t>
      </w:r>
      <w:proofErr w:type="spellEnd"/>
      <w:r w:rsidRPr="002213FE">
        <w:rPr>
          <w:rFonts w:ascii="Times New Roman" w:eastAsia="Times New Roman" w:hAnsi="Times New Roman" w:cs="Times New Roman"/>
          <w:color w:val="000000"/>
          <w:sz w:val="28"/>
          <w:szCs w:val="28"/>
          <w:lang w:val="uk-UA"/>
        </w:rPr>
        <w:t xml:space="preserve"> міської ради з метою навчання написання якісних грантових проектів; </w:t>
      </w:r>
    </w:p>
    <w:p w14:paraId="3C109B4F"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інвентаризації об’єктів нерухомості комунального майна;</w:t>
      </w:r>
    </w:p>
    <w:p w14:paraId="64230142"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розроблення Інвестиційного порталу </w:t>
      </w:r>
      <w:proofErr w:type="spellStart"/>
      <w:r w:rsidRPr="002213FE">
        <w:rPr>
          <w:rFonts w:ascii="Times New Roman" w:eastAsia="Times New Roman" w:hAnsi="Times New Roman" w:cs="Times New Roman"/>
          <w:color w:val="000000"/>
          <w:sz w:val="28"/>
          <w:szCs w:val="28"/>
          <w:lang w:val="uk-UA"/>
        </w:rPr>
        <w:t>П’ятихатської</w:t>
      </w:r>
      <w:proofErr w:type="spellEnd"/>
      <w:r w:rsidRPr="002213FE">
        <w:rPr>
          <w:rFonts w:ascii="Times New Roman" w:eastAsia="Times New Roman" w:hAnsi="Times New Roman" w:cs="Times New Roman"/>
          <w:color w:val="000000"/>
          <w:sz w:val="28"/>
          <w:szCs w:val="28"/>
          <w:lang w:val="uk-UA"/>
        </w:rPr>
        <w:t xml:space="preserve"> міської ради та висвітлення на ньому зібраної інформації; </w:t>
      </w:r>
    </w:p>
    <w:p w14:paraId="2DF43FD5"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громади у міжнародних регіональних структурах;</w:t>
      </w:r>
    </w:p>
    <w:p w14:paraId="0E4195B7"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на місцевому рівні євроінтеграційним намірам України;</w:t>
      </w:r>
    </w:p>
    <w:p w14:paraId="05193DF7"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до співпраці місцевих громадських організацій та міжнародних фондів і програм;</w:t>
      </w:r>
    </w:p>
    <w:p w14:paraId="346ACDDA"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color w:val="000000"/>
          <w:sz w:val="28"/>
          <w:szCs w:val="28"/>
          <w:lang w:val="uk-UA"/>
        </w:rPr>
        <w:t xml:space="preserve">сприяння участі представників </w:t>
      </w:r>
      <w:proofErr w:type="spellStart"/>
      <w:r w:rsidRPr="002213FE">
        <w:rPr>
          <w:rFonts w:ascii="Times New Roman" w:eastAsia="Times New Roman" w:hAnsi="Times New Roman" w:cs="Times New Roman"/>
          <w:color w:val="000000"/>
          <w:sz w:val="28"/>
          <w:szCs w:val="28"/>
          <w:lang w:val="uk-UA"/>
        </w:rPr>
        <w:t>П’ятихатської</w:t>
      </w:r>
      <w:proofErr w:type="spellEnd"/>
      <w:r w:rsidRPr="002213FE">
        <w:rPr>
          <w:rFonts w:ascii="Times New Roman" w:eastAsia="Times New Roman" w:hAnsi="Times New Roman" w:cs="Times New Roman"/>
          <w:color w:val="000000"/>
          <w:sz w:val="28"/>
          <w:szCs w:val="28"/>
          <w:lang w:val="uk-UA"/>
        </w:rPr>
        <w:t xml:space="preserve"> міської територіальної громади у виставках, форумах тощо</w:t>
      </w:r>
      <w:r w:rsidRPr="002213FE">
        <w:rPr>
          <w:rFonts w:ascii="Times New Roman" w:eastAsia="Times New Roman" w:hAnsi="Times New Roman" w:cs="Times New Roman"/>
          <w:sz w:val="28"/>
          <w:szCs w:val="28"/>
          <w:lang w:val="uk-UA" w:eastAsia="uk-UA"/>
        </w:rPr>
        <w:t>;</w:t>
      </w:r>
    </w:p>
    <w:p w14:paraId="0067E29D"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популяризація інвестиційного потенціалу громади серед міжнародних організацій та компаній (інвесторів);</w:t>
      </w:r>
    </w:p>
    <w:p w14:paraId="2CFC9DF3" w14:textId="5A906AF3" w:rsidR="002213FE" w:rsidRPr="00B53F65"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підготовка власних та партнерських заявок для залучення міжнародної технічної допомоги як допоміжного інструменту соціально-економічного розвитку громади;</w:t>
      </w:r>
    </w:p>
    <w:p w14:paraId="7244514F" w14:textId="77777777" w:rsidR="002213FE" w:rsidRPr="002213FE" w:rsidRDefault="002213FE">
      <w:pPr>
        <w:numPr>
          <w:ilvl w:val="0"/>
          <w:numId w:val="1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eastAsia="uk-UA"/>
        </w:rPr>
        <w:t xml:space="preserve">виготовлення та розповсюдження іміджевої продукції та інформаційно-презентаційних матеріалів (буклетів, проспектів, банерів тощо) для поширення інформації про інвестиційну привабливість </w:t>
      </w:r>
      <w:proofErr w:type="spellStart"/>
      <w:r w:rsidRPr="002213FE">
        <w:rPr>
          <w:rFonts w:ascii="Times New Roman" w:eastAsia="Times New Roman" w:hAnsi="Times New Roman" w:cs="Times New Roman"/>
          <w:color w:val="000000"/>
          <w:sz w:val="28"/>
          <w:szCs w:val="28"/>
          <w:lang w:val="uk-UA"/>
        </w:rPr>
        <w:t>П’ятихатської</w:t>
      </w:r>
      <w:proofErr w:type="spellEnd"/>
      <w:r w:rsidRPr="002213FE">
        <w:rPr>
          <w:rFonts w:ascii="Times New Roman" w:eastAsia="Times New Roman" w:hAnsi="Times New Roman" w:cs="Times New Roman"/>
          <w:sz w:val="28"/>
          <w:szCs w:val="28"/>
          <w:lang w:val="uk-UA" w:eastAsia="uk-UA"/>
        </w:rPr>
        <w:t xml:space="preserve"> міської територіальної громади.</w:t>
      </w:r>
    </w:p>
    <w:p w14:paraId="41F04254" w14:textId="77777777"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392D6975" w14:textId="77777777" w:rsidR="002213FE" w:rsidRPr="002213FE" w:rsidRDefault="002213FE">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надходження до бюджету;</w:t>
      </w:r>
    </w:p>
    <w:p w14:paraId="1E337849" w14:textId="77777777" w:rsidR="002213FE" w:rsidRPr="002213FE" w:rsidRDefault="002213FE">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зростання позитивного інвестиційного іміджу територіальної громади;</w:t>
      </w:r>
    </w:p>
    <w:p w14:paraId="379A46A3" w14:textId="77777777" w:rsidR="002213FE" w:rsidRPr="002213FE" w:rsidRDefault="002213FE">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технічне і технологічне оновлення та зростання обсягів виробництва продукції;</w:t>
      </w:r>
    </w:p>
    <w:p w14:paraId="3494A4F2" w14:textId="77777777" w:rsidR="002213FE" w:rsidRPr="002213FE" w:rsidRDefault="002213FE">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сталого розвитку громади;</w:t>
      </w:r>
    </w:p>
    <w:p w14:paraId="4588A790" w14:textId="77777777" w:rsidR="002213FE" w:rsidRPr="002213FE" w:rsidRDefault="002213FE">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географії міжрегіонального та партнерського співробітництва;</w:t>
      </w:r>
    </w:p>
    <w:p w14:paraId="0F9FAA16" w14:textId="502690D9" w:rsidR="00390A69" w:rsidRPr="00E74F35" w:rsidRDefault="002213FE">
      <w:pPr>
        <w:numPr>
          <w:ilvl w:val="0"/>
          <w:numId w:val="1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розроблення відповідних угод та запровадження процесу підготовки проектних заявок в контексті залучення міжнародної технічної допомоги.</w:t>
      </w:r>
    </w:p>
    <w:p w14:paraId="7B4CB567" w14:textId="77777777"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14:paraId="48D81F16"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4.1.5. Соціальне забезпечення</w:t>
      </w:r>
    </w:p>
    <w:p w14:paraId="262D73C6" w14:textId="48553774"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Основною метою в даному напрямку є реалізація комплексу взаємопов’язаних завдань і заходів, які спрямовані на розв’язання найважливіших проблем розвитку галузі соціального захисту,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ветеранів війни, </w:t>
      </w:r>
      <w:r w:rsidR="00B53F65" w:rsidRPr="00B53F65">
        <w:rPr>
          <w:rFonts w:ascii="Times New Roman" w:eastAsia="Times New Roman" w:hAnsi="Times New Roman" w:cs="Times New Roman"/>
          <w:sz w:val="28"/>
          <w:szCs w:val="28"/>
          <w:lang w:val="uk-UA"/>
        </w:rPr>
        <w:t>учасникам бойових дій</w:t>
      </w:r>
      <w:r w:rsidR="00B53F6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 xml:space="preserve">соціального захисту осіб з </w:t>
      </w:r>
      <w:r w:rsidRPr="002213FE">
        <w:rPr>
          <w:rFonts w:ascii="Times New Roman" w:eastAsia="Times New Roman" w:hAnsi="Times New Roman" w:cs="Times New Roman"/>
          <w:sz w:val="28"/>
          <w:szCs w:val="28"/>
          <w:lang w:val="uk-UA"/>
        </w:rPr>
        <w:lastRenderedPageBreak/>
        <w:t>обмеженими фізичними можливостями, надання допомоги окремим категоріям громадян, які цього потребують.</w:t>
      </w:r>
    </w:p>
    <w:p w14:paraId="38BF322C"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19F48127"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компенсації за рахунок коштів місцевого бюджету, витрат за пільговий проїзд приміським залізничним транспортом та пільгове користування телефонним зв’язком;</w:t>
      </w:r>
    </w:p>
    <w:p w14:paraId="540B6D5D" w14:textId="2CEF29D3"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надання підтримки пільговим категоріям громадян;</w:t>
      </w:r>
    </w:p>
    <w:p w14:paraId="556F6B77"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забезпечення виплати сім’ям з дітьми, малозабезпеченим сім’ям, інвалідам дитинства, дітям-інвалідам тимчасової державної допомоги;</w:t>
      </w:r>
    </w:p>
    <w:p w14:paraId="2E7A968A"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надання пільг та субсидій на оплату енергоносіїв, житлово-комунальних послуг на придбання твердого палива і скрапленого газу;</w:t>
      </w:r>
    </w:p>
    <w:p w14:paraId="2FEDEB99" w14:textId="77777777" w:rsidR="002213FE" w:rsidRDefault="002213FE">
      <w:pPr>
        <w:numPr>
          <w:ilvl w:val="0"/>
          <w:numId w:val="17"/>
        </w:numPr>
        <w:tabs>
          <w:tab w:val="left" w:pos="284"/>
        </w:tabs>
        <w:spacing w:after="0" w:line="240" w:lineRule="auto"/>
        <w:jc w:val="both"/>
        <w:rPr>
          <w:rFonts w:ascii="Times New Roman" w:eastAsia="Times New Roman" w:hAnsi="Times New Roman" w:cs="Times New Roman"/>
          <w:spacing w:val="-2"/>
          <w:sz w:val="28"/>
          <w:szCs w:val="28"/>
          <w:lang w:val="uk-UA"/>
        </w:rPr>
      </w:pPr>
      <w:r w:rsidRPr="002213FE">
        <w:rPr>
          <w:rFonts w:ascii="Times New Roman" w:eastAsia="Times New Roman" w:hAnsi="Times New Roman" w:cs="Times New Roman"/>
          <w:spacing w:val="-2"/>
          <w:sz w:val="28"/>
          <w:szCs w:val="28"/>
          <w:lang w:val="uk-UA"/>
        </w:rPr>
        <w:t>забезпечення санаторно-курортного лікування та оздоровлення ветеранів війни та праці, учасників бойових дій, дітей-сиріт;</w:t>
      </w:r>
    </w:p>
    <w:p w14:paraId="557420A7" w14:textId="688C1F87" w:rsidR="009605C0" w:rsidRPr="009605C0" w:rsidRDefault="009605C0">
      <w:pPr>
        <w:numPr>
          <w:ilvl w:val="0"/>
          <w:numId w:val="17"/>
        </w:numPr>
        <w:tabs>
          <w:tab w:val="left" w:pos="284"/>
        </w:tabs>
        <w:spacing w:after="0" w:line="240" w:lineRule="auto"/>
        <w:jc w:val="both"/>
        <w:rPr>
          <w:rFonts w:ascii="Times New Roman" w:eastAsia="Times New Roman" w:hAnsi="Times New Roman" w:cs="Times New Roman"/>
          <w:spacing w:val="-2"/>
          <w:sz w:val="28"/>
          <w:szCs w:val="28"/>
          <w:lang w:val="uk-UA"/>
        </w:rPr>
      </w:pPr>
      <w:r w:rsidRPr="009605C0">
        <w:rPr>
          <w:rFonts w:ascii="Times New Roman" w:eastAsia="Times New Roman" w:hAnsi="Times New Roman" w:cs="Times New Roman"/>
          <w:spacing w:val="-2"/>
          <w:sz w:val="28"/>
          <w:szCs w:val="28"/>
          <w:lang w:val="uk-UA"/>
        </w:rPr>
        <w:t>забезпечення санаторно-курортним лікуванням (путівками)</w:t>
      </w:r>
      <w:r>
        <w:rPr>
          <w:rFonts w:ascii="Times New Roman" w:eastAsia="Times New Roman" w:hAnsi="Times New Roman" w:cs="Times New Roman"/>
          <w:spacing w:val="-2"/>
          <w:sz w:val="28"/>
          <w:szCs w:val="28"/>
          <w:lang w:val="uk-UA"/>
        </w:rPr>
        <w:t xml:space="preserve"> </w:t>
      </w:r>
      <w:r w:rsidRPr="009605C0">
        <w:rPr>
          <w:rFonts w:ascii="Times New Roman" w:eastAsia="Times New Roman" w:hAnsi="Times New Roman" w:cs="Times New Roman"/>
          <w:spacing w:val="-2"/>
          <w:sz w:val="28"/>
          <w:szCs w:val="28"/>
          <w:lang w:val="uk-UA"/>
        </w:rPr>
        <w:t>осіб з інвалідністю внаслідок війни, учасників бойових дій, членів сімей загиблих (померлих) Захисників чи Захисниць України</w:t>
      </w:r>
      <w:r w:rsidR="00B53F65">
        <w:rPr>
          <w:rFonts w:ascii="Times New Roman" w:eastAsia="Times New Roman" w:hAnsi="Times New Roman" w:cs="Times New Roman"/>
          <w:spacing w:val="-2"/>
          <w:sz w:val="28"/>
          <w:szCs w:val="28"/>
          <w:lang w:val="uk-UA"/>
        </w:rPr>
        <w:t xml:space="preserve">, </w:t>
      </w:r>
      <w:r w:rsidR="00B53F65" w:rsidRPr="00B53F65">
        <w:rPr>
          <w:rFonts w:ascii="Times New Roman" w:eastAsia="Times New Roman" w:hAnsi="Times New Roman" w:cs="Times New Roman"/>
          <w:spacing w:val="-2"/>
          <w:sz w:val="28"/>
          <w:szCs w:val="28"/>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Pr="009605C0">
        <w:rPr>
          <w:rFonts w:ascii="Times New Roman" w:eastAsia="Times New Roman" w:hAnsi="Times New Roman" w:cs="Times New Roman"/>
          <w:spacing w:val="-2"/>
          <w:sz w:val="28"/>
          <w:szCs w:val="28"/>
          <w:lang w:val="uk-UA"/>
        </w:rPr>
        <w:t xml:space="preserve"> за рахунок коштів </w:t>
      </w:r>
      <w:proofErr w:type="spellStart"/>
      <w:r w:rsidRPr="009605C0">
        <w:rPr>
          <w:rFonts w:ascii="Times New Roman" w:eastAsia="Times New Roman" w:hAnsi="Times New Roman" w:cs="Times New Roman"/>
          <w:spacing w:val="-2"/>
          <w:sz w:val="28"/>
          <w:szCs w:val="28"/>
          <w:lang w:val="uk-UA"/>
        </w:rPr>
        <w:t>П’ятихатської</w:t>
      </w:r>
      <w:proofErr w:type="spellEnd"/>
      <w:r w:rsidRPr="009605C0">
        <w:rPr>
          <w:rFonts w:ascii="Times New Roman" w:eastAsia="Times New Roman" w:hAnsi="Times New Roman" w:cs="Times New Roman"/>
          <w:spacing w:val="-2"/>
          <w:sz w:val="28"/>
          <w:szCs w:val="28"/>
          <w:lang w:val="uk-UA"/>
        </w:rPr>
        <w:t xml:space="preserve"> міської територіальної громади</w:t>
      </w:r>
      <w:r>
        <w:rPr>
          <w:rFonts w:ascii="Times New Roman" w:eastAsia="Times New Roman" w:hAnsi="Times New Roman" w:cs="Times New Roman"/>
          <w:spacing w:val="-2"/>
          <w:sz w:val="28"/>
          <w:szCs w:val="28"/>
          <w:lang w:val="uk-UA"/>
        </w:rPr>
        <w:t>;</w:t>
      </w:r>
    </w:p>
    <w:p w14:paraId="631578DD"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урочистостей до свят та пам’ятних дат соціального спрямування та наданням грошової і натуральної допомоги;</w:t>
      </w:r>
    </w:p>
    <w:p w14:paraId="49CA9A17"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своєчасного призначення усіх видів соціальної допомоги шляхом зменшення термінів обробки та прийняття рішень за поданими заявами;</w:t>
      </w:r>
    </w:p>
    <w:p w14:paraId="7C863C18"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інформаційно-роз’яснювальної роботи серед</w:t>
      </w:r>
      <w:r w:rsidR="009605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населення громади про зміни в законодавстві через засоби масової інформації;</w:t>
      </w:r>
    </w:p>
    <w:p w14:paraId="44BC5975"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робіт, пов’язаних з соціальною адаптацією соціально незахищених громадян та осіб, звільнених з місць позбавлення волі;</w:t>
      </w:r>
    </w:p>
    <w:p w14:paraId="08C0B759"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оздоровлення громадян, які постраждали внаслідок Чорнобильської катастрофи;</w:t>
      </w:r>
    </w:p>
    <w:p w14:paraId="193B87C5" w14:textId="77777777" w:rsidR="0036109C"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bookmarkStart w:id="128" w:name="_Hlk184654072"/>
      <w:r w:rsidRPr="002213FE">
        <w:rPr>
          <w:rFonts w:ascii="Times New Roman" w:eastAsia="Times New Roman" w:hAnsi="Times New Roman" w:cs="Times New Roman"/>
          <w:bCs/>
          <w:sz w:val="28"/>
          <w:szCs w:val="28"/>
          <w:lang w:val="uk-UA"/>
        </w:rPr>
        <w:t>надання адресної грошової допомоги</w:t>
      </w:r>
      <w:bookmarkEnd w:id="128"/>
      <w:r w:rsidRPr="002213FE">
        <w:rPr>
          <w:rFonts w:ascii="Times New Roman" w:eastAsia="Times New Roman" w:hAnsi="Times New Roman" w:cs="Times New Roman"/>
          <w:bCs/>
          <w:sz w:val="28"/>
          <w:szCs w:val="28"/>
          <w:lang w:val="uk-UA"/>
        </w:rPr>
        <w:t xml:space="preserve"> внутрішньо переміщеним особам</w:t>
      </w:r>
      <w:r w:rsidR="0036109C">
        <w:rPr>
          <w:rFonts w:ascii="Times New Roman" w:eastAsia="Times New Roman" w:hAnsi="Times New Roman" w:cs="Times New Roman"/>
          <w:bCs/>
          <w:sz w:val="28"/>
          <w:szCs w:val="28"/>
          <w:lang w:val="uk-UA"/>
        </w:rPr>
        <w:t>;</w:t>
      </w:r>
    </w:p>
    <w:p w14:paraId="64467CA4" w14:textId="212F573B" w:rsidR="002213FE" w:rsidRPr="0036109C"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 xml:space="preserve"> </w:t>
      </w:r>
      <w:r w:rsidR="0036109C" w:rsidRPr="002213FE">
        <w:rPr>
          <w:rFonts w:ascii="Times New Roman" w:eastAsia="Times New Roman" w:hAnsi="Times New Roman" w:cs="Times New Roman"/>
          <w:bCs/>
          <w:sz w:val="28"/>
          <w:szCs w:val="28"/>
          <w:lang w:val="uk-UA"/>
        </w:rPr>
        <w:t>надання адресної грошової допомоги</w:t>
      </w:r>
      <w:r w:rsidR="0036109C" w:rsidRPr="0036109C">
        <w:rPr>
          <w:lang w:val="uk-UA"/>
        </w:rPr>
        <w:t xml:space="preserve"> </w:t>
      </w:r>
      <w:r w:rsidR="0036109C" w:rsidRPr="0036109C">
        <w:rPr>
          <w:rFonts w:ascii="Times New Roman" w:eastAsia="Times New Roman" w:hAnsi="Times New Roman" w:cs="Times New Roman"/>
          <w:bCs/>
          <w:sz w:val="28"/>
          <w:szCs w:val="28"/>
          <w:lang w:val="uk-UA"/>
        </w:rPr>
        <w:t>ветеран</w:t>
      </w:r>
      <w:r w:rsidR="0036109C">
        <w:rPr>
          <w:rFonts w:ascii="Times New Roman" w:eastAsia="Times New Roman" w:hAnsi="Times New Roman" w:cs="Times New Roman"/>
          <w:bCs/>
          <w:sz w:val="28"/>
          <w:szCs w:val="28"/>
          <w:lang w:val="uk-UA"/>
        </w:rPr>
        <w:t>ам</w:t>
      </w:r>
      <w:r w:rsidR="0036109C" w:rsidRPr="0036109C">
        <w:rPr>
          <w:rFonts w:ascii="Times New Roman" w:eastAsia="Times New Roman" w:hAnsi="Times New Roman" w:cs="Times New Roman"/>
          <w:bCs/>
          <w:sz w:val="28"/>
          <w:szCs w:val="28"/>
          <w:lang w:val="uk-UA"/>
        </w:rPr>
        <w:t xml:space="preserve"> війни,</w:t>
      </w:r>
      <w:r w:rsidR="0036109C">
        <w:rPr>
          <w:rFonts w:ascii="Times New Roman" w:eastAsia="Times New Roman" w:hAnsi="Times New Roman" w:cs="Times New Roman"/>
          <w:bCs/>
          <w:sz w:val="28"/>
          <w:szCs w:val="28"/>
          <w:lang w:val="uk-UA"/>
        </w:rPr>
        <w:t xml:space="preserve"> </w:t>
      </w:r>
      <w:r w:rsidR="0036109C" w:rsidRPr="0036109C">
        <w:rPr>
          <w:rFonts w:ascii="Times New Roman" w:eastAsia="Times New Roman" w:hAnsi="Times New Roman" w:cs="Times New Roman"/>
          <w:bCs/>
          <w:sz w:val="28"/>
          <w:szCs w:val="28"/>
          <w:lang w:val="uk-UA"/>
        </w:rPr>
        <w:t>член</w:t>
      </w:r>
      <w:r w:rsidR="0036109C">
        <w:rPr>
          <w:rFonts w:ascii="Times New Roman" w:eastAsia="Times New Roman" w:hAnsi="Times New Roman" w:cs="Times New Roman"/>
          <w:bCs/>
          <w:sz w:val="28"/>
          <w:szCs w:val="28"/>
          <w:lang w:val="uk-UA"/>
        </w:rPr>
        <w:t>ам</w:t>
      </w:r>
      <w:r w:rsidR="0036109C" w:rsidRPr="0036109C">
        <w:rPr>
          <w:rFonts w:ascii="Times New Roman" w:eastAsia="Times New Roman" w:hAnsi="Times New Roman" w:cs="Times New Roman"/>
          <w:bCs/>
          <w:sz w:val="28"/>
          <w:szCs w:val="28"/>
          <w:lang w:val="uk-UA"/>
        </w:rPr>
        <w:t xml:space="preserve"> їх сімей, член</w:t>
      </w:r>
      <w:r w:rsidR="0036109C">
        <w:rPr>
          <w:rFonts w:ascii="Times New Roman" w:eastAsia="Times New Roman" w:hAnsi="Times New Roman" w:cs="Times New Roman"/>
          <w:bCs/>
          <w:sz w:val="28"/>
          <w:szCs w:val="28"/>
          <w:lang w:val="uk-UA"/>
        </w:rPr>
        <w:t>ам</w:t>
      </w:r>
      <w:r w:rsidR="0036109C" w:rsidRPr="0036109C">
        <w:rPr>
          <w:rFonts w:ascii="Times New Roman" w:eastAsia="Times New Roman" w:hAnsi="Times New Roman" w:cs="Times New Roman"/>
          <w:bCs/>
          <w:sz w:val="28"/>
          <w:szCs w:val="28"/>
          <w:lang w:val="uk-UA"/>
        </w:rPr>
        <w:t xml:space="preserve"> сімей загиблих (померлих) ветеранів війни,</w:t>
      </w:r>
      <w:r w:rsidR="0036109C">
        <w:rPr>
          <w:rFonts w:ascii="Times New Roman" w:eastAsia="Times New Roman" w:hAnsi="Times New Roman" w:cs="Times New Roman"/>
          <w:bCs/>
          <w:sz w:val="28"/>
          <w:szCs w:val="28"/>
          <w:lang w:val="uk-UA"/>
        </w:rPr>
        <w:t xml:space="preserve"> </w:t>
      </w:r>
      <w:r w:rsidR="0036109C" w:rsidRPr="0036109C">
        <w:rPr>
          <w:rFonts w:ascii="Times New Roman" w:eastAsia="Times New Roman" w:hAnsi="Times New Roman" w:cs="Times New Roman"/>
          <w:bCs/>
          <w:sz w:val="28"/>
          <w:szCs w:val="28"/>
          <w:lang w:val="uk-UA"/>
        </w:rPr>
        <w:t>член</w:t>
      </w:r>
      <w:r w:rsidR="0036109C">
        <w:rPr>
          <w:rFonts w:ascii="Times New Roman" w:eastAsia="Times New Roman" w:hAnsi="Times New Roman" w:cs="Times New Roman"/>
          <w:bCs/>
          <w:sz w:val="28"/>
          <w:szCs w:val="28"/>
          <w:lang w:val="uk-UA"/>
        </w:rPr>
        <w:t>ам</w:t>
      </w:r>
      <w:r w:rsidR="0036109C" w:rsidRPr="0036109C">
        <w:rPr>
          <w:rFonts w:ascii="Times New Roman" w:eastAsia="Times New Roman" w:hAnsi="Times New Roman" w:cs="Times New Roman"/>
          <w:bCs/>
          <w:sz w:val="28"/>
          <w:szCs w:val="28"/>
          <w:lang w:val="uk-UA"/>
        </w:rPr>
        <w:t xml:space="preserve"> сімей загиблих (померлих) Захисників і Захисниць України</w:t>
      </w:r>
      <w:r w:rsidR="0099548F">
        <w:rPr>
          <w:rFonts w:ascii="Times New Roman" w:eastAsia="Times New Roman" w:hAnsi="Times New Roman" w:cs="Times New Roman"/>
          <w:bCs/>
          <w:sz w:val="28"/>
          <w:szCs w:val="28"/>
          <w:lang w:val="uk-UA"/>
        </w:rPr>
        <w:t xml:space="preserve">, </w:t>
      </w:r>
      <w:r w:rsidR="0099548F" w:rsidRPr="0099548F">
        <w:rPr>
          <w:rFonts w:ascii="Times New Roman" w:eastAsia="Times New Roman" w:hAnsi="Times New Roman" w:cs="Times New Roman"/>
          <w:bCs/>
          <w:sz w:val="28"/>
          <w:szCs w:val="28"/>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Pr="0036109C">
        <w:rPr>
          <w:rFonts w:ascii="Times New Roman" w:eastAsia="Times New Roman" w:hAnsi="Times New Roman" w:cs="Times New Roman"/>
          <w:bCs/>
          <w:sz w:val="28"/>
          <w:szCs w:val="28"/>
          <w:lang w:val="uk-UA"/>
        </w:rPr>
        <w:t>;</w:t>
      </w:r>
    </w:p>
    <w:p w14:paraId="7F2878F7" w14:textId="12759FF3"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 xml:space="preserve">забезпечення житлом </w:t>
      </w:r>
      <w:r w:rsidR="0036109C" w:rsidRPr="0036109C">
        <w:rPr>
          <w:rFonts w:ascii="Times New Roman" w:eastAsia="Times New Roman" w:hAnsi="Times New Roman" w:cs="Times New Roman"/>
          <w:bCs/>
          <w:sz w:val="28"/>
          <w:szCs w:val="28"/>
          <w:lang w:val="uk-UA"/>
        </w:rPr>
        <w:t>ветеран</w:t>
      </w:r>
      <w:r w:rsidR="0036109C">
        <w:rPr>
          <w:rFonts w:ascii="Times New Roman" w:eastAsia="Times New Roman" w:hAnsi="Times New Roman" w:cs="Times New Roman"/>
          <w:bCs/>
          <w:sz w:val="28"/>
          <w:szCs w:val="28"/>
          <w:lang w:val="uk-UA"/>
        </w:rPr>
        <w:t>ів, інвалідів</w:t>
      </w:r>
      <w:r w:rsidR="0036109C" w:rsidRPr="0036109C">
        <w:rPr>
          <w:rFonts w:ascii="Times New Roman" w:eastAsia="Times New Roman" w:hAnsi="Times New Roman" w:cs="Times New Roman"/>
          <w:bCs/>
          <w:sz w:val="28"/>
          <w:szCs w:val="28"/>
          <w:lang w:val="uk-UA"/>
        </w:rPr>
        <w:t xml:space="preserve"> війни</w:t>
      </w:r>
      <w:r w:rsidRPr="002213FE">
        <w:rPr>
          <w:rFonts w:ascii="Times New Roman" w:eastAsia="Times New Roman" w:hAnsi="Times New Roman" w:cs="Times New Roman"/>
          <w:bCs/>
          <w:sz w:val="28"/>
          <w:szCs w:val="28"/>
          <w:lang w:val="uk-UA"/>
        </w:rPr>
        <w:t>, дітей-сиріт та дітей позбавлених батьківського піклування;</w:t>
      </w:r>
    </w:p>
    <w:p w14:paraId="4EB59051"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bCs/>
          <w:sz w:val="28"/>
          <w:szCs w:val="28"/>
          <w:lang w:val="uk-UA"/>
        </w:rPr>
        <w:t>с</w:t>
      </w:r>
      <w:r w:rsidRPr="002213FE">
        <w:rPr>
          <w:rFonts w:ascii="Times New Roman" w:eastAsia="Times New Roman" w:hAnsi="Times New Roman" w:cs="Times New Roman"/>
          <w:sz w:val="28"/>
          <w:szCs w:val="28"/>
          <w:lang w:val="uk-UA"/>
        </w:rPr>
        <w:t>прияння залученню благодійної допомоги для вирішення проблем найбільш незахищених верств населення;</w:t>
      </w:r>
    </w:p>
    <w:p w14:paraId="266E658B" w14:textId="7A33AC1E"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виявлен</w:t>
      </w:r>
      <w:r w:rsidR="0099548F">
        <w:rPr>
          <w:rFonts w:ascii="Times New Roman" w:eastAsia="Times New Roman" w:hAnsi="Times New Roman" w:cs="Times New Roman"/>
          <w:sz w:val="28"/>
          <w:szCs w:val="28"/>
          <w:lang w:val="uk-UA"/>
        </w:rPr>
        <w:t>ня</w:t>
      </w:r>
      <w:r w:rsidRPr="002213FE">
        <w:rPr>
          <w:rFonts w:ascii="Times New Roman" w:eastAsia="Times New Roman" w:hAnsi="Times New Roman" w:cs="Times New Roman"/>
          <w:sz w:val="28"/>
          <w:szCs w:val="28"/>
          <w:lang w:val="uk-UA"/>
        </w:rPr>
        <w:t xml:space="preserve"> сімей та дітей, які належать до вразливих груп населення та/або перебувають у складних життєвих обставинах; </w:t>
      </w:r>
    </w:p>
    <w:p w14:paraId="7C546FD6"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lastRenderedPageBreak/>
        <w:t xml:space="preserve">соціальний захист </w:t>
      </w:r>
      <w:r w:rsidRPr="002213FE">
        <w:rPr>
          <w:rFonts w:ascii="Times New Roman" w:eastAsia="Times New Roman" w:hAnsi="Times New Roman" w:cs="Times New Roman"/>
          <w:bCs/>
          <w:color w:val="000000"/>
          <w:sz w:val="28"/>
          <w:szCs w:val="28"/>
          <w:lang w:val="uk-UA"/>
        </w:rPr>
        <w:t>бездомних осіб і безпритульних дітей;</w:t>
      </w:r>
    </w:p>
    <w:p w14:paraId="4E535FB3"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здійснення заходів у сфері запобігання та протидії домашньому насильству</w:t>
      </w:r>
      <w:r w:rsidRPr="002213FE">
        <w:rPr>
          <w:rFonts w:ascii="Times New Roman" w:eastAsia="Times New Roman" w:hAnsi="Times New Roman" w:cs="Times New Roman"/>
          <w:sz w:val="28"/>
          <w:szCs w:val="28"/>
          <w:shd w:val="clear" w:color="auto" w:fill="FFFFFF"/>
          <w:lang w:val="uk-UA"/>
        </w:rPr>
        <w:t>, забезпечення вчасного реагування на факти домашнього насильства та/або насильства за ознакою статі та надання невідкладної допомоги;</w:t>
      </w:r>
    </w:p>
    <w:p w14:paraId="6F8B32B6"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здійснення заходів, </w:t>
      </w:r>
      <w:r w:rsidRPr="002213FE">
        <w:rPr>
          <w:rFonts w:ascii="Times New Roman" w:eastAsia="Times New Roman" w:hAnsi="Times New Roman" w:cs="Times New Roman"/>
          <w:sz w:val="28"/>
          <w:szCs w:val="28"/>
          <w:shd w:val="clear" w:color="auto" w:fill="FFFFFF"/>
          <w:lang w:val="uk-UA"/>
        </w:rPr>
        <w:t>спрямованих на усунення дисбалансу між можливостями жінок і чоловіків реалізовувати рівні права, а саме:</w:t>
      </w:r>
      <w:r w:rsidRPr="002213FE">
        <w:rPr>
          <w:rFonts w:ascii="Times New Roman" w:eastAsia="Times New Roman" w:hAnsi="Times New Roman" w:cs="Times New Roman"/>
          <w:sz w:val="28"/>
          <w:szCs w:val="28"/>
          <w:lang w:val="uk-UA"/>
        </w:rPr>
        <w:t xml:space="preserve"> дотримання </w:t>
      </w:r>
      <w:r w:rsidRPr="002213FE">
        <w:rPr>
          <w:rFonts w:ascii="Times New Roman" w:eastAsia="Times New Roman" w:hAnsi="Times New Roman" w:cs="Times New Roman"/>
          <w:sz w:val="28"/>
          <w:szCs w:val="28"/>
          <w:shd w:val="clear" w:color="auto" w:fill="FFFFFF"/>
          <w:lang w:val="uk-UA"/>
        </w:rPr>
        <w:t>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w:t>
      </w:r>
      <w:r w:rsidRPr="002213FE">
        <w:rPr>
          <w:rFonts w:ascii="Times New Roman" w:eastAsia="Times New Roman" w:hAnsi="Times New Roman" w:cs="Times New Roman"/>
          <w:bCs/>
          <w:sz w:val="28"/>
          <w:szCs w:val="28"/>
          <w:shd w:val="clear" w:color="auto" w:fill="FFFFFF"/>
          <w:lang w:val="uk-UA"/>
        </w:rPr>
        <w:t>;</w:t>
      </w:r>
    </w:p>
    <w:p w14:paraId="4A256468"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 xml:space="preserve">дотримання </w:t>
      </w:r>
      <w:r w:rsidRPr="002213FE">
        <w:rPr>
          <w:rFonts w:ascii="Times New Roman" w:eastAsia="Times New Roman" w:hAnsi="Times New Roman" w:cs="Times New Roman"/>
          <w:sz w:val="28"/>
          <w:szCs w:val="28"/>
          <w:shd w:val="clear" w:color="auto" w:fill="FFFFFF"/>
          <w:lang w:val="uk-UA"/>
        </w:rPr>
        <w:t>прав, свобод та законних інтересів внутрішньо переміщених осіб</w:t>
      </w:r>
      <w:r w:rsidRPr="002213FE">
        <w:rPr>
          <w:rFonts w:ascii="Times New Roman" w:eastAsia="Times New Roman" w:hAnsi="Times New Roman" w:cs="Times New Roman"/>
          <w:bCs/>
          <w:sz w:val="28"/>
          <w:szCs w:val="28"/>
          <w:shd w:val="clear" w:color="auto" w:fill="FFFFFF"/>
          <w:lang w:val="uk-UA"/>
        </w:rPr>
        <w:t>;</w:t>
      </w:r>
    </w:p>
    <w:p w14:paraId="1789C007"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shd w:val="clear" w:color="auto" w:fill="FFFFFF"/>
          <w:lang w:val="uk-UA"/>
        </w:rPr>
        <w:t>надання гуманітарної та іншої допомоги цивільному населенню в умовах воєнного стану в Україні</w:t>
      </w:r>
      <w:r w:rsidRPr="002213FE">
        <w:rPr>
          <w:rFonts w:ascii="Times New Roman" w:eastAsia="Times New Roman" w:hAnsi="Times New Roman" w:cs="Times New Roman"/>
          <w:bCs/>
          <w:sz w:val="28"/>
          <w:szCs w:val="28"/>
          <w:shd w:val="clear" w:color="auto" w:fill="FFFFFF"/>
          <w:lang w:val="uk-UA"/>
        </w:rPr>
        <w:t>;</w:t>
      </w:r>
    </w:p>
    <w:p w14:paraId="1A9882A5" w14:textId="77777777" w:rsidR="002213FE" w:rsidRPr="002213FE" w:rsidRDefault="002213FE">
      <w:pPr>
        <w:numPr>
          <w:ilvl w:val="0"/>
          <w:numId w:val="17"/>
        </w:numPr>
        <w:tabs>
          <w:tab w:val="left" w:pos="284"/>
        </w:tabs>
        <w:spacing w:after="0" w:line="240" w:lineRule="auto"/>
        <w:jc w:val="both"/>
        <w:rPr>
          <w:rFonts w:ascii="Times New Roman" w:eastAsia="Times New Roman" w:hAnsi="Times New Roman" w:cs="Times New Roman"/>
          <w:bCs/>
          <w:sz w:val="28"/>
          <w:szCs w:val="28"/>
          <w:lang w:val="uk-UA"/>
        </w:rPr>
      </w:pPr>
      <w:r w:rsidRPr="002213FE">
        <w:rPr>
          <w:rFonts w:ascii="Times New Roman" w:eastAsia="Times New Roman" w:hAnsi="Times New Roman" w:cs="Times New Roman"/>
          <w:sz w:val="28"/>
          <w:szCs w:val="28"/>
          <w:lang w:val="uk-UA"/>
        </w:rPr>
        <w:t>збільшення частки сімей та дітей, охоплених послугою із соціального супроводу, до загальної кількості сімей та дітей, охоплених соціальними послугами.</w:t>
      </w:r>
    </w:p>
    <w:p w14:paraId="67D8ACF6"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Очікувані результати: </w:t>
      </w:r>
    </w:p>
    <w:p w14:paraId="7E703BF8" w14:textId="77777777" w:rsid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гідного рівня життя населення громади шляхом виконання державних, соціальних та комплексних програм в частині надання усіх видів соціальної допомоги, житлових субсидій та пільг; охоплення максимальної кількості сімей, які потребують підтримки держави та місцевої влади.</w:t>
      </w:r>
    </w:p>
    <w:p w14:paraId="32B99ACC" w14:textId="77777777" w:rsidR="00390A69" w:rsidRPr="002213FE" w:rsidRDefault="00390A69" w:rsidP="002213FE">
      <w:pPr>
        <w:spacing w:after="0" w:line="240" w:lineRule="auto"/>
        <w:ind w:firstLine="709"/>
        <w:jc w:val="both"/>
        <w:rPr>
          <w:rFonts w:ascii="Times New Roman" w:eastAsia="Times New Roman" w:hAnsi="Times New Roman" w:cs="Times New Roman"/>
          <w:sz w:val="28"/>
          <w:szCs w:val="28"/>
          <w:lang w:val="uk-UA"/>
        </w:rPr>
      </w:pPr>
    </w:p>
    <w:p w14:paraId="157447C6"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4.1.6. Підтримка сімей, захист прав дітей</w:t>
      </w:r>
    </w:p>
    <w:p w14:paraId="28F22B3B" w14:textId="77777777" w:rsidR="002213FE" w:rsidRPr="002213FE" w:rsidRDefault="002213FE" w:rsidP="002213FE">
      <w:pPr>
        <w:spacing w:after="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sz w:val="28"/>
          <w:szCs w:val="28"/>
          <w:lang w:val="uk-UA"/>
        </w:rPr>
        <w:t xml:space="preserve">Головною </w:t>
      </w:r>
      <w:proofErr w:type="spellStart"/>
      <w:r w:rsidRPr="002213FE">
        <w:rPr>
          <w:rFonts w:ascii="Times New Roman" w:eastAsia="Times New Roman" w:hAnsi="Times New Roman" w:cs="Times New Roman"/>
          <w:sz w:val="28"/>
          <w:szCs w:val="28"/>
          <w:lang w:val="uk-UA"/>
        </w:rPr>
        <w:t>метоює</w:t>
      </w:r>
      <w:proofErr w:type="spellEnd"/>
      <w:r w:rsidRPr="002213FE">
        <w:rPr>
          <w:rFonts w:ascii="Times New Roman" w:eastAsia="Times New Roman" w:hAnsi="Times New Roman" w:cs="Times New Roman"/>
          <w:sz w:val="28"/>
          <w:szCs w:val="28"/>
          <w:lang w:val="uk-UA"/>
        </w:rPr>
        <w:t xml:space="preserve"> здійснення соціального супроводу сімей та дітей,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p>
    <w:p w14:paraId="6D714807"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2DE52D54"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розвиток сімейних форм виховання та усиновлення дітей; </w:t>
      </w:r>
    </w:p>
    <w:p w14:paraId="4C08C1DD"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захист житлових та майнових прав дітей-сиріт та дітей, позбавлених батьківського піклування; </w:t>
      </w:r>
    </w:p>
    <w:p w14:paraId="070206AB" w14:textId="77777777" w:rsidR="002213FE" w:rsidRPr="002213FE" w:rsidRDefault="002213FE">
      <w:pPr>
        <w:numPr>
          <w:ilvl w:val="0"/>
          <w:numId w:val="18"/>
        </w:numPr>
        <w:tabs>
          <w:tab w:val="left" w:pos="284"/>
          <w:tab w:val="right" w:pos="9355"/>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забезпечення безпечного та змістовного оздоровлення і відпочинку дітей;</w:t>
      </w:r>
      <w:r w:rsidRPr="002213FE">
        <w:rPr>
          <w:rFonts w:ascii="Times New Roman" w:eastAsia="Times New Roman" w:hAnsi="Times New Roman" w:cs="Times New Roman"/>
          <w:color w:val="000000"/>
          <w:sz w:val="28"/>
          <w:szCs w:val="28"/>
          <w:shd w:val="clear" w:color="auto" w:fill="FFFFFF"/>
          <w:lang w:val="uk-UA"/>
        </w:rPr>
        <w:tab/>
      </w:r>
    </w:p>
    <w:p w14:paraId="73C67741" w14:textId="77777777" w:rsidR="002213FE" w:rsidRPr="002213FE" w:rsidRDefault="002213FE">
      <w:pPr>
        <w:numPr>
          <w:ilvl w:val="0"/>
          <w:numId w:val="18"/>
        </w:numPr>
        <w:tabs>
          <w:tab w:val="left" w:pos="284"/>
          <w:tab w:val="right" w:pos="9355"/>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забезпечення житлом дітей-сиріт;</w:t>
      </w:r>
    </w:p>
    <w:p w14:paraId="1FD9EE1A"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підтримка закладів соціального захисту дітей; </w:t>
      </w:r>
    </w:p>
    <w:p w14:paraId="06902E18"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профілактика злочинності, негативних проявів серед дітей, запобігання безпритульності та бродяжництва; </w:t>
      </w:r>
    </w:p>
    <w:p w14:paraId="64450F9B"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попередження насильства над дітьми; </w:t>
      </w:r>
    </w:p>
    <w:p w14:paraId="487492B0"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shd w:val="clear" w:color="auto" w:fill="FFFFFF"/>
          <w:lang w:val="uk-UA"/>
        </w:rPr>
        <w:t xml:space="preserve">консолідація зусиль благодійних, громадських, релігійних організацій (в тому числі і міжнародних), органів місцевого самоврядування та координація їх діяльності щодо якості та спектру надання соціальних </w:t>
      </w:r>
      <w:r w:rsidRPr="002213FE">
        <w:rPr>
          <w:rFonts w:ascii="Times New Roman" w:eastAsia="Times New Roman" w:hAnsi="Times New Roman" w:cs="Times New Roman"/>
          <w:color w:val="000000"/>
          <w:sz w:val="28"/>
          <w:szCs w:val="28"/>
          <w:shd w:val="clear" w:color="auto" w:fill="FFFFFF"/>
          <w:lang w:val="uk-UA"/>
        </w:rPr>
        <w:lastRenderedPageBreak/>
        <w:t>послуг дітям-сиротам, дітям позбавленим батьківського піклування та сім’ям, які потребують особливої соціальної уваги та підтримки.</w:t>
      </w:r>
    </w:p>
    <w:p w14:paraId="3B2C3A90"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впровадження успішних підходів із світової практики захисту прав дітей, які базуються на забезпеченні прав і найкращих інтересів дитини, спрямовуються на підтримку сім’ї, створення умов для виховання та розвитку дітей у сім’ї або середовищі, максимально наближеному до сімейного;</w:t>
      </w:r>
    </w:p>
    <w:p w14:paraId="2ACF6AE0"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впровадження механізму прийняття рішень у найкращих інтересах дитини всіма суб’єктами забезпечення та захисту її прав, а також залучення дітей до прийняття рішень з питань, що стосуються їх життя;</w:t>
      </w:r>
    </w:p>
    <w:p w14:paraId="7243CE91" w14:textId="77777777" w:rsidR="002213FE" w:rsidRPr="002213FE" w:rsidRDefault="002213FE">
      <w:pPr>
        <w:numPr>
          <w:ilvl w:val="0"/>
          <w:numId w:val="18"/>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використання програмно-цільового методу при здійсненні заходів із запобігання та протидії домашньому насильству, шляхом забезпечення комплексної державної політики у сфері запобігання та протидії  домашньому насильству; підвищення рівня обізнаності населення про явище домашнього насильства, його прояви та наслідки.</w:t>
      </w:r>
    </w:p>
    <w:p w14:paraId="2E587D8C"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13D53ADB" w14:textId="77777777"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дітей-сиріт та дітей, позбавлених батьківського піклування, сімейними формами виховання;</w:t>
      </w:r>
    </w:p>
    <w:p w14:paraId="763F929C" w14:textId="77777777"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зменшення рівня сирітства дітей від загальної чисельності дитячого населення;</w:t>
      </w:r>
    </w:p>
    <w:p w14:paraId="7FE86D91" w14:textId="77777777"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w:t>
      </w:r>
      <w:r w:rsidR="009605C0">
        <w:rPr>
          <w:rFonts w:ascii="Times New Roman" w:eastAsia="Times New Roman" w:hAnsi="Times New Roman" w:cs="Times New Roman"/>
          <w:sz w:val="28"/>
          <w:szCs w:val="28"/>
          <w:lang w:val="uk-UA"/>
        </w:rPr>
        <w:t>збільшення</w:t>
      </w:r>
      <w:r w:rsidRPr="002213FE">
        <w:rPr>
          <w:rFonts w:ascii="Times New Roman" w:eastAsia="Times New Roman" w:hAnsi="Times New Roman" w:cs="Times New Roman"/>
          <w:sz w:val="28"/>
          <w:szCs w:val="28"/>
          <w:lang w:val="uk-UA"/>
        </w:rPr>
        <w:t xml:space="preserve"> усиновлених дітей порівняно з попереднім роком.</w:t>
      </w:r>
    </w:p>
    <w:p w14:paraId="12C06078" w14:textId="77777777"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proofErr w:type="spellStart"/>
      <w:r w:rsidRPr="002213FE">
        <w:rPr>
          <w:rFonts w:ascii="Times New Roman" w:eastAsia="Times New Roman" w:hAnsi="Times New Roman" w:cs="Times New Roman"/>
          <w:sz w:val="28"/>
          <w:szCs w:val="28"/>
          <w:lang w:val="uk-UA"/>
        </w:rPr>
        <w:t>збільшиння</w:t>
      </w:r>
      <w:proofErr w:type="spellEnd"/>
      <w:r w:rsidRPr="002213FE">
        <w:rPr>
          <w:rFonts w:ascii="Times New Roman" w:eastAsia="Times New Roman" w:hAnsi="Times New Roman" w:cs="Times New Roman"/>
          <w:sz w:val="28"/>
          <w:szCs w:val="28"/>
          <w:lang w:val="uk-UA"/>
        </w:rPr>
        <w:t xml:space="preserve"> кількості дітей, які забезпечені житлом;</w:t>
      </w:r>
    </w:p>
    <w:p w14:paraId="79419AC1" w14:textId="7A0E0B76"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права на житло</w:t>
      </w:r>
      <w:r w:rsidR="009605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дітей-сиріт, дітей, позбавлених батьківського піклування;</w:t>
      </w:r>
    </w:p>
    <w:p w14:paraId="64DAE309" w14:textId="77777777"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proofErr w:type="spellStart"/>
      <w:r w:rsidRPr="002213FE">
        <w:rPr>
          <w:rFonts w:ascii="Times New Roman" w:eastAsia="Times New Roman" w:hAnsi="Times New Roman" w:cs="Times New Roman"/>
          <w:sz w:val="28"/>
          <w:szCs w:val="28"/>
          <w:lang w:val="uk-UA"/>
        </w:rPr>
        <w:t>збільшиння</w:t>
      </w:r>
      <w:proofErr w:type="spellEnd"/>
      <w:r w:rsidRPr="002213FE">
        <w:rPr>
          <w:rFonts w:ascii="Times New Roman" w:eastAsia="Times New Roman" w:hAnsi="Times New Roman" w:cs="Times New Roman"/>
          <w:sz w:val="28"/>
          <w:szCs w:val="28"/>
          <w:lang w:val="uk-UA"/>
        </w:rPr>
        <w:t xml:space="preserve"> кількості дітей, охоплених організованими формами оздоровлення та відпочинку;</w:t>
      </w:r>
    </w:p>
    <w:p w14:paraId="3C44B31A" w14:textId="77777777"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proofErr w:type="spellStart"/>
      <w:r w:rsidRPr="002213FE">
        <w:rPr>
          <w:rFonts w:ascii="Times New Roman" w:eastAsia="Times New Roman" w:hAnsi="Times New Roman" w:cs="Times New Roman"/>
          <w:sz w:val="28"/>
          <w:szCs w:val="28"/>
          <w:lang w:val="uk-UA"/>
        </w:rPr>
        <w:t>збільшиння</w:t>
      </w:r>
      <w:proofErr w:type="spellEnd"/>
      <w:r w:rsidRPr="002213FE">
        <w:rPr>
          <w:rFonts w:ascii="Times New Roman" w:eastAsia="Times New Roman" w:hAnsi="Times New Roman" w:cs="Times New Roman"/>
          <w:sz w:val="28"/>
          <w:szCs w:val="28"/>
          <w:lang w:val="uk-UA"/>
        </w:rPr>
        <w:t xml:space="preserve"> кількості дітей, які потребують особливої соціальної уваги та підтримки, охоплених організованими формами оздоровлення та відпочинку;</w:t>
      </w:r>
    </w:p>
    <w:p w14:paraId="3297B653" w14:textId="4E41A518"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притягнення батьків до відповідальності за неналежне виконання батьківських обов’язків;</w:t>
      </w:r>
    </w:p>
    <w:p w14:paraId="013A6BBE" w14:textId="317B08AD"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притягнення осіб за порушення торгівлі горілчаними та тютюновими виробами</w:t>
      </w:r>
      <w:r w:rsidR="009605C0" w:rsidRPr="002213FE">
        <w:rPr>
          <w:rFonts w:ascii="Times New Roman" w:eastAsia="Times New Roman" w:hAnsi="Times New Roman" w:cs="Times New Roman"/>
          <w:sz w:val="28"/>
          <w:szCs w:val="28"/>
          <w:lang w:val="uk-UA"/>
        </w:rPr>
        <w:t>;</w:t>
      </w:r>
    </w:p>
    <w:p w14:paraId="3944067B" w14:textId="63965569" w:rsidR="002213FE" w:rsidRPr="002213FE"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надання соціальної допомоги та забезпечення правового захисту дітей, які постраждали від різних форм насильства в сім’ї, шляхом удосконалення системи  відновлення  їхніх прав, надання комплексу послуг, впровадження механізму взаємодії суб’єктів у сфері протидії насильства в сім’ї;</w:t>
      </w:r>
    </w:p>
    <w:p w14:paraId="01B967D8" w14:textId="77777777" w:rsidR="00C13EBB" w:rsidRDefault="002213FE">
      <w:pPr>
        <w:numPr>
          <w:ilvl w:val="0"/>
          <w:numId w:val="1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професійного рівня спеціалістів, які надають допомогу дітям, які постраждали від різних форм насильства в сім’ї, здійснюють їх реабілітацію та соціальну реінтеграцію.</w:t>
      </w:r>
    </w:p>
    <w:p w14:paraId="40D1692A" w14:textId="77777777" w:rsidR="00390A69" w:rsidRPr="00EF6C39"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14:paraId="3CBC43BB"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lastRenderedPageBreak/>
        <w:t>4.1.7. Розвиток молодіжної політики, підтримка соціальних проєктів з розвитку молоді, її національно-</w:t>
      </w:r>
      <w:proofErr w:type="spellStart"/>
      <w:r w:rsidRPr="002213FE">
        <w:rPr>
          <w:rFonts w:ascii="Times New Roman" w:eastAsia="Times New Roman" w:hAnsi="Times New Roman" w:cs="Times New Roman"/>
          <w:b/>
          <w:i/>
          <w:sz w:val="32"/>
          <w:szCs w:val="32"/>
          <w:u w:val="single"/>
          <w:lang w:val="uk-UA"/>
        </w:rPr>
        <w:t>патриотичного</w:t>
      </w:r>
      <w:proofErr w:type="spellEnd"/>
      <w:r w:rsidRPr="002213FE">
        <w:rPr>
          <w:rFonts w:ascii="Times New Roman" w:eastAsia="Times New Roman" w:hAnsi="Times New Roman" w:cs="Times New Roman"/>
          <w:b/>
          <w:i/>
          <w:sz w:val="32"/>
          <w:szCs w:val="32"/>
          <w:u w:val="single"/>
          <w:lang w:val="uk-UA"/>
        </w:rPr>
        <w:t xml:space="preserve"> виховання</w:t>
      </w:r>
    </w:p>
    <w:p w14:paraId="1D7F34C1"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Головною метою є створення сприятливих передумов для життєвого самовизначення та самореалізації молодих громадян, підтримки їхньої інноваційної діяльності, розвитку інститутів громадянського суспільства, органів молодіжного самоврядування, сприяння їх роботі у вирішенні нагальних проблем молоді. Забезпечення духовно-культурного та фізичного розвитку молоді, морально-правової культури, профілактика негативних явищ в молодіжному середовищі.</w:t>
      </w:r>
    </w:p>
    <w:p w14:paraId="34177F18"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0473914A"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всебічне сприяння духовному та фізичному розвитку молоді, вихованню у неї почуття громадянської самосвідомості та патріотизму, бажання активно сприяти утвердженню державності в Україні;</w:t>
      </w:r>
    </w:p>
    <w:p w14:paraId="609987FE"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реалізації творчого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дитячому та молодіжному середовищах;</w:t>
      </w:r>
    </w:p>
    <w:p w14:paraId="7D02F961"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подолання соціально-політичної апатії молоді, створення сприятливих умов для її повноцінної соціалізації та активного залучення до соціально-економічного, політичного та культурного життя;</w:t>
      </w:r>
    </w:p>
    <w:p w14:paraId="762603D5"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розкриття особливостей життєдіяльності молоді, підготовка до роботи в умовах конкуренції та зростаючого безробіття;</w:t>
      </w:r>
    </w:p>
    <w:p w14:paraId="2B6DFD7D"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прав молодих громадян і встановлення для них гарантій та необхідної соціальної підтримки у сфері освіти, праці та зайнятості, сприяння підприємницькій діяльності, врахування особливостей умов життєдіяльності та життєвих цілей різних соціальних груп молоді;</w:t>
      </w:r>
    </w:p>
    <w:p w14:paraId="35A268AC"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молодої сім’ї, талановитої та обдарованої молоді, інститутів громадянського суспільства, органів молодіжного та учнівського самоврядування;</w:t>
      </w:r>
    </w:p>
    <w:p w14:paraId="3296542B" w14:textId="1957902A"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широке залучення юнаків та дівчат до активної участі у національно</w:t>
      </w:r>
      <w:r w:rsidR="0099548F">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культурному відроджені українського народу</w:t>
      </w:r>
      <w:r w:rsidR="00C25312">
        <w:rPr>
          <w:rFonts w:ascii="Times New Roman" w:eastAsia="Times New Roman" w:hAnsi="Times New Roman" w:cs="Times New Roman"/>
          <w:sz w:val="28"/>
          <w:szCs w:val="28"/>
          <w:lang w:val="uk-UA"/>
        </w:rPr>
        <w:t>;</w:t>
      </w:r>
    </w:p>
    <w:p w14:paraId="4C27CC9D"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молоді у громадському житті територіальної громади, розбудова та вдосконалення системи стимулів;</w:t>
      </w:r>
    </w:p>
    <w:p w14:paraId="2DE17874"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реалізація заходів, спрямованих на національно-патріотичне виховання молоді, надання максимального сприяння громадським ініціативам у цій сфері;</w:t>
      </w:r>
    </w:p>
    <w:p w14:paraId="3DD6D6AD"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фінансової підтримки для ефективного використання потенціалу активної молоді, молодіжних і дитячих громадських організацій, інститутів громадянського суспільства в реалізації державної молодіжної політики в громаді через відповідний конкурс програм і проектів;</w:t>
      </w:r>
    </w:p>
    <w:p w14:paraId="75F69132" w14:textId="77777777" w:rsidR="002213FE" w:rsidRPr="002213FE"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талановитої та обдарованої молоді;</w:t>
      </w:r>
    </w:p>
    <w:p w14:paraId="170870FC" w14:textId="07C56E77" w:rsidR="00B14F5A" w:rsidRPr="0099548F" w:rsidRDefault="002213FE">
      <w:pPr>
        <w:numPr>
          <w:ilvl w:val="0"/>
          <w:numId w:val="2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реалізація заходів спрямованих на пропаганду здорового способу життя</w:t>
      </w:r>
      <w:r w:rsidR="00C25312">
        <w:rPr>
          <w:rFonts w:ascii="Times New Roman" w:eastAsia="Times New Roman" w:hAnsi="Times New Roman" w:cs="Times New Roman"/>
          <w:sz w:val="28"/>
          <w:szCs w:val="28"/>
          <w:lang w:val="uk-UA"/>
        </w:rPr>
        <w:t>, занять спортом</w:t>
      </w:r>
      <w:r w:rsidRPr="002213FE">
        <w:rPr>
          <w:rFonts w:ascii="Times New Roman" w:eastAsia="Times New Roman" w:hAnsi="Times New Roman" w:cs="Times New Roman"/>
          <w:sz w:val="28"/>
          <w:szCs w:val="28"/>
          <w:lang w:val="uk-UA"/>
        </w:rPr>
        <w:t xml:space="preserve"> та профілактику негативних соціальних явищ в молодіжному середовищі.</w:t>
      </w:r>
    </w:p>
    <w:p w14:paraId="5397BEE0" w14:textId="32F25DE2"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7F8284C4" w14:textId="77777777" w:rsidR="002213FE" w:rsidRPr="002213FE" w:rsidRDefault="002213FE">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підвищенню ефективності реалізації державної молодіжної політики в громаді, забезпечення необхідних умов для соціального становлення та розвитку молоді;</w:t>
      </w:r>
    </w:p>
    <w:p w14:paraId="4D2C5AE6" w14:textId="77777777" w:rsidR="002213FE" w:rsidRPr="002213FE" w:rsidRDefault="002213FE">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створення умов для отримання молоддю якісної освіти, поліпшення рівня навчальної та виховної роботи, створення більш ефективної системи пошуку, навчання, виховання та самовдосконалення обдарованих дітей та молоді, розширення співпраці закладів освіти з інститутами громадянського суспільства щодо реалізації </w:t>
      </w:r>
      <w:proofErr w:type="spellStart"/>
      <w:r w:rsidRPr="002213FE">
        <w:rPr>
          <w:rFonts w:ascii="Times New Roman" w:eastAsia="Times New Roman" w:hAnsi="Times New Roman" w:cs="Times New Roman"/>
          <w:sz w:val="28"/>
          <w:szCs w:val="28"/>
          <w:lang w:val="uk-UA"/>
        </w:rPr>
        <w:t>освітньо</w:t>
      </w:r>
      <w:proofErr w:type="spellEnd"/>
      <w:r w:rsidRPr="002213FE">
        <w:rPr>
          <w:rFonts w:ascii="Times New Roman" w:eastAsia="Times New Roman" w:hAnsi="Times New Roman" w:cs="Times New Roman"/>
          <w:sz w:val="28"/>
          <w:szCs w:val="28"/>
          <w:lang w:val="uk-UA"/>
        </w:rPr>
        <w:t>-виховних програм, удосконалення діяльності органів молодіжного та учнівського самоврядування;</w:t>
      </w:r>
    </w:p>
    <w:p w14:paraId="39A80199" w14:textId="77777777" w:rsidR="002213FE" w:rsidRPr="002213FE" w:rsidRDefault="002213FE">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соціальної роботи з молоддю, зокрема з молодими сім’ями, молодими людьми з обмеженими фізичними можливостями, сиротами та дітьми, позбавленими батьківського піклування, з особами, що повернулися з місць позбавлення волі, залучення до цієї роботи інститутів громадянського суспільства, волонтерів;</w:t>
      </w:r>
    </w:p>
    <w:p w14:paraId="7D520E77" w14:textId="77777777" w:rsidR="002213FE" w:rsidRPr="002213FE" w:rsidRDefault="002213FE">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у молоді основ гуманістичного світогляду, пріоритетності високих моральних, культурних, загальнолюдських цінностей, утвердження почуття патріотизму та національної самосвідомості;</w:t>
      </w:r>
    </w:p>
    <w:p w14:paraId="5001DACC" w14:textId="77777777" w:rsidR="002213FE" w:rsidRPr="002213FE" w:rsidRDefault="002213FE">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юнаків та дівчат до оволодіння культурними цінностями українського народу, сприяння розвитк</w:t>
      </w:r>
      <w:r w:rsidR="00C25312">
        <w:rPr>
          <w:rFonts w:ascii="Times New Roman" w:eastAsia="Times New Roman" w:hAnsi="Times New Roman" w:cs="Times New Roman"/>
          <w:sz w:val="28"/>
          <w:szCs w:val="28"/>
          <w:lang w:val="uk-UA"/>
        </w:rPr>
        <w:t>у</w:t>
      </w:r>
      <w:r w:rsidRPr="002213FE">
        <w:rPr>
          <w:rFonts w:ascii="Times New Roman" w:eastAsia="Times New Roman" w:hAnsi="Times New Roman" w:cs="Times New Roman"/>
          <w:sz w:val="28"/>
          <w:szCs w:val="28"/>
          <w:lang w:val="uk-UA"/>
        </w:rPr>
        <w:t xml:space="preserve"> професійної та самодіяльної художньої творчості, посилення роботи творчих спілок та об'єднань, клубів за інтересами, розвиток сучасної індустрії дозвілля молоді;</w:t>
      </w:r>
    </w:p>
    <w:p w14:paraId="7233AFC7" w14:textId="77777777" w:rsidR="002213FE" w:rsidRPr="002213FE" w:rsidRDefault="002213FE">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поліпшення здоров’я молоді, посилення профілактичної роботи щодо запобігання негативних явищ у молодіжному середовищі, охоплення молоді рухом за здоровий спосіб життя, заняттями фізичною культурою та спортом, що позитивно вплине на зменшення захворюваності молоді, формування навичок здорового способу життя;</w:t>
      </w:r>
    </w:p>
    <w:p w14:paraId="43EB662B" w14:textId="77777777" w:rsidR="002213FE" w:rsidRPr="002213FE" w:rsidRDefault="002213FE">
      <w:pPr>
        <w:numPr>
          <w:ilvl w:val="0"/>
          <w:numId w:val="2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заходів, спрямованих на підвищення рівня національно-патріотичного виховання молоді, шляхом як урізноманітнення форм та методів роботи, так і підвищення рівня професійності кола тих осіб, якими забезпечується зазначений виховний процес.</w:t>
      </w:r>
    </w:p>
    <w:p w14:paraId="38BB69A5" w14:textId="77777777" w:rsidR="007037C5" w:rsidRDefault="007037C5" w:rsidP="007037C5">
      <w:pPr>
        <w:rPr>
          <w:rFonts w:ascii="Times New Roman" w:hAnsi="Times New Roman"/>
          <w:sz w:val="28"/>
          <w:szCs w:val="28"/>
          <w:lang w:val="uk-UA"/>
        </w:rPr>
      </w:pPr>
    </w:p>
    <w:p w14:paraId="006B1A38" w14:textId="77777777" w:rsidR="008418A5" w:rsidRDefault="008418A5" w:rsidP="007037C5">
      <w:pPr>
        <w:rPr>
          <w:rFonts w:ascii="Times New Roman" w:hAnsi="Times New Roman"/>
          <w:sz w:val="28"/>
          <w:szCs w:val="28"/>
          <w:lang w:val="uk-UA"/>
        </w:rPr>
      </w:pPr>
    </w:p>
    <w:p w14:paraId="5D83A63D" w14:textId="77777777" w:rsidR="008418A5" w:rsidRDefault="008418A5" w:rsidP="007037C5">
      <w:pPr>
        <w:rPr>
          <w:rFonts w:ascii="Times New Roman" w:hAnsi="Times New Roman"/>
          <w:sz w:val="28"/>
          <w:szCs w:val="28"/>
          <w:lang w:val="uk-UA"/>
        </w:rPr>
      </w:pPr>
    </w:p>
    <w:p w14:paraId="313FD464" w14:textId="77777777" w:rsidR="008418A5" w:rsidRDefault="008418A5" w:rsidP="007037C5">
      <w:pPr>
        <w:rPr>
          <w:rFonts w:ascii="Times New Roman" w:hAnsi="Times New Roman"/>
          <w:sz w:val="28"/>
          <w:szCs w:val="28"/>
          <w:lang w:val="uk-UA"/>
        </w:rPr>
      </w:pPr>
    </w:p>
    <w:p w14:paraId="0B310555" w14:textId="77777777" w:rsidR="008418A5" w:rsidRDefault="008418A5" w:rsidP="007037C5">
      <w:pPr>
        <w:rPr>
          <w:rFonts w:ascii="Times New Roman" w:hAnsi="Times New Roman"/>
          <w:sz w:val="28"/>
          <w:szCs w:val="28"/>
          <w:lang w:val="uk-UA"/>
        </w:rPr>
      </w:pPr>
    </w:p>
    <w:p w14:paraId="08D0B99C" w14:textId="77777777" w:rsidR="002213FE" w:rsidRPr="007037C5" w:rsidRDefault="002213FE" w:rsidP="007037C5">
      <w:pPr>
        <w:rPr>
          <w:rFonts w:ascii="Times New Roman" w:eastAsia="Times New Roman" w:hAnsi="Times New Roman" w:cs="Times New Roman"/>
          <w:sz w:val="28"/>
          <w:szCs w:val="28"/>
          <w:lang w:val="uk-UA"/>
        </w:rPr>
      </w:pPr>
      <w:r w:rsidRPr="002213FE">
        <w:rPr>
          <w:rFonts w:ascii="Times New Roman" w:eastAsia="Times New Roman" w:hAnsi="Times New Roman" w:cs="Times New Roman"/>
          <w:b/>
          <w:sz w:val="36"/>
          <w:szCs w:val="36"/>
          <w:lang w:val="uk-UA"/>
        </w:rPr>
        <w:lastRenderedPageBreak/>
        <w:t>4.2. Розвиток житлово-комунального господарства</w:t>
      </w:r>
    </w:p>
    <w:p w14:paraId="4A6D40E8" w14:textId="2DAA40E6" w:rsidR="002213FE" w:rsidRPr="002213FE" w:rsidRDefault="002213FE" w:rsidP="002213FE">
      <w:pPr>
        <w:spacing w:before="120" w:after="120" w:line="240" w:lineRule="auto"/>
        <w:ind w:firstLine="709"/>
        <w:jc w:val="center"/>
        <w:rPr>
          <w:rFonts w:ascii="Times New Roman" w:eastAsia="Times New Roman" w:hAnsi="Times New Roman" w:cs="Times New Roman"/>
          <w:b/>
          <w:i/>
          <w:color w:val="000000"/>
          <w:sz w:val="32"/>
          <w:szCs w:val="32"/>
          <w:u w:val="single"/>
          <w:lang w:val="uk-UA"/>
        </w:rPr>
      </w:pPr>
      <w:r w:rsidRPr="002213FE">
        <w:rPr>
          <w:rFonts w:ascii="Times New Roman" w:eastAsia="Times New Roman" w:hAnsi="Times New Roman" w:cs="Times New Roman"/>
          <w:b/>
          <w:i/>
          <w:color w:val="000000"/>
          <w:sz w:val="32"/>
          <w:szCs w:val="32"/>
          <w:u w:val="single"/>
          <w:lang w:val="uk-UA"/>
        </w:rPr>
        <w:t xml:space="preserve">Комунальне підприємство </w:t>
      </w:r>
      <w:proofErr w:type="spellStart"/>
      <w:r w:rsidRPr="002213FE">
        <w:rPr>
          <w:rFonts w:ascii="Times New Roman" w:eastAsia="Times New Roman" w:hAnsi="Times New Roman" w:cs="Times New Roman"/>
          <w:b/>
          <w:i/>
          <w:color w:val="000000"/>
          <w:sz w:val="32"/>
          <w:szCs w:val="32"/>
          <w:u w:val="single"/>
          <w:lang w:val="uk-UA"/>
        </w:rPr>
        <w:t>П’ятихатської</w:t>
      </w:r>
      <w:proofErr w:type="spellEnd"/>
      <w:r w:rsidRPr="002213FE">
        <w:rPr>
          <w:rFonts w:ascii="Times New Roman" w:eastAsia="Times New Roman" w:hAnsi="Times New Roman" w:cs="Times New Roman"/>
          <w:b/>
          <w:i/>
          <w:color w:val="000000"/>
          <w:sz w:val="32"/>
          <w:szCs w:val="32"/>
          <w:u w:val="single"/>
          <w:lang w:val="uk-UA"/>
        </w:rPr>
        <w:t xml:space="preserve"> міської рад</w:t>
      </w:r>
      <w:r w:rsidR="0099548F">
        <w:rPr>
          <w:rFonts w:ascii="Times New Roman" w:eastAsia="Times New Roman" w:hAnsi="Times New Roman" w:cs="Times New Roman"/>
          <w:b/>
          <w:i/>
          <w:color w:val="000000"/>
          <w:sz w:val="32"/>
          <w:szCs w:val="32"/>
          <w:u w:val="single"/>
          <w:lang w:val="uk-UA"/>
        </w:rPr>
        <w:t xml:space="preserve">и </w:t>
      </w:r>
      <w:r w:rsidRPr="002213FE">
        <w:rPr>
          <w:rFonts w:ascii="Times New Roman" w:eastAsia="Times New Roman" w:hAnsi="Times New Roman" w:cs="Times New Roman"/>
          <w:b/>
          <w:i/>
          <w:color w:val="000000"/>
          <w:sz w:val="32"/>
          <w:szCs w:val="32"/>
          <w:u w:val="single"/>
          <w:lang w:val="uk-UA"/>
        </w:rPr>
        <w:t>«</w:t>
      </w:r>
      <w:proofErr w:type="spellStart"/>
      <w:r w:rsidRPr="002213FE">
        <w:rPr>
          <w:rFonts w:ascii="Times New Roman" w:eastAsia="Times New Roman" w:hAnsi="Times New Roman" w:cs="Times New Roman"/>
          <w:b/>
          <w:i/>
          <w:color w:val="000000"/>
          <w:sz w:val="32"/>
          <w:szCs w:val="32"/>
          <w:u w:val="single"/>
          <w:lang w:val="uk-UA"/>
        </w:rPr>
        <w:t>Житлокомплекс</w:t>
      </w:r>
      <w:proofErr w:type="spellEnd"/>
      <w:r w:rsidRPr="002213FE">
        <w:rPr>
          <w:rFonts w:ascii="Times New Roman" w:eastAsia="Times New Roman" w:hAnsi="Times New Roman" w:cs="Times New Roman"/>
          <w:b/>
          <w:i/>
          <w:color w:val="000000"/>
          <w:sz w:val="32"/>
          <w:szCs w:val="32"/>
          <w:u w:val="single"/>
          <w:lang w:val="uk-UA"/>
        </w:rPr>
        <w:t>»</w:t>
      </w:r>
    </w:p>
    <w:p w14:paraId="5C5FD6B3" w14:textId="77777777" w:rsidR="002213FE" w:rsidRPr="002213FE" w:rsidRDefault="002213FE" w:rsidP="002213FE">
      <w:pPr>
        <w:spacing w:after="0" w:line="240" w:lineRule="auto"/>
        <w:ind w:firstLine="709"/>
        <w:jc w:val="both"/>
        <w:rPr>
          <w:rFonts w:ascii="Times New Roman" w:eastAsia="Times New Roman" w:hAnsi="Times New Roman" w:cs="Times New Roman"/>
          <w:b/>
          <w:i/>
          <w:color w:val="000000"/>
          <w:sz w:val="32"/>
          <w:szCs w:val="32"/>
          <w:lang w:val="uk-UA"/>
        </w:rPr>
      </w:pPr>
      <w:r w:rsidRPr="002213FE">
        <w:rPr>
          <w:rFonts w:ascii="Times New Roman" w:eastAsia="Times New Roman" w:hAnsi="Times New Roman" w:cs="Times New Roman"/>
          <w:b/>
          <w:i/>
          <w:color w:val="000000"/>
          <w:sz w:val="32"/>
          <w:szCs w:val="32"/>
          <w:lang w:val="uk-UA"/>
        </w:rPr>
        <w:t>Проблемні питання:</w:t>
      </w:r>
    </w:p>
    <w:p w14:paraId="63BC89BC"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аварійний стан насосно-фільтрувальної станції водопровідних очисних споруд, розрахована на очищення води до 5,0 тис. м</w:t>
      </w:r>
      <w:r w:rsidRPr="002213FE">
        <w:rPr>
          <w:rFonts w:ascii="Times New Roman" w:eastAsia="Times New Roman" w:hAnsi="Times New Roman" w:cs="Times New Roman"/>
          <w:color w:val="000000"/>
          <w:sz w:val="28"/>
          <w:szCs w:val="28"/>
          <w:vertAlign w:val="superscript"/>
          <w:lang w:val="uk-UA"/>
        </w:rPr>
        <w:t>3</w:t>
      </w:r>
      <w:r w:rsidRPr="002213FE">
        <w:rPr>
          <w:rFonts w:ascii="Times New Roman" w:eastAsia="Times New Roman" w:hAnsi="Times New Roman" w:cs="Times New Roman"/>
          <w:color w:val="000000"/>
          <w:sz w:val="28"/>
          <w:szCs w:val="28"/>
          <w:lang w:val="uk-UA"/>
        </w:rPr>
        <w:t xml:space="preserve"> води/на добу;</w:t>
      </w:r>
    </w:p>
    <w:p w14:paraId="52FCE30A"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загроза потрапляння неочищених стоків в природні водойми;</w:t>
      </w:r>
    </w:p>
    <w:p w14:paraId="4A9EC622"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очисні споруди потребують проведення </w:t>
      </w:r>
      <w:r w:rsidR="00C25312">
        <w:rPr>
          <w:rFonts w:ascii="Times New Roman" w:eastAsia="Times New Roman" w:hAnsi="Times New Roman" w:cs="Times New Roman"/>
          <w:color w:val="000000"/>
          <w:sz w:val="28"/>
          <w:szCs w:val="28"/>
          <w:lang w:val="uk-UA"/>
        </w:rPr>
        <w:t xml:space="preserve">капітальних </w:t>
      </w:r>
      <w:r w:rsidRPr="002213FE">
        <w:rPr>
          <w:rFonts w:ascii="Times New Roman" w:eastAsia="Times New Roman" w:hAnsi="Times New Roman" w:cs="Times New Roman"/>
          <w:color w:val="000000"/>
          <w:sz w:val="28"/>
          <w:szCs w:val="28"/>
          <w:lang w:val="uk-UA"/>
        </w:rPr>
        <w:t>ремонтних робіт;</w:t>
      </w:r>
    </w:p>
    <w:p w14:paraId="4823D57A"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необхідність проведення гідродинамічного очищення системи централізованого водовідведення;</w:t>
      </w:r>
    </w:p>
    <w:p w14:paraId="21C17BF8"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значні втрати питної води при транспортуванні та велика </w:t>
      </w:r>
      <w:proofErr w:type="spellStart"/>
      <w:r w:rsidRPr="002213FE">
        <w:rPr>
          <w:rFonts w:ascii="Times New Roman" w:eastAsia="Times New Roman" w:hAnsi="Times New Roman" w:cs="Times New Roman"/>
          <w:color w:val="000000"/>
          <w:sz w:val="28"/>
          <w:szCs w:val="28"/>
          <w:lang w:val="uk-UA"/>
        </w:rPr>
        <w:t>кількость</w:t>
      </w:r>
      <w:proofErr w:type="spellEnd"/>
      <w:r w:rsidRPr="002213FE">
        <w:rPr>
          <w:rFonts w:ascii="Times New Roman" w:eastAsia="Times New Roman" w:hAnsi="Times New Roman" w:cs="Times New Roman"/>
          <w:color w:val="000000"/>
          <w:sz w:val="28"/>
          <w:szCs w:val="28"/>
          <w:lang w:val="uk-UA"/>
        </w:rPr>
        <w:t xml:space="preserve"> поривів у системі водопостачання; </w:t>
      </w:r>
    </w:p>
    <w:p w14:paraId="16BD99FC"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відсутність необхідного обладнання для проведення ремонтних робіт;</w:t>
      </w:r>
    </w:p>
    <w:p w14:paraId="02C91791"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застаріла спецтехніка;</w:t>
      </w:r>
    </w:p>
    <w:p w14:paraId="7799BFEF"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оплати наданих послуг споживачам;</w:t>
      </w:r>
    </w:p>
    <w:p w14:paraId="60651EBF" w14:textId="77777777" w:rsidR="002213FE" w:rsidRPr="002213FE" w:rsidRDefault="002213FE">
      <w:pPr>
        <w:numPr>
          <w:ilvl w:val="0"/>
          <w:numId w:val="22"/>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забезпечення беззбиткової роботи підприємства. </w:t>
      </w:r>
    </w:p>
    <w:p w14:paraId="22597DF3"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вирішення проблемних питань:</w:t>
      </w:r>
    </w:p>
    <w:p w14:paraId="5E4190B8" w14:textId="77777777" w:rsidR="002213FE" w:rsidRPr="002213FE" w:rsidRDefault="002213FE">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заміна аварійних дільниць централізованої </w:t>
      </w:r>
      <w:proofErr w:type="spellStart"/>
      <w:r w:rsidRPr="002213FE">
        <w:rPr>
          <w:rFonts w:ascii="Times New Roman" w:eastAsia="Times New Roman" w:hAnsi="Times New Roman" w:cs="Times New Roman"/>
          <w:sz w:val="28"/>
          <w:szCs w:val="28"/>
          <w:lang w:val="uk-UA"/>
        </w:rPr>
        <w:t>водомережі</w:t>
      </w:r>
      <w:proofErr w:type="spellEnd"/>
      <w:r w:rsidRPr="002213FE">
        <w:rPr>
          <w:rFonts w:ascii="Times New Roman" w:eastAsia="Times New Roman" w:hAnsi="Times New Roman" w:cs="Times New Roman"/>
          <w:color w:val="000000"/>
          <w:sz w:val="28"/>
          <w:szCs w:val="28"/>
          <w:lang w:val="uk-UA"/>
        </w:rPr>
        <w:t>;</w:t>
      </w:r>
    </w:p>
    <w:p w14:paraId="1459BA96" w14:textId="77777777" w:rsidR="002213FE" w:rsidRPr="002213FE" w:rsidRDefault="002213FE">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капітальний ремонт насосного обладнання</w:t>
      </w:r>
      <w:r w:rsidRPr="002213FE">
        <w:rPr>
          <w:rFonts w:ascii="Times New Roman" w:eastAsia="Times New Roman" w:hAnsi="Times New Roman" w:cs="Times New Roman"/>
          <w:color w:val="000000"/>
          <w:sz w:val="28"/>
          <w:szCs w:val="28"/>
          <w:lang w:val="uk-UA"/>
        </w:rPr>
        <w:t>;</w:t>
      </w:r>
    </w:p>
    <w:p w14:paraId="5157DADE" w14:textId="77777777" w:rsidR="002213FE" w:rsidRPr="002213FE" w:rsidRDefault="002213FE">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гідродинамічне очищення системи водовідведення</w:t>
      </w:r>
      <w:r w:rsidRPr="002213FE">
        <w:rPr>
          <w:rFonts w:ascii="Times New Roman" w:eastAsia="Times New Roman" w:hAnsi="Times New Roman" w:cs="Times New Roman"/>
          <w:color w:val="000000"/>
          <w:sz w:val="28"/>
          <w:szCs w:val="28"/>
          <w:lang w:val="uk-UA"/>
        </w:rPr>
        <w:t>;</w:t>
      </w:r>
    </w:p>
    <w:p w14:paraId="32745057" w14:textId="77777777" w:rsidR="002213FE" w:rsidRPr="002213FE" w:rsidRDefault="002213FE">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придбання необхідної техніки та обладнання;</w:t>
      </w:r>
    </w:p>
    <w:p w14:paraId="333ADD57" w14:textId="77777777" w:rsidR="002213FE" w:rsidRPr="002213FE" w:rsidRDefault="002213FE">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sz w:val="28"/>
          <w:szCs w:val="28"/>
          <w:lang w:val="uk-UA"/>
        </w:rPr>
        <w:t xml:space="preserve">для забезпечення питною водою населення м. П’ятихатки, населених пунктів </w:t>
      </w:r>
      <w:proofErr w:type="spellStart"/>
      <w:r w:rsidRPr="002213FE">
        <w:rPr>
          <w:rFonts w:ascii="Times New Roman" w:eastAsia="Times New Roman" w:hAnsi="Times New Roman" w:cs="Times New Roman"/>
          <w:sz w:val="28"/>
          <w:szCs w:val="28"/>
          <w:lang w:val="uk-UA"/>
        </w:rPr>
        <w:t>Грушуватка</w:t>
      </w:r>
      <w:proofErr w:type="spellEnd"/>
      <w:r w:rsidRPr="002213FE">
        <w:rPr>
          <w:rFonts w:ascii="Times New Roman" w:eastAsia="Times New Roman" w:hAnsi="Times New Roman" w:cs="Times New Roman"/>
          <w:sz w:val="28"/>
          <w:szCs w:val="28"/>
          <w:lang w:val="uk-UA"/>
        </w:rPr>
        <w:t xml:space="preserve">, </w:t>
      </w:r>
      <w:proofErr w:type="spellStart"/>
      <w:r w:rsidRPr="002213FE">
        <w:rPr>
          <w:rFonts w:ascii="Times New Roman" w:eastAsia="Times New Roman" w:hAnsi="Times New Roman" w:cs="Times New Roman"/>
          <w:sz w:val="28"/>
          <w:szCs w:val="28"/>
          <w:lang w:val="uk-UA"/>
        </w:rPr>
        <w:t>Нерудсталь</w:t>
      </w:r>
      <w:proofErr w:type="spellEnd"/>
      <w:r w:rsidRPr="002213FE">
        <w:rPr>
          <w:rFonts w:ascii="Times New Roman" w:eastAsia="Times New Roman" w:hAnsi="Times New Roman" w:cs="Times New Roman"/>
          <w:sz w:val="28"/>
          <w:szCs w:val="28"/>
          <w:lang w:val="uk-UA"/>
        </w:rPr>
        <w:t xml:space="preserve">, </w:t>
      </w:r>
      <w:proofErr w:type="spellStart"/>
      <w:r w:rsidRPr="002213FE">
        <w:rPr>
          <w:rFonts w:ascii="Times New Roman" w:eastAsia="Times New Roman" w:hAnsi="Times New Roman" w:cs="Times New Roman"/>
          <w:sz w:val="28"/>
          <w:szCs w:val="28"/>
          <w:lang w:val="uk-UA"/>
        </w:rPr>
        <w:t>Красноіванівка</w:t>
      </w:r>
      <w:proofErr w:type="spellEnd"/>
      <w:r w:rsidRPr="002213FE">
        <w:rPr>
          <w:rFonts w:ascii="Times New Roman" w:eastAsia="Times New Roman" w:hAnsi="Times New Roman" w:cs="Times New Roman"/>
          <w:sz w:val="28"/>
          <w:szCs w:val="28"/>
          <w:lang w:val="uk-UA"/>
        </w:rPr>
        <w:t>, підприємств Придніпровської залізниці по станції П’ятихатки, сільськогосподарських підприємств, підприємств соціальної сфери, державної установи «</w:t>
      </w:r>
      <w:proofErr w:type="spellStart"/>
      <w:r w:rsidRPr="002213FE">
        <w:rPr>
          <w:rFonts w:ascii="Times New Roman" w:eastAsia="Times New Roman" w:hAnsi="Times New Roman" w:cs="Times New Roman"/>
          <w:sz w:val="28"/>
          <w:szCs w:val="28"/>
          <w:lang w:val="uk-UA"/>
        </w:rPr>
        <w:t>П’ятихатська</w:t>
      </w:r>
      <w:proofErr w:type="spellEnd"/>
      <w:r w:rsidRPr="002213FE">
        <w:rPr>
          <w:rFonts w:ascii="Times New Roman" w:eastAsia="Times New Roman" w:hAnsi="Times New Roman" w:cs="Times New Roman"/>
          <w:sz w:val="28"/>
          <w:szCs w:val="28"/>
          <w:lang w:val="uk-UA"/>
        </w:rPr>
        <w:t xml:space="preserve"> виправна колонія (№ 122)» - проведення капітального ремонту </w:t>
      </w:r>
      <w:r w:rsidRPr="002213FE">
        <w:rPr>
          <w:rFonts w:ascii="Times New Roman" w:eastAsia="Times New Roman" w:hAnsi="Times New Roman" w:cs="Times New Roman"/>
          <w:color w:val="000000"/>
          <w:sz w:val="28"/>
          <w:szCs w:val="28"/>
          <w:lang w:val="uk-UA"/>
        </w:rPr>
        <w:t>насосно-фільтрувальної станції, водопровідних та очисних споруд;</w:t>
      </w:r>
    </w:p>
    <w:p w14:paraId="744A343C" w14:textId="77777777" w:rsidR="002213FE" w:rsidRPr="002213FE" w:rsidRDefault="002213FE">
      <w:pPr>
        <w:numPr>
          <w:ilvl w:val="0"/>
          <w:numId w:val="23"/>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введення в експлуатацію каналізаційної очисної споруди (замовник будівництва департаменту житлово-комунального господарства та будівництва облдержадміністрації);</w:t>
      </w:r>
    </w:p>
    <w:p w14:paraId="5F557EA7" w14:textId="7AE23F8D" w:rsidR="00390A69" w:rsidRPr="00B14F5A" w:rsidRDefault="002213FE">
      <w:pPr>
        <w:numPr>
          <w:ilvl w:val="0"/>
          <w:numId w:val="2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необхідність ефективного вирішення екологічних проблем водопровідно-каналізаційного господарства, зменшення екологічних ризиків, екологічна освіта та виховання.</w:t>
      </w:r>
    </w:p>
    <w:p w14:paraId="4817BE2E" w14:textId="77777777"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14:paraId="51E7C692" w14:textId="77777777" w:rsidR="002213FE" w:rsidRPr="002213FE" w:rsidRDefault="002213FE" w:rsidP="002213FE">
      <w:pPr>
        <w:spacing w:before="120" w:after="120" w:line="240" w:lineRule="auto"/>
        <w:jc w:val="center"/>
        <w:rPr>
          <w:rFonts w:ascii="Times New Roman" w:eastAsia="Times New Roman" w:hAnsi="Times New Roman" w:cs="Times New Roman"/>
          <w:b/>
          <w:i/>
          <w:color w:val="000000"/>
          <w:sz w:val="32"/>
          <w:szCs w:val="32"/>
          <w:u w:val="single"/>
          <w:lang w:val="uk-UA"/>
        </w:rPr>
      </w:pPr>
      <w:r w:rsidRPr="002213FE">
        <w:rPr>
          <w:rFonts w:ascii="Times New Roman" w:eastAsia="Times New Roman" w:hAnsi="Times New Roman" w:cs="Times New Roman"/>
          <w:b/>
          <w:i/>
          <w:color w:val="000000"/>
          <w:sz w:val="32"/>
          <w:szCs w:val="32"/>
          <w:u w:val="single"/>
          <w:lang w:val="uk-UA"/>
        </w:rPr>
        <w:t xml:space="preserve">Комунальне підприємство </w:t>
      </w:r>
      <w:proofErr w:type="spellStart"/>
      <w:r w:rsidRPr="002213FE">
        <w:rPr>
          <w:rFonts w:ascii="Times New Roman" w:eastAsia="Times New Roman" w:hAnsi="Times New Roman" w:cs="Times New Roman"/>
          <w:b/>
          <w:i/>
          <w:color w:val="000000"/>
          <w:sz w:val="32"/>
          <w:szCs w:val="32"/>
          <w:u w:val="single"/>
          <w:lang w:val="uk-UA"/>
        </w:rPr>
        <w:t>П’ятихатської</w:t>
      </w:r>
      <w:proofErr w:type="spellEnd"/>
      <w:r w:rsidRPr="002213FE">
        <w:rPr>
          <w:rFonts w:ascii="Times New Roman" w:eastAsia="Times New Roman" w:hAnsi="Times New Roman" w:cs="Times New Roman"/>
          <w:b/>
          <w:i/>
          <w:color w:val="000000"/>
          <w:sz w:val="32"/>
          <w:szCs w:val="32"/>
          <w:u w:val="single"/>
          <w:lang w:val="uk-UA"/>
        </w:rPr>
        <w:t xml:space="preserve"> міської ради «Комунальний сервіс»</w:t>
      </w:r>
    </w:p>
    <w:p w14:paraId="43B9C367" w14:textId="77777777" w:rsidR="002213FE" w:rsidRPr="002213FE" w:rsidRDefault="002213FE" w:rsidP="002213FE">
      <w:pPr>
        <w:spacing w:after="0" w:line="240" w:lineRule="auto"/>
        <w:ind w:firstLine="709"/>
        <w:jc w:val="both"/>
        <w:rPr>
          <w:rFonts w:ascii="Times New Roman" w:eastAsia="Times New Roman" w:hAnsi="Times New Roman" w:cs="Times New Roman"/>
          <w:b/>
          <w:sz w:val="32"/>
          <w:szCs w:val="32"/>
          <w:lang w:val="uk-UA"/>
        </w:rPr>
      </w:pPr>
      <w:r w:rsidRPr="002213FE">
        <w:rPr>
          <w:rFonts w:ascii="Times New Roman" w:eastAsia="Times New Roman" w:hAnsi="Times New Roman" w:cs="Times New Roman"/>
          <w:b/>
          <w:i/>
          <w:color w:val="000000"/>
          <w:sz w:val="32"/>
          <w:szCs w:val="32"/>
          <w:lang w:val="uk-UA"/>
        </w:rPr>
        <w:t>Проблемні питання:</w:t>
      </w:r>
    </w:p>
    <w:p w14:paraId="488A23A1" w14:textId="77777777" w:rsidR="002213FE" w:rsidRPr="002213FE" w:rsidRDefault="002213FE">
      <w:pPr>
        <w:numPr>
          <w:ilvl w:val="0"/>
          <w:numId w:val="2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застарілі та фізично зношені транспортні засоби та матеріально-технічна база;</w:t>
      </w:r>
    </w:p>
    <w:p w14:paraId="7685AFD3" w14:textId="77777777" w:rsidR="002213FE" w:rsidRPr="002213FE" w:rsidRDefault="002213FE">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lastRenderedPageBreak/>
        <w:t>відсутність необхідного обладнання для проведення ремонтних робіт;</w:t>
      </w:r>
    </w:p>
    <w:p w14:paraId="01B737C7" w14:textId="77777777" w:rsidR="002213FE" w:rsidRPr="002213FE" w:rsidRDefault="002213FE">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контроль оплати наданих послуг споживачам;</w:t>
      </w:r>
    </w:p>
    <w:p w14:paraId="6CE38629" w14:textId="77777777" w:rsidR="002213FE" w:rsidRDefault="002213FE">
      <w:pPr>
        <w:numPr>
          <w:ilvl w:val="0"/>
          <w:numId w:val="2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забезпечення беззбиткової роботи підприємства. </w:t>
      </w:r>
    </w:p>
    <w:p w14:paraId="4B4797FF" w14:textId="77777777" w:rsidR="0099548F" w:rsidRPr="002213FE" w:rsidRDefault="0099548F" w:rsidP="0099548F">
      <w:pPr>
        <w:tabs>
          <w:tab w:val="left" w:pos="284"/>
        </w:tabs>
        <w:spacing w:after="0" w:line="240" w:lineRule="auto"/>
        <w:ind w:left="720"/>
        <w:jc w:val="both"/>
        <w:rPr>
          <w:rFonts w:ascii="Times New Roman" w:eastAsia="Times New Roman" w:hAnsi="Times New Roman" w:cs="Times New Roman"/>
          <w:color w:val="000000"/>
          <w:sz w:val="28"/>
          <w:szCs w:val="28"/>
          <w:lang w:val="uk-UA"/>
        </w:rPr>
      </w:pPr>
    </w:p>
    <w:p w14:paraId="6F9ECDED"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вирішення проблемних питань:</w:t>
      </w:r>
    </w:p>
    <w:p w14:paraId="3A4EF7C2"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максимальне охоплення послугою збору ТПВ населення, підприємств</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та закладів</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громади;</w:t>
      </w:r>
    </w:p>
    <w:p w14:paraId="02838E4B"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поступове </w:t>
      </w:r>
      <w:proofErr w:type="spellStart"/>
      <w:r w:rsidRPr="002213FE">
        <w:rPr>
          <w:rFonts w:ascii="Times New Roman" w:eastAsia="Times New Roman" w:hAnsi="Times New Roman" w:cs="Times New Roman"/>
          <w:sz w:val="28"/>
          <w:szCs w:val="28"/>
          <w:lang w:val="uk-UA"/>
        </w:rPr>
        <w:t>розшириння</w:t>
      </w:r>
      <w:proofErr w:type="spellEnd"/>
      <w:r w:rsidRPr="002213FE">
        <w:rPr>
          <w:rFonts w:ascii="Times New Roman" w:eastAsia="Times New Roman" w:hAnsi="Times New Roman" w:cs="Times New Roman"/>
          <w:sz w:val="28"/>
          <w:szCs w:val="28"/>
          <w:lang w:val="uk-UA"/>
        </w:rPr>
        <w:t xml:space="preserve"> зони надання послуг централізованого вивезення ТПВ на території </w:t>
      </w:r>
      <w:proofErr w:type="spellStart"/>
      <w:r w:rsidRPr="002213FE">
        <w:rPr>
          <w:rFonts w:ascii="Times New Roman" w:eastAsia="Times New Roman" w:hAnsi="Times New Roman" w:cs="Times New Roman"/>
          <w:sz w:val="28"/>
          <w:szCs w:val="28"/>
          <w:lang w:val="uk-UA"/>
        </w:rPr>
        <w:t>старостинських</w:t>
      </w:r>
      <w:proofErr w:type="spellEnd"/>
      <w:r w:rsidRPr="002213FE">
        <w:rPr>
          <w:rFonts w:ascii="Times New Roman" w:eastAsia="Times New Roman" w:hAnsi="Times New Roman" w:cs="Times New Roman"/>
          <w:sz w:val="28"/>
          <w:szCs w:val="28"/>
          <w:lang w:val="uk-UA"/>
        </w:rPr>
        <w:t xml:space="preserve">  округів;</w:t>
      </w:r>
    </w:p>
    <w:p w14:paraId="0BF68B4C"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t xml:space="preserve">розроблення новітніх технологій та запровадження </w:t>
      </w:r>
      <w:r w:rsidRPr="002213FE">
        <w:rPr>
          <w:rFonts w:ascii="Times New Roman" w:eastAsia="Times New Roman" w:hAnsi="Times New Roman" w:cs="Times New Roman"/>
          <w:sz w:val="28"/>
          <w:szCs w:val="28"/>
          <w:lang w:val="uk-UA"/>
        </w:rPr>
        <w:t>системи збирання та переробки побутових та промислових відходів;</w:t>
      </w:r>
    </w:p>
    <w:p w14:paraId="0C4A90FF"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w:t>
      </w:r>
      <w:r w:rsidR="00C25312">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 виявлення абонентів, які ухиляються від сплати послуг;</w:t>
      </w:r>
    </w:p>
    <w:p w14:paraId="23A93B74"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висвітлення в ЗМІ основних </w:t>
      </w:r>
      <w:proofErr w:type="spellStart"/>
      <w:r w:rsidRPr="002213FE">
        <w:rPr>
          <w:rFonts w:ascii="Times New Roman" w:eastAsia="Times New Roman" w:hAnsi="Times New Roman" w:cs="Times New Roman"/>
          <w:sz w:val="28"/>
          <w:szCs w:val="28"/>
          <w:lang w:val="uk-UA"/>
        </w:rPr>
        <w:t>досягненень</w:t>
      </w:r>
      <w:proofErr w:type="spellEnd"/>
      <w:r w:rsidRPr="002213FE">
        <w:rPr>
          <w:rFonts w:ascii="Times New Roman" w:eastAsia="Times New Roman" w:hAnsi="Times New Roman" w:cs="Times New Roman"/>
          <w:sz w:val="28"/>
          <w:szCs w:val="28"/>
          <w:lang w:val="uk-UA"/>
        </w:rPr>
        <w:t xml:space="preserve"> та недоліків в роботі підприємства;</w:t>
      </w:r>
    </w:p>
    <w:p w14:paraId="2E5A9DE6"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якості надання послуг;</w:t>
      </w:r>
    </w:p>
    <w:p w14:paraId="65683B72"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 з утримання об’єктів благоустро</w:t>
      </w:r>
      <w:r w:rsidR="00C25312">
        <w:rPr>
          <w:rFonts w:ascii="Times New Roman" w:eastAsia="Times New Roman" w:hAnsi="Times New Roman" w:cs="Times New Roman"/>
          <w:sz w:val="28"/>
          <w:szCs w:val="28"/>
          <w:lang w:val="uk-UA"/>
        </w:rPr>
        <w:t>ю,</w:t>
      </w:r>
      <w:r w:rsidRPr="002213FE">
        <w:rPr>
          <w:rFonts w:ascii="Times New Roman" w:eastAsia="Times New Roman" w:hAnsi="Times New Roman" w:cs="Times New Roman"/>
          <w:sz w:val="28"/>
          <w:szCs w:val="28"/>
          <w:lang w:val="uk-UA"/>
        </w:rPr>
        <w:t xml:space="preserve"> утримання в чистоті доріг в межах громади;</w:t>
      </w:r>
    </w:p>
    <w:p w14:paraId="6ABD7BC6"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видалення потенційно-небезпечних дерев перестійного віку і фаутних, з відновлювальними посадками дерев та чагарників, поточний догляд за зеленими насадженнями громади;</w:t>
      </w:r>
    </w:p>
    <w:p w14:paraId="02424256"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встановлення навісів з лавами на зупинках громадського транспорту та забезпечення їх сміттєзбірниками;</w:t>
      </w:r>
    </w:p>
    <w:p w14:paraId="42F783D5"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заміна застарілих елементів оздоблення об’єктів благоустрою на нові;</w:t>
      </w:r>
    </w:p>
    <w:p w14:paraId="2C894AC3"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z w:val="28"/>
          <w:szCs w:val="28"/>
          <w:lang w:val="uk-UA"/>
        </w:rPr>
        <w:t>здійснення постійного контролю за санітарним станом території;</w:t>
      </w:r>
    </w:p>
    <w:p w14:paraId="2A05F727"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pacing w:val="-3"/>
          <w:sz w:val="28"/>
          <w:szCs w:val="28"/>
          <w:lang w:val="uk-UA"/>
        </w:rPr>
      </w:pPr>
      <w:proofErr w:type="spellStart"/>
      <w:r w:rsidRPr="002213FE">
        <w:rPr>
          <w:rFonts w:ascii="Times New Roman" w:eastAsia="Times New Roman" w:hAnsi="Times New Roman" w:cs="Times New Roman"/>
          <w:sz w:val="28"/>
          <w:szCs w:val="28"/>
          <w:lang w:val="uk-UA"/>
        </w:rPr>
        <w:t>встановленя</w:t>
      </w:r>
      <w:proofErr w:type="spellEnd"/>
      <w:r w:rsidRPr="002213FE">
        <w:rPr>
          <w:rFonts w:ascii="Times New Roman" w:eastAsia="Times New Roman" w:hAnsi="Times New Roman" w:cs="Times New Roman"/>
          <w:sz w:val="28"/>
          <w:szCs w:val="28"/>
          <w:lang w:val="uk-UA"/>
        </w:rPr>
        <w:t xml:space="preserve"> та ремонт елементів примусового зменшення швидкості на дорогах;</w:t>
      </w:r>
    </w:p>
    <w:p w14:paraId="41E7649D"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z w:val="28"/>
          <w:szCs w:val="28"/>
          <w:lang w:val="uk-UA"/>
        </w:rPr>
        <w:t>забезпечення транспортного сполучення між населеними пунктами громади;</w:t>
      </w:r>
    </w:p>
    <w:p w14:paraId="650BC5E2"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pacing w:val="-3"/>
          <w:sz w:val="28"/>
          <w:szCs w:val="28"/>
          <w:lang w:val="uk-UA" w:eastAsia="uk-UA"/>
        </w:rPr>
      </w:pPr>
      <w:r w:rsidRPr="002213FE">
        <w:rPr>
          <w:rFonts w:ascii="Times New Roman" w:eastAsia="Times New Roman" w:hAnsi="Times New Roman" w:cs="Times New Roman"/>
          <w:spacing w:val="-3"/>
          <w:sz w:val="28"/>
          <w:szCs w:val="28"/>
          <w:lang w:val="uk-UA" w:eastAsia="uk-UA"/>
        </w:rPr>
        <w:t>впровадження енергозберігаючих заходів у житловому фонді;</w:t>
      </w:r>
    </w:p>
    <w:p w14:paraId="0FB349B1"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влаштування майданчиків під контейнери для </w:t>
      </w:r>
      <w:r w:rsidR="00C25312">
        <w:rPr>
          <w:rFonts w:ascii="Times New Roman" w:eastAsia="Times New Roman" w:hAnsi="Times New Roman" w:cs="Times New Roman"/>
          <w:sz w:val="28"/>
          <w:szCs w:val="28"/>
          <w:lang w:val="uk-UA"/>
        </w:rPr>
        <w:t xml:space="preserve">роздільного </w:t>
      </w:r>
      <w:r w:rsidRPr="002213FE">
        <w:rPr>
          <w:rFonts w:ascii="Times New Roman" w:eastAsia="Times New Roman" w:hAnsi="Times New Roman" w:cs="Times New Roman"/>
          <w:sz w:val="28"/>
          <w:szCs w:val="28"/>
          <w:lang w:val="uk-UA"/>
        </w:rPr>
        <w:t>збору твердих побутових відходів;</w:t>
      </w:r>
    </w:p>
    <w:p w14:paraId="6C1ED5ED"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здійснення постійного контролю за чисельністю бездомних тварин у громаді з примусовим виселенням агресивних тварин до тимчасового притулку;</w:t>
      </w:r>
    </w:p>
    <w:p w14:paraId="7601E200"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створенню ОСББ;</w:t>
      </w:r>
    </w:p>
    <w:p w14:paraId="41481269"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t>проведення капітальних ремонтів конструктивних елементів житлових будинків комунальної власності на умовах співфінансування;</w:t>
      </w:r>
    </w:p>
    <w:p w14:paraId="04F71C17" w14:textId="77777777" w:rsidR="002213FE" w:rsidRPr="002213FE" w:rsidRDefault="002213FE">
      <w:pPr>
        <w:numPr>
          <w:ilvl w:val="0"/>
          <w:numId w:val="2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встановлення систем відеоспостереження на дорогах громади та прибудинкових територіях.</w:t>
      </w:r>
    </w:p>
    <w:p w14:paraId="70F1FD09" w14:textId="77777777" w:rsidR="008418A5" w:rsidRDefault="008418A5" w:rsidP="002213FE">
      <w:pPr>
        <w:spacing w:before="120" w:after="120" w:line="240" w:lineRule="auto"/>
        <w:ind w:firstLine="709"/>
        <w:jc w:val="both"/>
        <w:rPr>
          <w:rFonts w:ascii="Times New Roman" w:eastAsia="Times New Roman" w:hAnsi="Times New Roman" w:cs="Times New Roman"/>
          <w:b/>
          <w:bCs/>
          <w:i/>
          <w:sz w:val="32"/>
          <w:szCs w:val="32"/>
          <w:lang w:val="uk-UA"/>
        </w:rPr>
      </w:pPr>
    </w:p>
    <w:p w14:paraId="28347AA3" w14:textId="77777777" w:rsidR="008418A5" w:rsidRDefault="008418A5" w:rsidP="002213FE">
      <w:pPr>
        <w:spacing w:before="120" w:after="120" w:line="240" w:lineRule="auto"/>
        <w:ind w:firstLine="709"/>
        <w:jc w:val="both"/>
        <w:rPr>
          <w:rFonts w:ascii="Times New Roman" w:eastAsia="Times New Roman" w:hAnsi="Times New Roman" w:cs="Times New Roman"/>
          <w:b/>
          <w:bCs/>
          <w:i/>
          <w:sz w:val="32"/>
          <w:szCs w:val="32"/>
          <w:lang w:val="uk-UA"/>
        </w:rPr>
      </w:pPr>
    </w:p>
    <w:p w14:paraId="16FD5EF2" w14:textId="0E853AFB" w:rsidR="002213FE" w:rsidRPr="002213FE" w:rsidRDefault="002213FE" w:rsidP="002213FE">
      <w:pPr>
        <w:spacing w:before="120" w:after="120" w:line="240" w:lineRule="auto"/>
        <w:ind w:firstLine="709"/>
        <w:jc w:val="both"/>
        <w:rPr>
          <w:rFonts w:ascii="Times New Roman" w:eastAsia="Times New Roman" w:hAnsi="Times New Roman" w:cs="Times New Roman"/>
          <w:b/>
          <w:bCs/>
          <w:i/>
          <w:sz w:val="32"/>
          <w:szCs w:val="32"/>
          <w:lang w:val="uk-UA"/>
        </w:rPr>
      </w:pPr>
      <w:r w:rsidRPr="002213FE">
        <w:rPr>
          <w:rFonts w:ascii="Times New Roman" w:eastAsia="Times New Roman" w:hAnsi="Times New Roman" w:cs="Times New Roman"/>
          <w:b/>
          <w:bCs/>
          <w:i/>
          <w:sz w:val="32"/>
          <w:szCs w:val="32"/>
          <w:lang w:val="uk-UA"/>
        </w:rPr>
        <w:lastRenderedPageBreak/>
        <w:t>Очікувані результати:</w:t>
      </w:r>
    </w:p>
    <w:p w14:paraId="1130336C"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color w:val="00000A"/>
          <w:sz w:val="28"/>
          <w:szCs w:val="28"/>
          <w:lang w:val="uk-UA"/>
        </w:rPr>
      </w:pPr>
      <w:r w:rsidRPr="002213FE">
        <w:rPr>
          <w:rFonts w:ascii="Times New Roman" w:eastAsia="Times New Roman" w:hAnsi="Times New Roman" w:cs="Times New Roman"/>
          <w:color w:val="00000A"/>
          <w:sz w:val="28"/>
          <w:szCs w:val="28"/>
          <w:lang w:val="uk-UA"/>
        </w:rPr>
        <w:t>поліпшення фінансово-економічної діяльності житлово-комунальних</w:t>
      </w:r>
      <w:r w:rsidR="00C25312">
        <w:rPr>
          <w:rFonts w:ascii="Times New Roman" w:eastAsia="Times New Roman" w:hAnsi="Times New Roman" w:cs="Times New Roman"/>
          <w:color w:val="00000A"/>
          <w:sz w:val="28"/>
          <w:szCs w:val="28"/>
          <w:lang w:val="uk-UA"/>
        </w:rPr>
        <w:t xml:space="preserve"> </w:t>
      </w:r>
      <w:r w:rsidRPr="002213FE">
        <w:rPr>
          <w:rFonts w:ascii="Times New Roman" w:eastAsia="Times New Roman" w:hAnsi="Times New Roman" w:cs="Times New Roman"/>
          <w:color w:val="00000A"/>
          <w:sz w:val="28"/>
          <w:szCs w:val="28"/>
          <w:lang w:val="uk-UA"/>
        </w:rPr>
        <w:t>підприємств міської ради;</w:t>
      </w:r>
    </w:p>
    <w:p w14:paraId="013170FB"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b/>
          <w:bCs/>
          <w:sz w:val="28"/>
          <w:szCs w:val="28"/>
          <w:lang w:val="uk-UA"/>
        </w:rPr>
      </w:pPr>
      <w:r w:rsidRPr="002213FE">
        <w:rPr>
          <w:rFonts w:ascii="Times New Roman" w:eastAsia="Times New Roman" w:hAnsi="Times New Roman" w:cs="Times New Roman"/>
          <w:color w:val="000000"/>
          <w:sz w:val="28"/>
          <w:szCs w:val="28"/>
          <w:lang w:val="uk-UA"/>
        </w:rPr>
        <w:t>збереження об’єктів комунальної власності;</w:t>
      </w:r>
    </w:p>
    <w:p w14:paraId="60C8103E"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b/>
          <w:sz w:val="28"/>
          <w:szCs w:val="28"/>
          <w:lang w:val="uk-UA"/>
        </w:rPr>
      </w:pPr>
      <w:r w:rsidRPr="002213FE">
        <w:rPr>
          <w:rFonts w:ascii="Times New Roman" w:eastAsia="Times New Roman" w:hAnsi="Times New Roman" w:cs="Times New Roman"/>
          <w:sz w:val="28"/>
          <w:szCs w:val="28"/>
          <w:lang w:val="uk-UA"/>
        </w:rPr>
        <w:t>якісне та своєчасне надання житлово-комунальних послуг та послуг з водопостачання та водовідведення</w:t>
      </w:r>
      <w:r w:rsidR="00C25312">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w:t>
      </w:r>
    </w:p>
    <w:p w14:paraId="76240A2A"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вдосконалення системи поводження з відходами шляхом впровадження новітніх технологій збору сміття на території громади; </w:t>
      </w:r>
    </w:p>
    <w:p w14:paraId="5FA6EB49"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покращення транспортно-експлуатаційного стану </w:t>
      </w:r>
      <w:proofErr w:type="spellStart"/>
      <w:r w:rsidRPr="002213FE">
        <w:rPr>
          <w:rFonts w:ascii="Times New Roman" w:eastAsia="Times New Roman" w:hAnsi="Times New Roman" w:cs="Times New Roman"/>
          <w:sz w:val="28"/>
          <w:szCs w:val="28"/>
          <w:lang w:val="uk-UA"/>
        </w:rPr>
        <w:t>вулично</w:t>
      </w:r>
      <w:proofErr w:type="spellEnd"/>
      <w:r w:rsidRPr="002213FE">
        <w:rPr>
          <w:rFonts w:ascii="Times New Roman" w:eastAsia="Times New Roman" w:hAnsi="Times New Roman" w:cs="Times New Roman"/>
          <w:sz w:val="28"/>
          <w:szCs w:val="28"/>
          <w:lang w:val="uk-UA"/>
        </w:rPr>
        <w:t>-дорожньої мережі та приведення її у відповідність до вимог нормативних актів, створення належної дорожньої інфраструктури;</w:t>
      </w:r>
    </w:p>
    <w:p w14:paraId="219D3D71"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підвищення рівня безпеки дорожнього руху за допомогою сучасних технічних засобів регулювання дорожнього руху, розвиток дорожнього сервісу та інформаційного забезпечення всіх учасників дорожнього руху; </w:t>
      </w:r>
    </w:p>
    <w:p w14:paraId="284ADD70"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естетики ландшафтів територій населених пунктів;</w:t>
      </w:r>
    </w:p>
    <w:p w14:paraId="5B1DCCCE"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зростання комфортності мешканців громади в умовах урбанізованого міського середовища та антропогенного навантаження на довкілля;</w:t>
      </w:r>
    </w:p>
    <w:p w14:paraId="2146E0BE"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ймовірності виникнення надзвичайних ситуацій на території громади через обвалювання гілок та стовбурів дерев перестійного віку і фаутних;</w:t>
      </w:r>
    </w:p>
    <w:p w14:paraId="37288DB3"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екологічної складової міського середовища за рахунок відновлення зелених насаджень та урізноманітнення їх асортименту.</w:t>
      </w:r>
    </w:p>
    <w:p w14:paraId="29D0DA1B"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частки застарілих і аварійних інженерних мереж;</w:t>
      </w:r>
    </w:p>
    <w:p w14:paraId="4C4BFBA0" w14:textId="77777777" w:rsidR="002213FE" w:rsidRP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конкурентного середовища у сфері управління</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багатоквартирними будинками, забезпечення належного утримання</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 xml:space="preserve">спільного майна </w:t>
      </w:r>
      <w:r w:rsidR="00F41655">
        <w:rPr>
          <w:rFonts w:ascii="Times New Roman" w:eastAsia="Times New Roman" w:hAnsi="Times New Roman" w:cs="Times New Roman"/>
          <w:sz w:val="28"/>
          <w:szCs w:val="28"/>
          <w:lang w:val="uk-UA"/>
        </w:rPr>
        <w:t xml:space="preserve">в </w:t>
      </w:r>
      <w:r w:rsidRPr="002213FE">
        <w:rPr>
          <w:rFonts w:ascii="Times New Roman" w:eastAsia="Times New Roman" w:hAnsi="Times New Roman" w:cs="Times New Roman"/>
          <w:sz w:val="28"/>
          <w:szCs w:val="28"/>
          <w:lang w:val="uk-UA"/>
        </w:rPr>
        <w:t>багатоквартирн</w:t>
      </w:r>
      <w:r w:rsidR="00F41655">
        <w:rPr>
          <w:rFonts w:ascii="Times New Roman" w:eastAsia="Times New Roman" w:hAnsi="Times New Roman" w:cs="Times New Roman"/>
          <w:sz w:val="28"/>
          <w:szCs w:val="28"/>
          <w:lang w:val="uk-UA"/>
        </w:rPr>
        <w:t>их</w:t>
      </w:r>
      <w:r w:rsidRPr="002213FE">
        <w:rPr>
          <w:rFonts w:ascii="Times New Roman" w:eastAsia="Times New Roman" w:hAnsi="Times New Roman" w:cs="Times New Roman"/>
          <w:sz w:val="28"/>
          <w:szCs w:val="28"/>
          <w:lang w:val="uk-UA"/>
        </w:rPr>
        <w:t xml:space="preserve"> будинк</w:t>
      </w:r>
      <w:r w:rsidR="00F41655">
        <w:rPr>
          <w:rFonts w:ascii="Times New Roman" w:eastAsia="Times New Roman" w:hAnsi="Times New Roman" w:cs="Times New Roman"/>
          <w:sz w:val="28"/>
          <w:szCs w:val="28"/>
          <w:lang w:val="uk-UA"/>
        </w:rPr>
        <w:t>ах</w:t>
      </w:r>
      <w:r w:rsidRPr="002213FE">
        <w:rPr>
          <w:rFonts w:ascii="Times New Roman" w:eastAsia="Times New Roman" w:hAnsi="Times New Roman" w:cs="Times New Roman"/>
          <w:sz w:val="28"/>
          <w:szCs w:val="28"/>
          <w:lang w:val="uk-UA"/>
        </w:rPr>
        <w:t>;</w:t>
      </w:r>
    </w:p>
    <w:p w14:paraId="1A00FD59" w14:textId="77777777" w:rsidR="002213FE" w:rsidRDefault="002213FE">
      <w:pPr>
        <w:numPr>
          <w:ilvl w:val="0"/>
          <w:numId w:val="26"/>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благоустрою населених пунктів громади.</w:t>
      </w:r>
    </w:p>
    <w:p w14:paraId="3303F91A" w14:textId="77777777" w:rsidR="00390A69" w:rsidRPr="002213FE" w:rsidRDefault="00390A69" w:rsidP="00390A69">
      <w:pPr>
        <w:tabs>
          <w:tab w:val="left" w:pos="284"/>
        </w:tabs>
        <w:spacing w:after="0" w:line="240" w:lineRule="auto"/>
        <w:jc w:val="both"/>
        <w:rPr>
          <w:rFonts w:ascii="Times New Roman" w:eastAsia="Times New Roman" w:hAnsi="Times New Roman" w:cs="Times New Roman"/>
          <w:sz w:val="28"/>
          <w:szCs w:val="28"/>
          <w:lang w:val="uk-UA"/>
        </w:rPr>
      </w:pPr>
    </w:p>
    <w:p w14:paraId="3A783602" w14:textId="77777777" w:rsidR="002213FE" w:rsidRPr="002213FE" w:rsidRDefault="002213FE" w:rsidP="002213FE">
      <w:pPr>
        <w:spacing w:before="240" w:after="240" w:line="240" w:lineRule="auto"/>
        <w:ind w:firstLine="567"/>
        <w:jc w:val="center"/>
        <w:rPr>
          <w:rFonts w:ascii="Times New Roman" w:eastAsia="Times New Roman" w:hAnsi="Times New Roman" w:cs="Times New Roman"/>
          <w:b/>
          <w:sz w:val="36"/>
          <w:szCs w:val="36"/>
          <w:lang w:val="uk-UA"/>
        </w:rPr>
      </w:pPr>
      <w:r w:rsidRPr="002213FE">
        <w:rPr>
          <w:rFonts w:ascii="Times New Roman" w:eastAsia="Times New Roman" w:hAnsi="Times New Roman" w:cs="Times New Roman"/>
          <w:b/>
          <w:sz w:val="36"/>
          <w:szCs w:val="36"/>
          <w:lang w:val="uk-UA"/>
        </w:rPr>
        <w:t>4.3. Забезпечення розвитку гуманітарної сфери</w:t>
      </w:r>
    </w:p>
    <w:p w14:paraId="30BCC338" w14:textId="77777777" w:rsidR="002213FE" w:rsidRPr="002213FE" w:rsidRDefault="002213FE" w:rsidP="002213FE">
      <w:pPr>
        <w:spacing w:before="120" w:after="120" w:line="240" w:lineRule="auto"/>
        <w:ind w:firstLine="567"/>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4.3.1. Охорона здоров’я</w:t>
      </w:r>
    </w:p>
    <w:p w14:paraId="549A02AD" w14:textId="77777777"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Головною метою є забезпечення права кожного жителя громади на доступність якісних медичних послуг, створення сприятливих умов для раціонального використання бюджетних коштів та умов праці для медичного персоналу; продовження реформування медичної галузі для створення системи, орієнтованої на пацієнта, здатної забезпечити медичне обслуговування для всіх громадян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міської територіальної громади.</w:t>
      </w:r>
    </w:p>
    <w:p w14:paraId="33657DB1" w14:textId="11CEEFF1"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Актуальним у 202</w:t>
      </w:r>
      <w:r w:rsidR="00032791">
        <w:rPr>
          <w:rFonts w:ascii="Times New Roman" w:eastAsia="Times New Roman" w:hAnsi="Times New Roman" w:cs="Times New Roman"/>
          <w:sz w:val="28"/>
          <w:szCs w:val="28"/>
          <w:lang w:val="uk-UA"/>
        </w:rPr>
        <w:t>6</w:t>
      </w:r>
      <w:r w:rsidRPr="002213FE">
        <w:rPr>
          <w:rFonts w:ascii="Times New Roman" w:eastAsia="Times New Roman" w:hAnsi="Times New Roman" w:cs="Times New Roman"/>
          <w:sz w:val="28"/>
          <w:szCs w:val="28"/>
          <w:lang w:val="uk-UA"/>
        </w:rPr>
        <w:t xml:space="preserve"> році залишається питання матеріально-технічного забезпечення лікувально-профілактичних закладів громади, с</w:t>
      </w:r>
      <w:r w:rsidRPr="002213FE">
        <w:rPr>
          <w:rFonts w:ascii="Times New Roman" w:eastAsia="Times New Roman" w:hAnsi="Times New Roman" w:cs="Times New Roman"/>
          <w:spacing w:val="-1"/>
          <w:sz w:val="28"/>
          <w:szCs w:val="28"/>
          <w:lang w:val="uk-UA"/>
        </w:rPr>
        <w:t xml:space="preserve">творення </w:t>
      </w:r>
      <w:r w:rsidRPr="002213FE">
        <w:rPr>
          <w:rFonts w:ascii="Times New Roman" w:eastAsia="Times New Roman" w:hAnsi="Times New Roman" w:cs="Times New Roman"/>
          <w:spacing w:val="-1"/>
          <w:sz w:val="28"/>
          <w:szCs w:val="28"/>
          <w:lang w:val="uk-UA"/>
        </w:rPr>
        <w:lastRenderedPageBreak/>
        <w:t>сприятливих умови для побутових потреб молодим спеціалістам (медичним працівникам) у вигляді забезпечення їх службовим житлом.</w:t>
      </w:r>
    </w:p>
    <w:p w14:paraId="5793B6C8" w14:textId="1269F368"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Всебічна підтримка реформування медичної галузі громади шляхом виділення коштів з місцевого бюджету на розвиток КНП «</w:t>
      </w:r>
      <w:proofErr w:type="spellStart"/>
      <w:r w:rsidRPr="002213FE">
        <w:rPr>
          <w:rFonts w:ascii="Times New Roman" w:eastAsia="Times New Roman" w:hAnsi="Times New Roman" w:cs="Times New Roman"/>
          <w:sz w:val="28"/>
          <w:szCs w:val="28"/>
          <w:lang w:val="uk-UA"/>
        </w:rPr>
        <w:t>П’ятихатська</w:t>
      </w:r>
      <w:proofErr w:type="spellEnd"/>
      <w:r w:rsidRPr="002213FE">
        <w:rPr>
          <w:rFonts w:ascii="Times New Roman" w:eastAsia="Times New Roman" w:hAnsi="Times New Roman" w:cs="Times New Roman"/>
          <w:sz w:val="28"/>
          <w:szCs w:val="28"/>
          <w:lang w:val="uk-UA"/>
        </w:rPr>
        <w:t xml:space="preserve"> центральна міська лікарня</w:t>
      </w:r>
      <w:r w:rsidR="00032791" w:rsidRPr="002213FE">
        <w:rPr>
          <w:rFonts w:ascii="Times New Roman" w:eastAsia="Times New Roman" w:hAnsi="Times New Roman" w:cs="Times New Roman"/>
          <w:sz w:val="28"/>
          <w:szCs w:val="28"/>
          <w:lang w:val="uk-UA"/>
        </w:rPr>
        <w:t>»</w:t>
      </w:r>
      <w:r w:rsidRPr="002213FE">
        <w:rPr>
          <w:rFonts w:ascii="Times New Roman" w:eastAsia="Times New Roman" w:hAnsi="Times New Roman" w:cs="Times New Roman"/>
          <w:sz w:val="28"/>
          <w:szCs w:val="28"/>
          <w:lang w:val="uk-UA"/>
        </w:rPr>
        <w:t xml:space="preserve"> ПМР, створення та поліпшення існуючої матеріально-технічної бази, відповідно до можливостей місцевого бюджету.</w:t>
      </w:r>
    </w:p>
    <w:p w14:paraId="58D7FB6F" w14:textId="210F2E0F" w:rsidR="002213FE" w:rsidRPr="002213FE" w:rsidRDefault="002213FE" w:rsidP="002213FE">
      <w:pPr>
        <w:spacing w:after="0" w:line="240" w:lineRule="auto"/>
        <w:ind w:firstLine="567"/>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Проблемним у галузі медицини залишається кадрове забезпечення закладів громади. У 202</w:t>
      </w:r>
      <w:r w:rsidR="00032791">
        <w:rPr>
          <w:rFonts w:ascii="Times New Roman" w:eastAsia="Times New Roman" w:hAnsi="Times New Roman" w:cs="Times New Roman"/>
          <w:sz w:val="28"/>
          <w:szCs w:val="28"/>
          <w:lang w:val="uk-UA"/>
        </w:rPr>
        <w:t>6</w:t>
      </w:r>
      <w:r w:rsidRPr="002213FE">
        <w:rPr>
          <w:rFonts w:ascii="Times New Roman" w:eastAsia="Times New Roman" w:hAnsi="Times New Roman" w:cs="Times New Roman"/>
          <w:sz w:val="28"/>
          <w:szCs w:val="28"/>
          <w:lang w:val="uk-UA"/>
        </w:rPr>
        <w:t> році планується доукомплектувати штати лікарями загальної практики сімейної медицини та профільними спеціалістами.</w:t>
      </w:r>
    </w:p>
    <w:p w14:paraId="70D5B6ED" w14:textId="77777777"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51D787A0" w14:textId="77777777" w:rsidR="002213FE" w:rsidRPr="002213FE" w:rsidRDefault="002213FE">
      <w:pPr>
        <w:numPr>
          <w:ilvl w:val="0"/>
          <w:numId w:val="27"/>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якості та доступності медичної допомоги за напрямками первинна медична допомога та вторинна (спеціалізована) стаціонарна та амбулаторна допомога;</w:t>
      </w:r>
    </w:p>
    <w:p w14:paraId="547AE3C2" w14:textId="77777777" w:rsidR="002213FE" w:rsidRPr="002213FE" w:rsidRDefault="002213FE">
      <w:pPr>
        <w:numPr>
          <w:ilvl w:val="0"/>
          <w:numId w:val="27"/>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 xml:space="preserve">фінансування поточних видатків закладів охорони здоров’я для належного забезпечення надання медичної допомоги та медичних послуг населенню, </w:t>
      </w:r>
    </w:p>
    <w:p w14:paraId="09807321" w14:textId="77777777" w:rsidR="002213FE" w:rsidRPr="002213FE" w:rsidRDefault="002213FE">
      <w:pPr>
        <w:numPr>
          <w:ilvl w:val="0"/>
          <w:numId w:val="27"/>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створення максимально сприятливих умов роботи медичного персоналу та комфорту пацієнтів;</w:t>
      </w:r>
    </w:p>
    <w:p w14:paraId="1FCD70D0" w14:textId="77777777" w:rsidR="002213FE" w:rsidRPr="002213FE" w:rsidRDefault="002213FE">
      <w:pPr>
        <w:numPr>
          <w:ilvl w:val="0"/>
          <w:numId w:val="27"/>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 xml:space="preserve">попередження виникнення та розповсюдження </w:t>
      </w:r>
      <w:proofErr w:type="spellStart"/>
      <w:r w:rsidRPr="002213FE">
        <w:rPr>
          <w:rFonts w:ascii="Times New Roman" w:eastAsia="Times New Roman" w:hAnsi="Times New Roman" w:cs="Times New Roman"/>
          <w:sz w:val="28"/>
          <w:szCs w:val="28"/>
          <w:lang w:val="uk-UA"/>
        </w:rPr>
        <w:t>хвороб</w:t>
      </w:r>
      <w:proofErr w:type="spellEnd"/>
      <w:r w:rsidRPr="002213FE">
        <w:rPr>
          <w:rFonts w:ascii="Times New Roman" w:eastAsia="Times New Roman" w:hAnsi="Times New Roman" w:cs="Times New Roman"/>
          <w:sz w:val="28"/>
          <w:szCs w:val="28"/>
          <w:lang w:val="uk-UA"/>
        </w:rPr>
        <w:t>;</w:t>
      </w:r>
    </w:p>
    <w:p w14:paraId="276D9B67" w14:textId="77777777" w:rsidR="002213FE" w:rsidRPr="002213FE" w:rsidRDefault="002213FE">
      <w:pPr>
        <w:numPr>
          <w:ilvl w:val="0"/>
          <w:numId w:val="27"/>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потреб бригад, які задіяні у проведенні протиепідемічних заходів в осередках інфекційних </w:t>
      </w:r>
      <w:proofErr w:type="spellStart"/>
      <w:r w:rsidRPr="002213FE">
        <w:rPr>
          <w:rFonts w:ascii="Times New Roman" w:eastAsia="Times New Roman" w:hAnsi="Times New Roman" w:cs="Times New Roman"/>
          <w:sz w:val="28"/>
          <w:szCs w:val="28"/>
          <w:lang w:val="uk-UA"/>
        </w:rPr>
        <w:t>хвороб</w:t>
      </w:r>
      <w:proofErr w:type="spellEnd"/>
      <w:r w:rsidRPr="002213FE">
        <w:rPr>
          <w:rFonts w:ascii="Times New Roman" w:eastAsia="Times New Roman" w:hAnsi="Times New Roman" w:cs="Times New Roman"/>
          <w:iCs/>
          <w:sz w:val="28"/>
          <w:szCs w:val="28"/>
          <w:lang w:val="uk-UA"/>
        </w:rPr>
        <w:t>;</w:t>
      </w:r>
    </w:p>
    <w:p w14:paraId="32EF8EF8" w14:textId="77777777" w:rsidR="002213FE" w:rsidRPr="002213FE" w:rsidRDefault="002213FE">
      <w:pPr>
        <w:numPr>
          <w:ilvl w:val="0"/>
          <w:numId w:val="27"/>
        </w:numPr>
        <w:tabs>
          <w:tab w:val="left" w:pos="284"/>
        </w:tabs>
        <w:spacing w:after="0" w:line="240" w:lineRule="auto"/>
        <w:jc w:val="both"/>
        <w:rPr>
          <w:rFonts w:ascii="Times New Roman" w:eastAsia="Calibri"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прав громадян на стоматологічну допомогу.</w:t>
      </w:r>
    </w:p>
    <w:p w14:paraId="2B4C7DB0" w14:textId="77777777" w:rsidR="002213FE" w:rsidRPr="002213FE" w:rsidRDefault="002213FE" w:rsidP="002213FE">
      <w:pPr>
        <w:spacing w:before="120" w:after="120" w:line="240" w:lineRule="auto"/>
        <w:ind w:firstLine="567"/>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307E8841" w14:textId="77777777" w:rsidR="002213FE" w:rsidRPr="002213FE" w:rsidRDefault="002213FE">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підвищення ефективності роботи закладів охорони здоров’я; </w:t>
      </w:r>
    </w:p>
    <w:p w14:paraId="013DEBC0" w14:textId="77777777" w:rsidR="002213FE" w:rsidRPr="002213FE" w:rsidRDefault="002213FE">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надання населенню доступних та високоякісних медичних послуг на всіх рівнях медичної допомоги; </w:t>
      </w:r>
    </w:p>
    <w:p w14:paraId="3F89D8D3" w14:textId="77777777" w:rsidR="002213FE" w:rsidRPr="002213FE" w:rsidRDefault="002213FE">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покращення демографічної ситуації: підвищення рівня народжуваності та зниження рівня загальної смертності, і в першу чергу, серед осіб працездатного віку, недопущення випадків </w:t>
      </w:r>
      <w:proofErr w:type="spellStart"/>
      <w:r w:rsidRPr="002213FE">
        <w:rPr>
          <w:rFonts w:ascii="Times New Roman" w:eastAsia="Times New Roman" w:hAnsi="Times New Roman" w:cs="Times New Roman"/>
          <w:sz w:val="28"/>
          <w:szCs w:val="28"/>
          <w:lang w:val="uk-UA"/>
        </w:rPr>
        <w:t>малюкової</w:t>
      </w:r>
      <w:proofErr w:type="spellEnd"/>
      <w:r w:rsidRPr="002213FE">
        <w:rPr>
          <w:rFonts w:ascii="Times New Roman" w:eastAsia="Times New Roman" w:hAnsi="Times New Roman" w:cs="Times New Roman"/>
          <w:sz w:val="28"/>
          <w:szCs w:val="28"/>
          <w:lang w:val="uk-UA"/>
        </w:rPr>
        <w:t xml:space="preserve"> та материнської смертності;</w:t>
      </w:r>
    </w:p>
    <w:p w14:paraId="264FF9B6" w14:textId="77777777" w:rsidR="002213FE" w:rsidRPr="002213FE" w:rsidRDefault="002213FE">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споживання енергоресурсів заклад</w:t>
      </w:r>
      <w:r w:rsidR="00F41655">
        <w:rPr>
          <w:rFonts w:ascii="Times New Roman" w:eastAsia="Times New Roman" w:hAnsi="Times New Roman" w:cs="Times New Roman"/>
          <w:sz w:val="28"/>
          <w:szCs w:val="28"/>
          <w:lang w:val="uk-UA"/>
        </w:rPr>
        <w:t>а</w:t>
      </w:r>
      <w:r w:rsidRPr="002213FE">
        <w:rPr>
          <w:rFonts w:ascii="Times New Roman" w:eastAsia="Times New Roman" w:hAnsi="Times New Roman" w:cs="Times New Roman"/>
          <w:sz w:val="28"/>
          <w:szCs w:val="28"/>
          <w:lang w:val="uk-UA"/>
        </w:rPr>
        <w:t>м</w:t>
      </w:r>
      <w:r w:rsidR="00F41655">
        <w:rPr>
          <w:rFonts w:ascii="Times New Roman" w:eastAsia="Times New Roman" w:hAnsi="Times New Roman" w:cs="Times New Roman"/>
          <w:sz w:val="28"/>
          <w:szCs w:val="28"/>
          <w:lang w:val="uk-UA"/>
        </w:rPr>
        <w:t>и охорони здоров</w:t>
      </w:r>
      <w:r w:rsidR="00F41655" w:rsidRPr="002213FE">
        <w:rPr>
          <w:rFonts w:ascii="Times New Roman" w:eastAsia="Times New Roman" w:hAnsi="Times New Roman" w:cs="Times New Roman"/>
          <w:sz w:val="28"/>
          <w:szCs w:val="28"/>
          <w:lang w:val="uk-UA"/>
        </w:rPr>
        <w:t>’</w:t>
      </w:r>
      <w:r w:rsidR="00F41655">
        <w:rPr>
          <w:rFonts w:ascii="Times New Roman" w:eastAsia="Times New Roman" w:hAnsi="Times New Roman" w:cs="Times New Roman"/>
          <w:sz w:val="28"/>
          <w:szCs w:val="28"/>
          <w:lang w:val="uk-UA"/>
        </w:rPr>
        <w:t>я</w:t>
      </w:r>
      <w:r w:rsidRPr="002213FE">
        <w:rPr>
          <w:rFonts w:ascii="Times New Roman" w:eastAsia="Times New Roman" w:hAnsi="Times New Roman" w:cs="Times New Roman"/>
          <w:sz w:val="28"/>
          <w:szCs w:val="28"/>
          <w:lang w:val="uk-UA"/>
        </w:rPr>
        <w:t>;</w:t>
      </w:r>
    </w:p>
    <w:p w14:paraId="652B7F00" w14:textId="77777777" w:rsidR="002213FE" w:rsidRPr="002213FE" w:rsidRDefault="002213FE">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поточного утримання та функціонування КНП, забезпечення покриття вартості комунальних послуг та енергоносіїв КНП;</w:t>
      </w:r>
    </w:p>
    <w:p w14:paraId="50B41291" w14:textId="77777777" w:rsidR="002213FE" w:rsidRPr="002213FE" w:rsidRDefault="002213FE">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надання медичних послуг, проведення видатків та придбання товарів, витратних матеріалів КНП;</w:t>
      </w:r>
    </w:p>
    <w:p w14:paraId="27393046" w14:textId="77777777" w:rsidR="002213FE" w:rsidRPr="002213FE" w:rsidRDefault="002213FE">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придбання засобів індивідуального захисту, іншого необхідного обладнання, в тому числі дезінфікуючих засобів, для оперативного реагування на ситуацію, проведення протиепідемічних і дезінфікуючих заходів в осередках інфекційних захворювань, локалізації та ліквідації їх спалахів;</w:t>
      </w:r>
    </w:p>
    <w:p w14:paraId="3CE0FE9A" w14:textId="21FFD02D" w:rsidR="00390A69" w:rsidRDefault="002213FE">
      <w:pPr>
        <w:numPr>
          <w:ilvl w:val="0"/>
          <w:numId w:val="28"/>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надання стоматологічних послуг.</w:t>
      </w:r>
    </w:p>
    <w:p w14:paraId="152A2DC6" w14:textId="77777777" w:rsidR="00032791" w:rsidRPr="00032791" w:rsidRDefault="00032791" w:rsidP="00032791">
      <w:pPr>
        <w:tabs>
          <w:tab w:val="left" w:pos="284"/>
        </w:tabs>
        <w:spacing w:after="0" w:line="240" w:lineRule="auto"/>
        <w:ind w:left="720"/>
        <w:jc w:val="both"/>
        <w:rPr>
          <w:rFonts w:ascii="Times New Roman" w:eastAsia="Times New Roman" w:hAnsi="Times New Roman" w:cs="Times New Roman"/>
          <w:sz w:val="28"/>
          <w:szCs w:val="28"/>
          <w:lang w:val="uk-UA"/>
        </w:rPr>
      </w:pPr>
    </w:p>
    <w:p w14:paraId="1E94343C" w14:textId="77777777" w:rsidR="002213FE" w:rsidRPr="002213FE" w:rsidRDefault="002213FE" w:rsidP="002213FE">
      <w:pPr>
        <w:tabs>
          <w:tab w:val="left" w:pos="284"/>
        </w:tabs>
        <w:spacing w:before="120" w:after="120" w:line="240" w:lineRule="auto"/>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lastRenderedPageBreak/>
        <w:t>4.3.2. Освіта</w:t>
      </w:r>
    </w:p>
    <w:p w14:paraId="36A4B6EB" w14:textId="77777777" w:rsidR="002213FE" w:rsidRDefault="002213FE" w:rsidP="002213FE">
      <w:pPr>
        <w:widowControl w:val="0"/>
        <w:tabs>
          <w:tab w:val="left" w:pos="540"/>
        </w:tabs>
        <w:spacing w:before="100" w:after="100" w:line="240" w:lineRule="auto"/>
        <w:ind w:firstLine="709"/>
        <w:jc w:val="both"/>
        <w:rPr>
          <w:rFonts w:ascii="Times New Roman" w:eastAsia="Times New Roman" w:hAnsi="Times New Roman" w:cs="Times New Roman"/>
          <w:sz w:val="28"/>
          <w:szCs w:val="28"/>
          <w:lang w:val="uk-UA" w:eastAsia="ru-RU"/>
        </w:rPr>
      </w:pPr>
      <w:r w:rsidRPr="002213FE">
        <w:rPr>
          <w:rFonts w:ascii="Times New Roman" w:eastAsia="Times New Roman" w:hAnsi="Times New Roman" w:cs="Times New Roman"/>
          <w:sz w:val="28"/>
          <w:szCs w:val="28"/>
          <w:lang w:val="uk-UA" w:eastAsia="ru-RU"/>
        </w:rPr>
        <w:t>Головною метою є забезпечення умов рівного доступу усіх членів громади до сучасної повноцінної, якісної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закладах освіти.</w:t>
      </w:r>
      <w:r w:rsidR="00F41655">
        <w:rPr>
          <w:rFonts w:ascii="Times New Roman" w:eastAsia="Times New Roman" w:hAnsi="Times New Roman" w:cs="Times New Roman"/>
          <w:sz w:val="28"/>
          <w:szCs w:val="28"/>
          <w:lang w:val="uk-UA" w:eastAsia="ru-RU"/>
        </w:rPr>
        <w:t xml:space="preserve"> </w:t>
      </w:r>
    </w:p>
    <w:p w14:paraId="680A1608" w14:textId="77777777" w:rsidR="00F41655" w:rsidRPr="002213FE" w:rsidRDefault="00F41655" w:rsidP="002213FE">
      <w:pPr>
        <w:widowControl w:val="0"/>
        <w:tabs>
          <w:tab w:val="left" w:pos="540"/>
        </w:tabs>
        <w:spacing w:before="100" w:after="100" w:line="240" w:lineRule="auto"/>
        <w:ind w:firstLine="709"/>
        <w:jc w:val="both"/>
        <w:rPr>
          <w:rFonts w:ascii="Times New Roman" w:eastAsia="Times New Roman" w:hAnsi="Times New Roman" w:cs="Times New Roman"/>
          <w:vanish/>
          <w:sz w:val="28"/>
          <w:szCs w:val="28"/>
          <w:lang w:val="uk-UA" w:eastAsia="ru-RU"/>
        </w:rPr>
      </w:pPr>
    </w:p>
    <w:p w14:paraId="65FC27BE"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 xml:space="preserve">Основні заходи для забезпечення досягнення головної мети: </w:t>
      </w:r>
    </w:p>
    <w:p w14:paraId="158D8103"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vanish/>
          <w:sz w:val="32"/>
          <w:szCs w:val="32"/>
          <w:lang w:val="uk-UA"/>
        </w:rPr>
      </w:pPr>
    </w:p>
    <w:p w14:paraId="709B1386" w14:textId="77777777" w:rsidR="002213FE" w:rsidRPr="002213FE" w:rsidRDefault="002213FE">
      <w:pPr>
        <w:numPr>
          <w:ilvl w:val="0"/>
          <w:numId w:val="29"/>
        </w:numPr>
        <w:tabs>
          <w:tab w:val="left" w:pos="284"/>
        </w:tabs>
        <w:spacing w:before="120" w:after="0" w:line="240" w:lineRule="auto"/>
        <w:jc w:val="both"/>
        <w:rPr>
          <w:rFonts w:ascii="Times New Roman" w:eastAsia="Times New Roman" w:hAnsi="Times New Roman" w:cs="Times New Roman"/>
          <w:spacing w:val="-3"/>
          <w:sz w:val="28"/>
          <w:szCs w:val="28"/>
          <w:lang w:val="uk-UA"/>
        </w:rPr>
      </w:pPr>
      <w:r w:rsidRPr="002213FE">
        <w:rPr>
          <w:rFonts w:ascii="Times New Roman" w:eastAsia="Times New Roman" w:hAnsi="Times New Roman" w:cs="Times New Roman"/>
          <w:spacing w:val="-3"/>
          <w:sz w:val="28"/>
          <w:szCs w:val="28"/>
          <w:lang w:val="uk-UA"/>
        </w:rPr>
        <w:t>забезпечення функціонування матеріально-технічної бази закладів освіти відповідно до сучасних вимог;</w:t>
      </w:r>
    </w:p>
    <w:p w14:paraId="0848E7CE"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комфортних соціально-психологічних умов діяльності для всіх учасників освітнього процесу;</w:t>
      </w:r>
    </w:p>
    <w:p w14:paraId="6FF18181"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кваліфікованою допомогою дітей з особливими освітніми потребами</w:t>
      </w:r>
      <w:r w:rsidRPr="002213FE">
        <w:rPr>
          <w:rFonts w:ascii="Times New Roman" w:eastAsia="Times New Roman" w:hAnsi="Times New Roman" w:cs="Times New Roman"/>
          <w:bCs/>
          <w:sz w:val="28"/>
          <w:szCs w:val="28"/>
          <w:lang w:val="uk-UA"/>
        </w:rPr>
        <w:t xml:space="preserve"> шляхом залучення до роботи в </w:t>
      </w:r>
      <w:proofErr w:type="spellStart"/>
      <w:r w:rsidRPr="002213FE">
        <w:rPr>
          <w:rFonts w:ascii="Times New Roman" w:eastAsia="Times New Roman" w:hAnsi="Times New Roman" w:cs="Times New Roman"/>
          <w:bCs/>
          <w:sz w:val="28"/>
          <w:szCs w:val="28"/>
          <w:lang w:val="uk-UA"/>
        </w:rPr>
        <w:t>Інклюзивно</w:t>
      </w:r>
      <w:proofErr w:type="spellEnd"/>
      <w:r w:rsidRPr="002213FE">
        <w:rPr>
          <w:rFonts w:ascii="Times New Roman" w:eastAsia="Times New Roman" w:hAnsi="Times New Roman" w:cs="Times New Roman"/>
          <w:bCs/>
          <w:sz w:val="28"/>
          <w:szCs w:val="28"/>
          <w:lang w:val="uk-UA"/>
        </w:rPr>
        <w:t>-ресурсному центрі та створення відповідних умов в інклюзивних класах закладів загальної середньої освіти</w:t>
      </w:r>
      <w:r w:rsidRPr="002213FE">
        <w:rPr>
          <w:rFonts w:ascii="Times New Roman" w:eastAsia="Times New Roman" w:hAnsi="Times New Roman" w:cs="Times New Roman"/>
          <w:sz w:val="28"/>
          <w:szCs w:val="28"/>
          <w:lang w:val="uk-UA"/>
        </w:rPr>
        <w:t>;</w:t>
      </w:r>
    </w:p>
    <w:p w14:paraId="1F02307F"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залучення до участі в спортивно-масових, фізкультурно-оздоровчих заходах до активних занять спортом дітей та молоді, у тому числі дітей з особливими освітніми потребами;</w:t>
      </w:r>
    </w:p>
    <w:p w14:paraId="320B2AB7"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безкоштовним харчуванням дітей початкових класів та дітей  пільгових категорій;</w:t>
      </w:r>
    </w:p>
    <w:p w14:paraId="71727942"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прозорості використання внесків батьків на поліпшення матеріально-технічної бази закладів освіти громади;</w:t>
      </w:r>
    </w:p>
    <w:p w14:paraId="4FA2BD74" w14:textId="21CAFF56"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послугами з оздоровлення та </w:t>
      </w:r>
      <w:proofErr w:type="spellStart"/>
      <w:r w:rsidRPr="002213FE">
        <w:rPr>
          <w:rFonts w:ascii="Times New Roman" w:eastAsia="Times New Roman" w:hAnsi="Times New Roman" w:cs="Times New Roman"/>
          <w:sz w:val="28"/>
          <w:szCs w:val="28"/>
          <w:lang w:val="uk-UA"/>
        </w:rPr>
        <w:t>відпочику</w:t>
      </w:r>
      <w:proofErr w:type="spellEnd"/>
      <w:r w:rsidRPr="002213FE">
        <w:rPr>
          <w:rFonts w:ascii="Times New Roman" w:eastAsia="Times New Roman" w:hAnsi="Times New Roman" w:cs="Times New Roman"/>
          <w:sz w:val="28"/>
          <w:szCs w:val="28"/>
          <w:lang w:val="uk-UA"/>
        </w:rPr>
        <w:t xml:space="preserve"> дітей пільгових категорій та обдарованих дітей, що проживають на території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w:t>
      </w:r>
      <w:r w:rsidR="00032791">
        <w:rPr>
          <w:rFonts w:ascii="Times New Roman" w:eastAsia="Times New Roman" w:hAnsi="Times New Roman" w:cs="Times New Roman"/>
          <w:sz w:val="28"/>
          <w:szCs w:val="28"/>
          <w:lang w:val="uk-UA"/>
        </w:rPr>
        <w:t xml:space="preserve">міської територіальної </w:t>
      </w:r>
      <w:r w:rsidRPr="002213FE">
        <w:rPr>
          <w:rFonts w:ascii="Times New Roman" w:eastAsia="Times New Roman" w:hAnsi="Times New Roman" w:cs="Times New Roman"/>
          <w:sz w:val="28"/>
          <w:szCs w:val="28"/>
          <w:lang w:val="uk-UA"/>
        </w:rPr>
        <w:t>громади;</w:t>
      </w:r>
    </w:p>
    <w:p w14:paraId="314AFB4F"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в освітній процес інформаційно-комунікаційних, мультимедійних та ігрових технологій, технологій інтегрованого виховання;</w:t>
      </w:r>
    </w:p>
    <w:p w14:paraId="2497DC51"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активне застосування виїзних форм навчання (навчально-польові практики, експедиційна діяльність, навчальні екологічно-краєзнавчі дослідження (позашкільна робота);</w:t>
      </w:r>
    </w:p>
    <w:p w14:paraId="70EBE85D"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активна участь закладів громади</w:t>
      </w:r>
      <w:r w:rsidR="00F41655">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в обласних та міжнародних конкурсах;</w:t>
      </w:r>
    </w:p>
    <w:p w14:paraId="253E28EE"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упровадження нових технологій співробітництва з вищими учбовими закладами, громадськими об’єднаннями, волонтерськими організаціями, </w:t>
      </w:r>
      <w:proofErr w:type="spellStart"/>
      <w:r w:rsidRPr="002213FE">
        <w:rPr>
          <w:rFonts w:ascii="Times New Roman" w:eastAsia="Times New Roman" w:hAnsi="Times New Roman" w:cs="Times New Roman"/>
          <w:sz w:val="28"/>
          <w:szCs w:val="28"/>
          <w:lang w:val="uk-UA"/>
        </w:rPr>
        <w:t>музейно</w:t>
      </w:r>
      <w:proofErr w:type="spellEnd"/>
      <w:r w:rsidRPr="002213FE">
        <w:rPr>
          <w:rFonts w:ascii="Times New Roman" w:eastAsia="Times New Roman" w:hAnsi="Times New Roman" w:cs="Times New Roman"/>
          <w:sz w:val="28"/>
          <w:szCs w:val="28"/>
          <w:lang w:val="uk-UA"/>
        </w:rPr>
        <w:t>-архівними установами, літературними видавництвами;</w:t>
      </w:r>
    </w:p>
    <w:p w14:paraId="5CB4F0BA"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міжнародного партнерства;</w:t>
      </w:r>
    </w:p>
    <w:p w14:paraId="2483E73D"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проведення заходів по </w:t>
      </w:r>
      <w:proofErr w:type="spellStart"/>
      <w:r w:rsidRPr="002213FE">
        <w:rPr>
          <w:rFonts w:ascii="Times New Roman" w:eastAsia="Times New Roman" w:hAnsi="Times New Roman" w:cs="Times New Roman"/>
          <w:sz w:val="28"/>
          <w:szCs w:val="28"/>
          <w:lang w:val="uk-UA"/>
        </w:rPr>
        <w:t>термомодернізації</w:t>
      </w:r>
      <w:proofErr w:type="spellEnd"/>
      <w:r w:rsidRPr="002213FE">
        <w:rPr>
          <w:rFonts w:ascii="Times New Roman" w:eastAsia="Times New Roman" w:hAnsi="Times New Roman" w:cs="Times New Roman"/>
          <w:sz w:val="28"/>
          <w:szCs w:val="28"/>
          <w:lang w:val="uk-UA"/>
        </w:rPr>
        <w:t xml:space="preserve"> всіх закладів освіти;</w:t>
      </w:r>
    </w:p>
    <w:p w14:paraId="734AD690"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цілеспрямованої роботи по забезпеченню відповідності температурного режиму у закладах;</w:t>
      </w:r>
    </w:p>
    <w:p w14:paraId="1916567D"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економія бюджетних коштів на енергоносії;</w:t>
      </w:r>
    </w:p>
    <w:p w14:paraId="0900BCC6" w14:textId="77777777" w:rsidR="002213FE" w:rsidRPr="002213FE" w:rsidRDefault="002213FE">
      <w:pPr>
        <w:numPr>
          <w:ilvl w:val="0"/>
          <w:numId w:val="29"/>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міських заходів з дітьми та молоддю за напрямами освіти.</w:t>
      </w:r>
    </w:p>
    <w:p w14:paraId="68572E43" w14:textId="77777777" w:rsidR="00032791" w:rsidRDefault="00032791" w:rsidP="002213FE">
      <w:pPr>
        <w:spacing w:before="120" w:after="120" w:line="240" w:lineRule="auto"/>
        <w:ind w:firstLine="709"/>
        <w:jc w:val="both"/>
        <w:rPr>
          <w:rFonts w:ascii="Times New Roman" w:eastAsia="Times New Roman" w:hAnsi="Times New Roman" w:cs="Times New Roman"/>
          <w:b/>
          <w:i/>
          <w:sz w:val="32"/>
          <w:szCs w:val="32"/>
          <w:lang w:val="uk-UA"/>
        </w:rPr>
      </w:pPr>
    </w:p>
    <w:p w14:paraId="7C56B6B7" w14:textId="03B2403E"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lastRenderedPageBreak/>
        <w:t>Очікувані результати:</w:t>
      </w:r>
    </w:p>
    <w:p w14:paraId="25AC92ED" w14:textId="77777777" w:rsidR="002213FE" w:rsidRPr="002213FE" w:rsidRDefault="002213FE">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забезпечення зростання рівня охоплення дітей освітою; </w:t>
      </w:r>
    </w:p>
    <w:p w14:paraId="688D5F18" w14:textId="77777777" w:rsidR="002213FE" w:rsidRPr="002213FE" w:rsidRDefault="002213FE">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відповідності державним стандартам, конкурентоспроможності, якості дошкільної, шкільної та позашкільної освіти, незалежно від їх соціального статусу, фізичних та особистих можливостей, здобутої дітьми у освітніх закладах.</w:t>
      </w:r>
    </w:p>
    <w:p w14:paraId="1286031F" w14:textId="77777777" w:rsidR="002213FE" w:rsidRPr="002213FE" w:rsidRDefault="002213FE">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подальше покращення матеріально-технічної бази закладів освіти;</w:t>
      </w:r>
    </w:p>
    <w:p w14:paraId="3A328937" w14:textId="77777777" w:rsidR="002213FE" w:rsidRPr="002213FE" w:rsidRDefault="002213FE">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оптимізація мережі закладів дошкільної, загальної середньої та позашкільної освіти;</w:t>
      </w:r>
    </w:p>
    <w:p w14:paraId="3FC6CB5D" w14:textId="77777777" w:rsidR="002213FE" w:rsidRPr="002213FE" w:rsidRDefault="002213FE">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інклюзивним навчанням та рівним доступом до освіти дітей з особливими освітніми потребами;</w:t>
      </w:r>
    </w:p>
    <w:p w14:paraId="48747418" w14:textId="77777777" w:rsidR="002213FE" w:rsidRPr="002213FE" w:rsidRDefault="002213FE">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матеріально-технічного оснащення навчальних кабінетів;</w:t>
      </w:r>
    </w:p>
    <w:p w14:paraId="4A349C75" w14:textId="4DC74300" w:rsidR="002213FE" w:rsidRPr="00B14F5A" w:rsidRDefault="002213FE">
      <w:pPr>
        <w:numPr>
          <w:ilvl w:val="0"/>
          <w:numId w:val="30"/>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зменшення споживання енергоресурсів закладами освіти.</w:t>
      </w:r>
    </w:p>
    <w:p w14:paraId="5F630F2A" w14:textId="77777777" w:rsidR="002213FE" w:rsidRPr="002213FE" w:rsidRDefault="002213FE" w:rsidP="002213FE">
      <w:pPr>
        <w:spacing w:before="120" w:after="120" w:line="240" w:lineRule="auto"/>
        <w:ind w:firstLine="709"/>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4.3.3. Культура</w:t>
      </w:r>
    </w:p>
    <w:p w14:paraId="7649B637"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Головною метою є реалізація першочергових і перспективних заходів, спрямованих на створення належних умов для підвищення рівня розвитку культурної інфраструктури </w:t>
      </w:r>
      <w:proofErr w:type="spellStart"/>
      <w:r w:rsidRPr="002213FE">
        <w:rPr>
          <w:rFonts w:ascii="Times New Roman" w:eastAsia="Times New Roman" w:hAnsi="Times New Roman" w:cs="Times New Roman"/>
          <w:sz w:val="28"/>
          <w:szCs w:val="28"/>
          <w:lang w:val="uk-UA" w:eastAsia="uk-UA"/>
        </w:rPr>
        <w:t>П’ятихатської</w:t>
      </w:r>
      <w:proofErr w:type="spellEnd"/>
      <w:r w:rsidRPr="002213FE">
        <w:rPr>
          <w:rFonts w:ascii="Times New Roman" w:eastAsia="Times New Roman" w:hAnsi="Times New Roman" w:cs="Times New Roman"/>
          <w:sz w:val="28"/>
          <w:szCs w:val="28"/>
          <w:lang w:val="uk-UA" w:eastAsia="uk-UA"/>
        </w:rPr>
        <w:t xml:space="preserve"> міської територіальної громади</w:t>
      </w:r>
      <w:r w:rsidRPr="002213FE">
        <w:rPr>
          <w:rFonts w:ascii="Times New Roman" w:eastAsia="Times New Roman" w:hAnsi="Times New Roman" w:cs="Times New Roman"/>
          <w:sz w:val="28"/>
          <w:szCs w:val="28"/>
          <w:lang w:val="uk-UA"/>
        </w:rPr>
        <w:t>, належного задоволення культурно-мистецьких та духовних потреб жителів громади; досягнення ефективності роботи закладів культури, які спрямовують свою діяльність на створення належних умов для підвищення рівня розвитку культурної спадщини, збереження та використання об’єктів культурної спадщини для популяризації туристичного потенціалу.</w:t>
      </w:r>
    </w:p>
    <w:p w14:paraId="04E054C5"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Розвиток культурних традицій,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потреб, відродження народної творчості та популяризації національних звичаїв та обрядів, організацію повноцінного, змістовного дозвілля, культурного обслуговування населення.</w:t>
      </w:r>
    </w:p>
    <w:p w14:paraId="2D20B58D"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5AE1AD99"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здійснення заходів щодо реалізації державної політики у галузі культури, формування і розвиток сучасної інфраструктури галузі;</w:t>
      </w:r>
    </w:p>
    <w:p w14:paraId="1ECDBC72"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впровадження в діяльність установ культури новітніх інформаційних технологій</w:t>
      </w:r>
      <w:r w:rsidRPr="002213FE">
        <w:rPr>
          <w:rFonts w:ascii="Times New Roman" w:eastAsia="Times New Roman" w:hAnsi="Times New Roman" w:cs="Times New Roman"/>
          <w:sz w:val="28"/>
          <w:szCs w:val="28"/>
          <w:lang w:val="uk-UA"/>
        </w:rPr>
        <w:t xml:space="preserve"> та зміцнення матеріально-технічної бази закладів культури;</w:t>
      </w:r>
    </w:p>
    <w:p w14:paraId="55C3308A"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збереження та популяризація національної культурної спадщини та примноження культурного надбання, забезпечення умов для творчого розвитку особистості, підвищення культурного рівня та естетичного виховання мешканців громади;</w:t>
      </w:r>
    </w:p>
    <w:p w14:paraId="3C29F0C7"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активізація діяльності громадських організацій шляхом налагодження співробітництва з закладами культури громади в реалізації спільних заходів та програм;</w:t>
      </w:r>
    </w:p>
    <w:p w14:paraId="3006E98C"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pacing w:val="-12"/>
          <w:sz w:val="28"/>
          <w:szCs w:val="28"/>
          <w:lang w:val="uk-UA"/>
        </w:rPr>
      </w:pPr>
      <w:r w:rsidRPr="002213FE">
        <w:rPr>
          <w:rFonts w:ascii="Times New Roman" w:eastAsia="Times New Roman" w:hAnsi="Times New Roman" w:cs="Times New Roman"/>
          <w:spacing w:val="-12"/>
          <w:sz w:val="28"/>
          <w:szCs w:val="28"/>
          <w:shd w:val="clear" w:color="auto" w:fill="FFFFFF"/>
          <w:lang w:val="uk-UA"/>
        </w:rPr>
        <w:t xml:space="preserve">сприяння розвитку культури і мистецтва, розвиток зовнішньоекономічних </w:t>
      </w:r>
      <w:proofErr w:type="spellStart"/>
      <w:r w:rsidRPr="002213FE">
        <w:rPr>
          <w:rFonts w:ascii="Times New Roman" w:eastAsia="Times New Roman" w:hAnsi="Times New Roman" w:cs="Times New Roman"/>
          <w:spacing w:val="-12"/>
          <w:sz w:val="28"/>
          <w:szCs w:val="28"/>
          <w:shd w:val="clear" w:color="auto" w:fill="FFFFFF"/>
          <w:lang w:val="uk-UA"/>
        </w:rPr>
        <w:t>зв’язків</w:t>
      </w:r>
      <w:proofErr w:type="spellEnd"/>
      <w:r w:rsidRPr="002213FE">
        <w:rPr>
          <w:rFonts w:ascii="Times New Roman" w:eastAsia="Times New Roman" w:hAnsi="Times New Roman" w:cs="Times New Roman"/>
          <w:spacing w:val="-12"/>
          <w:sz w:val="28"/>
          <w:szCs w:val="28"/>
          <w:shd w:val="clear" w:color="auto" w:fill="FFFFFF"/>
          <w:lang w:val="uk-UA"/>
        </w:rPr>
        <w:t>;</w:t>
      </w:r>
    </w:p>
    <w:p w14:paraId="143A5EE1"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lastRenderedPageBreak/>
        <w:t>сприяння національно-патріотичному, культурному та духовному вихованню та самовихованню молоді;</w:t>
      </w:r>
    </w:p>
    <w:p w14:paraId="1E568800"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гарантій свободи творчості, доступу до культурних надбань, створення можливостей активної участі жителів громади у художній діяльності, особливо молоді;</w:t>
      </w:r>
    </w:p>
    <w:p w14:paraId="78AC2C8E"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shd w:val="clear" w:color="auto" w:fill="FFFFFF"/>
          <w:lang w:val="uk-UA"/>
        </w:rPr>
        <w:t>всебічного задоволення культурно-мистецьких та інформаційних потреб населення, підтримка талановитої молоді і обдарованих дітей;</w:t>
      </w:r>
    </w:p>
    <w:p w14:paraId="00364B83"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pacing w:val="-16"/>
          <w:sz w:val="28"/>
          <w:szCs w:val="28"/>
          <w:lang w:val="uk-UA"/>
        </w:rPr>
      </w:pPr>
      <w:r w:rsidRPr="002213FE">
        <w:rPr>
          <w:rFonts w:ascii="Times New Roman" w:eastAsia="Times New Roman" w:hAnsi="Times New Roman" w:cs="Times New Roman"/>
          <w:spacing w:val="-16"/>
          <w:sz w:val="28"/>
          <w:szCs w:val="28"/>
          <w:lang w:val="uk-UA"/>
        </w:rPr>
        <w:t>сприяння участі талановитої молоді та обдарованих дітей в конкурсах та фестивалях;</w:t>
      </w:r>
    </w:p>
    <w:p w14:paraId="3DFB80E2"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традиційних щорічних міських культурно-мистецьких заходів і культурних акцій для жителів та гостей громади спільно з культурними центрами інших міст України;</w:t>
      </w:r>
    </w:p>
    <w:p w14:paraId="748C42F4"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залучення громадських ініціатив до участі в культурно-мистецьких проектах, активізація фестивального руху; </w:t>
      </w:r>
    </w:p>
    <w:p w14:paraId="43F18599"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активізація участі закладів культури, творчих осередків та організацій громади у регіональних, всеукраїнських та міжнародних проектах та програмах;</w:t>
      </w:r>
    </w:p>
    <w:p w14:paraId="239F1B45" w14:textId="77777777" w:rsidR="002213FE" w:rsidRPr="002213FE" w:rsidRDefault="002213FE">
      <w:pPr>
        <w:numPr>
          <w:ilvl w:val="0"/>
          <w:numId w:val="31"/>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Times New Roman" w:hAnsi="Times New Roman" w:cs="Times New Roman"/>
          <w:sz w:val="28"/>
          <w:szCs w:val="28"/>
          <w:lang w:val="uk-UA"/>
        </w:rPr>
        <w:t>створення максимально комфортних умов для відвідувачів бібліотек, підвищення якості надання послуг;</w:t>
      </w:r>
    </w:p>
    <w:p w14:paraId="29E5F3FE" w14:textId="77777777" w:rsidR="002213FE" w:rsidRPr="002213FE" w:rsidRDefault="002213FE">
      <w:pPr>
        <w:numPr>
          <w:ilvl w:val="0"/>
          <w:numId w:val="31"/>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Andale Sans UI" w:hAnsi="Times New Roman" w:cs="Times New Roman"/>
          <w:kern w:val="2"/>
          <w:sz w:val="28"/>
          <w:szCs w:val="28"/>
          <w:lang w:val="uk-UA"/>
        </w:rPr>
        <w:t>комплектування фонду бібліотек новими надбаннями сучасної літератури та періодичними виданнями;</w:t>
      </w:r>
    </w:p>
    <w:p w14:paraId="75CE2D83" w14:textId="77777777" w:rsidR="002213FE" w:rsidRPr="002213FE" w:rsidRDefault="002213FE">
      <w:pPr>
        <w:numPr>
          <w:ilvl w:val="0"/>
          <w:numId w:val="31"/>
        </w:numPr>
        <w:tabs>
          <w:tab w:val="left" w:pos="284"/>
        </w:tabs>
        <w:spacing w:after="0" w:line="240" w:lineRule="auto"/>
        <w:jc w:val="both"/>
        <w:rPr>
          <w:rFonts w:ascii="Times New Roman" w:eastAsia="Andale Sans UI" w:hAnsi="Times New Roman" w:cs="Times New Roman"/>
          <w:kern w:val="2"/>
          <w:sz w:val="28"/>
          <w:szCs w:val="28"/>
          <w:lang w:val="uk-UA"/>
        </w:rPr>
      </w:pPr>
      <w:r w:rsidRPr="002213FE">
        <w:rPr>
          <w:rFonts w:ascii="Times New Roman" w:eastAsia="Andale Sans UI" w:hAnsi="Times New Roman" w:cs="Times New Roman"/>
          <w:kern w:val="2"/>
          <w:sz w:val="28"/>
          <w:szCs w:val="28"/>
          <w:lang w:val="uk-UA"/>
        </w:rPr>
        <w:t>впровадження ефективних форм, методів і заходів культурно-дозвільної діяльності з урахуванням місцевих особливостей, традицій, праці та відпочинку;</w:t>
      </w:r>
    </w:p>
    <w:p w14:paraId="01B4FD6B"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поліпшення умов творчої діяльності працівників культури, підвищення рівня їх кваліфікації;</w:t>
      </w:r>
    </w:p>
    <w:p w14:paraId="176AAB0B"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та розвиток аматорського мистецтва;</w:t>
      </w:r>
    </w:p>
    <w:p w14:paraId="72308F2D" w14:textId="5FAA2F8E"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проведення поточних та капітальних ремонтів закладів культури та бібліотек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міської ради їх матеріально-технічне оснащення;</w:t>
      </w:r>
    </w:p>
    <w:p w14:paraId="4BF19B72" w14:textId="77777777" w:rsidR="002213FE" w:rsidRPr="002213FE"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розширення та розвиток базових елементів культурної інфраструктури, основних культурно-мистецьких закладів та організацій тощо;</w:t>
      </w:r>
    </w:p>
    <w:p w14:paraId="0CBD07D7" w14:textId="43E36BE8" w:rsidR="00390A69" w:rsidRPr="00B14F5A" w:rsidRDefault="002213FE">
      <w:pPr>
        <w:numPr>
          <w:ilvl w:val="0"/>
          <w:numId w:val="31"/>
        </w:numPr>
        <w:tabs>
          <w:tab w:val="left" w:pos="284"/>
        </w:tabs>
        <w:spacing w:after="0" w:line="240" w:lineRule="auto"/>
        <w:jc w:val="both"/>
        <w:rPr>
          <w:rFonts w:ascii="Times New Roman" w:eastAsia="Times New Roman" w:hAnsi="Times New Roman" w:cs="Times New Roman"/>
          <w:sz w:val="28"/>
          <w:szCs w:val="28"/>
          <w:shd w:val="clear" w:color="auto" w:fill="FFFFFF"/>
          <w:lang w:val="uk-UA"/>
        </w:rPr>
      </w:pPr>
      <w:r w:rsidRPr="002213FE">
        <w:rPr>
          <w:rFonts w:ascii="Times New Roman" w:eastAsia="Times New Roman" w:hAnsi="Times New Roman" w:cs="Times New Roman"/>
          <w:sz w:val="28"/>
          <w:szCs w:val="28"/>
          <w:shd w:val="clear" w:color="auto" w:fill="FFFFFF"/>
          <w:lang w:val="uk-UA"/>
        </w:rPr>
        <w:t>поповнення музейних експонатів</w:t>
      </w:r>
      <w:r w:rsidR="0036109C">
        <w:rPr>
          <w:rFonts w:ascii="Times New Roman" w:eastAsia="Times New Roman" w:hAnsi="Times New Roman" w:cs="Times New Roman"/>
          <w:sz w:val="28"/>
          <w:szCs w:val="28"/>
          <w:shd w:val="clear" w:color="auto" w:fill="FFFFFF"/>
          <w:lang w:val="uk-UA"/>
        </w:rPr>
        <w:t xml:space="preserve"> </w:t>
      </w:r>
      <w:r w:rsidRPr="002213FE">
        <w:rPr>
          <w:rFonts w:ascii="Times New Roman" w:eastAsia="Times New Roman" w:hAnsi="Times New Roman" w:cs="Times New Roman"/>
          <w:sz w:val="28"/>
          <w:szCs w:val="28"/>
          <w:shd w:val="clear" w:color="auto" w:fill="FFFFFF"/>
          <w:lang w:val="uk-UA"/>
        </w:rPr>
        <w:t>КЗ «</w:t>
      </w:r>
      <w:proofErr w:type="spellStart"/>
      <w:r w:rsidRPr="002213FE">
        <w:rPr>
          <w:rFonts w:ascii="Times New Roman" w:eastAsia="Times New Roman" w:hAnsi="Times New Roman" w:cs="Times New Roman"/>
          <w:sz w:val="28"/>
          <w:szCs w:val="28"/>
          <w:shd w:val="clear" w:color="auto" w:fill="FFFFFF"/>
          <w:lang w:val="uk-UA"/>
        </w:rPr>
        <w:t>П’ятихатський</w:t>
      </w:r>
      <w:proofErr w:type="spellEnd"/>
      <w:r w:rsidRPr="002213FE">
        <w:rPr>
          <w:rFonts w:ascii="Times New Roman" w:eastAsia="Times New Roman" w:hAnsi="Times New Roman" w:cs="Times New Roman"/>
          <w:sz w:val="28"/>
          <w:szCs w:val="28"/>
          <w:shd w:val="clear" w:color="auto" w:fill="FFFFFF"/>
          <w:lang w:val="uk-UA"/>
        </w:rPr>
        <w:t xml:space="preserve"> народний історико-краєзнавчий музей».</w:t>
      </w:r>
    </w:p>
    <w:p w14:paraId="4AE26F8A"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6BDDCFF4"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діючої мережі закладів культури громади;</w:t>
      </w:r>
    </w:p>
    <w:p w14:paraId="377FC724"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охоплення бібліотечними послугами більшої кількості населення громади;</w:t>
      </w:r>
    </w:p>
    <w:p w14:paraId="3C078187"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збереження контингенту учнів шкіл естетичного виховання дітей шкільного віку позашкільною мистецькою освітою;</w:t>
      </w:r>
    </w:p>
    <w:p w14:paraId="0700DC88"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забезпечення розвитку та підвищення ефективності функціонування мережі закладів культури громади;</w:t>
      </w:r>
    </w:p>
    <w:p w14:paraId="471901A2"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підвищення рівня матеріально-технічного забезпечення закладів культури громади та шкіл естетичного виховання;</w:t>
      </w:r>
    </w:p>
    <w:p w14:paraId="25606E7B"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розширення якісного та кількісного складу періодичних видань бібліотек-філій;</w:t>
      </w:r>
    </w:p>
    <w:p w14:paraId="7F7B3B39"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покращення якості надання послуг культури населенню громади;</w:t>
      </w:r>
    </w:p>
    <w:p w14:paraId="359BF20B"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впровадження нових форм та методів з відзначення державних свят, організації та проведення обрядових, календарних свят, урочистостей зі збереження та популяризації українських народних традицій, звичаїв, обрядів, їх унікальності та самобутності;</w:t>
      </w:r>
    </w:p>
    <w:p w14:paraId="3AA15F0C"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створення умов для творчого розвитку особистості;</w:t>
      </w:r>
    </w:p>
    <w:p w14:paraId="5BC81B09"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задоволення культурно-</w:t>
      </w:r>
      <w:proofErr w:type="spellStart"/>
      <w:r w:rsidRPr="002213FE">
        <w:rPr>
          <w:rFonts w:ascii="Times New Roman" w:eastAsia="Times New Roman" w:hAnsi="Times New Roman" w:cs="Times New Roman"/>
          <w:sz w:val="28"/>
          <w:szCs w:val="28"/>
          <w:lang w:val="uk-UA"/>
        </w:rPr>
        <w:t>дозвіллєвих</w:t>
      </w:r>
      <w:proofErr w:type="spellEnd"/>
      <w:r w:rsidRPr="002213FE">
        <w:rPr>
          <w:rFonts w:ascii="Times New Roman" w:eastAsia="Times New Roman" w:hAnsi="Times New Roman" w:cs="Times New Roman"/>
          <w:sz w:val="28"/>
          <w:szCs w:val="28"/>
          <w:lang w:val="uk-UA"/>
        </w:rPr>
        <w:t xml:space="preserve"> та мистецьких потреб населення;</w:t>
      </w:r>
    </w:p>
    <w:p w14:paraId="26C213A5" w14:textId="77777777" w:rsidR="002213FE" w:rsidRP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підвищення іміджу </w:t>
      </w:r>
      <w:proofErr w:type="spellStart"/>
      <w:r w:rsidRPr="002213FE">
        <w:rPr>
          <w:rFonts w:ascii="Times New Roman" w:eastAsia="Times New Roman" w:hAnsi="Times New Roman" w:cs="Times New Roman"/>
          <w:sz w:val="28"/>
          <w:szCs w:val="28"/>
          <w:lang w:val="uk-UA"/>
        </w:rPr>
        <w:t>П’ятихатської</w:t>
      </w:r>
      <w:proofErr w:type="spellEnd"/>
      <w:r w:rsidRPr="002213FE">
        <w:rPr>
          <w:rFonts w:ascii="Times New Roman" w:eastAsia="Times New Roman" w:hAnsi="Times New Roman" w:cs="Times New Roman"/>
          <w:sz w:val="28"/>
          <w:szCs w:val="28"/>
          <w:lang w:val="uk-UA"/>
        </w:rPr>
        <w:t xml:space="preserve"> міської територіальної громади через систему культурно-мистецьких заходів, творчої діяльності та розширення культурних </w:t>
      </w:r>
      <w:proofErr w:type="spellStart"/>
      <w:r w:rsidRPr="002213FE">
        <w:rPr>
          <w:rFonts w:ascii="Times New Roman" w:eastAsia="Times New Roman" w:hAnsi="Times New Roman" w:cs="Times New Roman"/>
          <w:sz w:val="28"/>
          <w:szCs w:val="28"/>
          <w:lang w:val="uk-UA"/>
        </w:rPr>
        <w:t>зв’язків</w:t>
      </w:r>
      <w:proofErr w:type="spellEnd"/>
      <w:r w:rsidRPr="002213FE">
        <w:rPr>
          <w:rFonts w:ascii="Times New Roman" w:eastAsia="Times New Roman" w:hAnsi="Times New Roman" w:cs="Times New Roman"/>
          <w:sz w:val="28"/>
          <w:szCs w:val="28"/>
          <w:lang w:val="uk-UA"/>
        </w:rPr>
        <w:t>;</w:t>
      </w:r>
    </w:p>
    <w:p w14:paraId="7E785F94" w14:textId="77777777" w:rsidR="002213FE" w:rsidRDefault="002213FE">
      <w:pPr>
        <w:numPr>
          <w:ilvl w:val="0"/>
          <w:numId w:val="32"/>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формування позитивного іміджу громади.</w:t>
      </w:r>
    </w:p>
    <w:p w14:paraId="6AF7AB45" w14:textId="77777777" w:rsidR="009B376F" w:rsidRPr="009B376F" w:rsidRDefault="009B376F" w:rsidP="009B376F">
      <w:pPr>
        <w:tabs>
          <w:tab w:val="left" w:pos="284"/>
        </w:tabs>
        <w:spacing w:after="0" w:line="240" w:lineRule="auto"/>
        <w:ind w:left="720"/>
        <w:jc w:val="both"/>
        <w:rPr>
          <w:rFonts w:ascii="Times New Roman" w:eastAsia="Times New Roman" w:hAnsi="Times New Roman" w:cs="Times New Roman"/>
          <w:sz w:val="28"/>
          <w:szCs w:val="28"/>
          <w:lang w:val="uk-UA"/>
        </w:rPr>
      </w:pPr>
    </w:p>
    <w:p w14:paraId="3A7275AC" w14:textId="77777777" w:rsidR="002213FE" w:rsidRPr="002213FE" w:rsidRDefault="002213FE" w:rsidP="002213FE">
      <w:pPr>
        <w:spacing w:before="120" w:after="120" w:line="240" w:lineRule="auto"/>
        <w:ind w:firstLine="709"/>
        <w:jc w:val="center"/>
        <w:rPr>
          <w:rFonts w:ascii="Times New Roman" w:eastAsia="Times New Roman" w:hAnsi="Times New Roman" w:cs="Times New Roman"/>
          <w:b/>
          <w:i/>
          <w:sz w:val="32"/>
          <w:szCs w:val="32"/>
          <w:u w:val="single"/>
          <w:lang w:val="uk-UA"/>
        </w:rPr>
      </w:pPr>
      <w:r w:rsidRPr="002213FE">
        <w:rPr>
          <w:rFonts w:ascii="Times New Roman" w:eastAsia="Times New Roman" w:hAnsi="Times New Roman" w:cs="Times New Roman"/>
          <w:b/>
          <w:i/>
          <w:sz w:val="32"/>
          <w:szCs w:val="32"/>
          <w:u w:val="single"/>
          <w:lang w:val="uk-UA"/>
        </w:rPr>
        <w:t>4.3.4.Фізична культура та спорт</w:t>
      </w:r>
    </w:p>
    <w:p w14:paraId="541907D9" w14:textId="77777777"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bCs/>
          <w:sz w:val="28"/>
          <w:szCs w:val="28"/>
          <w:lang w:val="uk-UA"/>
        </w:rPr>
        <w:t>Головною метою є с</w:t>
      </w:r>
      <w:r w:rsidRPr="002213FE">
        <w:rPr>
          <w:rFonts w:ascii="Times New Roman" w:eastAsia="Times New Roman" w:hAnsi="Times New Roman" w:cs="Times New Roman"/>
          <w:sz w:val="28"/>
          <w:szCs w:val="28"/>
          <w:lang w:val="uk-UA"/>
        </w:rPr>
        <w:t>творення умов для зміцнення фізичного та психічного здоров’я дітей шляхом належної організації оздоровлення та відпочинку, для задоволення потреб кожного мешканця громади у фізичному розвитку, зміцнення здоров’я засобами фізичної культури та спорту; створення умов для стабільного розвитку фізичної культури та спорту;</w:t>
      </w:r>
      <w:r w:rsidRPr="002213FE">
        <w:rPr>
          <w:rFonts w:ascii="Times New Roman" w:eastAsia="Times New Roman" w:hAnsi="Times New Roman" w:cs="Times New Roman"/>
          <w:spacing w:val="-1"/>
          <w:sz w:val="28"/>
          <w:szCs w:val="28"/>
          <w:lang w:val="uk-UA"/>
        </w:rPr>
        <w:t xml:space="preserve"> з</w:t>
      </w:r>
      <w:r w:rsidRPr="002213FE">
        <w:rPr>
          <w:rFonts w:ascii="Times New Roman" w:eastAsia="Times New Roman" w:hAnsi="Times New Roman" w:cs="Times New Roman"/>
          <w:sz w:val="28"/>
          <w:szCs w:val="28"/>
          <w:lang w:val="uk-UA"/>
        </w:rPr>
        <w:t>абезпечення проведення на належному рівні спортивно-масових заходів;</w:t>
      </w:r>
      <w:r w:rsidRPr="002213FE">
        <w:rPr>
          <w:rFonts w:ascii="Times New Roman" w:eastAsia="Times New Roman" w:hAnsi="Times New Roman" w:cs="Times New Roman"/>
          <w:spacing w:val="-1"/>
          <w:sz w:val="28"/>
          <w:szCs w:val="28"/>
          <w:lang w:val="uk-UA"/>
        </w:rPr>
        <w:t xml:space="preserve"> о</w:t>
      </w:r>
      <w:r w:rsidRPr="002213FE">
        <w:rPr>
          <w:rFonts w:ascii="Times New Roman" w:eastAsia="Times New Roman" w:hAnsi="Times New Roman" w:cs="Times New Roman"/>
          <w:sz w:val="28"/>
          <w:szCs w:val="28"/>
          <w:lang w:val="uk-UA"/>
        </w:rPr>
        <w:t>блаштування спортивних майданчиків на території навчальних закладів, за місцем проживання та у місцях масового відпочинку населення;</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реалізація перспективних проектів;</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проведення робіт з поступового оновлення спортивної</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матеріально-технічної бази навчальних закладів (будівництва</w:t>
      </w:r>
      <w:r w:rsidR="00C45358">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спортивних споруд або реконструкції та модернізації діючих).</w:t>
      </w:r>
    </w:p>
    <w:p w14:paraId="5F4EEACB"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Основні заходи для забезпечення досягнення головної мети:</w:t>
      </w:r>
    </w:p>
    <w:p w14:paraId="71925B37" w14:textId="77777777" w:rsidR="002213FE" w:rsidRPr="002213FE" w:rsidRDefault="002213FE">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фізкультурно-оздоровчої  та спортивно-масової роботи в усіх навчальних закладах громади, за місцем проживання та у виробничій сфері, забезпечення передових позицій в спорті та чемпіонату з футболу на «Кубок мера»;</w:t>
      </w:r>
    </w:p>
    <w:p w14:paraId="16C23549" w14:textId="77777777" w:rsidR="002213FE" w:rsidRPr="002213FE" w:rsidRDefault="002213FE">
      <w:pPr>
        <w:numPr>
          <w:ilvl w:val="0"/>
          <w:numId w:val="33"/>
        </w:numPr>
        <w:tabs>
          <w:tab w:val="left" w:pos="284"/>
        </w:tabs>
        <w:spacing w:after="0" w:line="240" w:lineRule="auto"/>
        <w:jc w:val="both"/>
        <w:rPr>
          <w:rFonts w:ascii="Times New Roman" w:eastAsia="Times New Roman" w:hAnsi="Times New Roman" w:cs="Times New Roman"/>
          <w:spacing w:val="-5"/>
          <w:sz w:val="28"/>
          <w:szCs w:val="28"/>
          <w:lang w:val="uk-UA"/>
        </w:rPr>
      </w:pPr>
      <w:r w:rsidRPr="002213FE">
        <w:rPr>
          <w:rFonts w:ascii="Times New Roman" w:eastAsia="Times New Roman" w:hAnsi="Times New Roman" w:cs="Times New Roman"/>
          <w:spacing w:val="-5"/>
          <w:sz w:val="28"/>
          <w:szCs w:val="28"/>
          <w:lang w:val="uk-UA"/>
        </w:rPr>
        <w:t>збільшення кількості штатних тренерів, що проводять заняття;</w:t>
      </w:r>
    </w:p>
    <w:p w14:paraId="3382DF01" w14:textId="77777777" w:rsidR="002213FE" w:rsidRPr="002213FE" w:rsidRDefault="002213FE">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збільшення чисельності дітей та підлітків, які навчаються в дитячо-юнацькій спортивній школі;</w:t>
      </w:r>
    </w:p>
    <w:p w14:paraId="3EB1E6A8" w14:textId="501DF023" w:rsidR="002213FE" w:rsidRPr="002213FE" w:rsidRDefault="002213FE">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 xml:space="preserve">збільшення кількості </w:t>
      </w:r>
      <w:r w:rsidR="00F87436">
        <w:rPr>
          <w:rFonts w:ascii="Times New Roman" w:eastAsia="Times New Roman" w:hAnsi="Times New Roman" w:cs="Times New Roman"/>
          <w:sz w:val="28"/>
          <w:szCs w:val="28"/>
          <w:lang w:val="uk-UA"/>
        </w:rPr>
        <w:t xml:space="preserve">жителів громади </w:t>
      </w:r>
      <w:r w:rsidRPr="002213FE">
        <w:rPr>
          <w:rFonts w:ascii="Times New Roman" w:eastAsia="Times New Roman" w:hAnsi="Times New Roman" w:cs="Times New Roman"/>
          <w:sz w:val="28"/>
          <w:szCs w:val="28"/>
          <w:lang w:val="uk-UA"/>
        </w:rPr>
        <w:t>охоплених всіма видами фізкультурно-оздоровчої та спортивної роботи;</w:t>
      </w:r>
    </w:p>
    <w:p w14:paraId="49EA84D6" w14:textId="77777777" w:rsidR="002213FE" w:rsidRPr="002213FE" w:rsidRDefault="002213FE">
      <w:pPr>
        <w:numPr>
          <w:ilvl w:val="0"/>
          <w:numId w:val="33"/>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pacing w:val="3"/>
          <w:sz w:val="28"/>
          <w:szCs w:val="28"/>
          <w:lang w:val="uk-UA"/>
        </w:rPr>
        <w:t xml:space="preserve">забезпечення проведення змагань, у тому числі із </w:t>
      </w:r>
      <w:r w:rsidRPr="002213FE">
        <w:rPr>
          <w:rFonts w:ascii="Times New Roman" w:eastAsia="Times New Roman" w:hAnsi="Times New Roman" w:cs="Times New Roman"/>
          <w:sz w:val="28"/>
          <w:szCs w:val="28"/>
          <w:lang w:val="uk-UA"/>
        </w:rPr>
        <w:t>традиційних і нетрадиційних видів спорту, у тому числі на районному, обласному, всеукраїнському та міжнародному рівнях.</w:t>
      </w:r>
    </w:p>
    <w:p w14:paraId="44F6DC5C"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4D708E5C"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пропаганда та формування здорового способу життя, фізична підготовка населення;</w:t>
      </w:r>
    </w:p>
    <w:p w14:paraId="72125090"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lastRenderedPageBreak/>
        <w:t>продовження роботи з покращання якості навчально-тренувального процесу та фізкультурно-спортивних заходів в громаді;</w:t>
      </w:r>
    </w:p>
    <w:p w14:paraId="43A988CB"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фізкультурно-оздоровчих та спортивно-масових заходів серед усіх верств населення громади;</w:t>
      </w:r>
    </w:p>
    <w:p w14:paraId="59F19D8D"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сприяння матеріально-технічному забезпеченню сфери фізичної культури і спорту шляхом врегулювання системи розвитку матеріально-технічної бази спорту та вживання заходів до залучення інвестицій на зазначену мету;</w:t>
      </w:r>
    </w:p>
    <w:p w14:paraId="253600D7" w14:textId="144E1EF9"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роботи з оновлення спортивної матеріально-технічної бази навчальних закладів (будівництва спортивних споруд або реконструкції та модернізації діючих);</w:t>
      </w:r>
    </w:p>
    <w:p w14:paraId="23CB110C"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підтримка громадських організацій фізкультурно-спортивного спрямування, федерацій з видів спорту, спортивних клубів;</w:t>
      </w:r>
    </w:p>
    <w:p w14:paraId="4059C423"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взаємодія з громадськими організаціями фізкультурно-спортивної спрямованості та іншими суб’єктами сфери фізичної культури і спорту;</w:t>
      </w:r>
    </w:p>
    <w:p w14:paraId="4EC65731" w14:textId="21F3E51E" w:rsidR="002213FE" w:rsidRPr="002213FE" w:rsidRDefault="00F87436">
      <w:pPr>
        <w:numPr>
          <w:ilvl w:val="0"/>
          <w:numId w:val="34"/>
        </w:numPr>
        <w:tabs>
          <w:tab w:val="left" w:pos="284"/>
        </w:tabs>
        <w:spacing w:after="0" w:line="240" w:lineRule="auto"/>
        <w:jc w:val="both"/>
        <w:rPr>
          <w:rFonts w:ascii="Times New Roman" w:eastAsia="Times New Roman" w:hAnsi="Times New Roman" w:cs="Times New Roman"/>
          <w:snapToGrid w:val="0"/>
          <w:sz w:val="28"/>
          <w:szCs w:val="28"/>
          <w:lang w:val="uk-UA"/>
        </w:rPr>
      </w:pPr>
      <w:r>
        <w:rPr>
          <w:rFonts w:ascii="Times New Roman" w:eastAsia="Times New Roman" w:hAnsi="Times New Roman" w:cs="Times New Roman"/>
          <w:snapToGrid w:val="0"/>
          <w:sz w:val="28"/>
          <w:szCs w:val="28"/>
          <w:lang w:val="uk-UA"/>
        </w:rPr>
        <w:t xml:space="preserve">здобуття </w:t>
      </w:r>
      <w:r w:rsidR="002213FE" w:rsidRPr="002213FE">
        <w:rPr>
          <w:rFonts w:ascii="Times New Roman" w:eastAsia="Times New Roman" w:hAnsi="Times New Roman" w:cs="Times New Roman"/>
          <w:snapToGrid w:val="0"/>
          <w:sz w:val="28"/>
          <w:szCs w:val="28"/>
          <w:lang w:val="uk-UA"/>
        </w:rPr>
        <w:t>призов</w:t>
      </w:r>
      <w:r>
        <w:rPr>
          <w:rFonts w:ascii="Times New Roman" w:eastAsia="Times New Roman" w:hAnsi="Times New Roman" w:cs="Times New Roman"/>
          <w:snapToGrid w:val="0"/>
          <w:sz w:val="28"/>
          <w:szCs w:val="28"/>
          <w:lang w:val="uk-UA"/>
        </w:rPr>
        <w:t>их</w:t>
      </w:r>
      <w:r w:rsidR="002213FE" w:rsidRPr="002213FE">
        <w:rPr>
          <w:rFonts w:ascii="Times New Roman" w:eastAsia="Times New Roman" w:hAnsi="Times New Roman" w:cs="Times New Roman"/>
          <w:snapToGrid w:val="0"/>
          <w:sz w:val="28"/>
          <w:szCs w:val="28"/>
          <w:lang w:val="uk-UA"/>
        </w:rPr>
        <w:t xml:space="preserve"> місц</w:t>
      </w:r>
      <w:r>
        <w:rPr>
          <w:rFonts w:ascii="Times New Roman" w:eastAsia="Times New Roman" w:hAnsi="Times New Roman" w:cs="Times New Roman"/>
          <w:snapToGrid w:val="0"/>
          <w:sz w:val="28"/>
          <w:szCs w:val="28"/>
          <w:lang w:val="uk-UA"/>
        </w:rPr>
        <w:t>ь</w:t>
      </w:r>
      <w:r w:rsidR="002213FE" w:rsidRPr="002213FE">
        <w:rPr>
          <w:rFonts w:ascii="Times New Roman" w:eastAsia="Times New Roman" w:hAnsi="Times New Roman" w:cs="Times New Roman"/>
          <w:snapToGrid w:val="0"/>
          <w:sz w:val="28"/>
          <w:szCs w:val="28"/>
          <w:lang w:val="uk-UA"/>
        </w:rPr>
        <w:t xml:space="preserve"> спортсменів у змаганнях вищого рівня в обласних, Всеукраїнських та Міжнародних змаганнях;</w:t>
      </w:r>
    </w:p>
    <w:p w14:paraId="2A0BE2E5"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z w:val="28"/>
          <w:szCs w:val="28"/>
          <w:shd w:val="clear" w:color="auto" w:fill="FFFFFF"/>
          <w:lang w:val="uk-UA"/>
        </w:rPr>
        <w:t xml:space="preserve">підвищення рівня </w:t>
      </w:r>
      <w:proofErr w:type="spellStart"/>
      <w:r w:rsidRPr="002213FE">
        <w:rPr>
          <w:rFonts w:ascii="Times New Roman" w:eastAsia="Times New Roman" w:hAnsi="Times New Roman" w:cs="Times New Roman"/>
          <w:sz w:val="28"/>
          <w:szCs w:val="28"/>
          <w:shd w:val="clear" w:color="auto" w:fill="FFFFFF"/>
          <w:lang w:val="uk-UA"/>
        </w:rPr>
        <w:t>охопленості</w:t>
      </w:r>
      <w:proofErr w:type="spellEnd"/>
      <w:r w:rsidRPr="002213FE">
        <w:rPr>
          <w:rFonts w:ascii="Times New Roman" w:eastAsia="Times New Roman" w:hAnsi="Times New Roman" w:cs="Times New Roman"/>
          <w:sz w:val="28"/>
          <w:szCs w:val="28"/>
          <w:shd w:val="clear" w:color="auto" w:fill="FFFFFF"/>
          <w:lang w:val="uk-UA"/>
        </w:rPr>
        <w:t xml:space="preserve"> громадян фізкультурно-оздоровчою та спортивно масовою роботою;</w:t>
      </w:r>
    </w:p>
    <w:p w14:paraId="250C3AD8"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z w:val="28"/>
          <w:szCs w:val="28"/>
          <w:shd w:val="clear" w:color="auto" w:fill="FFFFFF"/>
          <w:lang w:val="uk-UA"/>
        </w:rPr>
        <w:t>збільшення спортсменів на рівні територіальної громади;</w:t>
      </w:r>
    </w:p>
    <w:p w14:paraId="613A272A"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bCs/>
          <w:sz w:val="28"/>
          <w:szCs w:val="28"/>
          <w:lang w:val="uk-UA"/>
        </w:rPr>
        <w:t>поліпшення  умов для проведення міських, всеукраїнських та інших спортивних змагань, фізкультурно-оздоровчої та реабілітаційної роботи і навчально-тренувального процесу вихованців ДЮСШ;</w:t>
      </w:r>
    </w:p>
    <w:p w14:paraId="0EFD6707"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інформаційна підтримка та забезпечення розповсюдження бюлетенів, афіш, буклетів, рекламних роликів з питань фізичної культури та спорту;</w:t>
      </w:r>
    </w:p>
    <w:p w14:paraId="2A66392F"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проведення навчально-тренувальних зборів для спортсменів та збірних команд громади з різних видів спорту;</w:t>
      </w:r>
    </w:p>
    <w:p w14:paraId="2EAC780C" w14:textId="77777777" w:rsidR="002213FE" w:rsidRPr="002213FE" w:rsidRDefault="002213FE">
      <w:pPr>
        <w:numPr>
          <w:ilvl w:val="0"/>
          <w:numId w:val="34"/>
        </w:numPr>
        <w:tabs>
          <w:tab w:val="left" w:pos="284"/>
        </w:tabs>
        <w:spacing w:after="0" w:line="240" w:lineRule="auto"/>
        <w:jc w:val="both"/>
        <w:rPr>
          <w:rFonts w:ascii="Times New Roman" w:eastAsia="Times New Roman" w:hAnsi="Times New Roman" w:cs="Times New Roman"/>
          <w:snapToGrid w:val="0"/>
          <w:sz w:val="28"/>
          <w:szCs w:val="28"/>
          <w:lang w:val="uk-UA"/>
        </w:rPr>
      </w:pPr>
      <w:r w:rsidRPr="002213FE">
        <w:rPr>
          <w:rFonts w:ascii="Times New Roman" w:eastAsia="Times New Roman" w:hAnsi="Times New Roman" w:cs="Times New Roman"/>
          <w:snapToGrid w:val="0"/>
          <w:sz w:val="28"/>
          <w:szCs w:val="28"/>
          <w:lang w:val="uk-UA"/>
        </w:rPr>
        <w:t>розвиток дитячо-юнацького та масового спорту.</w:t>
      </w:r>
    </w:p>
    <w:p w14:paraId="29863223"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napToGrid w:val="0"/>
          <w:sz w:val="28"/>
          <w:szCs w:val="28"/>
          <w:lang w:val="uk-UA"/>
        </w:rPr>
      </w:pPr>
    </w:p>
    <w:p w14:paraId="18EB7186" w14:textId="77777777" w:rsidR="00390A69" w:rsidRDefault="00390A69" w:rsidP="00F87436">
      <w:pPr>
        <w:spacing w:after="0" w:line="240" w:lineRule="auto"/>
        <w:rPr>
          <w:rFonts w:ascii="Times New Roman" w:hAnsi="Times New Roman" w:cs="Times New Roman"/>
          <w:b/>
          <w:sz w:val="32"/>
          <w:szCs w:val="32"/>
          <w:u w:val="single"/>
          <w:lang w:val="uk-UA"/>
        </w:rPr>
      </w:pPr>
    </w:p>
    <w:p w14:paraId="1B6ED9F4" w14:textId="77777777" w:rsidR="002213FE" w:rsidRPr="002213FE" w:rsidRDefault="002213FE" w:rsidP="002213FE">
      <w:pPr>
        <w:spacing w:after="0" w:line="240" w:lineRule="auto"/>
        <w:jc w:val="center"/>
        <w:rPr>
          <w:rFonts w:ascii="Times New Roman" w:hAnsi="Times New Roman" w:cs="Times New Roman"/>
          <w:b/>
          <w:sz w:val="32"/>
          <w:szCs w:val="32"/>
          <w:u w:val="single"/>
          <w:lang w:val="uk-UA"/>
        </w:rPr>
      </w:pPr>
      <w:r w:rsidRPr="00882B9E">
        <w:rPr>
          <w:rFonts w:ascii="Times New Roman" w:hAnsi="Times New Roman" w:cs="Times New Roman"/>
          <w:b/>
          <w:sz w:val="32"/>
          <w:szCs w:val="32"/>
          <w:u w:val="single"/>
          <w:lang w:val="uk-UA"/>
        </w:rPr>
        <w:t xml:space="preserve">4.4. Мобілізаційна підготовка, цивільний захист населення, підготовка території </w:t>
      </w:r>
      <w:proofErr w:type="spellStart"/>
      <w:r w:rsidRPr="00882B9E">
        <w:rPr>
          <w:rFonts w:ascii="Times New Roman" w:hAnsi="Times New Roman" w:cs="Times New Roman"/>
          <w:b/>
          <w:sz w:val="32"/>
          <w:szCs w:val="32"/>
          <w:u w:val="single"/>
          <w:lang w:val="uk-UA"/>
        </w:rPr>
        <w:t>П’ятихатської</w:t>
      </w:r>
      <w:proofErr w:type="spellEnd"/>
      <w:r w:rsidRPr="00882B9E">
        <w:rPr>
          <w:rFonts w:ascii="Times New Roman" w:hAnsi="Times New Roman" w:cs="Times New Roman"/>
          <w:b/>
          <w:sz w:val="32"/>
          <w:szCs w:val="32"/>
          <w:u w:val="single"/>
          <w:lang w:val="uk-UA"/>
        </w:rPr>
        <w:t xml:space="preserve"> міської територіальної громади до оборони</w:t>
      </w:r>
    </w:p>
    <w:p w14:paraId="06AC28EE" w14:textId="77777777" w:rsidR="002213FE" w:rsidRPr="002213FE" w:rsidRDefault="002213FE" w:rsidP="002213FE">
      <w:pPr>
        <w:spacing w:after="0" w:line="240" w:lineRule="auto"/>
        <w:jc w:val="both"/>
        <w:rPr>
          <w:rFonts w:ascii="Times New Roman" w:hAnsi="Times New Roman" w:cs="Times New Roman"/>
          <w:sz w:val="28"/>
          <w:szCs w:val="28"/>
          <w:highlight w:val="yellow"/>
          <w:lang w:val="uk-UA"/>
        </w:rPr>
      </w:pPr>
    </w:p>
    <w:p w14:paraId="15AAEA49" w14:textId="3A4888CE" w:rsidR="002213FE" w:rsidRPr="002213FE" w:rsidRDefault="002213FE" w:rsidP="002213FE">
      <w:pPr>
        <w:spacing w:after="0" w:line="240" w:lineRule="auto"/>
        <w:ind w:firstLine="567"/>
        <w:jc w:val="both"/>
        <w:rPr>
          <w:rFonts w:ascii="Times New Roman" w:hAnsi="Times New Roman" w:cs="Times New Roman"/>
          <w:sz w:val="28"/>
          <w:szCs w:val="28"/>
          <w:highlight w:val="yellow"/>
          <w:lang w:val="uk-UA"/>
        </w:rPr>
      </w:pPr>
      <w:r w:rsidRPr="002213FE">
        <w:rPr>
          <w:rFonts w:ascii="Times New Roman" w:hAnsi="Times New Roman" w:cs="Times New Roman"/>
          <w:bCs/>
          <w:sz w:val="28"/>
          <w:szCs w:val="28"/>
          <w:lang w:val="uk-UA"/>
        </w:rPr>
        <w:t xml:space="preserve">Головною метою є </w:t>
      </w:r>
      <w:r w:rsidRPr="002213FE">
        <w:rPr>
          <w:rFonts w:ascii="Times New Roman" w:hAnsi="Times New Roman" w:cs="Times New Roman"/>
          <w:sz w:val="28"/>
          <w:szCs w:val="28"/>
          <w:lang w:val="uk-UA"/>
        </w:rPr>
        <w:t>реалізація першочергових заходів з з</w:t>
      </w:r>
      <w:r w:rsidRPr="002213FE">
        <w:rPr>
          <w:rFonts w:ascii="Times New Roman" w:eastAsia="Times New Roman" w:hAnsi="Times New Roman" w:cs="Times New Roman"/>
          <w:color w:val="000000"/>
          <w:sz w:val="28"/>
          <w:szCs w:val="28"/>
          <w:lang w:val="uk-UA" w:eastAsia="ru-RU"/>
        </w:rPr>
        <w:t>абезпечення готовності та організації підготовки органів управління та сил цивільного захисту громади до дій за призначенням, організація аварійно-рятувальних та інших невідкладних робіт, робіт</w:t>
      </w:r>
      <w:r w:rsidR="006C4568">
        <w:rPr>
          <w:rFonts w:ascii="Times New Roman" w:eastAsia="Times New Roman" w:hAnsi="Times New Roman" w:cs="Times New Roman"/>
          <w:color w:val="000000"/>
          <w:sz w:val="28"/>
          <w:szCs w:val="28"/>
          <w:lang w:val="uk-UA" w:eastAsia="ru-RU"/>
        </w:rPr>
        <w:t xml:space="preserve"> з ліквідації </w:t>
      </w:r>
      <w:r w:rsidRPr="002213FE">
        <w:rPr>
          <w:rFonts w:ascii="Times New Roman" w:eastAsia="Times New Roman" w:hAnsi="Times New Roman" w:cs="Times New Roman"/>
          <w:color w:val="000000"/>
          <w:sz w:val="28"/>
          <w:szCs w:val="28"/>
          <w:lang w:val="uk-UA" w:eastAsia="ru-RU"/>
        </w:rPr>
        <w:t xml:space="preserve"> </w:t>
      </w:r>
      <w:r w:rsidR="006C4568" w:rsidRPr="006C4568">
        <w:rPr>
          <w:rFonts w:ascii="Times New Roman" w:eastAsia="Times New Roman" w:hAnsi="Times New Roman" w:cs="Times New Roman"/>
          <w:color w:val="000000"/>
          <w:sz w:val="28"/>
          <w:szCs w:val="28"/>
          <w:lang w:val="uk-UA" w:eastAsia="ru-RU"/>
        </w:rPr>
        <w:t xml:space="preserve">наслідків воєнних дій </w:t>
      </w:r>
      <w:proofErr w:type="spellStart"/>
      <w:r w:rsidR="006C4568" w:rsidRPr="006C4568">
        <w:rPr>
          <w:rFonts w:ascii="Times New Roman" w:eastAsia="Times New Roman" w:hAnsi="Times New Roman" w:cs="Times New Roman"/>
          <w:color w:val="000000"/>
          <w:sz w:val="28"/>
          <w:szCs w:val="28"/>
          <w:lang w:val="uk-UA" w:eastAsia="ru-RU"/>
        </w:rPr>
        <w:t>рф</w:t>
      </w:r>
      <w:proofErr w:type="spellEnd"/>
      <w:r w:rsidR="006C4568" w:rsidRPr="006C4568">
        <w:rPr>
          <w:rFonts w:ascii="Times New Roman" w:eastAsia="Times New Roman" w:hAnsi="Times New Roman" w:cs="Times New Roman"/>
          <w:color w:val="000000"/>
          <w:sz w:val="28"/>
          <w:szCs w:val="28"/>
          <w:lang w:val="uk-UA" w:eastAsia="ru-RU"/>
        </w:rPr>
        <w:t xml:space="preserve"> проти України</w:t>
      </w:r>
      <w:r w:rsidR="006C4568">
        <w:rPr>
          <w:rFonts w:ascii="Times New Roman" w:eastAsia="Times New Roman" w:hAnsi="Times New Roman" w:cs="Times New Roman"/>
          <w:color w:val="000000"/>
          <w:sz w:val="28"/>
          <w:szCs w:val="28"/>
          <w:lang w:val="uk-UA" w:eastAsia="ru-RU"/>
        </w:rPr>
        <w:t xml:space="preserve"> та</w:t>
      </w:r>
      <w:r w:rsidR="006C4568" w:rsidRPr="006C4568">
        <w:rPr>
          <w:rFonts w:ascii="Times New Roman" w:eastAsia="Times New Roman" w:hAnsi="Times New Roman" w:cs="Times New Roman"/>
          <w:color w:val="000000"/>
          <w:sz w:val="28"/>
          <w:szCs w:val="28"/>
          <w:lang w:val="uk-UA" w:eastAsia="ru-RU"/>
        </w:rPr>
        <w:t xml:space="preserve"> </w:t>
      </w:r>
      <w:r w:rsidRPr="002213FE">
        <w:rPr>
          <w:rFonts w:ascii="Times New Roman" w:eastAsia="Times New Roman" w:hAnsi="Times New Roman" w:cs="Times New Roman"/>
          <w:color w:val="000000"/>
          <w:sz w:val="28"/>
          <w:szCs w:val="28"/>
          <w:lang w:val="uk-UA" w:eastAsia="ru-RU"/>
        </w:rPr>
        <w:t>з ліквідації наслідків надзвичайних ситуацій</w:t>
      </w:r>
      <w:r w:rsidR="006C4568">
        <w:rPr>
          <w:rFonts w:ascii="Times New Roman" w:eastAsia="Times New Roman" w:hAnsi="Times New Roman" w:cs="Times New Roman"/>
          <w:color w:val="000000"/>
          <w:sz w:val="28"/>
          <w:szCs w:val="28"/>
          <w:lang w:val="uk-UA" w:eastAsia="ru-RU"/>
        </w:rPr>
        <w:t xml:space="preserve"> </w:t>
      </w:r>
      <w:r w:rsidRPr="002213FE">
        <w:rPr>
          <w:rFonts w:ascii="Times New Roman" w:eastAsia="Times New Roman" w:hAnsi="Times New Roman" w:cs="Times New Roman"/>
          <w:color w:val="000000"/>
          <w:sz w:val="28"/>
          <w:szCs w:val="28"/>
          <w:lang w:val="uk-UA" w:eastAsia="ru-RU"/>
        </w:rPr>
        <w:t>на території громади, а також радіаційного, хімічного, біологічного, медичного захисту населення та інженерного захисту території від наслідків таких ситуацій,  своєчасна організація проведення евакуації та підготовки районів для розміщення евакуйованого населення і його життєзабезпечення, а також зберігання матеріальних і культурних цінностей.</w:t>
      </w:r>
    </w:p>
    <w:p w14:paraId="58EAB25B"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lastRenderedPageBreak/>
        <w:t>Основні заходи для забезпечення досягнення головної мети:</w:t>
      </w:r>
    </w:p>
    <w:p w14:paraId="3EC943F8" w14:textId="0BB522C7" w:rsidR="002213FE" w:rsidRPr="00C45358"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сприяння в організаційних і практичних заходах, спрямованих на виконання завдань з</w:t>
      </w:r>
      <w:r w:rsidR="00C45358">
        <w:rPr>
          <w:rFonts w:ascii="Times New Roman" w:hAnsi="Times New Roman" w:cs="Times New Roman"/>
          <w:sz w:val="28"/>
          <w:szCs w:val="28"/>
          <w:lang w:val="uk-UA"/>
        </w:rPr>
        <w:t xml:space="preserve"> </w:t>
      </w:r>
      <w:r w:rsidRPr="00C45358">
        <w:rPr>
          <w:rFonts w:ascii="Times New Roman" w:hAnsi="Times New Roman" w:cs="Times New Roman"/>
          <w:sz w:val="28"/>
          <w:szCs w:val="28"/>
          <w:lang w:val="uk-UA"/>
        </w:rPr>
        <w:t>територіальної оборони;</w:t>
      </w:r>
    </w:p>
    <w:p w14:paraId="4A41650C" w14:textId="77777777" w:rsidR="002213FE" w:rsidRPr="002213FE"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eastAsia="Times New Roman" w:hAnsi="Times New Roman" w:cs="Times New Roman"/>
          <w:sz w:val="28"/>
          <w:szCs w:val="28"/>
          <w:lang w:val="uk-UA" w:eastAsia="ru-RU"/>
        </w:rPr>
        <w:t xml:space="preserve">поповнення матеріального резерву - запасу будівельних і пально-мастильних матеріалів, лікарських засобів та виробів медичного призначення, продовольства, техніки, технічних засобів та інших матеріальних цінностей, призначених для запобігання і ліквідації наслідків надзвичайних ситуацій, </w:t>
      </w:r>
      <w:r w:rsidRPr="002213FE">
        <w:rPr>
          <w:rFonts w:ascii="Times New Roman" w:hAnsi="Times New Roman" w:cs="Times New Roman"/>
          <w:sz w:val="28"/>
          <w:szCs w:val="28"/>
          <w:lang w:val="uk-UA"/>
        </w:rPr>
        <w:t>в умовах правового режиму воєнного стану,</w:t>
      </w:r>
      <w:r w:rsidRPr="002213FE">
        <w:rPr>
          <w:rFonts w:ascii="Times New Roman" w:eastAsia="Times New Roman" w:hAnsi="Times New Roman" w:cs="Times New Roman"/>
          <w:sz w:val="28"/>
          <w:szCs w:val="28"/>
          <w:lang w:val="uk-UA" w:eastAsia="ru-RU"/>
        </w:rPr>
        <w:t xml:space="preserve"> надання допомоги постраждалому населенню, проведення невідкладних відновлювальних робіт і заходів;</w:t>
      </w:r>
    </w:p>
    <w:p w14:paraId="49CE6309" w14:textId="77777777" w:rsidR="002213FE" w:rsidRPr="002213FE"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 xml:space="preserve">здійснення комплексу профілактичних заходів моніторингу, проведення навчань з попередження та ліквідації надзвичайних ситуацій на об'єктах </w:t>
      </w:r>
      <w:proofErr w:type="spellStart"/>
      <w:r w:rsidRPr="002213FE">
        <w:rPr>
          <w:rFonts w:ascii="Times New Roman" w:hAnsi="Times New Roman" w:cs="Times New Roman"/>
          <w:sz w:val="28"/>
          <w:szCs w:val="28"/>
          <w:lang w:val="uk-UA"/>
        </w:rPr>
        <w:t>П’ятихатської</w:t>
      </w:r>
      <w:proofErr w:type="spellEnd"/>
      <w:r w:rsidRPr="002213FE">
        <w:rPr>
          <w:rFonts w:ascii="Times New Roman" w:hAnsi="Times New Roman" w:cs="Times New Roman"/>
          <w:sz w:val="28"/>
          <w:szCs w:val="28"/>
          <w:lang w:val="uk-UA"/>
        </w:rPr>
        <w:t xml:space="preserve"> міської територіальної громади та формування матеріальних запасів для проведення таких заходів;</w:t>
      </w:r>
    </w:p>
    <w:p w14:paraId="0DBA3CC5" w14:textId="7F3EF408" w:rsidR="002213FE" w:rsidRPr="002213FE"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навчання керівного складу та фахівців, діяльність яких пов’язана з організацією і здійсненням заходів з питань цивільного захисту протягом 202</w:t>
      </w:r>
      <w:r w:rsidR="005B54F0">
        <w:rPr>
          <w:rFonts w:ascii="Times New Roman" w:hAnsi="Times New Roman" w:cs="Times New Roman"/>
          <w:sz w:val="28"/>
          <w:szCs w:val="28"/>
          <w:lang w:val="uk-UA"/>
        </w:rPr>
        <w:t>6</w:t>
      </w:r>
      <w:r w:rsidRPr="002213FE">
        <w:rPr>
          <w:rFonts w:ascii="Times New Roman" w:hAnsi="Times New Roman" w:cs="Times New Roman"/>
          <w:sz w:val="28"/>
          <w:szCs w:val="28"/>
          <w:lang w:val="uk-UA"/>
        </w:rPr>
        <w:t xml:space="preserve"> року.</w:t>
      </w:r>
    </w:p>
    <w:p w14:paraId="3CBA05A4" w14:textId="77777777" w:rsidR="002213FE" w:rsidRPr="002213FE"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 xml:space="preserve">поліпшення стану пожежної та техногенної безпеки населених пунктів та території </w:t>
      </w:r>
      <w:proofErr w:type="spellStart"/>
      <w:r w:rsidRPr="002213FE">
        <w:rPr>
          <w:rFonts w:ascii="Times New Roman" w:hAnsi="Times New Roman" w:cs="Times New Roman"/>
          <w:sz w:val="28"/>
          <w:szCs w:val="28"/>
          <w:lang w:val="uk-UA"/>
        </w:rPr>
        <w:t>П’ятихатської</w:t>
      </w:r>
      <w:proofErr w:type="spellEnd"/>
      <w:r w:rsidRPr="002213FE">
        <w:rPr>
          <w:rFonts w:ascii="Times New Roman" w:hAnsi="Times New Roman" w:cs="Times New Roman"/>
          <w:sz w:val="28"/>
          <w:szCs w:val="28"/>
          <w:lang w:val="uk-UA"/>
        </w:rPr>
        <w:t xml:space="preserve"> міської територіальної громади;</w:t>
      </w:r>
    </w:p>
    <w:p w14:paraId="477747A2" w14:textId="77777777" w:rsidR="002213FE" w:rsidRPr="002213FE"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 xml:space="preserve">виконання протипожежних заходів на об’єктах соціальної сфери </w:t>
      </w:r>
      <w:proofErr w:type="spellStart"/>
      <w:r w:rsidRPr="002213FE">
        <w:rPr>
          <w:rFonts w:ascii="Times New Roman" w:hAnsi="Times New Roman" w:cs="Times New Roman"/>
          <w:sz w:val="28"/>
          <w:szCs w:val="28"/>
          <w:lang w:val="uk-UA"/>
        </w:rPr>
        <w:t>П’ятихатської</w:t>
      </w:r>
      <w:proofErr w:type="spellEnd"/>
      <w:r w:rsidRPr="002213FE">
        <w:rPr>
          <w:rFonts w:ascii="Times New Roman" w:hAnsi="Times New Roman" w:cs="Times New Roman"/>
          <w:sz w:val="28"/>
          <w:szCs w:val="28"/>
          <w:lang w:val="uk-UA"/>
        </w:rPr>
        <w:t xml:space="preserve"> міської територіальної громади (освіти, культури, охорони здоров’я, соціального захисту), у тому числі обладнання системами протипожежного захисту, монтаж пристроїв блискавкозахисту та вогнезахисне оброблення дерев’яних конструкцій;</w:t>
      </w:r>
    </w:p>
    <w:p w14:paraId="702094A1" w14:textId="7E8D4D81" w:rsidR="00390A69" w:rsidRPr="005B54F0"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створення, використання, утримання та реконструкція фонду захисних споруд цивільного захисту з урахуванням потреб осіб з інвалідністю та інших маломобільних груп населення.</w:t>
      </w:r>
    </w:p>
    <w:p w14:paraId="2CF2CB71" w14:textId="77777777" w:rsidR="002213FE" w:rsidRPr="002213FE" w:rsidRDefault="002213FE" w:rsidP="002213FE">
      <w:pPr>
        <w:spacing w:before="120" w:after="120" w:line="240" w:lineRule="auto"/>
        <w:ind w:firstLine="709"/>
        <w:jc w:val="both"/>
        <w:rPr>
          <w:rFonts w:ascii="Times New Roman" w:eastAsia="Times New Roman" w:hAnsi="Times New Roman" w:cs="Times New Roman"/>
          <w:b/>
          <w:i/>
          <w:sz w:val="32"/>
          <w:szCs w:val="32"/>
          <w:lang w:val="uk-UA"/>
        </w:rPr>
      </w:pPr>
      <w:r w:rsidRPr="002213FE">
        <w:rPr>
          <w:rFonts w:ascii="Times New Roman" w:eastAsia="Times New Roman" w:hAnsi="Times New Roman" w:cs="Times New Roman"/>
          <w:b/>
          <w:i/>
          <w:sz w:val="32"/>
          <w:szCs w:val="32"/>
          <w:lang w:val="uk-UA"/>
        </w:rPr>
        <w:t>Очікувані результати:</w:t>
      </w:r>
    </w:p>
    <w:p w14:paraId="797377B4" w14:textId="77777777" w:rsidR="002213FE" w:rsidRPr="002213FE"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 xml:space="preserve">забезпечення виконання заходів на території </w:t>
      </w:r>
      <w:proofErr w:type="spellStart"/>
      <w:r w:rsidRPr="002213FE">
        <w:rPr>
          <w:rFonts w:ascii="Times New Roman" w:hAnsi="Times New Roman" w:cs="Times New Roman"/>
          <w:sz w:val="28"/>
          <w:szCs w:val="28"/>
          <w:lang w:val="uk-UA"/>
        </w:rPr>
        <w:t>П’ятихатської</w:t>
      </w:r>
      <w:proofErr w:type="spellEnd"/>
      <w:r w:rsidRPr="002213FE">
        <w:rPr>
          <w:rFonts w:ascii="Times New Roman" w:hAnsi="Times New Roman" w:cs="Times New Roman"/>
          <w:sz w:val="28"/>
          <w:szCs w:val="28"/>
          <w:lang w:val="uk-UA"/>
        </w:rPr>
        <w:t xml:space="preserve"> міської територіальної громади, спрямованих на оборону держави в умовах особливого періоду, правого режиму воєнного чи надзвичайного стану;</w:t>
      </w:r>
    </w:p>
    <w:p w14:paraId="5DC4236F" w14:textId="77777777" w:rsidR="002213FE" w:rsidRPr="002213FE"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забезпечення готовності органів місцевого самоврядування, органів управління та сил цивільного захисту до дій за призначенням у разі загрози або виникнення надзвичайних ситуацій за умови мирного часу та в особливий період;</w:t>
      </w:r>
    </w:p>
    <w:p w14:paraId="48903AA8" w14:textId="77777777" w:rsidR="002213FE" w:rsidRPr="007037C5" w:rsidRDefault="002213FE">
      <w:pPr>
        <w:numPr>
          <w:ilvl w:val="0"/>
          <w:numId w:val="34"/>
        </w:numPr>
        <w:tabs>
          <w:tab w:val="left" w:pos="284"/>
        </w:tabs>
        <w:spacing w:after="0" w:line="240" w:lineRule="auto"/>
        <w:jc w:val="both"/>
        <w:rPr>
          <w:rFonts w:ascii="Times New Roman" w:hAnsi="Times New Roman" w:cs="Times New Roman"/>
          <w:sz w:val="28"/>
          <w:szCs w:val="28"/>
          <w:lang w:val="uk-UA"/>
        </w:rPr>
      </w:pPr>
      <w:r w:rsidRPr="002213FE">
        <w:rPr>
          <w:rFonts w:ascii="Times New Roman" w:hAnsi="Times New Roman" w:cs="Times New Roman"/>
          <w:sz w:val="28"/>
          <w:szCs w:val="28"/>
          <w:lang w:val="uk-UA"/>
        </w:rPr>
        <w:t xml:space="preserve">забезпечення належного стану пожежної та техногенної безпеки населених пунктів та території </w:t>
      </w:r>
      <w:proofErr w:type="spellStart"/>
      <w:r w:rsidRPr="002213FE">
        <w:rPr>
          <w:rFonts w:ascii="Times New Roman" w:hAnsi="Times New Roman" w:cs="Times New Roman"/>
          <w:sz w:val="28"/>
          <w:szCs w:val="28"/>
          <w:lang w:val="uk-UA"/>
        </w:rPr>
        <w:t>П’ятихатської</w:t>
      </w:r>
      <w:proofErr w:type="spellEnd"/>
      <w:r w:rsidRPr="002213FE">
        <w:rPr>
          <w:rFonts w:ascii="Times New Roman" w:hAnsi="Times New Roman" w:cs="Times New Roman"/>
          <w:sz w:val="28"/>
          <w:szCs w:val="28"/>
          <w:lang w:val="uk-UA"/>
        </w:rPr>
        <w:t xml:space="preserve"> міської територіальної громади.</w:t>
      </w:r>
      <w:r w:rsidRPr="007037C5">
        <w:rPr>
          <w:rFonts w:ascii="Times New Roman" w:hAnsi="Times New Roman"/>
          <w:snapToGrid w:val="0"/>
          <w:sz w:val="28"/>
          <w:szCs w:val="28"/>
          <w:lang w:val="uk-UA"/>
        </w:rPr>
        <w:br w:type="page"/>
      </w:r>
    </w:p>
    <w:p w14:paraId="602716FF" w14:textId="0F1D8C76" w:rsidR="002213FE" w:rsidRPr="002213FE" w:rsidRDefault="002213FE" w:rsidP="002213FE">
      <w:pPr>
        <w:spacing w:after="0" w:line="240" w:lineRule="auto"/>
        <w:ind w:firstLine="709"/>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noProof/>
          <w:sz w:val="28"/>
          <w:szCs w:val="28"/>
          <w:lang w:eastAsia="ru-RU"/>
        </w:rPr>
        <w:lastRenderedPageBreak/>
        <mc:AlternateContent>
          <mc:Choice Requires="wps">
            <w:drawing>
              <wp:anchor distT="91440" distB="457200" distL="114300" distR="114300" simplePos="0" relativeHeight="251666432" behindDoc="0" locked="0" layoutInCell="0" allowOverlap="1" wp14:anchorId="19AD69C4" wp14:editId="2CBF37FB">
                <wp:simplePos x="0" y="0"/>
                <wp:positionH relativeFrom="page">
                  <wp:posOffset>28575</wp:posOffset>
                </wp:positionH>
                <wp:positionV relativeFrom="page">
                  <wp:posOffset>734695</wp:posOffset>
                </wp:positionV>
                <wp:extent cx="9518015" cy="1132205"/>
                <wp:effectExtent l="19050" t="20320" r="35560" b="47625"/>
                <wp:wrapSquare wrapText="bothSides"/>
                <wp:docPr id="61" name="Прямокут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518015"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05AE5BF6" w14:textId="77777777" w:rsidR="00D11AAD" w:rsidRPr="00BB2460" w:rsidRDefault="00D11AAD" w:rsidP="002213FE">
                            <w:pPr>
                              <w:ind w:left="1276" w:right="2788" w:hanging="1276"/>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3C1CE41B" wp14:editId="3B67B766">
                                  <wp:extent cx="628650" cy="619125"/>
                                  <wp:effectExtent l="19050" t="0" r="0" b="0"/>
                                  <wp:docPr id="5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Джерела фінансування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D69C4" id="Прямокутник 61" o:spid="_x0000_s1030" style="position:absolute;left:0;text-align:left;margin-left:2.25pt;margin-top:57.85pt;width:749.45pt;height:89.15pt;flip:x;z-index:25166643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" o:allowincell="f" fillcolor="#5b9bd5" strokecolor="#f2f2f2" strokeweight="3pt">
                <v:shadow on="t" color="#1f4e79" opacity=".5" offset="1pt"/>
                <v:textbox inset="36pt,18pt,18pt,7.2pt">
                  <w:txbxContent>
                    <w:p w14:paraId="05AE5BF6" w14:textId="77777777" w:rsidR="00D11AAD" w:rsidRPr="00BB2460" w:rsidRDefault="00D11AAD" w:rsidP="002213FE">
                      <w:pPr>
                        <w:ind w:left="1276" w:right="2788" w:hanging="1276"/>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3C1CE41B" wp14:editId="3B67B766">
                            <wp:extent cx="628650" cy="619125"/>
                            <wp:effectExtent l="19050" t="0" r="0" b="0"/>
                            <wp:docPr id="5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Джерела фінансування Програми</w:t>
                      </w:r>
                    </w:p>
                  </w:txbxContent>
                </v:textbox>
                <w10:wrap type="square" anchorx="page" anchory="page"/>
              </v:rect>
            </w:pict>
          </mc:Fallback>
        </mc:AlternateContent>
      </w:r>
      <w:r w:rsidRPr="002213FE">
        <w:rPr>
          <w:rFonts w:ascii="Times New Roman" w:eastAsia="Times New Roman" w:hAnsi="Times New Roman" w:cs="Times New Roman"/>
          <w:sz w:val="28"/>
          <w:szCs w:val="28"/>
          <w:lang w:val="uk-UA"/>
        </w:rPr>
        <w:t xml:space="preserve">Реалізація основних завдань і </w:t>
      </w:r>
      <w:r w:rsidR="005B54F0">
        <w:rPr>
          <w:rFonts w:ascii="Times New Roman" w:eastAsia="Times New Roman" w:hAnsi="Times New Roman" w:cs="Times New Roman"/>
          <w:sz w:val="28"/>
          <w:szCs w:val="28"/>
          <w:lang w:val="uk-UA"/>
        </w:rPr>
        <w:t>заходів</w:t>
      </w:r>
      <w:r w:rsidRPr="002213FE">
        <w:rPr>
          <w:rFonts w:ascii="Times New Roman" w:eastAsia="Times New Roman" w:hAnsi="Times New Roman" w:cs="Times New Roman"/>
          <w:sz w:val="28"/>
          <w:szCs w:val="28"/>
          <w:lang w:val="uk-UA"/>
        </w:rPr>
        <w:t xml:space="preserve"> Програми буде здійснюватися із</w:t>
      </w:r>
      <w:r w:rsidR="001D02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залученням коштів:</w:t>
      </w:r>
    </w:p>
    <w:p w14:paraId="56AA17EA" w14:textId="77777777" w:rsidR="002213FE" w:rsidRPr="002213FE" w:rsidRDefault="002213FE">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державного бюджету, що спрямовуються на розвиток відповідної сфери</w:t>
      </w:r>
      <w:r w:rsidR="001D02C0">
        <w:rPr>
          <w:rFonts w:ascii="Times New Roman" w:eastAsia="Times New Roman" w:hAnsi="Times New Roman" w:cs="Times New Roman"/>
          <w:sz w:val="28"/>
          <w:szCs w:val="28"/>
          <w:lang w:val="uk-UA"/>
        </w:rPr>
        <w:t xml:space="preserve"> </w:t>
      </w:r>
      <w:r w:rsidRPr="002213FE">
        <w:rPr>
          <w:rFonts w:ascii="Times New Roman" w:eastAsia="Times New Roman" w:hAnsi="Times New Roman" w:cs="Times New Roman"/>
          <w:sz w:val="28"/>
          <w:szCs w:val="28"/>
          <w:lang w:val="uk-UA"/>
        </w:rPr>
        <w:t>в громаді, державного фонду регіонального розвитку;</w:t>
      </w:r>
    </w:p>
    <w:p w14:paraId="56645FB2" w14:textId="77777777" w:rsidR="002213FE" w:rsidRPr="002213FE" w:rsidRDefault="002213FE">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субвенцій, інших трансфертів з державного бюджету місцевим бюджетам;</w:t>
      </w:r>
    </w:p>
    <w:p w14:paraId="63B81AE2" w14:textId="77777777" w:rsidR="002213FE" w:rsidRPr="002213FE" w:rsidRDefault="002213FE">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місцевого бюджету;</w:t>
      </w:r>
    </w:p>
    <w:p w14:paraId="28EC4D89" w14:textId="77777777" w:rsidR="002213FE" w:rsidRPr="002213FE" w:rsidRDefault="002213FE">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міжнародної технічної допомоги та міжнародних організацій;</w:t>
      </w:r>
    </w:p>
    <w:p w14:paraId="0C6736CC" w14:textId="77777777" w:rsidR="002213FE" w:rsidRPr="002213FE" w:rsidRDefault="002213FE">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банківських кредитних ресурсів;</w:t>
      </w:r>
    </w:p>
    <w:p w14:paraId="6EADE229" w14:textId="77777777" w:rsidR="002213FE" w:rsidRPr="002213FE" w:rsidRDefault="002213FE">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суб’єктів господарської діяльності;</w:t>
      </w:r>
    </w:p>
    <w:p w14:paraId="1FCA25A0" w14:textId="77777777" w:rsidR="002213FE" w:rsidRPr="002213FE" w:rsidRDefault="002213FE">
      <w:pPr>
        <w:numPr>
          <w:ilvl w:val="0"/>
          <w:numId w:val="35"/>
        </w:numPr>
        <w:tabs>
          <w:tab w:val="left" w:pos="284"/>
        </w:tabs>
        <w:spacing w:after="0" w:line="240" w:lineRule="auto"/>
        <w:jc w:val="both"/>
        <w:rPr>
          <w:rFonts w:ascii="Times New Roman" w:eastAsia="Times New Roman" w:hAnsi="Times New Roman" w:cs="Times New Roman"/>
          <w:sz w:val="28"/>
          <w:szCs w:val="28"/>
          <w:lang w:val="uk-UA"/>
        </w:rPr>
      </w:pPr>
      <w:r w:rsidRPr="002213FE">
        <w:rPr>
          <w:rFonts w:ascii="Times New Roman" w:eastAsia="Times New Roman" w:hAnsi="Times New Roman" w:cs="Times New Roman"/>
          <w:sz w:val="28"/>
          <w:szCs w:val="28"/>
          <w:lang w:val="uk-UA"/>
        </w:rPr>
        <w:t>з інших джерел, не заборонених законодавством.</w:t>
      </w:r>
    </w:p>
    <w:p w14:paraId="29121FCD" w14:textId="77777777" w:rsidR="002213FE" w:rsidRPr="002213FE" w:rsidRDefault="002213FE" w:rsidP="002213FE">
      <w:pPr>
        <w:tabs>
          <w:tab w:val="left" w:pos="284"/>
        </w:tabs>
        <w:spacing w:after="0" w:line="240" w:lineRule="auto"/>
        <w:jc w:val="both"/>
        <w:rPr>
          <w:rFonts w:ascii="Times New Roman" w:eastAsia="Times New Roman" w:hAnsi="Times New Roman" w:cs="Times New Roman"/>
          <w:sz w:val="28"/>
          <w:szCs w:val="28"/>
          <w:lang w:val="uk-UA"/>
        </w:rPr>
      </w:pPr>
    </w:p>
    <w:p w14:paraId="375AC98C" w14:textId="77777777" w:rsidR="002213FE" w:rsidRPr="002213FE" w:rsidRDefault="002213FE" w:rsidP="002213FE">
      <w:pPr>
        <w:rPr>
          <w:rFonts w:ascii="Times New Roman" w:eastAsia="Times New Roman" w:hAnsi="Times New Roman" w:cs="Times New Roman"/>
          <w:sz w:val="28"/>
          <w:szCs w:val="28"/>
          <w:lang w:val="uk-UA"/>
        </w:rPr>
      </w:pPr>
      <w:r w:rsidRPr="002213FE">
        <w:rPr>
          <w:rFonts w:ascii="Times New Roman" w:hAnsi="Times New Roman"/>
          <w:sz w:val="28"/>
          <w:szCs w:val="28"/>
          <w:lang w:val="uk-UA"/>
        </w:rPr>
        <w:br w:type="page"/>
      </w:r>
    </w:p>
    <w:p w14:paraId="30F2E40A"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7456" behindDoc="0" locked="0" layoutInCell="0" allowOverlap="1" wp14:anchorId="3ED35F5E" wp14:editId="4DFE620E">
                <wp:simplePos x="0" y="0"/>
                <wp:positionH relativeFrom="page">
                  <wp:posOffset>19050</wp:posOffset>
                </wp:positionH>
                <wp:positionV relativeFrom="page">
                  <wp:posOffset>791845</wp:posOffset>
                </wp:positionV>
                <wp:extent cx="9660890" cy="1132205"/>
                <wp:effectExtent l="19050" t="20320" r="35560" b="47625"/>
                <wp:wrapSquare wrapText="bothSides"/>
                <wp:docPr id="60" name="Прямокут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60890"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69A34A29" w14:textId="77777777" w:rsidR="00D11AAD" w:rsidRPr="00BB2460" w:rsidRDefault="00D11AAD" w:rsidP="002213FE">
                            <w:pPr>
                              <w:ind w:right="3155"/>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14F3AADC" wp14:editId="62EE757D">
                                  <wp:extent cx="628650" cy="619125"/>
                                  <wp:effectExtent l="19050" t="0" r="0" b="0"/>
                                  <wp:docPr id="10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Механізм реалізації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35F5E" id="Прямокутник 60" o:spid="_x0000_s1031" style="position:absolute;left:0;text-align:left;margin-left:1.5pt;margin-top:62.35pt;width:760.7pt;height:89.15pt;flip:x;z-index:25166745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" o:allowincell="f" fillcolor="#5b9bd5" strokecolor="#f2f2f2" strokeweight="3pt">
                <v:shadow on="t" color="#1f4e79" opacity=".5" offset="1pt"/>
                <v:textbox inset="36pt,18pt,18pt,7.2pt">
                  <w:txbxContent>
                    <w:p w14:paraId="69A34A29" w14:textId="77777777" w:rsidR="00D11AAD" w:rsidRPr="00BB2460" w:rsidRDefault="00D11AAD" w:rsidP="002213FE">
                      <w:pPr>
                        <w:ind w:right="3155"/>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14F3AADC" wp14:editId="62EE757D">
                            <wp:extent cx="628650" cy="619125"/>
                            <wp:effectExtent l="19050" t="0" r="0" b="0"/>
                            <wp:docPr id="107"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Механізм реалізації Програми</w:t>
                      </w:r>
                    </w:p>
                  </w:txbxContent>
                </v:textbox>
                <w10:wrap type="square" anchorx="page" anchory="page"/>
              </v:rect>
            </w:pict>
          </mc:Fallback>
        </mc:AlternateContent>
      </w:r>
      <w:r w:rsidRPr="002213FE">
        <w:rPr>
          <w:rFonts w:ascii="Times New Roman" w:eastAsia="Times New Roman" w:hAnsi="Times New Roman" w:cs="Times New Roman"/>
          <w:color w:val="000000"/>
          <w:sz w:val="28"/>
          <w:szCs w:val="28"/>
          <w:lang w:val="uk-UA"/>
        </w:rPr>
        <w:t xml:space="preserve">Реалізація завдань Програми буде </w:t>
      </w:r>
      <w:proofErr w:type="spellStart"/>
      <w:r w:rsidRPr="002213FE">
        <w:rPr>
          <w:rFonts w:ascii="Times New Roman" w:eastAsia="Times New Roman" w:hAnsi="Times New Roman" w:cs="Times New Roman"/>
          <w:color w:val="000000"/>
          <w:sz w:val="28"/>
          <w:szCs w:val="28"/>
          <w:lang w:val="uk-UA"/>
        </w:rPr>
        <w:t>здійснюватись</w:t>
      </w:r>
      <w:proofErr w:type="spellEnd"/>
      <w:r w:rsidRPr="002213FE">
        <w:rPr>
          <w:rFonts w:ascii="Times New Roman" w:eastAsia="Times New Roman" w:hAnsi="Times New Roman" w:cs="Times New Roman"/>
          <w:color w:val="000000"/>
          <w:sz w:val="28"/>
          <w:szCs w:val="28"/>
          <w:lang w:val="uk-UA"/>
        </w:rPr>
        <w:t xml:space="preserve"> через:</w:t>
      </w:r>
    </w:p>
    <w:p w14:paraId="712327D9" w14:textId="77777777" w:rsidR="002213FE" w:rsidRPr="002213FE" w:rsidRDefault="002213FE">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 xml:space="preserve">виконання соціальних, комплексних та місцевих </w:t>
      </w:r>
      <w:r w:rsidR="004B1EEE">
        <w:rPr>
          <w:rFonts w:ascii="Times New Roman" w:eastAsia="Times New Roman" w:hAnsi="Times New Roman" w:cs="Times New Roman"/>
          <w:color w:val="000000"/>
          <w:sz w:val="28"/>
          <w:szCs w:val="28"/>
          <w:lang w:val="uk-UA"/>
        </w:rPr>
        <w:t>П</w:t>
      </w:r>
      <w:r w:rsidRPr="002213FE">
        <w:rPr>
          <w:rFonts w:ascii="Times New Roman" w:eastAsia="Times New Roman" w:hAnsi="Times New Roman" w:cs="Times New Roman"/>
          <w:color w:val="000000"/>
          <w:sz w:val="28"/>
          <w:szCs w:val="28"/>
          <w:lang w:val="uk-UA"/>
        </w:rPr>
        <w:t>рограм, перелік яких визначено додатком 1 до Програми;</w:t>
      </w:r>
    </w:p>
    <w:p w14:paraId="6CBCB653" w14:textId="2D35463E" w:rsidR="002213FE" w:rsidRDefault="002213FE">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реалізацію  інвестиційних проєктів, перелік яких</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визначено додатком 2 до Програми;</w:t>
      </w:r>
    </w:p>
    <w:p w14:paraId="64B73E88" w14:textId="6307AD76" w:rsidR="005B54F0" w:rsidRDefault="005B54F0">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w:t>
      </w:r>
      <w:r w:rsidRPr="005B54F0">
        <w:rPr>
          <w:rFonts w:ascii="Times New Roman" w:eastAsia="Times New Roman" w:hAnsi="Times New Roman" w:cs="Times New Roman"/>
          <w:color w:val="000000"/>
          <w:sz w:val="28"/>
          <w:szCs w:val="28"/>
          <w:lang w:val="uk-UA"/>
        </w:rPr>
        <w:t>ерелік</w:t>
      </w:r>
      <w:r>
        <w:rPr>
          <w:rFonts w:ascii="Times New Roman" w:eastAsia="Times New Roman" w:hAnsi="Times New Roman" w:cs="Times New Roman"/>
          <w:color w:val="000000"/>
          <w:sz w:val="28"/>
          <w:szCs w:val="28"/>
          <w:lang w:val="uk-UA"/>
        </w:rPr>
        <w:t>у</w:t>
      </w:r>
      <w:r w:rsidRPr="005B54F0">
        <w:rPr>
          <w:rFonts w:ascii="Times New Roman" w:eastAsia="Times New Roman" w:hAnsi="Times New Roman" w:cs="Times New Roman"/>
          <w:color w:val="000000"/>
          <w:sz w:val="28"/>
          <w:szCs w:val="28"/>
          <w:lang w:val="uk-UA"/>
        </w:rPr>
        <w:t xml:space="preserve"> заходів з енергозбереження по закладах, установах та підприємствах комунальної власності </w:t>
      </w:r>
      <w:proofErr w:type="spellStart"/>
      <w:r w:rsidRPr="005B54F0">
        <w:rPr>
          <w:rFonts w:ascii="Times New Roman" w:eastAsia="Times New Roman" w:hAnsi="Times New Roman" w:cs="Times New Roman"/>
          <w:color w:val="000000"/>
          <w:sz w:val="28"/>
          <w:szCs w:val="28"/>
          <w:lang w:val="uk-UA"/>
        </w:rPr>
        <w:t>П’ятихатської</w:t>
      </w:r>
      <w:proofErr w:type="spellEnd"/>
      <w:r w:rsidRPr="005B54F0">
        <w:rPr>
          <w:rFonts w:ascii="Times New Roman" w:eastAsia="Times New Roman" w:hAnsi="Times New Roman" w:cs="Times New Roman"/>
          <w:color w:val="000000"/>
          <w:sz w:val="28"/>
          <w:szCs w:val="28"/>
          <w:lang w:val="uk-UA"/>
        </w:rPr>
        <w:t xml:space="preserve"> міської ради</w:t>
      </w:r>
      <w:r>
        <w:rPr>
          <w:rFonts w:ascii="Times New Roman" w:eastAsia="Times New Roman" w:hAnsi="Times New Roman" w:cs="Times New Roman"/>
          <w:color w:val="000000"/>
          <w:sz w:val="28"/>
          <w:szCs w:val="28"/>
          <w:lang w:val="uk-UA"/>
        </w:rPr>
        <w:t>, відповідно додатку 3 до Програми;</w:t>
      </w:r>
    </w:p>
    <w:p w14:paraId="68BBE749" w14:textId="6CDF7802" w:rsidR="005B54F0" w:rsidRPr="005B54F0" w:rsidRDefault="005B54F0">
      <w:pPr>
        <w:pStyle w:val="ab"/>
        <w:numPr>
          <w:ilvl w:val="0"/>
          <w:numId w:val="36"/>
        </w:numPr>
        <w:jc w:val="both"/>
        <w:rPr>
          <w:b w:val="0"/>
          <w:color w:val="000000"/>
          <w:sz w:val="28"/>
          <w:szCs w:val="28"/>
          <w:lang w:val="uk-UA" w:eastAsia="en-US"/>
        </w:rPr>
      </w:pPr>
      <w:r w:rsidRPr="005B54F0">
        <w:rPr>
          <w:b w:val="0"/>
          <w:color w:val="000000"/>
          <w:sz w:val="28"/>
          <w:szCs w:val="28"/>
          <w:lang w:val="uk-UA" w:eastAsia="en-US"/>
        </w:rPr>
        <w:t xml:space="preserve">переліку міжбюджетних трансферів, що передаються з місцевого бюджету іншим  бюджетам у 2026 році, відповідно додатку </w:t>
      </w:r>
      <w:r>
        <w:rPr>
          <w:b w:val="0"/>
          <w:color w:val="000000"/>
          <w:sz w:val="28"/>
          <w:szCs w:val="28"/>
          <w:lang w:val="uk-UA" w:eastAsia="en-US"/>
        </w:rPr>
        <w:t>4</w:t>
      </w:r>
      <w:r w:rsidRPr="005B54F0">
        <w:rPr>
          <w:b w:val="0"/>
          <w:color w:val="000000"/>
          <w:sz w:val="28"/>
          <w:szCs w:val="28"/>
          <w:lang w:val="uk-UA" w:eastAsia="en-US"/>
        </w:rPr>
        <w:t xml:space="preserve"> до Програми;</w:t>
      </w:r>
    </w:p>
    <w:p w14:paraId="1EAB9028" w14:textId="77777777" w:rsidR="002213FE" w:rsidRPr="002213FE" w:rsidRDefault="002213FE">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врахування основних завдань Програми під час підготовки</w:t>
      </w:r>
      <w:r w:rsidR="004B1EEE">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внесення доповнень</w:t>
      </w:r>
      <w:r w:rsidR="004B1EEE">
        <w:rPr>
          <w:rFonts w:ascii="Times New Roman" w:eastAsia="Times New Roman" w:hAnsi="Times New Roman" w:cs="Times New Roman"/>
          <w:color w:val="000000"/>
          <w:sz w:val="28"/>
          <w:szCs w:val="28"/>
          <w:lang w:val="uk-UA"/>
        </w:rPr>
        <w:t xml:space="preserve"> або нових завдань</w:t>
      </w:r>
      <w:r w:rsidRPr="002213FE">
        <w:rPr>
          <w:rFonts w:ascii="Times New Roman" w:eastAsia="Times New Roman" w:hAnsi="Times New Roman" w:cs="Times New Roman"/>
          <w:color w:val="000000"/>
          <w:sz w:val="28"/>
          <w:szCs w:val="28"/>
          <w:lang w:val="uk-UA"/>
        </w:rPr>
        <w:t xml:space="preserve"> до діючих</w:t>
      </w:r>
      <w:r w:rsidR="004B1EEE">
        <w:rPr>
          <w:rFonts w:ascii="Times New Roman" w:eastAsia="Times New Roman" w:hAnsi="Times New Roman" w:cs="Times New Roman"/>
          <w:color w:val="000000"/>
          <w:sz w:val="28"/>
          <w:szCs w:val="28"/>
          <w:lang w:val="uk-UA"/>
        </w:rPr>
        <w:t xml:space="preserve"> П</w:t>
      </w:r>
      <w:r w:rsidRPr="002213FE">
        <w:rPr>
          <w:rFonts w:ascii="Times New Roman" w:eastAsia="Times New Roman" w:hAnsi="Times New Roman" w:cs="Times New Roman"/>
          <w:color w:val="000000"/>
          <w:sz w:val="28"/>
          <w:szCs w:val="28"/>
          <w:lang w:val="uk-UA"/>
        </w:rPr>
        <w:t>рограм, підготовки пропозицій до</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 xml:space="preserve">щорічної </w:t>
      </w:r>
      <w:r w:rsidR="004B1EEE">
        <w:rPr>
          <w:rFonts w:ascii="Times New Roman" w:eastAsia="Times New Roman" w:hAnsi="Times New Roman" w:cs="Times New Roman"/>
          <w:color w:val="000000"/>
          <w:sz w:val="28"/>
          <w:szCs w:val="28"/>
          <w:lang w:val="uk-UA"/>
        </w:rPr>
        <w:t>П</w:t>
      </w:r>
      <w:r w:rsidRPr="002213FE">
        <w:rPr>
          <w:rFonts w:ascii="Times New Roman" w:eastAsia="Times New Roman" w:hAnsi="Times New Roman" w:cs="Times New Roman"/>
          <w:color w:val="000000"/>
          <w:sz w:val="28"/>
          <w:szCs w:val="28"/>
          <w:lang w:val="uk-UA"/>
        </w:rPr>
        <w:t>рограми соціально-економічного і культурного розвитку Дніпропетровської області, до Плану реалізації Стратегії регіонального розвитку Дніпропетровської області на період до 2027 року, інших програмних документів;</w:t>
      </w:r>
    </w:p>
    <w:p w14:paraId="1689A5B5" w14:textId="3CCED767" w:rsidR="00C7434A" w:rsidRDefault="002213FE">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врахування</w:t>
      </w:r>
      <w:r w:rsidR="004B1EEE" w:rsidRPr="004B1EEE">
        <w:rPr>
          <w:rFonts w:ascii="Times New Roman" w:eastAsia="Times New Roman" w:hAnsi="Times New Roman" w:cs="Times New Roman"/>
          <w:color w:val="000000"/>
          <w:sz w:val="28"/>
          <w:szCs w:val="28"/>
          <w:lang w:val="uk-UA"/>
        </w:rPr>
        <w:t xml:space="preserve"> </w:t>
      </w:r>
      <w:r w:rsidR="00C7434A">
        <w:rPr>
          <w:rFonts w:ascii="Times New Roman" w:eastAsia="Times New Roman" w:hAnsi="Times New Roman" w:cs="Times New Roman"/>
          <w:color w:val="000000"/>
          <w:sz w:val="28"/>
          <w:szCs w:val="28"/>
          <w:lang w:val="uk-UA"/>
        </w:rPr>
        <w:t>Стратегії розвитку</w:t>
      </w:r>
      <w:r w:rsidR="00C7434A" w:rsidRPr="00C7434A">
        <w:rPr>
          <w:rFonts w:ascii="Times New Roman" w:eastAsia="Times New Roman" w:hAnsi="Times New Roman" w:cs="Times New Roman"/>
          <w:color w:val="000000"/>
          <w:sz w:val="28"/>
          <w:szCs w:val="28"/>
          <w:lang w:val="uk-UA"/>
        </w:rPr>
        <w:t xml:space="preserve"> </w:t>
      </w:r>
      <w:proofErr w:type="spellStart"/>
      <w:r w:rsidR="00C7434A" w:rsidRPr="00C7434A">
        <w:rPr>
          <w:rFonts w:ascii="Times New Roman" w:eastAsia="Times New Roman" w:hAnsi="Times New Roman" w:cs="Times New Roman"/>
          <w:color w:val="000000"/>
          <w:sz w:val="28"/>
          <w:szCs w:val="28"/>
          <w:lang w:val="uk-UA"/>
        </w:rPr>
        <w:t>П’ятихатської</w:t>
      </w:r>
      <w:proofErr w:type="spellEnd"/>
      <w:r w:rsidR="00C7434A" w:rsidRPr="00C7434A">
        <w:rPr>
          <w:rFonts w:ascii="Times New Roman" w:eastAsia="Times New Roman" w:hAnsi="Times New Roman" w:cs="Times New Roman"/>
          <w:color w:val="000000"/>
          <w:sz w:val="28"/>
          <w:szCs w:val="28"/>
          <w:lang w:val="uk-UA"/>
        </w:rPr>
        <w:t xml:space="preserve"> міської територіальної громади на період до 2030 року</w:t>
      </w:r>
      <w:r w:rsidR="00C7434A">
        <w:rPr>
          <w:rFonts w:ascii="Times New Roman" w:eastAsia="Times New Roman" w:hAnsi="Times New Roman" w:cs="Times New Roman"/>
          <w:color w:val="000000"/>
          <w:sz w:val="28"/>
          <w:szCs w:val="28"/>
          <w:lang w:val="uk-UA"/>
        </w:rPr>
        <w:t>;</w:t>
      </w:r>
    </w:p>
    <w:p w14:paraId="36C607B4" w14:textId="4480C37E" w:rsidR="002213FE" w:rsidRPr="002213FE" w:rsidRDefault="00C7434A">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врахування </w:t>
      </w:r>
      <w:proofErr w:type="spellStart"/>
      <w:r w:rsidR="004B1EEE" w:rsidRPr="002213FE">
        <w:rPr>
          <w:rFonts w:ascii="Times New Roman" w:eastAsia="Times New Roman" w:hAnsi="Times New Roman" w:cs="Times New Roman"/>
          <w:color w:val="000000"/>
          <w:sz w:val="28"/>
          <w:szCs w:val="28"/>
          <w:lang w:val="uk-UA"/>
        </w:rPr>
        <w:t>фінасування</w:t>
      </w:r>
      <w:proofErr w:type="spellEnd"/>
      <w:r w:rsidR="004B1EEE">
        <w:rPr>
          <w:rFonts w:ascii="Times New Roman" w:eastAsia="Times New Roman" w:hAnsi="Times New Roman" w:cs="Times New Roman"/>
          <w:color w:val="000000"/>
          <w:sz w:val="28"/>
          <w:szCs w:val="28"/>
          <w:lang w:val="uk-UA"/>
        </w:rPr>
        <w:t xml:space="preserve"> </w:t>
      </w:r>
      <w:r w:rsidR="004B1EEE" w:rsidRPr="002213FE">
        <w:rPr>
          <w:rFonts w:ascii="Times New Roman" w:eastAsia="Times New Roman" w:hAnsi="Times New Roman" w:cs="Times New Roman"/>
          <w:color w:val="000000"/>
          <w:sz w:val="28"/>
          <w:szCs w:val="28"/>
          <w:lang w:val="uk-UA"/>
        </w:rPr>
        <w:t>за рахунок коштів місцевого бюджету</w:t>
      </w:r>
      <w:r w:rsidR="002213FE" w:rsidRPr="002213FE">
        <w:rPr>
          <w:rFonts w:ascii="Times New Roman" w:eastAsia="Times New Roman" w:hAnsi="Times New Roman" w:cs="Times New Roman"/>
          <w:color w:val="000000"/>
          <w:sz w:val="28"/>
          <w:szCs w:val="28"/>
          <w:lang w:val="uk-UA"/>
        </w:rPr>
        <w:t xml:space="preserve"> під час формування бюджетних запиті</w:t>
      </w:r>
      <w:r w:rsidR="004B1EEE">
        <w:rPr>
          <w:rFonts w:ascii="Times New Roman" w:eastAsia="Times New Roman" w:hAnsi="Times New Roman" w:cs="Times New Roman"/>
          <w:color w:val="000000"/>
          <w:sz w:val="28"/>
          <w:szCs w:val="28"/>
          <w:lang w:val="uk-UA"/>
        </w:rPr>
        <w:t>в,</w:t>
      </w:r>
      <w:r w:rsidR="002213FE" w:rsidRPr="002213FE">
        <w:rPr>
          <w:rFonts w:ascii="Times New Roman" w:eastAsia="Times New Roman" w:hAnsi="Times New Roman" w:cs="Times New Roman"/>
          <w:color w:val="000000"/>
          <w:sz w:val="28"/>
          <w:szCs w:val="28"/>
          <w:lang w:val="uk-UA"/>
        </w:rPr>
        <w:t xml:space="preserve"> тощо;</w:t>
      </w:r>
    </w:p>
    <w:p w14:paraId="66224E91" w14:textId="77777777" w:rsidR="002213FE" w:rsidRPr="002213FE" w:rsidRDefault="002213FE">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укладання та реалізації угод про співпрацю, меморандумів порозуміння</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із регіонами іноземних держав, державними установами і організаціями,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підприємствами,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інвесторами, громадськими організаціями, організаціями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роботодавців</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тощо;</w:t>
      </w:r>
    </w:p>
    <w:p w14:paraId="4D2D0A22" w14:textId="77777777" w:rsidR="002213FE" w:rsidRPr="002213FE" w:rsidRDefault="002213FE">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залучення міжнародної технічної допомоги, коштів міжнародних</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фінансових організацій, як додаткових фінансових ресурсів в економі</w:t>
      </w:r>
      <w:r w:rsidR="004B1EEE">
        <w:rPr>
          <w:rFonts w:ascii="Times New Roman" w:eastAsia="Times New Roman" w:hAnsi="Times New Roman" w:cs="Times New Roman"/>
          <w:color w:val="000000"/>
          <w:sz w:val="28"/>
          <w:szCs w:val="28"/>
          <w:lang w:val="uk-UA"/>
        </w:rPr>
        <w:t>чну</w:t>
      </w:r>
      <w:r w:rsidRPr="002213FE">
        <w:rPr>
          <w:rFonts w:ascii="Times New Roman" w:eastAsia="Times New Roman" w:hAnsi="Times New Roman" w:cs="Times New Roman"/>
          <w:color w:val="000000"/>
          <w:sz w:val="28"/>
          <w:szCs w:val="28"/>
          <w:lang w:val="uk-UA"/>
        </w:rPr>
        <w:t xml:space="preserve"> і</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соціальну сферу громади;</w:t>
      </w:r>
    </w:p>
    <w:p w14:paraId="53EAA50C" w14:textId="77777777" w:rsidR="002213FE" w:rsidRPr="002213FE" w:rsidRDefault="002213FE">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об’єднання зусиль із представниками бізнесу, громадських організацій</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на вирішенн</w:t>
      </w:r>
      <w:r w:rsidR="004B1EEE">
        <w:rPr>
          <w:rFonts w:ascii="Times New Roman" w:eastAsia="Times New Roman" w:hAnsi="Times New Roman" w:cs="Times New Roman"/>
          <w:color w:val="000000"/>
          <w:sz w:val="28"/>
          <w:szCs w:val="28"/>
          <w:lang w:val="uk-UA"/>
        </w:rPr>
        <w:t>я</w:t>
      </w:r>
      <w:r w:rsidRPr="002213FE">
        <w:rPr>
          <w:rFonts w:ascii="Times New Roman" w:eastAsia="Times New Roman" w:hAnsi="Times New Roman" w:cs="Times New Roman"/>
          <w:color w:val="000000"/>
          <w:sz w:val="28"/>
          <w:szCs w:val="28"/>
          <w:lang w:val="uk-UA"/>
        </w:rPr>
        <w:t xml:space="preserve"> завдань, проєктів і показників Програми;</w:t>
      </w:r>
    </w:p>
    <w:p w14:paraId="6BCAB05F" w14:textId="77777777" w:rsidR="002213FE" w:rsidRPr="002213FE" w:rsidRDefault="002213FE">
      <w:pPr>
        <w:numPr>
          <w:ilvl w:val="0"/>
          <w:numId w:val="36"/>
        </w:numPr>
        <w:tabs>
          <w:tab w:val="left" w:pos="284"/>
        </w:tabs>
        <w:spacing w:after="0" w:line="240" w:lineRule="auto"/>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проведення статистичних досліджень щодо показників соціально-економічного і культурного розвитку громади.</w:t>
      </w:r>
    </w:p>
    <w:p w14:paraId="59DD25BF"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color w:val="000000"/>
          <w:sz w:val="28"/>
          <w:szCs w:val="28"/>
          <w:lang w:val="uk-UA"/>
        </w:rPr>
        <w:t>Коригування Програми може здійснюватися по мірі вирішення</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поставлених завдань або зміни умов її реалізації, а також нових завдань щодо</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розвитку, які будуть визначені законодавчими і нормативно-правовими</w:t>
      </w:r>
      <w:r w:rsidR="004B1EEE">
        <w:rPr>
          <w:rFonts w:ascii="Times New Roman" w:eastAsia="Times New Roman" w:hAnsi="Times New Roman" w:cs="Times New Roman"/>
          <w:color w:val="000000"/>
          <w:sz w:val="28"/>
          <w:szCs w:val="28"/>
          <w:lang w:val="uk-UA"/>
        </w:rPr>
        <w:t xml:space="preserve"> </w:t>
      </w:r>
      <w:r w:rsidRPr="002213FE">
        <w:rPr>
          <w:rFonts w:ascii="Times New Roman" w:eastAsia="Times New Roman" w:hAnsi="Times New Roman" w:cs="Times New Roman"/>
          <w:color w:val="000000"/>
          <w:sz w:val="28"/>
          <w:szCs w:val="28"/>
          <w:lang w:val="uk-UA"/>
        </w:rPr>
        <w:t>актами України, рішеннями міської ради</w:t>
      </w:r>
      <w:r w:rsidR="004B1EEE">
        <w:rPr>
          <w:rFonts w:ascii="Times New Roman" w:eastAsia="Times New Roman" w:hAnsi="Times New Roman" w:cs="Times New Roman"/>
          <w:color w:val="000000"/>
          <w:sz w:val="28"/>
          <w:szCs w:val="28"/>
          <w:lang w:val="uk-UA"/>
        </w:rPr>
        <w:t xml:space="preserve"> та</w:t>
      </w:r>
      <w:r w:rsidRPr="002213FE">
        <w:rPr>
          <w:rFonts w:ascii="Times New Roman" w:eastAsia="Times New Roman" w:hAnsi="Times New Roman" w:cs="Times New Roman"/>
          <w:color w:val="000000"/>
          <w:sz w:val="28"/>
          <w:szCs w:val="28"/>
          <w:lang w:val="uk-UA"/>
        </w:rPr>
        <w:t xml:space="preserve"> її виконавчого комітету</w:t>
      </w:r>
      <w:r w:rsidR="004B1EEE">
        <w:rPr>
          <w:rFonts w:ascii="Times New Roman" w:eastAsia="Times New Roman" w:hAnsi="Times New Roman" w:cs="Times New Roman"/>
          <w:color w:val="000000"/>
          <w:sz w:val="28"/>
          <w:szCs w:val="28"/>
          <w:lang w:val="uk-UA"/>
        </w:rPr>
        <w:t>,</w:t>
      </w:r>
      <w:r w:rsidRPr="002213FE">
        <w:rPr>
          <w:rFonts w:ascii="Times New Roman" w:eastAsia="Times New Roman" w:hAnsi="Times New Roman" w:cs="Times New Roman"/>
          <w:color w:val="000000"/>
          <w:sz w:val="28"/>
          <w:szCs w:val="28"/>
          <w:lang w:val="uk-UA"/>
        </w:rPr>
        <w:t xml:space="preserve"> тощо.</w:t>
      </w:r>
    </w:p>
    <w:p w14:paraId="13FDE655" w14:textId="77777777" w:rsidR="002213FE" w:rsidRPr="002213FE" w:rsidRDefault="002213FE" w:rsidP="002213FE">
      <w:pPr>
        <w:rPr>
          <w:rFonts w:ascii="Times New Roman" w:eastAsia="Times New Roman" w:hAnsi="Times New Roman" w:cs="Times New Roman"/>
          <w:b/>
          <w:bCs/>
          <w:color w:val="000000"/>
          <w:sz w:val="28"/>
          <w:szCs w:val="28"/>
          <w:lang w:val="uk-UA"/>
        </w:rPr>
      </w:pPr>
      <w:r w:rsidRPr="002213FE">
        <w:rPr>
          <w:rFonts w:ascii="Times New Roman" w:hAnsi="Times New Roman"/>
          <w:b/>
          <w:bCs/>
          <w:color w:val="000000"/>
          <w:sz w:val="28"/>
          <w:szCs w:val="28"/>
          <w:lang w:val="uk-UA"/>
        </w:rPr>
        <w:br w:type="page"/>
      </w:r>
    </w:p>
    <w:p w14:paraId="0E7A0B78" w14:textId="181737CB" w:rsidR="002213FE" w:rsidRPr="002213FE" w:rsidRDefault="002213FE" w:rsidP="002213FE">
      <w:pPr>
        <w:spacing w:after="0" w:line="240" w:lineRule="auto"/>
        <w:ind w:firstLine="709"/>
        <w:jc w:val="both"/>
        <w:rPr>
          <w:rFonts w:ascii="Times New Roman" w:eastAsia="Times New Roman" w:hAnsi="Times New Roman" w:cs="Times New Roman"/>
          <w:color w:val="000000"/>
          <w:sz w:val="28"/>
          <w:szCs w:val="28"/>
          <w:lang w:val="uk-UA"/>
        </w:rPr>
      </w:pPr>
      <w:r w:rsidRPr="002213FE">
        <w:rPr>
          <w:rFonts w:ascii="Times New Roman" w:eastAsia="Times New Roman" w:hAnsi="Times New Roman" w:cs="Times New Roman"/>
          <w:b/>
          <w:noProof/>
          <w:sz w:val="28"/>
          <w:szCs w:val="28"/>
          <w:lang w:eastAsia="ru-RU"/>
        </w:rPr>
        <w:lastRenderedPageBreak/>
        <mc:AlternateContent>
          <mc:Choice Requires="wps">
            <w:drawing>
              <wp:anchor distT="91440" distB="457200" distL="114300" distR="114300" simplePos="0" relativeHeight="251668480" behindDoc="0" locked="0" layoutInCell="0" allowOverlap="1" wp14:anchorId="330482D0" wp14:editId="4F1B233A">
                <wp:simplePos x="0" y="0"/>
                <wp:positionH relativeFrom="page">
                  <wp:posOffset>28575</wp:posOffset>
                </wp:positionH>
                <wp:positionV relativeFrom="page">
                  <wp:posOffset>734695</wp:posOffset>
                </wp:positionV>
                <wp:extent cx="9498965" cy="1132205"/>
                <wp:effectExtent l="19050" t="20320" r="35560" b="47625"/>
                <wp:wrapSquare wrapText="bothSides"/>
                <wp:docPr id="59" name="Прямокут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498965" cy="113220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14:paraId="783B56B9" w14:textId="77777777" w:rsidR="00D11AAD" w:rsidRPr="00BB2460" w:rsidRDefault="00D11AAD" w:rsidP="002213FE">
                            <w:pPr>
                              <w:ind w:right="3609"/>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711E25C2" wp14:editId="2C9B6C27">
                                  <wp:extent cx="628650" cy="619125"/>
                                  <wp:effectExtent l="19050" t="0" r="0" b="0"/>
                                  <wp:docPr id="10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Контроль за виконанням Програми</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482D0" id="Прямокутник 59" o:spid="_x0000_s1032" style="position:absolute;left:0;text-align:left;margin-left:2.25pt;margin-top:57.85pt;width:747.95pt;height:89.15pt;flip:x;z-index:251668480;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" o:allowincell="f" fillcolor="#5b9bd5" strokecolor="#f2f2f2" strokeweight="3pt">
                <v:shadow on="t" color="#1f4e79" opacity=".5" offset="1pt"/>
                <v:textbox inset="36pt,18pt,18pt,7.2pt">
                  <w:txbxContent>
                    <w:p w14:paraId="783B56B9" w14:textId="77777777" w:rsidR="00D11AAD" w:rsidRPr="00BB2460" w:rsidRDefault="00D11AAD" w:rsidP="002213FE">
                      <w:pPr>
                        <w:ind w:right="3609"/>
                        <w:jc w:val="center"/>
                        <w:rPr>
                          <w:rFonts w:ascii="Times New Roman" w:hAnsi="Times New Roman" w:cs="Times New Roman"/>
                          <w:b/>
                          <w:iCs/>
                          <w:color w:val="D0DBF0" w:themeColor="accent1" w:themeTint="3F"/>
                          <w:sz w:val="48"/>
                          <w:szCs w:val="48"/>
                          <w:lang w:val="uk-UA"/>
                        </w:rPr>
                      </w:pPr>
                      <w:r w:rsidRPr="00BB2460">
                        <w:rPr>
                          <w:i/>
                          <w:iCs/>
                          <w:noProof/>
                          <w:color w:val="D0DBF0" w:themeColor="accent1" w:themeTint="3F"/>
                          <w:sz w:val="28"/>
                          <w:szCs w:val="28"/>
                          <w:lang w:eastAsia="ru-RU"/>
                        </w:rPr>
                        <w:drawing>
                          <wp:inline distT="0" distB="0" distL="0" distR="0" wp14:anchorId="711E25C2" wp14:editId="2C9B6C27">
                            <wp:extent cx="628650" cy="619125"/>
                            <wp:effectExtent l="19050" t="0" r="0" b="0"/>
                            <wp:docPr id="108" name="Рисунок 1" descr="Pyatyhatky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atyhatky gerb.png"/>
                                    <pic:cNvPicPr>
                                      <a:picLocks noChangeAspect="1" noChangeArrowheads="1"/>
                                    </pic:cNvPicPr>
                                  </pic:nvPicPr>
                                  <pic:blipFill>
                                    <a:blip r:embed="rId14"/>
                                    <a:srcRect/>
                                    <a:stretch>
                                      <a:fillRect/>
                                    </a:stretch>
                                  </pic:blipFill>
                                  <pic:spPr bwMode="auto">
                                    <a:xfrm>
                                      <a:off x="0" y="0"/>
                                      <a:ext cx="629456" cy="619919"/>
                                    </a:xfrm>
                                    <a:prstGeom prst="rect">
                                      <a:avLst/>
                                    </a:prstGeom>
                                    <a:noFill/>
                                    <a:ln w="9525">
                                      <a:noFill/>
                                      <a:miter lim="800000"/>
                                      <a:headEnd/>
                                      <a:tailEnd/>
                                    </a:ln>
                                  </pic:spPr>
                                </pic:pic>
                              </a:graphicData>
                            </a:graphic>
                          </wp:inline>
                        </w:drawing>
                      </w:r>
                      <w:r>
                        <w:rPr>
                          <w:rFonts w:ascii="Times New Roman" w:hAnsi="Times New Roman"/>
                          <w:b/>
                          <w:sz w:val="48"/>
                          <w:szCs w:val="48"/>
                          <w:lang w:val="uk-UA"/>
                        </w:rPr>
                        <w:t xml:space="preserve"> </w:t>
                      </w:r>
                      <w:r w:rsidRPr="00AB7D6F">
                        <w:rPr>
                          <w:rFonts w:ascii="Times New Roman" w:hAnsi="Times New Roman"/>
                          <w:b/>
                          <w:sz w:val="48"/>
                          <w:szCs w:val="48"/>
                          <w:lang w:val="en-US"/>
                        </w:rPr>
                        <w:t>V</w:t>
                      </w:r>
                      <w:r>
                        <w:rPr>
                          <w:rFonts w:ascii="Times New Roman" w:hAnsi="Times New Roman"/>
                          <w:b/>
                          <w:sz w:val="48"/>
                          <w:szCs w:val="48"/>
                          <w:lang w:val="uk-UA"/>
                        </w:rPr>
                        <w:t>ІІ</w:t>
                      </w:r>
                      <w:r w:rsidRPr="003C0A31">
                        <w:rPr>
                          <w:rFonts w:ascii="Times New Roman" w:hAnsi="Times New Roman" w:cs="Times New Roman"/>
                          <w:b/>
                          <w:iCs/>
                          <w:sz w:val="48"/>
                          <w:szCs w:val="48"/>
                          <w:lang w:val="uk-UA"/>
                        </w:rPr>
                        <w:t xml:space="preserve">. </w:t>
                      </w:r>
                      <w:r>
                        <w:rPr>
                          <w:rFonts w:ascii="Times New Roman" w:hAnsi="Times New Roman" w:cs="Times New Roman"/>
                          <w:b/>
                          <w:iCs/>
                          <w:sz w:val="48"/>
                          <w:szCs w:val="48"/>
                          <w:lang w:val="uk-UA"/>
                        </w:rPr>
                        <w:t>Контроль за виконанням Програми</w:t>
                      </w:r>
                    </w:p>
                  </w:txbxContent>
                </v:textbox>
                <w10:wrap type="square" anchorx="page" anchory="page"/>
              </v:rect>
            </w:pict>
          </mc:Fallback>
        </mc:AlternateContent>
      </w:r>
      <w:r w:rsidRPr="002213FE">
        <w:rPr>
          <w:rFonts w:ascii="Times New Roman" w:eastAsia="Times New Roman" w:hAnsi="Times New Roman" w:cs="Times New Roman"/>
          <w:color w:val="000000"/>
          <w:sz w:val="28"/>
          <w:szCs w:val="28"/>
          <w:lang w:val="uk-UA"/>
        </w:rPr>
        <w:t xml:space="preserve">Виконання завдань, заходів та проєктів Програми здійснюватимуть виконавчі органи міської ради спільно із комунальними підприємствами, </w:t>
      </w:r>
      <w:r w:rsidR="00764FB9">
        <w:rPr>
          <w:rFonts w:ascii="Times New Roman" w:eastAsia="Times New Roman" w:hAnsi="Times New Roman" w:cs="Times New Roman"/>
          <w:color w:val="000000"/>
          <w:sz w:val="28"/>
          <w:szCs w:val="28"/>
          <w:lang w:val="uk-UA"/>
        </w:rPr>
        <w:t>установами та закладами</w:t>
      </w:r>
      <w:r w:rsidRPr="002213FE">
        <w:rPr>
          <w:rFonts w:ascii="Times New Roman" w:eastAsia="Times New Roman" w:hAnsi="Times New Roman" w:cs="Times New Roman"/>
          <w:color w:val="000000"/>
          <w:sz w:val="28"/>
          <w:szCs w:val="28"/>
          <w:lang w:val="uk-UA"/>
        </w:rPr>
        <w:t>.</w:t>
      </w:r>
    </w:p>
    <w:p w14:paraId="7B16C418" w14:textId="77777777" w:rsidR="002213FE" w:rsidRPr="002213FE" w:rsidRDefault="002213FE" w:rsidP="002213FE">
      <w:pPr>
        <w:spacing w:after="0" w:line="240" w:lineRule="auto"/>
        <w:ind w:firstLine="709"/>
        <w:jc w:val="both"/>
        <w:rPr>
          <w:rFonts w:ascii="Times New Roman" w:eastAsia="Times New Roman" w:hAnsi="Times New Roman" w:cs="Times New Roman"/>
          <w:color w:val="00000A"/>
          <w:sz w:val="28"/>
          <w:szCs w:val="28"/>
          <w:lang w:val="uk-UA"/>
        </w:rPr>
      </w:pPr>
      <w:r w:rsidRPr="002213FE">
        <w:rPr>
          <w:rFonts w:ascii="Times New Roman" w:eastAsia="Times New Roman" w:hAnsi="Times New Roman" w:cs="Times New Roman"/>
          <w:color w:val="00000A"/>
          <w:sz w:val="28"/>
          <w:szCs w:val="28"/>
          <w:lang w:val="uk-UA"/>
        </w:rPr>
        <w:t>Контроль за виконанням Програми здійснюється постійними комісіями</w:t>
      </w:r>
    </w:p>
    <w:p w14:paraId="336DD431" w14:textId="1840522C" w:rsidR="002213FE" w:rsidRDefault="002213FE" w:rsidP="002213FE">
      <w:pPr>
        <w:spacing w:after="0" w:line="240" w:lineRule="auto"/>
        <w:jc w:val="both"/>
        <w:rPr>
          <w:rFonts w:ascii="Times New Roman" w:eastAsia="Times New Roman" w:hAnsi="Times New Roman" w:cs="Times New Roman"/>
          <w:color w:val="00000A"/>
          <w:sz w:val="28"/>
          <w:szCs w:val="28"/>
          <w:lang w:val="uk-UA"/>
        </w:rPr>
      </w:pPr>
      <w:proofErr w:type="spellStart"/>
      <w:r w:rsidRPr="002213FE">
        <w:rPr>
          <w:rFonts w:ascii="Times New Roman" w:eastAsia="Times New Roman" w:hAnsi="Times New Roman" w:cs="Times New Roman"/>
          <w:color w:val="00000A"/>
          <w:sz w:val="28"/>
          <w:szCs w:val="28"/>
          <w:lang w:val="uk-UA"/>
        </w:rPr>
        <w:t>П’ятихатської</w:t>
      </w:r>
      <w:proofErr w:type="spellEnd"/>
      <w:r w:rsidRPr="002213FE">
        <w:rPr>
          <w:rFonts w:ascii="Times New Roman" w:eastAsia="Times New Roman" w:hAnsi="Times New Roman" w:cs="Times New Roman"/>
          <w:color w:val="00000A"/>
          <w:sz w:val="28"/>
          <w:szCs w:val="28"/>
          <w:lang w:val="uk-UA"/>
        </w:rPr>
        <w:t xml:space="preserve"> міської ради</w:t>
      </w:r>
      <w:r w:rsidR="00764FB9">
        <w:rPr>
          <w:rFonts w:ascii="Times New Roman" w:eastAsia="Times New Roman" w:hAnsi="Times New Roman" w:cs="Times New Roman"/>
          <w:color w:val="00000A"/>
          <w:sz w:val="28"/>
          <w:szCs w:val="28"/>
          <w:lang w:val="uk-UA"/>
        </w:rPr>
        <w:t xml:space="preserve">: </w:t>
      </w:r>
    </w:p>
    <w:p w14:paraId="03A91D68" w14:textId="7C2EC3CB" w:rsidR="00764FB9" w:rsidRDefault="00764FB9">
      <w:pPr>
        <w:pStyle w:val="ab"/>
        <w:numPr>
          <w:ilvl w:val="0"/>
          <w:numId w:val="37"/>
        </w:numPr>
        <w:jc w:val="both"/>
        <w:rPr>
          <w:b w:val="0"/>
          <w:bCs/>
          <w:sz w:val="28"/>
          <w:szCs w:val="28"/>
          <w:lang w:val="uk-UA"/>
        </w:rPr>
      </w:pPr>
      <w:r w:rsidRPr="00764FB9">
        <w:rPr>
          <w:b w:val="0"/>
          <w:bCs/>
          <w:sz w:val="28"/>
          <w:szCs w:val="28"/>
          <w:lang w:val="uk-UA"/>
        </w:rPr>
        <w:t>мандатної, з питань депутатської діяльності</w:t>
      </w:r>
      <w:r>
        <w:rPr>
          <w:b w:val="0"/>
          <w:bCs/>
          <w:sz w:val="28"/>
          <w:szCs w:val="28"/>
          <w:lang w:val="uk-UA"/>
        </w:rPr>
        <w:t>, етики, законності, регуляторної політики та соціального захисту населення;</w:t>
      </w:r>
    </w:p>
    <w:p w14:paraId="6C231D14" w14:textId="7B4E26BD" w:rsidR="00764FB9" w:rsidRDefault="00764FB9">
      <w:pPr>
        <w:pStyle w:val="ab"/>
        <w:numPr>
          <w:ilvl w:val="0"/>
          <w:numId w:val="37"/>
        </w:numPr>
        <w:jc w:val="both"/>
        <w:rPr>
          <w:b w:val="0"/>
          <w:bCs/>
          <w:sz w:val="28"/>
          <w:szCs w:val="28"/>
          <w:lang w:val="uk-UA"/>
        </w:rPr>
      </w:pPr>
      <w:r>
        <w:rPr>
          <w:b w:val="0"/>
          <w:bCs/>
          <w:sz w:val="28"/>
          <w:szCs w:val="28"/>
          <w:lang w:val="uk-UA"/>
        </w:rPr>
        <w:t>з питань планування, бюджету, фінансів, інвестиційної політики, підприємництва та торгівлі;</w:t>
      </w:r>
    </w:p>
    <w:p w14:paraId="78A3E5FF" w14:textId="36E2665D" w:rsidR="00764FB9" w:rsidRDefault="00764FB9">
      <w:pPr>
        <w:pStyle w:val="ab"/>
        <w:numPr>
          <w:ilvl w:val="0"/>
          <w:numId w:val="37"/>
        </w:numPr>
        <w:jc w:val="both"/>
        <w:rPr>
          <w:b w:val="0"/>
          <w:bCs/>
          <w:sz w:val="28"/>
          <w:szCs w:val="28"/>
          <w:lang w:val="uk-UA"/>
        </w:rPr>
      </w:pPr>
      <w:r>
        <w:rPr>
          <w:b w:val="0"/>
          <w:bCs/>
          <w:sz w:val="28"/>
          <w:szCs w:val="28"/>
          <w:lang w:val="uk-UA"/>
        </w:rPr>
        <w:t>з питань освіти, культури та туризму, охорони здоров’я, молодіжної політики та спорту;</w:t>
      </w:r>
    </w:p>
    <w:p w14:paraId="278A0D5F" w14:textId="1A67AE7F" w:rsidR="00764FB9" w:rsidRDefault="00764FB9">
      <w:pPr>
        <w:pStyle w:val="ab"/>
        <w:numPr>
          <w:ilvl w:val="0"/>
          <w:numId w:val="37"/>
        </w:numPr>
        <w:jc w:val="both"/>
        <w:rPr>
          <w:b w:val="0"/>
          <w:bCs/>
          <w:sz w:val="28"/>
          <w:szCs w:val="28"/>
          <w:lang w:val="uk-UA"/>
        </w:rPr>
      </w:pPr>
      <w:r>
        <w:rPr>
          <w:b w:val="0"/>
          <w:bCs/>
          <w:sz w:val="28"/>
          <w:szCs w:val="28"/>
          <w:lang w:val="uk-UA"/>
        </w:rPr>
        <w:t>з питань комунального майна та господарства, будівництва, благоустрою і охорони навколишнього природного середовища;</w:t>
      </w:r>
    </w:p>
    <w:p w14:paraId="461F70A0" w14:textId="1E5D390B" w:rsidR="00764FB9" w:rsidRPr="00764FB9" w:rsidRDefault="00764FB9">
      <w:pPr>
        <w:pStyle w:val="ab"/>
        <w:numPr>
          <w:ilvl w:val="0"/>
          <w:numId w:val="37"/>
        </w:numPr>
        <w:jc w:val="both"/>
        <w:rPr>
          <w:b w:val="0"/>
          <w:bCs/>
          <w:sz w:val="28"/>
          <w:szCs w:val="28"/>
          <w:lang w:val="uk-UA"/>
        </w:rPr>
      </w:pPr>
      <w:r>
        <w:rPr>
          <w:b w:val="0"/>
          <w:bCs/>
          <w:sz w:val="28"/>
          <w:szCs w:val="28"/>
          <w:lang w:val="uk-UA"/>
        </w:rPr>
        <w:t>з земельних питань та сільського господарства.</w:t>
      </w:r>
    </w:p>
    <w:p w14:paraId="17721EDD" w14:textId="77777777" w:rsidR="002213FE" w:rsidRDefault="002213FE" w:rsidP="002213FE">
      <w:pPr>
        <w:spacing w:after="0" w:line="240" w:lineRule="auto"/>
        <w:jc w:val="both"/>
        <w:rPr>
          <w:rFonts w:ascii="Times New Roman" w:eastAsia="Calibri" w:hAnsi="Times New Roman" w:cs="Times New Roman"/>
          <w:i/>
          <w:sz w:val="28"/>
          <w:szCs w:val="28"/>
          <w:lang w:val="uk-UA" w:eastAsia="ru-RU"/>
        </w:rPr>
      </w:pPr>
    </w:p>
    <w:p w14:paraId="1016CD91" w14:textId="77777777" w:rsidR="009939C7" w:rsidRDefault="009939C7" w:rsidP="002213FE">
      <w:pPr>
        <w:spacing w:after="0" w:line="240" w:lineRule="auto"/>
        <w:jc w:val="both"/>
        <w:rPr>
          <w:rFonts w:ascii="Times New Roman" w:eastAsia="Calibri" w:hAnsi="Times New Roman" w:cs="Times New Roman"/>
          <w:i/>
          <w:sz w:val="28"/>
          <w:szCs w:val="28"/>
          <w:lang w:val="uk-UA" w:eastAsia="ru-RU"/>
        </w:rPr>
      </w:pPr>
    </w:p>
    <w:p w14:paraId="55D8FFE0" w14:textId="77777777" w:rsidR="009939C7" w:rsidRPr="002213FE" w:rsidRDefault="009939C7" w:rsidP="002213FE">
      <w:pPr>
        <w:spacing w:after="0" w:line="240" w:lineRule="auto"/>
        <w:jc w:val="both"/>
        <w:rPr>
          <w:rFonts w:ascii="Times New Roman" w:eastAsia="Calibri" w:hAnsi="Times New Roman" w:cs="Times New Roman"/>
          <w:i/>
          <w:sz w:val="28"/>
          <w:szCs w:val="28"/>
          <w:lang w:val="uk-UA" w:eastAsia="ru-RU"/>
        </w:rPr>
      </w:pPr>
    </w:p>
    <w:p w14:paraId="00DD2A2B" w14:textId="77777777" w:rsidR="00F254DB" w:rsidRPr="006829ED" w:rsidRDefault="002213FE" w:rsidP="002213FE">
      <w:pPr>
        <w:rPr>
          <w:lang w:val="uk-UA"/>
        </w:rPr>
      </w:pPr>
      <w:r w:rsidRPr="002213FE">
        <w:rPr>
          <w:rFonts w:ascii="Times New Roman" w:hAnsi="Times New Roman" w:cs="Times New Roman"/>
          <w:sz w:val="28"/>
          <w:szCs w:val="28"/>
          <w:lang w:val="uk-UA"/>
        </w:rPr>
        <w:t>Секретар міської ра</w:t>
      </w:r>
      <w:r w:rsidR="00A44C0E">
        <w:rPr>
          <w:rFonts w:ascii="Times New Roman" w:hAnsi="Times New Roman" w:cs="Times New Roman"/>
          <w:sz w:val="28"/>
          <w:szCs w:val="28"/>
          <w:lang w:val="uk-UA"/>
        </w:rPr>
        <w:t xml:space="preserve">ди                                                       </w:t>
      </w:r>
      <w:r w:rsidR="009939C7">
        <w:rPr>
          <w:rFonts w:ascii="Times New Roman" w:hAnsi="Times New Roman" w:cs="Times New Roman"/>
          <w:sz w:val="28"/>
          <w:szCs w:val="28"/>
          <w:lang w:val="uk-UA"/>
        </w:rPr>
        <w:t>Вікторія НАЗАРЕНКО</w:t>
      </w:r>
    </w:p>
    <w:sectPr w:rsidR="00F254DB" w:rsidRPr="006829ED" w:rsidSect="008841C6">
      <w:headerReference w:type="default" r:id="rId95"/>
      <w:pgSz w:w="11906" w:h="16838"/>
      <w:pgMar w:top="289"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9A4AB" w14:textId="77777777" w:rsidR="007F1C89" w:rsidRDefault="007F1C89" w:rsidP="008C55F7">
      <w:pPr>
        <w:spacing w:after="0" w:line="240" w:lineRule="auto"/>
      </w:pPr>
      <w:r>
        <w:separator/>
      </w:r>
    </w:p>
  </w:endnote>
  <w:endnote w:type="continuationSeparator" w:id="0">
    <w:p w14:paraId="171B4B13" w14:textId="77777777" w:rsidR="007F1C89" w:rsidRDefault="007F1C89" w:rsidP="008C5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449">
    <w:altName w:val="Calibri"/>
    <w:charset w:val="CC"/>
    <w:family w:val="auto"/>
    <w:pitch w:val="variable"/>
  </w:font>
  <w:font w:name="Antiqua">
    <w:altName w:val="Courier New"/>
    <w:panose1 w:val="00000000000000000000"/>
    <w:charset w:val="00"/>
    <w:family w:val="swiss"/>
    <w:notTrueType/>
    <w:pitch w:val="variable"/>
    <w:sig w:usb0="00000003" w:usb1="00000000" w:usb2="00000000" w:usb3="00000000" w:csb0="00000001" w:csb1="00000000"/>
  </w:font>
  <w:font w:name="Andale Sans UI">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robaPr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012D3" w14:textId="77777777" w:rsidR="007F1C89" w:rsidRDefault="007F1C89" w:rsidP="008C55F7">
      <w:pPr>
        <w:spacing w:after="0" w:line="240" w:lineRule="auto"/>
      </w:pPr>
      <w:r>
        <w:separator/>
      </w:r>
    </w:p>
  </w:footnote>
  <w:footnote w:type="continuationSeparator" w:id="0">
    <w:p w14:paraId="53D7D0FE" w14:textId="77777777" w:rsidR="007F1C89" w:rsidRDefault="007F1C89" w:rsidP="008C5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509794"/>
      <w:docPartObj>
        <w:docPartGallery w:val="Page Numbers (Top of Page)"/>
        <w:docPartUnique/>
      </w:docPartObj>
    </w:sdtPr>
    <w:sdtContent>
      <w:p w14:paraId="5EBC56C6" w14:textId="77777777" w:rsidR="00D11AAD" w:rsidRDefault="00D11AAD">
        <w:pPr>
          <w:pStyle w:val="a9"/>
          <w:jc w:val="right"/>
        </w:pPr>
        <w:r>
          <w:fldChar w:fldCharType="begin"/>
        </w:r>
        <w:r>
          <w:instrText>PAGE   \* MERGEFORMAT</w:instrText>
        </w:r>
        <w:r>
          <w:fldChar w:fldCharType="separate"/>
        </w:r>
        <w:r>
          <w:rPr>
            <w:lang w:val="ru-RU"/>
          </w:rPr>
          <w:t>2</w:t>
        </w:r>
        <w:r>
          <w:fldChar w:fldCharType="end"/>
        </w:r>
      </w:p>
    </w:sdtContent>
  </w:sdt>
  <w:p w14:paraId="7A59C2F1" w14:textId="77777777" w:rsidR="00D11AAD" w:rsidRDefault="00D11AA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AD8"/>
    <w:multiLevelType w:val="hybridMultilevel"/>
    <w:tmpl w:val="A3F44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0E206F"/>
    <w:multiLevelType w:val="hybridMultilevel"/>
    <w:tmpl w:val="DAAA6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A64004"/>
    <w:multiLevelType w:val="hybridMultilevel"/>
    <w:tmpl w:val="1F509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DA4015"/>
    <w:multiLevelType w:val="hybridMultilevel"/>
    <w:tmpl w:val="2F624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6E7930"/>
    <w:multiLevelType w:val="hybridMultilevel"/>
    <w:tmpl w:val="1074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F834EF"/>
    <w:multiLevelType w:val="hybridMultilevel"/>
    <w:tmpl w:val="DE5E4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4D61EB"/>
    <w:multiLevelType w:val="hybridMultilevel"/>
    <w:tmpl w:val="7ABE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1C49DE"/>
    <w:multiLevelType w:val="hybridMultilevel"/>
    <w:tmpl w:val="B2A0126A"/>
    <w:lvl w:ilvl="0" w:tplc="13B0BB9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A132670"/>
    <w:multiLevelType w:val="hybridMultilevel"/>
    <w:tmpl w:val="14A8BBE8"/>
    <w:lvl w:ilvl="0" w:tplc="72E09560">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CBD620E"/>
    <w:multiLevelType w:val="hybridMultilevel"/>
    <w:tmpl w:val="DC067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257FBA"/>
    <w:multiLevelType w:val="hybridMultilevel"/>
    <w:tmpl w:val="7BA604CC"/>
    <w:lvl w:ilvl="0" w:tplc="247CFD84">
      <w:numFmt w:val="bullet"/>
      <w:lvlText w:val="-"/>
      <w:lvlJc w:val="left"/>
      <w:pPr>
        <w:ind w:left="1920" w:hanging="360"/>
      </w:pPr>
      <w:rPr>
        <w:rFonts w:ascii="Times New Roman" w:eastAsia="Times New Roman" w:hAnsi="Times New Roman" w:cs="Times New Roman" w:hint="default"/>
      </w:rPr>
    </w:lvl>
    <w:lvl w:ilvl="1" w:tplc="04220003" w:tentative="1">
      <w:start w:val="1"/>
      <w:numFmt w:val="bullet"/>
      <w:lvlText w:val="o"/>
      <w:lvlJc w:val="left"/>
      <w:pPr>
        <w:ind w:left="2640" w:hanging="360"/>
      </w:pPr>
      <w:rPr>
        <w:rFonts w:ascii="Courier New" w:hAnsi="Courier New" w:cs="Courier New" w:hint="default"/>
      </w:rPr>
    </w:lvl>
    <w:lvl w:ilvl="2" w:tplc="04220005" w:tentative="1">
      <w:start w:val="1"/>
      <w:numFmt w:val="bullet"/>
      <w:lvlText w:val=""/>
      <w:lvlJc w:val="left"/>
      <w:pPr>
        <w:ind w:left="3360" w:hanging="360"/>
      </w:pPr>
      <w:rPr>
        <w:rFonts w:ascii="Wingdings" w:hAnsi="Wingdings" w:hint="default"/>
      </w:rPr>
    </w:lvl>
    <w:lvl w:ilvl="3" w:tplc="04220001" w:tentative="1">
      <w:start w:val="1"/>
      <w:numFmt w:val="bullet"/>
      <w:lvlText w:val=""/>
      <w:lvlJc w:val="left"/>
      <w:pPr>
        <w:ind w:left="4080" w:hanging="360"/>
      </w:pPr>
      <w:rPr>
        <w:rFonts w:ascii="Symbol" w:hAnsi="Symbol" w:hint="default"/>
      </w:rPr>
    </w:lvl>
    <w:lvl w:ilvl="4" w:tplc="04220003" w:tentative="1">
      <w:start w:val="1"/>
      <w:numFmt w:val="bullet"/>
      <w:lvlText w:val="o"/>
      <w:lvlJc w:val="left"/>
      <w:pPr>
        <w:ind w:left="4800" w:hanging="360"/>
      </w:pPr>
      <w:rPr>
        <w:rFonts w:ascii="Courier New" w:hAnsi="Courier New" w:cs="Courier New" w:hint="default"/>
      </w:rPr>
    </w:lvl>
    <w:lvl w:ilvl="5" w:tplc="04220005" w:tentative="1">
      <w:start w:val="1"/>
      <w:numFmt w:val="bullet"/>
      <w:lvlText w:val=""/>
      <w:lvlJc w:val="left"/>
      <w:pPr>
        <w:ind w:left="5520" w:hanging="360"/>
      </w:pPr>
      <w:rPr>
        <w:rFonts w:ascii="Wingdings" w:hAnsi="Wingdings" w:hint="default"/>
      </w:rPr>
    </w:lvl>
    <w:lvl w:ilvl="6" w:tplc="04220001" w:tentative="1">
      <w:start w:val="1"/>
      <w:numFmt w:val="bullet"/>
      <w:lvlText w:val=""/>
      <w:lvlJc w:val="left"/>
      <w:pPr>
        <w:ind w:left="6240" w:hanging="360"/>
      </w:pPr>
      <w:rPr>
        <w:rFonts w:ascii="Symbol" w:hAnsi="Symbol" w:hint="default"/>
      </w:rPr>
    </w:lvl>
    <w:lvl w:ilvl="7" w:tplc="04220003" w:tentative="1">
      <w:start w:val="1"/>
      <w:numFmt w:val="bullet"/>
      <w:lvlText w:val="o"/>
      <w:lvlJc w:val="left"/>
      <w:pPr>
        <w:ind w:left="6960" w:hanging="360"/>
      </w:pPr>
      <w:rPr>
        <w:rFonts w:ascii="Courier New" w:hAnsi="Courier New" w:cs="Courier New" w:hint="default"/>
      </w:rPr>
    </w:lvl>
    <w:lvl w:ilvl="8" w:tplc="04220005" w:tentative="1">
      <w:start w:val="1"/>
      <w:numFmt w:val="bullet"/>
      <w:lvlText w:val=""/>
      <w:lvlJc w:val="left"/>
      <w:pPr>
        <w:ind w:left="7680" w:hanging="360"/>
      </w:pPr>
      <w:rPr>
        <w:rFonts w:ascii="Wingdings" w:hAnsi="Wingdings" w:hint="default"/>
      </w:rPr>
    </w:lvl>
  </w:abstractNum>
  <w:abstractNum w:abstractNumId="11" w15:restartNumberingAfterBreak="0">
    <w:nsid w:val="0D9D7EE7"/>
    <w:multiLevelType w:val="hybridMultilevel"/>
    <w:tmpl w:val="4DE22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2B787F"/>
    <w:multiLevelType w:val="hybridMultilevel"/>
    <w:tmpl w:val="EAAEA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0926EC"/>
    <w:multiLevelType w:val="hybridMultilevel"/>
    <w:tmpl w:val="B9BAA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7C2994"/>
    <w:multiLevelType w:val="hybridMultilevel"/>
    <w:tmpl w:val="BE20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A76D59"/>
    <w:multiLevelType w:val="hybridMultilevel"/>
    <w:tmpl w:val="58F29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5D700D7"/>
    <w:multiLevelType w:val="multilevel"/>
    <w:tmpl w:val="10E22558"/>
    <w:lvl w:ilvl="0">
      <w:start w:val="1"/>
      <w:numFmt w:val="bullet"/>
      <w:lvlText w:val="-"/>
      <w:lvlJc w:val="left"/>
      <w:rPr>
        <w:rFonts w:ascii="Times New Roman" w:eastAsia="Times New Roman" w:hAnsi="Times New Roman" w:cs="Times New Roman"/>
        <w:b w:val="0"/>
        <w:bCs w:val="0"/>
        <w:i w:val="0"/>
        <w:iCs w:val="0"/>
        <w:smallCaps w:val="0"/>
        <w:strike w:val="0"/>
        <w:color w:val="1B1B1C"/>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96C08C9"/>
    <w:multiLevelType w:val="hybridMultilevel"/>
    <w:tmpl w:val="7CD44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7D08BD"/>
    <w:multiLevelType w:val="hybridMultilevel"/>
    <w:tmpl w:val="C8D408CA"/>
    <w:lvl w:ilvl="0" w:tplc="59C441C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E7C261B"/>
    <w:multiLevelType w:val="hybridMultilevel"/>
    <w:tmpl w:val="19A64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B124EB"/>
    <w:multiLevelType w:val="hybridMultilevel"/>
    <w:tmpl w:val="EBF00B36"/>
    <w:lvl w:ilvl="0" w:tplc="ABA8D348">
      <w:numFmt w:val="bullet"/>
      <w:lvlText w:val="-"/>
      <w:lvlJc w:val="left"/>
      <w:pPr>
        <w:ind w:left="855" w:hanging="360"/>
      </w:pPr>
      <w:rPr>
        <w:rFonts w:ascii="Times New Roman" w:eastAsia="Times New Roman" w:hAnsi="Times New Roman" w:cs="Times New Roman" w:hint="default"/>
      </w:rPr>
    </w:lvl>
    <w:lvl w:ilvl="1" w:tplc="04220003" w:tentative="1">
      <w:start w:val="1"/>
      <w:numFmt w:val="bullet"/>
      <w:lvlText w:val="o"/>
      <w:lvlJc w:val="left"/>
      <w:pPr>
        <w:ind w:left="1575" w:hanging="360"/>
      </w:pPr>
      <w:rPr>
        <w:rFonts w:ascii="Courier New" w:hAnsi="Courier New" w:cs="Courier New" w:hint="default"/>
      </w:rPr>
    </w:lvl>
    <w:lvl w:ilvl="2" w:tplc="04220005" w:tentative="1">
      <w:start w:val="1"/>
      <w:numFmt w:val="bullet"/>
      <w:lvlText w:val=""/>
      <w:lvlJc w:val="left"/>
      <w:pPr>
        <w:ind w:left="2295" w:hanging="360"/>
      </w:pPr>
      <w:rPr>
        <w:rFonts w:ascii="Wingdings" w:hAnsi="Wingdings" w:hint="default"/>
      </w:rPr>
    </w:lvl>
    <w:lvl w:ilvl="3" w:tplc="04220001" w:tentative="1">
      <w:start w:val="1"/>
      <w:numFmt w:val="bullet"/>
      <w:lvlText w:val=""/>
      <w:lvlJc w:val="left"/>
      <w:pPr>
        <w:ind w:left="3015" w:hanging="360"/>
      </w:pPr>
      <w:rPr>
        <w:rFonts w:ascii="Symbol" w:hAnsi="Symbol" w:hint="default"/>
      </w:rPr>
    </w:lvl>
    <w:lvl w:ilvl="4" w:tplc="04220003" w:tentative="1">
      <w:start w:val="1"/>
      <w:numFmt w:val="bullet"/>
      <w:lvlText w:val="o"/>
      <w:lvlJc w:val="left"/>
      <w:pPr>
        <w:ind w:left="3735" w:hanging="360"/>
      </w:pPr>
      <w:rPr>
        <w:rFonts w:ascii="Courier New" w:hAnsi="Courier New" w:cs="Courier New" w:hint="default"/>
      </w:rPr>
    </w:lvl>
    <w:lvl w:ilvl="5" w:tplc="04220005" w:tentative="1">
      <w:start w:val="1"/>
      <w:numFmt w:val="bullet"/>
      <w:lvlText w:val=""/>
      <w:lvlJc w:val="left"/>
      <w:pPr>
        <w:ind w:left="4455" w:hanging="360"/>
      </w:pPr>
      <w:rPr>
        <w:rFonts w:ascii="Wingdings" w:hAnsi="Wingdings" w:hint="default"/>
      </w:rPr>
    </w:lvl>
    <w:lvl w:ilvl="6" w:tplc="04220001" w:tentative="1">
      <w:start w:val="1"/>
      <w:numFmt w:val="bullet"/>
      <w:lvlText w:val=""/>
      <w:lvlJc w:val="left"/>
      <w:pPr>
        <w:ind w:left="5175" w:hanging="360"/>
      </w:pPr>
      <w:rPr>
        <w:rFonts w:ascii="Symbol" w:hAnsi="Symbol" w:hint="default"/>
      </w:rPr>
    </w:lvl>
    <w:lvl w:ilvl="7" w:tplc="04220003" w:tentative="1">
      <w:start w:val="1"/>
      <w:numFmt w:val="bullet"/>
      <w:lvlText w:val="o"/>
      <w:lvlJc w:val="left"/>
      <w:pPr>
        <w:ind w:left="5895" w:hanging="360"/>
      </w:pPr>
      <w:rPr>
        <w:rFonts w:ascii="Courier New" w:hAnsi="Courier New" w:cs="Courier New" w:hint="default"/>
      </w:rPr>
    </w:lvl>
    <w:lvl w:ilvl="8" w:tplc="04220005" w:tentative="1">
      <w:start w:val="1"/>
      <w:numFmt w:val="bullet"/>
      <w:lvlText w:val=""/>
      <w:lvlJc w:val="left"/>
      <w:pPr>
        <w:ind w:left="6615" w:hanging="360"/>
      </w:pPr>
      <w:rPr>
        <w:rFonts w:ascii="Wingdings" w:hAnsi="Wingdings" w:hint="default"/>
      </w:rPr>
    </w:lvl>
  </w:abstractNum>
  <w:abstractNum w:abstractNumId="21" w15:restartNumberingAfterBreak="0">
    <w:nsid w:val="1EE6281E"/>
    <w:multiLevelType w:val="hybridMultilevel"/>
    <w:tmpl w:val="3E3E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8A6094"/>
    <w:multiLevelType w:val="hybridMultilevel"/>
    <w:tmpl w:val="64DA7CB6"/>
    <w:lvl w:ilvl="0" w:tplc="1F4E6790">
      <w:numFmt w:val="bullet"/>
      <w:lvlText w:val="-"/>
      <w:lvlJc w:val="left"/>
      <w:pPr>
        <w:tabs>
          <w:tab w:val="num" w:pos="1669"/>
        </w:tabs>
        <w:ind w:left="1669" w:hanging="9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4E77036"/>
    <w:multiLevelType w:val="hybridMultilevel"/>
    <w:tmpl w:val="46A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0601CA"/>
    <w:multiLevelType w:val="hybridMultilevel"/>
    <w:tmpl w:val="06E84D2C"/>
    <w:lvl w:ilvl="0" w:tplc="8C44879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497D14"/>
    <w:multiLevelType w:val="hybridMultilevel"/>
    <w:tmpl w:val="66705C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EE54106"/>
    <w:multiLevelType w:val="hybridMultilevel"/>
    <w:tmpl w:val="2966B2CA"/>
    <w:lvl w:ilvl="0" w:tplc="CA4EC084">
      <w:numFmt w:val="bullet"/>
      <w:lvlText w:val="-"/>
      <w:lvlJc w:val="left"/>
      <w:pPr>
        <w:tabs>
          <w:tab w:val="num" w:pos="180"/>
        </w:tabs>
        <w:ind w:left="180" w:hanging="360"/>
      </w:pPr>
      <w:rPr>
        <w:rFonts w:ascii="Times New Roman" w:eastAsia="Times New Roman" w:hAnsi="Times New Roman" w:cs="Times New Roman"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7" w15:restartNumberingAfterBreak="0">
    <w:nsid w:val="30822A64"/>
    <w:multiLevelType w:val="hybridMultilevel"/>
    <w:tmpl w:val="F8044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263413"/>
    <w:multiLevelType w:val="hybridMultilevel"/>
    <w:tmpl w:val="EA02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9790663"/>
    <w:multiLevelType w:val="hybridMultilevel"/>
    <w:tmpl w:val="8698E506"/>
    <w:lvl w:ilvl="0" w:tplc="7826B324">
      <w:start w:val="1"/>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B0A22AA"/>
    <w:multiLevelType w:val="hybridMultilevel"/>
    <w:tmpl w:val="14E4C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EA32E33"/>
    <w:multiLevelType w:val="hybridMultilevel"/>
    <w:tmpl w:val="4298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613417"/>
    <w:multiLevelType w:val="hybridMultilevel"/>
    <w:tmpl w:val="1944C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2A5675D"/>
    <w:multiLevelType w:val="hybridMultilevel"/>
    <w:tmpl w:val="7838A274"/>
    <w:lvl w:ilvl="0" w:tplc="27D0C56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3780B91"/>
    <w:multiLevelType w:val="hybridMultilevel"/>
    <w:tmpl w:val="966C111A"/>
    <w:lvl w:ilvl="0" w:tplc="FF2CFAB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564343"/>
    <w:multiLevelType w:val="hybridMultilevel"/>
    <w:tmpl w:val="4BFA12AA"/>
    <w:lvl w:ilvl="0" w:tplc="4D587C70">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6" w15:restartNumberingAfterBreak="0">
    <w:nsid w:val="46557CC3"/>
    <w:multiLevelType w:val="hybridMultilevel"/>
    <w:tmpl w:val="2CAA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7B24E43"/>
    <w:multiLevelType w:val="hybridMultilevel"/>
    <w:tmpl w:val="34A02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8064484"/>
    <w:multiLevelType w:val="hybridMultilevel"/>
    <w:tmpl w:val="7634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BB17A84"/>
    <w:multiLevelType w:val="hybridMultilevel"/>
    <w:tmpl w:val="9A70441E"/>
    <w:lvl w:ilvl="0" w:tplc="0FC2C78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50F46D9D"/>
    <w:multiLevelType w:val="hybridMultilevel"/>
    <w:tmpl w:val="E338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14B678F"/>
    <w:multiLevelType w:val="multilevel"/>
    <w:tmpl w:val="461C26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339693B"/>
    <w:multiLevelType w:val="hybridMultilevel"/>
    <w:tmpl w:val="1A2E958E"/>
    <w:lvl w:ilvl="0" w:tplc="4C584A42">
      <w:start w:val="6"/>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3731F99"/>
    <w:multiLevelType w:val="hybridMultilevel"/>
    <w:tmpl w:val="CAC44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51F4885"/>
    <w:multiLevelType w:val="hybridMultilevel"/>
    <w:tmpl w:val="EF02D9FC"/>
    <w:lvl w:ilvl="0" w:tplc="B2BED1C4">
      <w:numFmt w:val="bullet"/>
      <w:lvlText w:val="-"/>
      <w:lvlJc w:val="left"/>
      <w:pPr>
        <w:ind w:left="1069" w:hanging="360"/>
      </w:pPr>
      <w:rPr>
        <w:rFonts w:ascii="Times New Roman" w:eastAsia="Batang" w:hAnsi="Times New Roman" w:cs="Times New Roman" w:hint="default"/>
        <w:color w:val="000000"/>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5" w15:restartNumberingAfterBreak="0">
    <w:nsid w:val="5DE61460"/>
    <w:multiLevelType w:val="hybridMultilevel"/>
    <w:tmpl w:val="A58C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3CA14BB"/>
    <w:multiLevelType w:val="hybridMultilevel"/>
    <w:tmpl w:val="D85A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46B182E"/>
    <w:multiLevelType w:val="hybridMultilevel"/>
    <w:tmpl w:val="A8208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552526F"/>
    <w:multiLevelType w:val="hybridMultilevel"/>
    <w:tmpl w:val="763A0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9610568"/>
    <w:multiLevelType w:val="hybridMultilevel"/>
    <w:tmpl w:val="3E5E1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9BA48DF"/>
    <w:multiLevelType w:val="hybridMultilevel"/>
    <w:tmpl w:val="90A206A8"/>
    <w:lvl w:ilvl="0" w:tplc="F15E469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7075092C"/>
    <w:multiLevelType w:val="hybridMultilevel"/>
    <w:tmpl w:val="3EE0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1FE79A0"/>
    <w:multiLevelType w:val="hybridMultilevel"/>
    <w:tmpl w:val="69348078"/>
    <w:lvl w:ilvl="0" w:tplc="5CA21204">
      <w:start w:val="18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73374612"/>
    <w:multiLevelType w:val="hybridMultilevel"/>
    <w:tmpl w:val="E594F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501691D"/>
    <w:multiLevelType w:val="hybridMultilevel"/>
    <w:tmpl w:val="76CE3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5E52104"/>
    <w:multiLevelType w:val="hybridMultilevel"/>
    <w:tmpl w:val="E39EE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8732124"/>
    <w:multiLevelType w:val="hybridMultilevel"/>
    <w:tmpl w:val="4BDED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92C53D7"/>
    <w:multiLevelType w:val="hybridMultilevel"/>
    <w:tmpl w:val="B016E0E6"/>
    <w:lvl w:ilvl="0" w:tplc="2376ED42">
      <w:start w:val="5"/>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8" w15:restartNumberingAfterBreak="0">
    <w:nsid w:val="7AAB4D4C"/>
    <w:multiLevelType w:val="hybridMultilevel"/>
    <w:tmpl w:val="CF78C720"/>
    <w:lvl w:ilvl="0" w:tplc="34FE5DF4">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7B815128"/>
    <w:multiLevelType w:val="hybridMultilevel"/>
    <w:tmpl w:val="90463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C5C16B3"/>
    <w:multiLevelType w:val="hybridMultilevel"/>
    <w:tmpl w:val="AC223F44"/>
    <w:lvl w:ilvl="0" w:tplc="246EEA1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570699650">
    <w:abstractNumId w:val="47"/>
  </w:num>
  <w:num w:numId="2" w16cid:durableId="1470855432">
    <w:abstractNumId w:val="12"/>
  </w:num>
  <w:num w:numId="3" w16cid:durableId="1619021739">
    <w:abstractNumId w:val="55"/>
  </w:num>
  <w:num w:numId="4" w16cid:durableId="981034276">
    <w:abstractNumId w:val="9"/>
  </w:num>
  <w:num w:numId="5" w16cid:durableId="1276518881">
    <w:abstractNumId w:val="51"/>
  </w:num>
  <w:num w:numId="6" w16cid:durableId="271523016">
    <w:abstractNumId w:val="43"/>
  </w:num>
  <w:num w:numId="7" w16cid:durableId="1962414823">
    <w:abstractNumId w:val="32"/>
  </w:num>
  <w:num w:numId="8" w16cid:durableId="229968289">
    <w:abstractNumId w:val="59"/>
  </w:num>
  <w:num w:numId="9" w16cid:durableId="693724259">
    <w:abstractNumId w:val="2"/>
  </w:num>
  <w:num w:numId="10" w16cid:durableId="241260974">
    <w:abstractNumId w:val="27"/>
  </w:num>
  <w:num w:numId="11" w16cid:durableId="173230092">
    <w:abstractNumId w:val="14"/>
  </w:num>
  <w:num w:numId="12" w16cid:durableId="776415064">
    <w:abstractNumId w:val="17"/>
  </w:num>
  <w:num w:numId="13" w16cid:durableId="784885863">
    <w:abstractNumId w:val="6"/>
  </w:num>
  <w:num w:numId="14" w16cid:durableId="547031395">
    <w:abstractNumId w:val="28"/>
  </w:num>
  <w:num w:numId="15" w16cid:durableId="257906304">
    <w:abstractNumId w:val="45"/>
  </w:num>
  <w:num w:numId="16" w16cid:durableId="1419449135">
    <w:abstractNumId w:val="49"/>
  </w:num>
  <w:num w:numId="17" w16cid:durableId="1407150709">
    <w:abstractNumId w:val="38"/>
  </w:num>
  <w:num w:numId="18" w16cid:durableId="1527016628">
    <w:abstractNumId w:val="53"/>
  </w:num>
  <w:num w:numId="19" w16cid:durableId="730888122">
    <w:abstractNumId w:val="13"/>
  </w:num>
  <w:num w:numId="20" w16cid:durableId="1192840678">
    <w:abstractNumId w:val="54"/>
  </w:num>
  <w:num w:numId="21" w16cid:durableId="962926184">
    <w:abstractNumId w:val="31"/>
  </w:num>
  <w:num w:numId="22" w16cid:durableId="240874159">
    <w:abstractNumId w:val="4"/>
  </w:num>
  <w:num w:numId="23" w16cid:durableId="1027558062">
    <w:abstractNumId w:val="11"/>
  </w:num>
  <w:num w:numId="24" w16cid:durableId="1427579332">
    <w:abstractNumId w:val="30"/>
  </w:num>
  <w:num w:numId="25" w16cid:durableId="1468620959">
    <w:abstractNumId w:val="15"/>
  </w:num>
  <w:num w:numId="26" w16cid:durableId="928192611">
    <w:abstractNumId w:val="36"/>
  </w:num>
  <w:num w:numId="27" w16cid:durableId="1419595898">
    <w:abstractNumId w:val="19"/>
  </w:num>
  <w:num w:numId="28" w16cid:durableId="787940726">
    <w:abstractNumId w:val="56"/>
  </w:num>
  <w:num w:numId="29" w16cid:durableId="730036962">
    <w:abstractNumId w:val="46"/>
  </w:num>
  <w:num w:numId="30" w16cid:durableId="1965580873">
    <w:abstractNumId w:val="37"/>
  </w:num>
  <w:num w:numId="31" w16cid:durableId="2007827911">
    <w:abstractNumId w:val="0"/>
  </w:num>
  <w:num w:numId="32" w16cid:durableId="947591425">
    <w:abstractNumId w:val="3"/>
  </w:num>
  <w:num w:numId="33" w16cid:durableId="347872521">
    <w:abstractNumId w:val="5"/>
  </w:num>
  <w:num w:numId="34" w16cid:durableId="1222134387">
    <w:abstractNumId w:val="21"/>
  </w:num>
  <w:num w:numId="35" w16cid:durableId="1097166638">
    <w:abstractNumId w:val="23"/>
  </w:num>
  <w:num w:numId="36" w16cid:durableId="319425790">
    <w:abstractNumId w:val="1"/>
  </w:num>
  <w:num w:numId="37" w16cid:durableId="1871063607">
    <w:abstractNumId w:val="8"/>
  </w:num>
  <w:num w:numId="38" w16cid:durableId="1002701321">
    <w:abstractNumId w:val="25"/>
  </w:num>
  <w:num w:numId="39" w16cid:durableId="540410438">
    <w:abstractNumId w:val="24"/>
  </w:num>
  <w:num w:numId="40" w16cid:durableId="1002854983">
    <w:abstractNumId w:val="57"/>
  </w:num>
  <w:num w:numId="41" w16cid:durableId="1002707350">
    <w:abstractNumId w:val="48"/>
  </w:num>
  <w:num w:numId="42" w16cid:durableId="39138929">
    <w:abstractNumId w:val="40"/>
  </w:num>
  <w:num w:numId="43" w16cid:durableId="642201096">
    <w:abstractNumId w:val="42"/>
  </w:num>
  <w:num w:numId="44" w16cid:durableId="157043574">
    <w:abstractNumId w:val="39"/>
  </w:num>
  <w:num w:numId="45" w16cid:durableId="118231849">
    <w:abstractNumId w:val="44"/>
  </w:num>
  <w:num w:numId="46" w16cid:durableId="118956493">
    <w:abstractNumId w:val="29"/>
  </w:num>
  <w:num w:numId="47" w16cid:durableId="1114789764">
    <w:abstractNumId w:val="52"/>
  </w:num>
  <w:num w:numId="48" w16cid:durableId="791170325">
    <w:abstractNumId w:val="16"/>
  </w:num>
  <w:num w:numId="49" w16cid:durableId="1808819203">
    <w:abstractNumId w:val="26"/>
  </w:num>
  <w:num w:numId="50" w16cid:durableId="605310126">
    <w:abstractNumId w:val="41"/>
  </w:num>
  <w:num w:numId="51" w16cid:durableId="1124807697">
    <w:abstractNumId w:val="10"/>
  </w:num>
  <w:num w:numId="52" w16cid:durableId="1592736179">
    <w:abstractNumId w:val="22"/>
  </w:num>
  <w:num w:numId="53" w16cid:durableId="2045131953">
    <w:abstractNumId w:val="34"/>
  </w:num>
  <w:num w:numId="54" w16cid:durableId="1069034863">
    <w:abstractNumId w:val="35"/>
  </w:num>
  <w:num w:numId="55" w16cid:durableId="2039038850">
    <w:abstractNumId w:val="58"/>
  </w:num>
  <w:num w:numId="56" w16cid:durableId="403575795">
    <w:abstractNumId w:val="7"/>
  </w:num>
  <w:num w:numId="57" w16cid:durableId="1481459784">
    <w:abstractNumId w:val="18"/>
  </w:num>
  <w:num w:numId="58" w16cid:durableId="1634601860">
    <w:abstractNumId w:val="50"/>
  </w:num>
  <w:num w:numId="59" w16cid:durableId="1692486784">
    <w:abstractNumId w:val="60"/>
  </w:num>
  <w:num w:numId="60" w16cid:durableId="2082410303">
    <w:abstractNumId w:val="33"/>
  </w:num>
  <w:num w:numId="61" w16cid:durableId="347680709">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EE"/>
    <w:rsid w:val="00000517"/>
    <w:rsid w:val="000016CD"/>
    <w:rsid w:val="00001BBE"/>
    <w:rsid w:val="00001E55"/>
    <w:rsid w:val="00001F40"/>
    <w:rsid w:val="00003A23"/>
    <w:rsid w:val="000046E7"/>
    <w:rsid w:val="00004AC0"/>
    <w:rsid w:val="00005FC7"/>
    <w:rsid w:val="0000693F"/>
    <w:rsid w:val="00006F55"/>
    <w:rsid w:val="0000786B"/>
    <w:rsid w:val="000113DF"/>
    <w:rsid w:val="00011548"/>
    <w:rsid w:val="000122AC"/>
    <w:rsid w:val="00012AA7"/>
    <w:rsid w:val="00012BB1"/>
    <w:rsid w:val="00013B94"/>
    <w:rsid w:val="0001429C"/>
    <w:rsid w:val="00014BDA"/>
    <w:rsid w:val="000169B5"/>
    <w:rsid w:val="00017AF6"/>
    <w:rsid w:val="00020F91"/>
    <w:rsid w:val="000221F2"/>
    <w:rsid w:val="0002290A"/>
    <w:rsid w:val="00023091"/>
    <w:rsid w:val="00023647"/>
    <w:rsid w:val="00023B36"/>
    <w:rsid w:val="00023DA8"/>
    <w:rsid w:val="00023ED1"/>
    <w:rsid w:val="00024264"/>
    <w:rsid w:val="0002495E"/>
    <w:rsid w:val="00026967"/>
    <w:rsid w:val="00026D44"/>
    <w:rsid w:val="00026E0C"/>
    <w:rsid w:val="000272D4"/>
    <w:rsid w:val="00027EDA"/>
    <w:rsid w:val="00030050"/>
    <w:rsid w:val="0003055E"/>
    <w:rsid w:val="00030D87"/>
    <w:rsid w:val="00031874"/>
    <w:rsid w:val="000322BE"/>
    <w:rsid w:val="00032492"/>
    <w:rsid w:val="00032791"/>
    <w:rsid w:val="00033537"/>
    <w:rsid w:val="00033AF7"/>
    <w:rsid w:val="00033BD4"/>
    <w:rsid w:val="00033E4C"/>
    <w:rsid w:val="0003463E"/>
    <w:rsid w:val="00034B43"/>
    <w:rsid w:val="00035777"/>
    <w:rsid w:val="00035923"/>
    <w:rsid w:val="00035935"/>
    <w:rsid w:val="00035B6B"/>
    <w:rsid w:val="00035F1A"/>
    <w:rsid w:val="000369AA"/>
    <w:rsid w:val="00036AAB"/>
    <w:rsid w:val="0003723B"/>
    <w:rsid w:val="000374E5"/>
    <w:rsid w:val="0003755A"/>
    <w:rsid w:val="00037D2B"/>
    <w:rsid w:val="00040171"/>
    <w:rsid w:val="00041BA1"/>
    <w:rsid w:val="0004254D"/>
    <w:rsid w:val="00043A3B"/>
    <w:rsid w:val="00043A59"/>
    <w:rsid w:val="00043BC6"/>
    <w:rsid w:val="000467CE"/>
    <w:rsid w:val="00046AD6"/>
    <w:rsid w:val="0004706F"/>
    <w:rsid w:val="000473E1"/>
    <w:rsid w:val="00050C58"/>
    <w:rsid w:val="00051F9A"/>
    <w:rsid w:val="00052139"/>
    <w:rsid w:val="0005230E"/>
    <w:rsid w:val="00052632"/>
    <w:rsid w:val="00053880"/>
    <w:rsid w:val="00054931"/>
    <w:rsid w:val="00054DC8"/>
    <w:rsid w:val="0005528C"/>
    <w:rsid w:val="0005642A"/>
    <w:rsid w:val="0006002F"/>
    <w:rsid w:val="000600C0"/>
    <w:rsid w:val="000608BB"/>
    <w:rsid w:val="000610D2"/>
    <w:rsid w:val="00062030"/>
    <w:rsid w:val="00063ACB"/>
    <w:rsid w:val="00063F79"/>
    <w:rsid w:val="00063FD5"/>
    <w:rsid w:val="00064D04"/>
    <w:rsid w:val="00065265"/>
    <w:rsid w:val="00065478"/>
    <w:rsid w:val="00065B05"/>
    <w:rsid w:val="00070F91"/>
    <w:rsid w:val="00072C0B"/>
    <w:rsid w:val="00072DEC"/>
    <w:rsid w:val="00073ACB"/>
    <w:rsid w:val="00073F92"/>
    <w:rsid w:val="000755E5"/>
    <w:rsid w:val="000776A5"/>
    <w:rsid w:val="00082095"/>
    <w:rsid w:val="00082FB7"/>
    <w:rsid w:val="000840E6"/>
    <w:rsid w:val="0008482E"/>
    <w:rsid w:val="0008542E"/>
    <w:rsid w:val="000854A2"/>
    <w:rsid w:val="00085DC1"/>
    <w:rsid w:val="00087034"/>
    <w:rsid w:val="000871A5"/>
    <w:rsid w:val="00091286"/>
    <w:rsid w:val="00094614"/>
    <w:rsid w:val="0009525B"/>
    <w:rsid w:val="000A0664"/>
    <w:rsid w:val="000A0808"/>
    <w:rsid w:val="000A0B21"/>
    <w:rsid w:val="000A11F3"/>
    <w:rsid w:val="000A2F01"/>
    <w:rsid w:val="000A3949"/>
    <w:rsid w:val="000A6384"/>
    <w:rsid w:val="000A6545"/>
    <w:rsid w:val="000A6C88"/>
    <w:rsid w:val="000B04AE"/>
    <w:rsid w:val="000B0988"/>
    <w:rsid w:val="000B15B2"/>
    <w:rsid w:val="000B1AF6"/>
    <w:rsid w:val="000B1BFA"/>
    <w:rsid w:val="000B306C"/>
    <w:rsid w:val="000B34E4"/>
    <w:rsid w:val="000B35EB"/>
    <w:rsid w:val="000B3998"/>
    <w:rsid w:val="000B3EB1"/>
    <w:rsid w:val="000B3FD4"/>
    <w:rsid w:val="000B57A4"/>
    <w:rsid w:val="000B5925"/>
    <w:rsid w:val="000B5A60"/>
    <w:rsid w:val="000B6F02"/>
    <w:rsid w:val="000B7201"/>
    <w:rsid w:val="000B7564"/>
    <w:rsid w:val="000B7E1C"/>
    <w:rsid w:val="000C041E"/>
    <w:rsid w:val="000C0A97"/>
    <w:rsid w:val="000C1E3C"/>
    <w:rsid w:val="000C2EB0"/>
    <w:rsid w:val="000C2FE7"/>
    <w:rsid w:val="000C39C2"/>
    <w:rsid w:val="000C3DA5"/>
    <w:rsid w:val="000C4426"/>
    <w:rsid w:val="000C519E"/>
    <w:rsid w:val="000C5548"/>
    <w:rsid w:val="000C5B65"/>
    <w:rsid w:val="000C6DBB"/>
    <w:rsid w:val="000C7CBC"/>
    <w:rsid w:val="000D268C"/>
    <w:rsid w:val="000D3ED0"/>
    <w:rsid w:val="000D4885"/>
    <w:rsid w:val="000D48DD"/>
    <w:rsid w:val="000D5719"/>
    <w:rsid w:val="000D5778"/>
    <w:rsid w:val="000D64D3"/>
    <w:rsid w:val="000D71B4"/>
    <w:rsid w:val="000D7C42"/>
    <w:rsid w:val="000D7FCE"/>
    <w:rsid w:val="000E0517"/>
    <w:rsid w:val="000E0C4E"/>
    <w:rsid w:val="000E0FEE"/>
    <w:rsid w:val="000E32D4"/>
    <w:rsid w:val="000E4B07"/>
    <w:rsid w:val="000E4B22"/>
    <w:rsid w:val="000E6587"/>
    <w:rsid w:val="000E732C"/>
    <w:rsid w:val="000E73CB"/>
    <w:rsid w:val="000F04DB"/>
    <w:rsid w:val="000F11ED"/>
    <w:rsid w:val="000F4E64"/>
    <w:rsid w:val="000F4ED8"/>
    <w:rsid w:val="000F517C"/>
    <w:rsid w:val="000F59BF"/>
    <w:rsid w:val="000F5B87"/>
    <w:rsid w:val="000F70B4"/>
    <w:rsid w:val="000F79BF"/>
    <w:rsid w:val="000F7F6F"/>
    <w:rsid w:val="001002D1"/>
    <w:rsid w:val="001009E2"/>
    <w:rsid w:val="00101C7B"/>
    <w:rsid w:val="00101F2F"/>
    <w:rsid w:val="001020B9"/>
    <w:rsid w:val="00102B4D"/>
    <w:rsid w:val="00103112"/>
    <w:rsid w:val="001037B4"/>
    <w:rsid w:val="00105306"/>
    <w:rsid w:val="00105609"/>
    <w:rsid w:val="00106131"/>
    <w:rsid w:val="001108B3"/>
    <w:rsid w:val="00110D4E"/>
    <w:rsid w:val="001115B7"/>
    <w:rsid w:val="00111A53"/>
    <w:rsid w:val="00112489"/>
    <w:rsid w:val="001133E3"/>
    <w:rsid w:val="0011682E"/>
    <w:rsid w:val="00116E24"/>
    <w:rsid w:val="00117B7D"/>
    <w:rsid w:val="001211F6"/>
    <w:rsid w:val="0012132A"/>
    <w:rsid w:val="00121FF7"/>
    <w:rsid w:val="0012315A"/>
    <w:rsid w:val="00124592"/>
    <w:rsid w:val="00126926"/>
    <w:rsid w:val="001273F3"/>
    <w:rsid w:val="00127E9A"/>
    <w:rsid w:val="00132034"/>
    <w:rsid w:val="001327DF"/>
    <w:rsid w:val="00132CA6"/>
    <w:rsid w:val="001345FB"/>
    <w:rsid w:val="001347B3"/>
    <w:rsid w:val="00134860"/>
    <w:rsid w:val="001362EC"/>
    <w:rsid w:val="00136AB7"/>
    <w:rsid w:val="0013701C"/>
    <w:rsid w:val="00140C17"/>
    <w:rsid w:val="0014182D"/>
    <w:rsid w:val="00141CEB"/>
    <w:rsid w:val="0014254F"/>
    <w:rsid w:val="00146273"/>
    <w:rsid w:val="001472D3"/>
    <w:rsid w:val="00150304"/>
    <w:rsid w:val="00150B41"/>
    <w:rsid w:val="00151203"/>
    <w:rsid w:val="00151F69"/>
    <w:rsid w:val="00152C73"/>
    <w:rsid w:val="00152D5D"/>
    <w:rsid w:val="00153FF3"/>
    <w:rsid w:val="00154439"/>
    <w:rsid w:val="00155043"/>
    <w:rsid w:val="00155436"/>
    <w:rsid w:val="00156E2D"/>
    <w:rsid w:val="0015718F"/>
    <w:rsid w:val="00160409"/>
    <w:rsid w:val="0016057D"/>
    <w:rsid w:val="00160B43"/>
    <w:rsid w:val="00162D9C"/>
    <w:rsid w:val="00163654"/>
    <w:rsid w:val="00164039"/>
    <w:rsid w:val="001642D7"/>
    <w:rsid w:val="001651FE"/>
    <w:rsid w:val="00166D84"/>
    <w:rsid w:val="00170A68"/>
    <w:rsid w:val="00172AE8"/>
    <w:rsid w:val="00172BFE"/>
    <w:rsid w:val="001749FE"/>
    <w:rsid w:val="00174D3C"/>
    <w:rsid w:val="00175655"/>
    <w:rsid w:val="00176F17"/>
    <w:rsid w:val="00180032"/>
    <w:rsid w:val="00180763"/>
    <w:rsid w:val="0018106B"/>
    <w:rsid w:val="0018187C"/>
    <w:rsid w:val="00182766"/>
    <w:rsid w:val="0018289B"/>
    <w:rsid w:val="001828A9"/>
    <w:rsid w:val="00182B12"/>
    <w:rsid w:val="00182B53"/>
    <w:rsid w:val="00182F27"/>
    <w:rsid w:val="0018467D"/>
    <w:rsid w:val="0018475F"/>
    <w:rsid w:val="00184D78"/>
    <w:rsid w:val="00185DF8"/>
    <w:rsid w:val="001860AA"/>
    <w:rsid w:val="00186B6B"/>
    <w:rsid w:val="00190AEB"/>
    <w:rsid w:val="001922FA"/>
    <w:rsid w:val="001937AB"/>
    <w:rsid w:val="00193F86"/>
    <w:rsid w:val="0019471F"/>
    <w:rsid w:val="001947F2"/>
    <w:rsid w:val="00195B67"/>
    <w:rsid w:val="00195FD1"/>
    <w:rsid w:val="00196AD4"/>
    <w:rsid w:val="00196F1E"/>
    <w:rsid w:val="00197235"/>
    <w:rsid w:val="0019777D"/>
    <w:rsid w:val="001A023B"/>
    <w:rsid w:val="001A0E1E"/>
    <w:rsid w:val="001A1110"/>
    <w:rsid w:val="001A1509"/>
    <w:rsid w:val="001A1B9B"/>
    <w:rsid w:val="001A320A"/>
    <w:rsid w:val="001A57A4"/>
    <w:rsid w:val="001A61B7"/>
    <w:rsid w:val="001B0DAF"/>
    <w:rsid w:val="001B14EF"/>
    <w:rsid w:val="001B2053"/>
    <w:rsid w:val="001B3191"/>
    <w:rsid w:val="001B39CB"/>
    <w:rsid w:val="001B3D52"/>
    <w:rsid w:val="001B3D5C"/>
    <w:rsid w:val="001B4ECB"/>
    <w:rsid w:val="001B67F6"/>
    <w:rsid w:val="001B6B78"/>
    <w:rsid w:val="001B74D3"/>
    <w:rsid w:val="001B7502"/>
    <w:rsid w:val="001B78B5"/>
    <w:rsid w:val="001B78D2"/>
    <w:rsid w:val="001C1A27"/>
    <w:rsid w:val="001C1E6C"/>
    <w:rsid w:val="001C2769"/>
    <w:rsid w:val="001C4561"/>
    <w:rsid w:val="001C55B6"/>
    <w:rsid w:val="001C5AAE"/>
    <w:rsid w:val="001C6E51"/>
    <w:rsid w:val="001C72E6"/>
    <w:rsid w:val="001C7CA0"/>
    <w:rsid w:val="001D02C0"/>
    <w:rsid w:val="001D04B2"/>
    <w:rsid w:val="001D0AA8"/>
    <w:rsid w:val="001D1133"/>
    <w:rsid w:val="001D19BD"/>
    <w:rsid w:val="001D4545"/>
    <w:rsid w:val="001D49CE"/>
    <w:rsid w:val="001D589C"/>
    <w:rsid w:val="001D6C31"/>
    <w:rsid w:val="001D6D4E"/>
    <w:rsid w:val="001D7656"/>
    <w:rsid w:val="001E11C1"/>
    <w:rsid w:val="001E19A0"/>
    <w:rsid w:val="001E1C41"/>
    <w:rsid w:val="001E36BD"/>
    <w:rsid w:val="001E3A77"/>
    <w:rsid w:val="001E48AC"/>
    <w:rsid w:val="001E55DE"/>
    <w:rsid w:val="001E707B"/>
    <w:rsid w:val="001E79C1"/>
    <w:rsid w:val="001F082E"/>
    <w:rsid w:val="001F1A86"/>
    <w:rsid w:val="001F23FA"/>
    <w:rsid w:val="001F2FA1"/>
    <w:rsid w:val="001F34AA"/>
    <w:rsid w:val="001F52AE"/>
    <w:rsid w:val="001F593A"/>
    <w:rsid w:val="001F5C31"/>
    <w:rsid w:val="001F646D"/>
    <w:rsid w:val="001F6592"/>
    <w:rsid w:val="001F7BF4"/>
    <w:rsid w:val="001F7C75"/>
    <w:rsid w:val="00200D9D"/>
    <w:rsid w:val="0020144B"/>
    <w:rsid w:val="002032C1"/>
    <w:rsid w:val="00203507"/>
    <w:rsid w:val="00203554"/>
    <w:rsid w:val="00203765"/>
    <w:rsid w:val="002048AC"/>
    <w:rsid w:val="00205D2A"/>
    <w:rsid w:val="002107C7"/>
    <w:rsid w:val="002123DB"/>
    <w:rsid w:val="0021284D"/>
    <w:rsid w:val="00212AC0"/>
    <w:rsid w:val="00213B59"/>
    <w:rsid w:val="002158C0"/>
    <w:rsid w:val="002161B5"/>
    <w:rsid w:val="00217764"/>
    <w:rsid w:val="002201E6"/>
    <w:rsid w:val="00220E4F"/>
    <w:rsid w:val="00220FC4"/>
    <w:rsid w:val="002213FE"/>
    <w:rsid w:val="0022240B"/>
    <w:rsid w:val="0022368A"/>
    <w:rsid w:val="00223C8F"/>
    <w:rsid w:val="0022434C"/>
    <w:rsid w:val="00225045"/>
    <w:rsid w:val="00225935"/>
    <w:rsid w:val="002259D4"/>
    <w:rsid w:val="0022657A"/>
    <w:rsid w:val="002266A4"/>
    <w:rsid w:val="00226E11"/>
    <w:rsid w:val="002270C5"/>
    <w:rsid w:val="00231673"/>
    <w:rsid w:val="0023199D"/>
    <w:rsid w:val="00231DA5"/>
    <w:rsid w:val="002333FD"/>
    <w:rsid w:val="00235264"/>
    <w:rsid w:val="002370D3"/>
    <w:rsid w:val="00237159"/>
    <w:rsid w:val="00237733"/>
    <w:rsid w:val="0024068D"/>
    <w:rsid w:val="00240918"/>
    <w:rsid w:val="002409F4"/>
    <w:rsid w:val="002412C6"/>
    <w:rsid w:val="0024132F"/>
    <w:rsid w:val="00241F6E"/>
    <w:rsid w:val="0024297B"/>
    <w:rsid w:val="00243389"/>
    <w:rsid w:val="00243C2A"/>
    <w:rsid w:val="00243CF5"/>
    <w:rsid w:val="00246D42"/>
    <w:rsid w:val="002475B6"/>
    <w:rsid w:val="002476A6"/>
    <w:rsid w:val="00250D3A"/>
    <w:rsid w:val="00250E39"/>
    <w:rsid w:val="002512A7"/>
    <w:rsid w:val="0025146A"/>
    <w:rsid w:val="002515C6"/>
    <w:rsid w:val="00252572"/>
    <w:rsid w:val="0025267B"/>
    <w:rsid w:val="00252FB0"/>
    <w:rsid w:val="002531FD"/>
    <w:rsid w:val="0025358E"/>
    <w:rsid w:val="00253835"/>
    <w:rsid w:val="00254977"/>
    <w:rsid w:val="002553EB"/>
    <w:rsid w:val="002559D6"/>
    <w:rsid w:val="00255BA2"/>
    <w:rsid w:val="00257A03"/>
    <w:rsid w:val="00257D55"/>
    <w:rsid w:val="00260F85"/>
    <w:rsid w:val="0026185F"/>
    <w:rsid w:val="00261CE5"/>
    <w:rsid w:val="00263236"/>
    <w:rsid w:val="00263A9D"/>
    <w:rsid w:val="00263EDB"/>
    <w:rsid w:val="0026547A"/>
    <w:rsid w:val="00266178"/>
    <w:rsid w:val="00266A35"/>
    <w:rsid w:val="00266D0A"/>
    <w:rsid w:val="00266EC0"/>
    <w:rsid w:val="00267CBE"/>
    <w:rsid w:val="00267D75"/>
    <w:rsid w:val="00270291"/>
    <w:rsid w:val="00270C84"/>
    <w:rsid w:val="0027130B"/>
    <w:rsid w:val="00271C6C"/>
    <w:rsid w:val="0027276B"/>
    <w:rsid w:val="00272BBE"/>
    <w:rsid w:val="00275EC9"/>
    <w:rsid w:val="00276F9F"/>
    <w:rsid w:val="0028038E"/>
    <w:rsid w:val="00280578"/>
    <w:rsid w:val="00280A42"/>
    <w:rsid w:val="00280ECB"/>
    <w:rsid w:val="00281FDE"/>
    <w:rsid w:val="00283978"/>
    <w:rsid w:val="0028606D"/>
    <w:rsid w:val="0028626A"/>
    <w:rsid w:val="00286A2E"/>
    <w:rsid w:val="002878E9"/>
    <w:rsid w:val="00287E8E"/>
    <w:rsid w:val="00287F71"/>
    <w:rsid w:val="002908BB"/>
    <w:rsid w:val="00291366"/>
    <w:rsid w:val="00291E75"/>
    <w:rsid w:val="00292DC1"/>
    <w:rsid w:val="002944ED"/>
    <w:rsid w:val="00295413"/>
    <w:rsid w:val="00297F60"/>
    <w:rsid w:val="002A062E"/>
    <w:rsid w:val="002A19AC"/>
    <w:rsid w:val="002A20B2"/>
    <w:rsid w:val="002A3FFB"/>
    <w:rsid w:val="002A404F"/>
    <w:rsid w:val="002A41AE"/>
    <w:rsid w:val="002A65D9"/>
    <w:rsid w:val="002A6B9E"/>
    <w:rsid w:val="002A7A68"/>
    <w:rsid w:val="002B060F"/>
    <w:rsid w:val="002B0B2A"/>
    <w:rsid w:val="002B0C5C"/>
    <w:rsid w:val="002B0DEE"/>
    <w:rsid w:val="002B0E8C"/>
    <w:rsid w:val="002B16A6"/>
    <w:rsid w:val="002B39C4"/>
    <w:rsid w:val="002B5206"/>
    <w:rsid w:val="002B68D0"/>
    <w:rsid w:val="002B6920"/>
    <w:rsid w:val="002C2BAC"/>
    <w:rsid w:val="002C3252"/>
    <w:rsid w:val="002C3AB0"/>
    <w:rsid w:val="002C3D05"/>
    <w:rsid w:val="002C469A"/>
    <w:rsid w:val="002C481E"/>
    <w:rsid w:val="002C6625"/>
    <w:rsid w:val="002C6ED8"/>
    <w:rsid w:val="002C707C"/>
    <w:rsid w:val="002C74D7"/>
    <w:rsid w:val="002D02FA"/>
    <w:rsid w:val="002D26FC"/>
    <w:rsid w:val="002D2FAA"/>
    <w:rsid w:val="002D302F"/>
    <w:rsid w:val="002D5D0E"/>
    <w:rsid w:val="002D6500"/>
    <w:rsid w:val="002D7842"/>
    <w:rsid w:val="002E011C"/>
    <w:rsid w:val="002E2390"/>
    <w:rsid w:val="002E3C4D"/>
    <w:rsid w:val="002E42D1"/>
    <w:rsid w:val="002E43B8"/>
    <w:rsid w:val="002E4A29"/>
    <w:rsid w:val="002E5182"/>
    <w:rsid w:val="002E67E3"/>
    <w:rsid w:val="002E6F6D"/>
    <w:rsid w:val="002E6FA6"/>
    <w:rsid w:val="002E7DCB"/>
    <w:rsid w:val="002E7FDB"/>
    <w:rsid w:val="002F07AB"/>
    <w:rsid w:val="002F0EC9"/>
    <w:rsid w:val="002F2534"/>
    <w:rsid w:val="002F2C50"/>
    <w:rsid w:val="002F2DDD"/>
    <w:rsid w:val="002F349F"/>
    <w:rsid w:val="002F5A4C"/>
    <w:rsid w:val="002F5ADD"/>
    <w:rsid w:val="002F6675"/>
    <w:rsid w:val="002F669D"/>
    <w:rsid w:val="002F6B3D"/>
    <w:rsid w:val="002F781A"/>
    <w:rsid w:val="002F7D71"/>
    <w:rsid w:val="003002AE"/>
    <w:rsid w:val="00300630"/>
    <w:rsid w:val="00300772"/>
    <w:rsid w:val="00300E25"/>
    <w:rsid w:val="0030223B"/>
    <w:rsid w:val="00303FE5"/>
    <w:rsid w:val="00304624"/>
    <w:rsid w:val="00305FE6"/>
    <w:rsid w:val="00310878"/>
    <w:rsid w:val="003111BF"/>
    <w:rsid w:val="00311612"/>
    <w:rsid w:val="003119C3"/>
    <w:rsid w:val="00311F27"/>
    <w:rsid w:val="00316FCC"/>
    <w:rsid w:val="00317685"/>
    <w:rsid w:val="0032063E"/>
    <w:rsid w:val="00322186"/>
    <w:rsid w:val="0032297E"/>
    <w:rsid w:val="00322E3E"/>
    <w:rsid w:val="0032365D"/>
    <w:rsid w:val="003240F0"/>
    <w:rsid w:val="003241A1"/>
    <w:rsid w:val="00324B41"/>
    <w:rsid w:val="00324C8D"/>
    <w:rsid w:val="003251C2"/>
    <w:rsid w:val="0032549C"/>
    <w:rsid w:val="00325F29"/>
    <w:rsid w:val="003260D9"/>
    <w:rsid w:val="00326E02"/>
    <w:rsid w:val="0032770A"/>
    <w:rsid w:val="00331C32"/>
    <w:rsid w:val="00332415"/>
    <w:rsid w:val="00332C50"/>
    <w:rsid w:val="00333464"/>
    <w:rsid w:val="0033382F"/>
    <w:rsid w:val="003348F6"/>
    <w:rsid w:val="00334D31"/>
    <w:rsid w:val="00335F1B"/>
    <w:rsid w:val="0033620B"/>
    <w:rsid w:val="00336594"/>
    <w:rsid w:val="00340237"/>
    <w:rsid w:val="003405B3"/>
    <w:rsid w:val="0034249A"/>
    <w:rsid w:val="00342922"/>
    <w:rsid w:val="003454D5"/>
    <w:rsid w:val="00347325"/>
    <w:rsid w:val="003473FC"/>
    <w:rsid w:val="003506F5"/>
    <w:rsid w:val="00350AEA"/>
    <w:rsid w:val="00351008"/>
    <w:rsid w:val="00352D6F"/>
    <w:rsid w:val="00354849"/>
    <w:rsid w:val="00355651"/>
    <w:rsid w:val="00355804"/>
    <w:rsid w:val="00355E79"/>
    <w:rsid w:val="003564CA"/>
    <w:rsid w:val="00356750"/>
    <w:rsid w:val="00356E8D"/>
    <w:rsid w:val="00360F26"/>
    <w:rsid w:val="0036109C"/>
    <w:rsid w:val="003614E9"/>
    <w:rsid w:val="003621E5"/>
    <w:rsid w:val="0036232F"/>
    <w:rsid w:val="003623E7"/>
    <w:rsid w:val="00362536"/>
    <w:rsid w:val="00362878"/>
    <w:rsid w:val="00362AE3"/>
    <w:rsid w:val="00362BBA"/>
    <w:rsid w:val="0036342F"/>
    <w:rsid w:val="00363A68"/>
    <w:rsid w:val="00363B49"/>
    <w:rsid w:val="00363E45"/>
    <w:rsid w:val="003641F2"/>
    <w:rsid w:val="003645DF"/>
    <w:rsid w:val="0036521E"/>
    <w:rsid w:val="003653C8"/>
    <w:rsid w:val="003662B4"/>
    <w:rsid w:val="00367380"/>
    <w:rsid w:val="003676D5"/>
    <w:rsid w:val="003700E3"/>
    <w:rsid w:val="003716A8"/>
    <w:rsid w:val="0037184A"/>
    <w:rsid w:val="0037191D"/>
    <w:rsid w:val="00371A2C"/>
    <w:rsid w:val="00371F22"/>
    <w:rsid w:val="0037417E"/>
    <w:rsid w:val="00375ED7"/>
    <w:rsid w:val="0037652E"/>
    <w:rsid w:val="003770EC"/>
    <w:rsid w:val="0037710A"/>
    <w:rsid w:val="00381345"/>
    <w:rsid w:val="0038201C"/>
    <w:rsid w:val="00382EB5"/>
    <w:rsid w:val="00383A08"/>
    <w:rsid w:val="00383F5C"/>
    <w:rsid w:val="003840C5"/>
    <w:rsid w:val="00384140"/>
    <w:rsid w:val="00384D99"/>
    <w:rsid w:val="00384DDB"/>
    <w:rsid w:val="00385908"/>
    <w:rsid w:val="0038743C"/>
    <w:rsid w:val="00390A69"/>
    <w:rsid w:val="00392A16"/>
    <w:rsid w:val="00393CAB"/>
    <w:rsid w:val="00394096"/>
    <w:rsid w:val="003940E9"/>
    <w:rsid w:val="003944B7"/>
    <w:rsid w:val="00394A82"/>
    <w:rsid w:val="00394FB8"/>
    <w:rsid w:val="00395A17"/>
    <w:rsid w:val="003968DB"/>
    <w:rsid w:val="00396C3E"/>
    <w:rsid w:val="00396D1B"/>
    <w:rsid w:val="00397E5F"/>
    <w:rsid w:val="003A1D55"/>
    <w:rsid w:val="003A33D8"/>
    <w:rsid w:val="003A3D86"/>
    <w:rsid w:val="003A42C5"/>
    <w:rsid w:val="003A63C3"/>
    <w:rsid w:val="003A6C62"/>
    <w:rsid w:val="003A7C96"/>
    <w:rsid w:val="003B09B9"/>
    <w:rsid w:val="003B0BB8"/>
    <w:rsid w:val="003B107D"/>
    <w:rsid w:val="003B1BD6"/>
    <w:rsid w:val="003B2223"/>
    <w:rsid w:val="003B3149"/>
    <w:rsid w:val="003B358C"/>
    <w:rsid w:val="003B4205"/>
    <w:rsid w:val="003B6AB9"/>
    <w:rsid w:val="003B6C40"/>
    <w:rsid w:val="003C07B9"/>
    <w:rsid w:val="003C2CBD"/>
    <w:rsid w:val="003C34D9"/>
    <w:rsid w:val="003C41D7"/>
    <w:rsid w:val="003C5199"/>
    <w:rsid w:val="003C5310"/>
    <w:rsid w:val="003C6F8D"/>
    <w:rsid w:val="003C7021"/>
    <w:rsid w:val="003C70FC"/>
    <w:rsid w:val="003C71D3"/>
    <w:rsid w:val="003C745A"/>
    <w:rsid w:val="003C76C7"/>
    <w:rsid w:val="003C7A0D"/>
    <w:rsid w:val="003D0030"/>
    <w:rsid w:val="003D0127"/>
    <w:rsid w:val="003D117F"/>
    <w:rsid w:val="003D131E"/>
    <w:rsid w:val="003D1522"/>
    <w:rsid w:val="003D16B9"/>
    <w:rsid w:val="003D2ABE"/>
    <w:rsid w:val="003D52AA"/>
    <w:rsid w:val="003D550F"/>
    <w:rsid w:val="003D5A9E"/>
    <w:rsid w:val="003E2B2E"/>
    <w:rsid w:val="003E3862"/>
    <w:rsid w:val="003E3EB8"/>
    <w:rsid w:val="003E575E"/>
    <w:rsid w:val="003E707B"/>
    <w:rsid w:val="003E7CB0"/>
    <w:rsid w:val="003F0885"/>
    <w:rsid w:val="003F0B38"/>
    <w:rsid w:val="003F1CBC"/>
    <w:rsid w:val="003F384F"/>
    <w:rsid w:val="003F3883"/>
    <w:rsid w:val="003F5F05"/>
    <w:rsid w:val="003F6720"/>
    <w:rsid w:val="003F6840"/>
    <w:rsid w:val="003F6AC1"/>
    <w:rsid w:val="003F6C89"/>
    <w:rsid w:val="0040075C"/>
    <w:rsid w:val="00400F3A"/>
    <w:rsid w:val="0040221E"/>
    <w:rsid w:val="0040244D"/>
    <w:rsid w:val="00402B0A"/>
    <w:rsid w:val="004049E1"/>
    <w:rsid w:val="00406643"/>
    <w:rsid w:val="00406CDE"/>
    <w:rsid w:val="0040739A"/>
    <w:rsid w:val="0041093A"/>
    <w:rsid w:val="00410B8E"/>
    <w:rsid w:val="00410D5E"/>
    <w:rsid w:val="00411C59"/>
    <w:rsid w:val="00411D85"/>
    <w:rsid w:val="00413026"/>
    <w:rsid w:val="004134D3"/>
    <w:rsid w:val="0041371A"/>
    <w:rsid w:val="004138AF"/>
    <w:rsid w:val="00413A9C"/>
    <w:rsid w:val="004141D7"/>
    <w:rsid w:val="00414FD5"/>
    <w:rsid w:val="0041576E"/>
    <w:rsid w:val="0041577C"/>
    <w:rsid w:val="004159DC"/>
    <w:rsid w:val="004160B0"/>
    <w:rsid w:val="00416756"/>
    <w:rsid w:val="00417325"/>
    <w:rsid w:val="004175F1"/>
    <w:rsid w:val="00417677"/>
    <w:rsid w:val="004200A3"/>
    <w:rsid w:val="004200C7"/>
    <w:rsid w:val="00420C5A"/>
    <w:rsid w:val="00421946"/>
    <w:rsid w:val="00421EAB"/>
    <w:rsid w:val="0042220A"/>
    <w:rsid w:val="004229A6"/>
    <w:rsid w:val="004232FB"/>
    <w:rsid w:val="00425070"/>
    <w:rsid w:val="00425948"/>
    <w:rsid w:val="00426131"/>
    <w:rsid w:val="00430051"/>
    <w:rsid w:val="00430A43"/>
    <w:rsid w:val="004311C6"/>
    <w:rsid w:val="004318F7"/>
    <w:rsid w:val="0043279A"/>
    <w:rsid w:val="004330EC"/>
    <w:rsid w:val="0043629D"/>
    <w:rsid w:val="00437376"/>
    <w:rsid w:val="00437FD8"/>
    <w:rsid w:val="00440310"/>
    <w:rsid w:val="00440959"/>
    <w:rsid w:val="004411B5"/>
    <w:rsid w:val="004421F0"/>
    <w:rsid w:val="00443691"/>
    <w:rsid w:val="004448F7"/>
    <w:rsid w:val="004477D2"/>
    <w:rsid w:val="0045069D"/>
    <w:rsid w:val="004513A2"/>
    <w:rsid w:val="00451777"/>
    <w:rsid w:val="00451BE2"/>
    <w:rsid w:val="0045485C"/>
    <w:rsid w:val="00454A10"/>
    <w:rsid w:val="00454CBD"/>
    <w:rsid w:val="004551A2"/>
    <w:rsid w:val="00455B18"/>
    <w:rsid w:val="00456822"/>
    <w:rsid w:val="00456E14"/>
    <w:rsid w:val="004573D9"/>
    <w:rsid w:val="004574D3"/>
    <w:rsid w:val="004613B3"/>
    <w:rsid w:val="00461AB7"/>
    <w:rsid w:val="00461B94"/>
    <w:rsid w:val="00462649"/>
    <w:rsid w:val="00462BAD"/>
    <w:rsid w:val="00463027"/>
    <w:rsid w:val="0046325C"/>
    <w:rsid w:val="00464B9F"/>
    <w:rsid w:val="0046527B"/>
    <w:rsid w:val="0046589D"/>
    <w:rsid w:val="0046678F"/>
    <w:rsid w:val="00466FDA"/>
    <w:rsid w:val="004706E5"/>
    <w:rsid w:val="00470E75"/>
    <w:rsid w:val="0047157F"/>
    <w:rsid w:val="004719FC"/>
    <w:rsid w:val="004739F0"/>
    <w:rsid w:val="00473B7B"/>
    <w:rsid w:val="00473FEA"/>
    <w:rsid w:val="00474953"/>
    <w:rsid w:val="00474F2B"/>
    <w:rsid w:val="00474F49"/>
    <w:rsid w:val="004758BD"/>
    <w:rsid w:val="00475F13"/>
    <w:rsid w:val="00476539"/>
    <w:rsid w:val="004772E9"/>
    <w:rsid w:val="00477407"/>
    <w:rsid w:val="00477506"/>
    <w:rsid w:val="00477D83"/>
    <w:rsid w:val="00480EF1"/>
    <w:rsid w:val="00480F58"/>
    <w:rsid w:val="00482E9B"/>
    <w:rsid w:val="004839AC"/>
    <w:rsid w:val="00484550"/>
    <w:rsid w:val="00484CDA"/>
    <w:rsid w:val="00484D82"/>
    <w:rsid w:val="004862EE"/>
    <w:rsid w:val="00490870"/>
    <w:rsid w:val="004908C4"/>
    <w:rsid w:val="0049107A"/>
    <w:rsid w:val="00491268"/>
    <w:rsid w:val="004921AC"/>
    <w:rsid w:val="00492AE0"/>
    <w:rsid w:val="00495E2A"/>
    <w:rsid w:val="004A04E9"/>
    <w:rsid w:val="004A06C4"/>
    <w:rsid w:val="004A13DC"/>
    <w:rsid w:val="004A152D"/>
    <w:rsid w:val="004A3ACE"/>
    <w:rsid w:val="004A4044"/>
    <w:rsid w:val="004A46DA"/>
    <w:rsid w:val="004A4F5B"/>
    <w:rsid w:val="004A5624"/>
    <w:rsid w:val="004A5706"/>
    <w:rsid w:val="004A6F0F"/>
    <w:rsid w:val="004A7F9A"/>
    <w:rsid w:val="004B0F6F"/>
    <w:rsid w:val="004B1EEE"/>
    <w:rsid w:val="004B240E"/>
    <w:rsid w:val="004B2A45"/>
    <w:rsid w:val="004B3B89"/>
    <w:rsid w:val="004B44F8"/>
    <w:rsid w:val="004B5412"/>
    <w:rsid w:val="004B59C7"/>
    <w:rsid w:val="004B6F73"/>
    <w:rsid w:val="004C0AED"/>
    <w:rsid w:val="004C145C"/>
    <w:rsid w:val="004C2246"/>
    <w:rsid w:val="004C32CB"/>
    <w:rsid w:val="004C3B98"/>
    <w:rsid w:val="004C4F30"/>
    <w:rsid w:val="004C5D3D"/>
    <w:rsid w:val="004C62F1"/>
    <w:rsid w:val="004C6BA6"/>
    <w:rsid w:val="004C6E12"/>
    <w:rsid w:val="004C7614"/>
    <w:rsid w:val="004C7B95"/>
    <w:rsid w:val="004D061F"/>
    <w:rsid w:val="004D1542"/>
    <w:rsid w:val="004D29DF"/>
    <w:rsid w:val="004D37E5"/>
    <w:rsid w:val="004D4E28"/>
    <w:rsid w:val="004D4EB1"/>
    <w:rsid w:val="004D5221"/>
    <w:rsid w:val="004D52BE"/>
    <w:rsid w:val="004D59B7"/>
    <w:rsid w:val="004D61FF"/>
    <w:rsid w:val="004E06E9"/>
    <w:rsid w:val="004E14CC"/>
    <w:rsid w:val="004E1DAF"/>
    <w:rsid w:val="004E1E60"/>
    <w:rsid w:val="004E2223"/>
    <w:rsid w:val="004E2DAC"/>
    <w:rsid w:val="004E39C2"/>
    <w:rsid w:val="004E3ACC"/>
    <w:rsid w:val="004E43FD"/>
    <w:rsid w:val="004E5077"/>
    <w:rsid w:val="004E5AB5"/>
    <w:rsid w:val="004E6A14"/>
    <w:rsid w:val="004E70F4"/>
    <w:rsid w:val="004F0B59"/>
    <w:rsid w:val="004F195F"/>
    <w:rsid w:val="004F1D50"/>
    <w:rsid w:val="004F3642"/>
    <w:rsid w:val="004F44E5"/>
    <w:rsid w:val="004F5308"/>
    <w:rsid w:val="004F53B3"/>
    <w:rsid w:val="004F5C3A"/>
    <w:rsid w:val="004F6014"/>
    <w:rsid w:val="004F7824"/>
    <w:rsid w:val="00500574"/>
    <w:rsid w:val="00500930"/>
    <w:rsid w:val="00500D8B"/>
    <w:rsid w:val="005010E8"/>
    <w:rsid w:val="00501544"/>
    <w:rsid w:val="00502A40"/>
    <w:rsid w:val="005037FB"/>
    <w:rsid w:val="00503A19"/>
    <w:rsid w:val="005043A2"/>
    <w:rsid w:val="00504C4E"/>
    <w:rsid w:val="00505BBE"/>
    <w:rsid w:val="00506C19"/>
    <w:rsid w:val="00510779"/>
    <w:rsid w:val="00510F00"/>
    <w:rsid w:val="0051164D"/>
    <w:rsid w:val="00512111"/>
    <w:rsid w:val="0051214C"/>
    <w:rsid w:val="00512274"/>
    <w:rsid w:val="005128BD"/>
    <w:rsid w:val="00513B71"/>
    <w:rsid w:val="005141C1"/>
    <w:rsid w:val="005143B2"/>
    <w:rsid w:val="00515230"/>
    <w:rsid w:val="00515CEC"/>
    <w:rsid w:val="005164D7"/>
    <w:rsid w:val="005166DA"/>
    <w:rsid w:val="00517C56"/>
    <w:rsid w:val="0052002B"/>
    <w:rsid w:val="005213F1"/>
    <w:rsid w:val="00521E09"/>
    <w:rsid w:val="00522489"/>
    <w:rsid w:val="00522EB0"/>
    <w:rsid w:val="0052362A"/>
    <w:rsid w:val="0052619F"/>
    <w:rsid w:val="005305A0"/>
    <w:rsid w:val="00530A68"/>
    <w:rsid w:val="00531230"/>
    <w:rsid w:val="00531826"/>
    <w:rsid w:val="005318A9"/>
    <w:rsid w:val="00532C55"/>
    <w:rsid w:val="00532F7A"/>
    <w:rsid w:val="00533000"/>
    <w:rsid w:val="00533801"/>
    <w:rsid w:val="00534803"/>
    <w:rsid w:val="005349D4"/>
    <w:rsid w:val="00534D2B"/>
    <w:rsid w:val="005354D7"/>
    <w:rsid w:val="00535EC8"/>
    <w:rsid w:val="00536465"/>
    <w:rsid w:val="005368FA"/>
    <w:rsid w:val="00536907"/>
    <w:rsid w:val="00537080"/>
    <w:rsid w:val="005371C5"/>
    <w:rsid w:val="00540230"/>
    <w:rsid w:val="00540C83"/>
    <w:rsid w:val="00540D0B"/>
    <w:rsid w:val="00542FE2"/>
    <w:rsid w:val="00543562"/>
    <w:rsid w:val="0054463D"/>
    <w:rsid w:val="005470CF"/>
    <w:rsid w:val="0055427B"/>
    <w:rsid w:val="00556159"/>
    <w:rsid w:val="00556256"/>
    <w:rsid w:val="0055712C"/>
    <w:rsid w:val="005603F5"/>
    <w:rsid w:val="005617D1"/>
    <w:rsid w:val="00562515"/>
    <w:rsid w:val="00563738"/>
    <w:rsid w:val="005641D4"/>
    <w:rsid w:val="00565AFD"/>
    <w:rsid w:val="00565D26"/>
    <w:rsid w:val="005661D1"/>
    <w:rsid w:val="005665D6"/>
    <w:rsid w:val="005671EC"/>
    <w:rsid w:val="005677F5"/>
    <w:rsid w:val="0056786A"/>
    <w:rsid w:val="00567EB4"/>
    <w:rsid w:val="00570921"/>
    <w:rsid w:val="00570A8E"/>
    <w:rsid w:val="005733CE"/>
    <w:rsid w:val="00573DDC"/>
    <w:rsid w:val="00575AA2"/>
    <w:rsid w:val="00575BA4"/>
    <w:rsid w:val="00575BDD"/>
    <w:rsid w:val="00576778"/>
    <w:rsid w:val="00576D1F"/>
    <w:rsid w:val="00581036"/>
    <w:rsid w:val="00581336"/>
    <w:rsid w:val="00581514"/>
    <w:rsid w:val="00581E41"/>
    <w:rsid w:val="00582183"/>
    <w:rsid w:val="005826DE"/>
    <w:rsid w:val="00582A31"/>
    <w:rsid w:val="00582DB5"/>
    <w:rsid w:val="00583078"/>
    <w:rsid w:val="00583510"/>
    <w:rsid w:val="005836B2"/>
    <w:rsid w:val="0058430B"/>
    <w:rsid w:val="00584F29"/>
    <w:rsid w:val="00585216"/>
    <w:rsid w:val="0058609C"/>
    <w:rsid w:val="00586990"/>
    <w:rsid w:val="00586D6F"/>
    <w:rsid w:val="00587923"/>
    <w:rsid w:val="0059033A"/>
    <w:rsid w:val="00590823"/>
    <w:rsid w:val="00590B13"/>
    <w:rsid w:val="00591181"/>
    <w:rsid w:val="00591D23"/>
    <w:rsid w:val="0059212B"/>
    <w:rsid w:val="005921B6"/>
    <w:rsid w:val="00592E81"/>
    <w:rsid w:val="00593570"/>
    <w:rsid w:val="00593E96"/>
    <w:rsid w:val="005949B6"/>
    <w:rsid w:val="0059621C"/>
    <w:rsid w:val="00596B23"/>
    <w:rsid w:val="005972BB"/>
    <w:rsid w:val="005973B9"/>
    <w:rsid w:val="00597AA5"/>
    <w:rsid w:val="00597B48"/>
    <w:rsid w:val="00597D4E"/>
    <w:rsid w:val="005A0022"/>
    <w:rsid w:val="005A140C"/>
    <w:rsid w:val="005A1D96"/>
    <w:rsid w:val="005A1DDD"/>
    <w:rsid w:val="005A2EA9"/>
    <w:rsid w:val="005A3C77"/>
    <w:rsid w:val="005A4ED4"/>
    <w:rsid w:val="005A589E"/>
    <w:rsid w:val="005A6360"/>
    <w:rsid w:val="005A67F6"/>
    <w:rsid w:val="005A6854"/>
    <w:rsid w:val="005A6E9F"/>
    <w:rsid w:val="005A728E"/>
    <w:rsid w:val="005A792C"/>
    <w:rsid w:val="005B023D"/>
    <w:rsid w:val="005B0FD0"/>
    <w:rsid w:val="005B11A1"/>
    <w:rsid w:val="005B54F0"/>
    <w:rsid w:val="005B618C"/>
    <w:rsid w:val="005B6328"/>
    <w:rsid w:val="005B6C0C"/>
    <w:rsid w:val="005B79B9"/>
    <w:rsid w:val="005C08D0"/>
    <w:rsid w:val="005C1D96"/>
    <w:rsid w:val="005C23F0"/>
    <w:rsid w:val="005C27E0"/>
    <w:rsid w:val="005C29C7"/>
    <w:rsid w:val="005C2FB0"/>
    <w:rsid w:val="005C3072"/>
    <w:rsid w:val="005C30D2"/>
    <w:rsid w:val="005C41FD"/>
    <w:rsid w:val="005C42E2"/>
    <w:rsid w:val="005C4E10"/>
    <w:rsid w:val="005C532D"/>
    <w:rsid w:val="005C5610"/>
    <w:rsid w:val="005C5AC0"/>
    <w:rsid w:val="005C5EEC"/>
    <w:rsid w:val="005C69DE"/>
    <w:rsid w:val="005C6B16"/>
    <w:rsid w:val="005C6E99"/>
    <w:rsid w:val="005C78EB"/>
    <w:rsid w:val="005C796B"/>
    <w:rsid w:val="005C7D33"/>
    <w:rsid w:val="005D0D51"/>
    <w:rsid w:val="005D2E1C"/>
    <w:rsid w:val="005D3082"/>
    <w:rsid w:val="005D3631"/>
    <w:rsid w:val="005D3E2F"/>
    <w:rsid w:val="005D459A"/>
    <w:rsid w:val="005D475E"/>
    <w:rsid w:val="005D48AD"/>
    <w:rsid w:val="005D5425"/>
    <w:rsid w:val="005D552B"/>
    <w:rsid w:val="005D661F"/>
    <w:rsid w:val="005D69BE"/>
    <w:rsid w:val="005D6CEF"/>
    <w:rsid w:val="005D6FB9"/>
    <w:rsid w:val="005D777B"/>
    <w:rsid w:val="005D7CD0"/>
    <w:rsid w:val="005E03DA"/>
    <w:rsid w:val="005E25A7"/>
    <w:rsid w:val="005E34DD"/>
    <w:rsid w:val="005E39C0"/>
    <w:rsid w:val="005E3B45"/>
    <w:rsid w:val="005E59DD"/>
    <w:rsid w:val="005E5A7C"/>
    <w:rsid w:val="005E5ED2"/>
    <w:rsid w:val="005E68E2"/>
    <w:rsid w:val="005E7148"/>
    <w:rsid w:val="005E7939"/>
    <w:rsid w:val="005F01C5"/>
    <w:rsid w:val="005F10D0"/>
    <w:rsid w:val="005F33E6"/>
    <w:rsid w:val="005F3630"/>
    <w:rsid w:val="005F4A2D"/>
    <w:rsid w:val="005F4AB4"/>
    <w:rsid w:val="005F5D64"/>
    <w:rsid w:val="005F6DC4"/>
    <w:rsid w:val="005F7015"/>
    <w:rsid w:val="0060004B"/>
    <w:rsid w:val="0060131A"/>
    <w:rsid w:val="006014F2"/>
    <w:rsid w:val="00601845"/>
    <w:rsid w:val="0060496A"/>
    <w:rsid w:val="0060516C"/>
    <w:rsid w:val="00605618"/>
    <w:rsid w:val="00606070"/>
    <w:rsid w:val="00606310"/>
    <w:rsid w:val="00606A60"/>
    <w:rsid w:val="00606B4E"/>
    <w:rsid w:val="00606E94"/>
    <w:rsid w:val="00606F00"/>
    <w:rsid w:val="006073BC"/>
    <w:rsid w:val="006114CA"/>
    <w:rsid w:val="00611670"/>
    <w:rsid w:val="00611BCD"/>
    <w:rsid w:val="00612431"/>
    <w:rsid w:val="006125B7"/>
    <w:rsid w:val="006135DF"/>
    <w:rsid w:val="0061415F"/>
    <w:rsid w:val="00614A3D"/>
    <w:rsid w:val="0061535E"/>
    <w:rsid w:val="00617202"/>
    <w:rsid w:val="00621492"/>
    <w:rsid w:val="00621BB5"/>
    <w:rsid w:val="00623A33"/>
    <w:rsid w:val="00623BC5"/>
    <w:rsid w:val="00623FBD"/>
    <w:rsid w:val="006242FB"/>
    <w:rsid w:val="00624643"/>
    <w:rsid w:val="00624C71"/>
    <w:rsid w:val="00625258"/>
    <w:rsid w:val="00625FEB"/>
    <w:rsid w:val="00626349"/>
    <w:rsid w:val="00627717"/>
    <w:rsid w:val="006300E6"/>
    <w:rsid w:val="00632CC4"/>
    <w:rsid w:val="00632DED"/>
    <w:rsid w:val="006330C1"/>
    <w:rsid w:val="006330DD"/>
    <w:rsid w:val="006337CC"/>
    <w:rsid w:val="00633CFD"/>
    <w:rsid w:val="00633E6B"/>
    <w:rsid w:val="00635A0D"/>
    <w:rsid w:val="00636429"/>
    <w:rsid w:val="00636695"/>
    <w:rsid w:val="00636C4A"/>
    <w:rsid w:val="00636C71"/>
    <w:rsid w:val="0063723A"/>
    <w:rsid w:val="0064065C"/>
    <w:rsid w:val="00640AEE"/>
    <w:rsid w:val="00642AA7"/>
    <w:rsid w:val="00642DB3"/>
    <w:rsid w:val="006434C1"/>
    <w:rsid w:val="00643802"/>
    <w:rsid w:val="00643857"/>
    <w:rsid w:val="006438C3"/>
    <w:rsid w:val="006440A9"/>
    <w:rsid w:val="0064416D"/>
    <w:rsid w:val="00644233"/>
    <w:rsid w:val="00644B31"/>
    <w:rsid w:val="00645579"/>
    <w:rsid w:val="00645C50"/>
    <w:rsid w:val="00645D04"/>
    <w:rsid w:val="006472C6"/>
    <w:rsid w:val="006477A2"/>
    <w:rsid w:val="00647AB4"/>
    <w:rsid w:val="00650322"/>
    <w:rsid w:val="0065036F"/>
    <w:rsid w:val="006506F0"/>
    <w:rsid w:val="00651442"/>
    <w:rsid w:val="006517F7"/>
    <w:rsid w:val="00653A54"/>
    <w:rsid w:val="00653F25"/>
    <w:rsid w:val="00654A84"/>
    <w:rsid w:val="00655118"/>
    <w:rsid w:val="00655DE1"/>
    <w:rsid w:val="00655F28"/>
    <w:rsid w:val="00656E24"/>
    <w:rsid w:val="00657CAF"/>
    <w:rsid w:val="00660A3D"/>
    <w:rsid w:val="00660EE1"/>
    <w:rsid w:val="006619B8"/>
    <w:rsid w:val="006619BB"/>
    <w:rsid w:val="00662583"/>
    <w:rsid w:val="00663119"/>
    <w:rsid w:val="006633AA"/>
    <w:rsid w:val="00663735"/>
    <w:rsid w:val="00663C8B"/>
    <w:rsid w:val="00663DD2"/>
    <w:rsid w:val="00663F69"/>
    <w:rsid w:val="00663FC2"/>
    <w:rsid w:val="006710A5"/>
    <w:rsid w:val="006710BE"/>
    <w:rsid w:val="00671B4C"/>
    <w:rsid w:val="006729E7"/>
    <w:rsid w:val="00672FF5"/>
    <w:rsid w:val="0067323C"/>
    <w:rsid w:val="006763B6"/>
    <w:rsid w:val="00677B50"/>
    <w:rsid w:val="00677E14"/>
    <w:rsid w:val="00677EA2"/>
    <w:rsid w:val="0068023C"/>
    <w:rsid w:val="00680267"/>
    <w:rsid w:val="00680CD6"/>
    <w:rsid w:val="00680EF7"/>
    <w:rsid w:val="006811A1"/>
    <w:rsid w:val="006816EF"/>
    <w:rsid w:val="00681FDF"/>
    <w:rsid w:val="006829ED"/>
    <w:rsid w:val="00682EBC"/>
    <w:rsid w:val="00684414"/>
    <w:rsid w:val="00685D3C"/>
    <w:rsid w:val="006863F1"/>
    <w:rsid w:val="00686A65"/>
    <w:rsid w:val="00686BD4"/>
    <w:rsid w:val="00687E4E"/>
    <w:rsid w:val="00690A7E"/>
    <w:rsid w:val="00692881"/>
    <w:rsid w:val="006932A1"/>
    <w:rsid w:val="0069399A"/>
    <w:rsid w:val="00694C10"/>
    <w:rsid w:val="00694DD0"/>
    <w:rsid w:val="00694FFA"/>
    <w:rsid w:val="006952B4"/>
    <w:rsid w:val="00695989"/>
    <w:rsid w:val="00695EC8"/>
    <w:rsid w:val="00696613"/>
    <w:rsid w:val="00696D1B"/>
    <w:rsid w:val="006970B1"/>
    <w:rsid w:val="0069757F"/>
    <w:rsid w:val="00697D63"/>
    <w:rsid w:val="006A1945"/>
    <w:rsid w:val="006A270F"/>
    <w:rsid w:val="006A3C8F"/>
    <w:rsid w:val="006A40EE"/>
    <w:rsid w:val="006A4F93"/>
    <w:rsid w:val="006A503A"/>
    <w:rsid w:val="006A59A3"/>
    <w:rsid w:val="006A5BAD"/>
    <w:rsid w:val="006A6DFC"/>
    <w:rsid w:val="006A6E7F"/>
    <w:rsid w:val="006B0502"/>
    <w:rsid w:val="006B110D"/>
    <w:rsid w:val="006B1BD0"/>
    <w:rsid w:val="006B1CE2"/>
    <w:rsid w:val="006B2464"/>
    <w:rsid w:val="006B3335"/>
    <w:rsid w:val="006B3689"/>
    <w:rsid w:val="006B3CD1"/>
    <w:rsid w:val="006B551F"/>
    <w:rsid w:val="006B64DC"/>
    <w:rsid w:val="006B6A27"/>
    <w:rsid w:val="006B6AD1"/>
    <w:rsid w:val="006B6FF6"/>
    <w:rsid w:val="006B7A28"/>
    <w:rsid w:val="006C04E7"/>
    <w:rsid w:val="006C2060"/>
    <w:rsid w:val="006C24D1"/>
    <w:rsid w:val="006C3C48"/>
    <w:rsid w:val="006C4014"/>
    <w:rsid w:val="006C4480"/>
    <w:rsid w:val="006C44D7"/>
    <w:rsid w:val="006C4568"/>
    <w:rsid w:val="006C4A21"/>
    <w:rsid w:val="006C71C9"/>
    <w:rsid w:val="006C7314"/>
    <w:rsid w:val="006C76C6"/>
    <w:rsid w:val="006C7EB9"/>
    <w:rsid w:val="006D1439"/>
    <w:rsid w:val="006D1D47"/>
    <w:rsid w:val="006D431E"/>
    <w:rsid w:val="006D495A"/>
    <w:rsid w:val="006D4FE3"/>
    <w:rsid w:val="006D5080"/>
    <w:rsid w:val="006D5892"/>
    <w:rsid w:val="006D5CD9"/>
    <w:rsid w:val="006D5DDD"/>
    <w:rsid w:val="006D67E0"/>
    <w:rsid w:val="006D79D4"/>
    <w:rsid w:val="006E01DD"/>
    <w:rsid w:val="006E11BB"/>
    <w:rsid w:val="006E27AB"/>
    <w:rsid w:val="006E466C"/>
    <w:rsid w:val="006E4B31"/>
    <w:rsid w:val="006E5878"/>
    <w:rsid w:val="006E5D5B"/>
    <w:rsid w:val="006E5F41"/>
    <w:rsid w:val="006E63FE"/>
    <w:rsid w:val="006E707C"/>
    <w:rsid w:val="006E7AB9"/>
    <w:rsid w:val="006F1FC5"/>
    <w:rsid w:val="006F381C"/>
    <w:rsid w:val="006F450E"/>
    <w:rsid w:val="006F5966"/>
    <w:rsid w:val="006F5E28"/>
    <w:rsid w:val="006F5E9E"/>
    <w:rsid w:val="006F684E"/>
    <w:rsid w:val="006F6B6B"/>
    <w:rsid w:val="007009C0"/>
    <w:rsid w:val="00700C2B"/>
    <w:rsid w:val="0070201B"/>
    <w:rsid w:val="00702184"/>
    <w:rsid w:val="007033F8"/>
    <w:rsid w:val="007037C5"/>
    <w:rsid w:val="007056DC"/>
    <w:rsid w:val="00705871"/>
    <w:rsid w:val="007064F0"/>
    <w:rsid w:val="0070650B"/>
    <w:rsid w:val="007069A5"/>
    <w:rsid w:val="00706EBB"/>
    <w:rsid w:val="007075BF"/>
    <w:rsid w:val="00707EB2"/>
    <w:rsid w:val="00711415"/>
    <w:rsid w:val="007128FC"/>
    <w:rsid w:val="007134D8"/>
    <w:rsid w:val="007134DE"/>
    <w:rsid w:val="00713D09"/>
    <w:rsid w:val="00714A9A"/>
    <w:rsid w:val="00715599"/>
    <w:rsid w:val="00715D04"/>
    <w:rsid w:val="00715E71"/>
    <w:rsid w:val="0071638F"/>
    <w:rsid w:val="0071746B"/>
    <w:rsid w:val="00717CE1"/>
    <w:rsid w:val="00717D5A"/>
    <w:rsid w:val="00720865"/>
    <w:rsid w:val="00721017"/>
    <w:rsid w:val="007212D7"/>
    <w:rsid w:val="00721CE2"/>
    <w:rsid w:val="00721E9D"/>
    <w:rsid w:val="00722455"/>
    <w:rsid w:val="00723435"/>
    <w:rsid w:val="0072370E"/>
    <w:rsid w:val="0073286A"/>
    <w:rsid w:val="007328F0"/>
    <w:rsid w:val="0073341D"/>
    <w:rsid w:val="007336EB"/>
    <w:rsid w:val="00734664"/>
    <w:rsid w:val="00734AFF"/>
    <w:rsid w:val="00734E59"/>
    <w:rsid w:val="007350AA"/>
    <w:rsid w:val="00735A95"/>
    <w:rsid w:val="00735B37"/>
    <w:rsid w:val="007374E8"/>
    <w:rsid w:val="00737A22"/>
    <w:rsid w:val="00737DD1"/>
    <w:rsid w:val="0074009D"/>
    <w:rsid w:val="00740B77"/>
    <w:rsid w:val="00740C5E"/>
    <w:rsid w:val="007424FB"/>
    <w:rsid w:val="00743209"/>
    <w:rsid w:val="00743C37"/>
    <w:rsid w:val="00744B35"/>
    <w:rsid w:val="00745765"/>
    <w:rsid w:val="00745F52"/>
    <w:rsid w:val="00746B51"/>
    <w:rsid w:val="00746BA4"/>
    <w:rsid w:val="00747CAA"/>
    <w:rsid w:val="00750631"/>
    <w:rsid w:val="00750C63"/>
    <w:rsid w:val="00753140"/>
    <w:rsid w:val="007534CA"/>
    <w:rsid w:val="0075367C"/>
    <w:rsid w:val="007536F0"/>
    <w:rsid w:val="00753879"/>
    <w:rsid w:val="007538CA"/>
    <w:rsid w:val="00753F37"/>
    <w:rsid w:val="00754123"/>
    <w:rsid w:val="00754264"/>
    <w:rsid w:val="0075461A"/>
    <w:rsid w:val="007548A8"/>
    <w:rsid w:val="0075593C"/>
    <w:rsid w:val="00755B5D"/>
    <w:rsid w:val="007567DF"/>
    <w:rsid w:val="00756A71"/>
    <w:rsid w:val="00757141"/>
    <w:rsid w:val="00762704"/>
    <w:rsid w:val="00763EB2"/>
    <w:rsid w:val="00764FB9"/>
    <w:rsid w:val="00765006"/>
    <w:rsid w:val="00766535"/>
    <w:rsid w:val="007671FB"/>
    <w:rsid w:val="0077310D"/>
    <w:rsid w:val="00773624"/>
    <w:rsid w:val="007746F7"/>
    <w:rsid w:val="0077496A"/>
    <w:rsid w:val="00774D9C"/>
    <w:rsid w:val="00774FA7"/>
    <w:rsid w:val="00775084"/>
    <w:rsid w:val="00775F92"/>
    <w:rsid w:val="0077613C"/>
    <w:rsid w:val="0077690B"/>
    <w:rsid w:val="007777DD"/>
    <w:rsid w:val="00777DC5"/>
    <w:rsid w:val="0078216D"/>
    <w:rsid w:val="00782333"/>
    <w:rsid w:val="00783EE3"/>
    <w:rsid w:val="00783FA3"/>
    <w:rsid w:val="00784405"/>
    <w:rsid w:val="007849C2"/>
    <w:rsid w:val="00785E9C"/>
    <w:rsid w:val="00786164"/>
    <w:rsid w:val="00786650"/>
    <w:rsid w:val="00786798"/>
    <w:rsid w:val="00786EB3"/>
    <w:rsid w:val="0079108D"/>
    <w:rsid w:val="0079190E"/>
    <w:rsid w:val="0079239F"/>
    <w:rsid w:val="0079275C"/>
    <w:rsid w:val="00792DE9"/>
    <w:rsid w:val="00793190"/>
    <w:rsid w:val="007948F9"/>
    <w:rsid w:val="00794E35"/>
    <w:rsid w:val="00795D4B"/>
    <w:rsid w:val="00796C77"/>
    <w:rsid w:val="00797180"/>
    <w:rsid w:val="007973A7"/>
    <w:rsid w:val="007A0036"/>
    <w:rsid w:val="007A0127"/>
    <w:rsid w:val="007A0D65"/>
    <w:rsid w:val="007A1DC9"/>
    <w:rsid w:val="007A537C"/>
    <w:rsid w:val="007A560B"/>
    <w:rsid w:val="007A6641"/>
    <w:rsid w:val="007A6675"/>
    <w:rsid w:val="007A67AC"/>
    <w:rsid w:val="007A6933"/>
    <w:rsid w:val="007A6B23"/>
    <w:rsid w:val="007A6DF1"/>
    <w:rsid w:val="007A764D"/>
    <w:rsid w:val="007A7A52"/>
    <w:rsid w:val="007B004E"/>
    <w:rsid w:val="007B1F84"/>
    <w:rsid w:val="007B3798"/>
    <w:rsid w:val="007B39FE"/>
    <w:rsid w:val="007B47D3"/>
    <w:rsid w:val="007B4B79"/>
    <w:rsid w:val="007B4D9F"/>
    <w:rsid w:val="007B58AD"/>
    <w:rsid w:val="007B66A9"/>
    <w:rsid w:val="007B6788"/>
    <w:rsid w:val="007B7DC4"/>
    <w:rsid w:val="007C03B6"/>
    <w:rsid w:val="007C0C9E"/>
    <w:rsid w:val="007C119E"/>
    <w:rsid w:val="007C11A1"/>
    <w:rsid w:val="007C2A38"/>
    <w:rsid w:val="007C3432"/>
    <w:rsid w:val="007C4682"/>
    <w:rsid w:val="007C6389"/>
    <w:rsid w:val="007C6945"/>
    <w:rsid w:val="007D0A36"/>
    <w:rsid w:val="007D13A8"/>
    <w:rsid w:val="007D1D6B"/>
    <w:rsid w:val="007D28D7"/>
    <w:rsid w:val="007D4A10"/>
    <w:rsid w:val="007D5289"/>
    <w:rsid w:val="007D5E67"/>
    <w:rsid w:val="007D60D0"/>
    <w:rsid w:val="007D66B6"/>
    <w:rsid w:val="007D66D2"/>
    <w:rsid w:val="007D6DC0"/>
    <w:rsid w:val="007D6E46"/>
    <w:rsid w:val="007D754F"/>
    <w:rsid w:val="007E0881"/>
    <w:rsid w:val="007E0B1A"/>
    <w:rsid w:val="007E1087"/>
    <w:rsid w:val="007E1135"/>
    <w:rsid w:val="007E19D0"/>
    <w:rsid w:val="007E2BE4"/>
    <w:rsid w:val="007E31D7"/>
    <w:rsid w:val="007E7757"/>
    <w:rsid w:val="007E7C0A"/>
    <w:rsid w:val="007F18F2"/>
    <w:rsid w:val="007F1C89"/>
    <w:rsid w:val="007F5BD4"/>
    <w:rsid w:val="007F5D1B"/>
    <w:rsid w:val="007F6059"/>
    <w:rsid w:val="007F65EF"/>
    <w:rsid w:val="007F6AD3"/>
    <w:rsid w:val="00800784"/>
    <w:rsid w:val="008009F7"/>
    <w:rsid w:val="00800A53"/>
    <w:rsid w:val="008015FC"/>
    <w:rsid w:val="00802C3B"/>
    <w:rsid w:val="00803560"/>
    <w:rsid w:val="00805CEF"/>
    <w:rsid w:val="00805EA4"/>
    <w:rsid w:val="00805FB5"/>
    <w:rsid w:val="00806EF9"/>
    <w:rsid w:val="00810159"/>
    <w:rsid w:val="0081033B"/>
    <w:rsid w:val="00811358"/>
    <w:rsid w:val="00811784"/>
    <w:rsid w:val="00811DD3"/>
    <w:rsid w:val="00812098"/>
    <w:rsid w:val="008154BC"/>
    <w:rsid w:val="008155B7"/>
    <w:rsid w:val="008162A0"/>
    <w:rsid w:val="00816BE1"/>
    <w:rsid w:val="00816C8C"/>
    <w:rsid w:val="00817305"/>
    <w:rsid w:val="00817FE2"/>
    <w:rsid w:val="0082024E"/>
    <w:rsid w:val="00820754"/>
    <w:rsid w:val="008233C1"/>
    <w:rsid w:val="0082344A"/>
    <w:rsid w:val="00823589"/>
    <w:rsid w:val="008235D9"/>
    <w:rsid w:val="008238A5"/>
    <w:rsid w:val="00823943"/>
    <w:rsid w:val="0082572F"/>
    <w:rsid w:val="00825FEF"/>
    <w:rsid w:val="0082618A"/>
    <w:rsid w:val="00826E72"/>
    <w:rsid w:val="0082709C"/>
    <w:rsid w:val="0082757A"/>
    <w:rsid w:val="00831019"/>
    <w:rsid w:val="008321C9"/>
    <w:rsid w:val="0083354D"/>
    <w:rsid w:val="008349F9"/>
    <w:rsid w:val="008352CD"/>
    <w:rsid w:val="00835A9A"/>
    <w:rsid w:val="00835E30"/>
    <w:rsid w:val="0083696F"/>
    <w:rsid w:val="00836A28"/>
    <w:rsid w:val="00837942"/>
    <w:rsid w:val="008418A5"/>
    <w:rsid w:val="00843753"/>
    <w:rsid w:val="00843775"/>
    <w:rsid w:val="008437C6"/>
    <w:rsid w:val="008438E5"/>
    <w:rsid w:val="00844D02"/>
    <w:rsid w:val="00845E7B"/>
    <w:rsid w:val="0084623C"/>
    <w:rsid w:val="00847256"/>
    <w:rsid w:val="00847917"/>
    <w:rsid w:val="00847D48"/>
    <w:rsid w:val="00851166"/>
    <w:rsid w:val="008516BF"/>
    <w:rsid w:val="00853244"/>
    <w:rsid w:val="0085381B"/>
    <w:rsid w:val="00855A9C"/>
    <w:rsid w:val="0085656F"/>
    <w:rsid w:val="0085691A"/>
    <w:rsid w:val="00861681"/>
    <w:rsid w:val="00863783"/>
    <w:rsid w:val="00863D39"/>
    <w:rsid w:val="0086464F"/>
    <w:rsid w:val="0086571A"/>
    <w:rsid w:val="008659CB"/>
    <w:rsid w:val="00865E85"/>
    <w:rsid w:val="00866C19"/>
    <w:rsid w:val="00866C27"/>
    <w:rsid w:val="00867A63"/>
    <w:rsid w:val="0087205D"/>
    <w:rsid w:val="00872297"/>
    <w:rsid w:val="00872EE9"/>
    <w:rsid w:val="008756F0"/>
    <w:rsid w:val="00875EFE"/>
    <w:rsid w:val="008769BD"/>
    <w:rsid w:val="00876EDB"/>
    <w:rsid w:val="00877502"/>
    <w:rsid w:val="00877D80"/>
    <w:rsid w:val="00880803"/>
    <w:rsid w:val="00881CD0"/>
    <w:rsid w:val="008827DD"/>
    <w:rsid w:val="008829AF"/>
    <w:rsid w:val="00882B9E"/>
    <w:rsid w:val="00883B41"/>
    <w:rsid w:val="008841C6"/>
    <w:rsid w:val="008851B2"/>
    <w:rsid w:val="0088554A"/>
    <w:rsid w:val="00887681"/>
    <w:rsid w:val="00887ECF"/>
    <w:rsid w:val="008901DD"/>
    <w:rsid w:val="0089214D"/>
    <w:rsid w:val="00892763"/>
    <w:rsid w:val="008929ED"/>
    <w:rsid w:val="00892CB7"/>
    <w:rsid w:val="008938A1"/>
    <w:rsid w:val="008939B6"/>
    <w:rsid w:val="00893CE2"/>
    <w:rsid w:val="00895D40"/>
    <w:rsid w:val="008A16FD"/>
    <w:rsid w:val="008A183C"/>
    <w:rsid w:val="008A1BD9"/>
    <w:rsid w:val="008A2D95"/>
    <w:rsid w:val="008A2FBE"/>
    <w:rsid w:val="008A3177"/>
    <w:rsid w:val="008A4559"/>
    <w:rsid w:val="008A460C"/>
    <w:rsid w:val="008A48BF"/>
    <w:rsid w:val="008A4B13"/>
    <w:rsid w:val="008A568D"/>
    <w:rsid w:val="008A6227"/>
    <w:rsid w:val="008A6AE6"/>
    <w:rsid w:val="008A7429"/>
    <w:rsid w:val="008A77BD"/>
    <w:rsid w:val="008A7852"/>
    <w:rsid w:val="008B0D92"/>
    <w:rsid w:val="008B0E97"/>
    <w:rsid w:val="008B1062"/>
    <w:rsid w:val="008B1458"/>
    <w:rsid w:val="008B1612"/>
    <w:rsid w:val="008B3214"/>
    <w:rsid w:val="008B3BAD"/>
    <w:rsid w:val="008B3DF2"/>
    <w:rsid w:val="008B3EA5"/>
    <w:rsid w:val="008B4298"/>
    <w:rsid w:val="008B46D5"/>
    <w:rsid w:val="008B57D8"/>
    <w:rsid w:val="008C0FC9"/>
    <w:rsid w:val="008C13FB"/>
    <w:rsid w:val="008C2E2D"/>
    <w:rsid w:val="008C466F"/>
    <w:rsid w:val="008C47AA"/>
    <w:rsid w:val="008C4B3F"/>
    <w:rsid w:val="008C5135"/>
    <w:rsid w:val="008C55F7"/>
    <w:rsid w:val="008C5D79"/>
    <w:rsid w:val="008C7C02"/>
    <w:rsid w:val="008D069F"/>
    <w:rsid w:val="008D1237"/>
    <w:rsid w:val="008D140D"/>
    <w:rsid w:val="008D16C7"/>
    <w:rsid w:val="008D3BF5"/>
    <w:rsid w:val="008D4197"/>
    <w:rsid w:val="008D48E4"/>
    <w:rsid w:val="008D522C"/>
    <w:rsid w:val="008D5390"/>
    <w:rsid w:val="008D56CA"/>
    <w:rsid w:val="008D5A33"/>
    <w:rsid w:val="008D77ED"/>
    <w:rsid w:val="008E0AD6"/>
    <w:rsid w:val="008E0E4A"/>
    <w:rsid w:val="008E0F96"/>
    <w:rsid w:val="008E2AE9"/>
    <w:rsid w:val="008E3A03"/>
    <w:rsid w:val="008E3CAA"/>
    <w:rsid w:val="008E3DF6"/>
    <w:rsid w:val="008E49B6"/>
    <w:rsid w:val="008F346B"/>
    <w:rsid w:val="008F6768"/>
    <w:rsid w:val="008F77B8"/>
    <w:rsid w:val="008F7A93"/>
    <w:rsid w:val="008F7F72"/>
    <w:rsid w:val="008F7FBC"/>
    <w:rsid w:val="009001E6"/>
    <w:rsid w:val="00901BF9"/>
    <w:rsid w:val="00901FA1"/>
    <w:rsid w:val="0090301B"/>
    <w:rsid w:val="00905144"/>
    <w:rsid w:val="00907C0B"/>
    <w:rsid w:val="009114BC"/>
    <w:rsid w:val="00911CA1"/>
    <w:rsid w:val="00913901"/>
    <w:rsid w:val="00915091"/>
    <w:rsid w:val="0091557B"/>
    <w:rsid w:val="00915C3B"/>
    <w:rsid w:val="009160DB"/>
    <w:rsid w:val="00916175"/>
    <w:rsid w:val="00916B92"/>
    <w:rsid w:val="00916C84"/>
    <w:rsid w:val="00916E63"/>
    <w:rsid w:val="009178CD"/>
    <w:rsid w:val="00917F1D"/>
    <w:rsid w:val="00920884"/>
    <w:rsid w:val="00923C55"/>
    <w:rsid w:val="00925FEA"/>
    <w:rsid w:val="00926006"/>
    <w:rsid w:val="009265F6"/>
    <w:rsid w:val="00926ECF"/>
    <w:rsid w:val="00927999"/>
    <w:rsid w:val="0093016E"/>
    <w:rsid w:val="00930DC3"/>
    <w:rsid w:val="00933B1A"/>
    <w:rsid w:val="00933ECA"/>
    <w:rsid w:val="00934B46"/>
    <w:rsid w:val="00937313"/>
    <w:rsid w:val="00940675"/>
    <w:rsid w:val="00940BA9"/>
    <w:rsid w:val="009411DA"/>
    <w:rsid w:val="009411FD"/>
    <w:rsid w:val="00941BA5"/>
    <w:rsid w:val="0094227B"/>
    <w:rsid w:val="00943B91"/>
    <w:rsid w:val="00943DA9"/>
    <w:rsid w:val="00944C6F"/>
    <w:rsid w:val="00945647"/>
    <w:rsid w:val="00945C9E"/>
    <w:rsid w:val="0094624A"/>
    <w:rsid w:val="0094683B"/>
    <w:rsid w:val="00950C72"/>
    <w:rsid w:val="00953952"/>
    <w:rsid w:val="00953BAD"/>
    <w:rsid w:val="00954389"/>
    <w:rsid w:val="0095442C"/>
    <w:rsid w:val="00955093"/>
    <w:rsid w:val="00955144"/>
    <w:rsid w:val="009559DA"/>
    <w:rsid w:val="009566B8"/>
    <w:rsid w:val="00957DDC"/>
    <w:rsid w:val="009605C0"/>
    <w:rsid w:val="00960B9A"/>
    <w:rsid w:val="00960E3A"/>
    <w:rsid w:val="0096194B"/>
    <w:rsid w:val="00961F63"/>
    <w:rsid w:val="0096225A"/>
    <w:rsid w:val="009629E0"/>
    <w:rsid w:val="00962B47"/>
    <w:rsid w:val="00962EE9"/>
    <w:rsid w:val="009634A9"/>
    <w:rsid w:val="00963941"/>
    <w:rsid w:val="00964321"/>
    <w:rsid w:val="00964758"/>
    <w:rsid w:val="00964FD9"/>
    <w:rsid w:val="00966672"/>
    <w:rsid w:val="00966AD1"/>
    <w:rsid w:val="00966CD3"/>
    <w:rsid w:val="00966D4F"/>
    <w:rsid w:val="00967135"/>
    <w:rsid w:val="00967F4A"/>
    <w:rsid w:val="009703A8"/>
    <w:rsid w:val="0097102A"/>
    <w:rsid w:val="00972746"/>
    <w:rsid w:val="0097386D"/>
    <w:rsid w:val="0097390B"/>
    <w:rsid w:val="00973997"/>
    <w:rsid w:val="00973CA8"/>
    <w:rsid w:val="009741A2"/>
    <w:rsid w:val="00980C85"/>
    <w:rsid w:val="009812A6"/>
    <w:rsid w:val="009825CB"/>
    <w:rsid w:val="00982DB2"/>
    <w:rsid w:val="00983409"/>
    <w:rsid w:val="0098378E"/>
    <w:rsid w:val="0098567E"/>
    <w:rsid w:val="0098575F"/>
    <w:rsid w:val="00987DB6"/>
    <w:rsid w:val="00990AE9"/>
    <w:rsid w:val="00991516"/>
    <w:rsid w:val="00992320"/>
    <w:rsid w:val="009925A1"/>
    <w:rsid w:val="009926D4"/>
    <w:rsid w:val="00993258"/>
    <w:rsid w:val="009939C7"/>
    <w:rsid w:val="00993CF3"/>
    <w:rsid w:val="0099548F"/>
    <w:rsid w:val="00996884"/>
    <w:rsid w:val="009968E9"/>
    <w:rsid w:val="00996B1C"/>
    <w:rsid w:val="00996E79"/>
    <w:rsid w:val="00997853"/>
    <w:rsid w:val="00997AE9"/>
    <w:rsid w:val="009A0381"/>
    <w:rsid w:val="009A0EE6"/>
    <w:rsid w:val="009A255C"/>
    <w:rsid w:val="009A65AF"/>
    <w:rsid w:val="009A6CC0"/>
    <w:rsid w:val="009B0115"/>
    <w:rsid w:val="009B037A"/>
    <w:rsid w:val="009B179F"/>
    <w:rsid w:val="009B2715"/>
    <w:rsid w:val="009B2FEC"/>
    <w:rsid w:val="009B365C"/>
    <w:rsid w:val="009B376F"/>
    <w:rsid w:val="009B4118"/>
    <w:rsid w:val="009B45FE"/>
    <w:rsid w:val="009B5535"/>
    <w:rsid w:val="009B6A90"/>
    <w:rsid w:val="009B738A"/>
    <w:rsid w:val="009B778D"/>
    <w:rsid w:val="009B7905"/>
    <w:rsid w:val="009B7CCB"/>
    <w:rsid w:val="009C03EC"/>
    <w:rsid w:val="009C06EC"/>
    <w:rsid w:val="009C0A97"/>
    <w:rsid w:val="009C0AF5"/>
    <w:rsid w:val="009C1BD3"/>
    <w:rsid w:val="009C1D32"/>
    <w:rsid w:val="009C1D4E"/>
    <w:rsid w:val="009C2A5D"/>
    <w:rsid w:val="009C444F"/>
    <w:rsid w:val="009C4D48"/>
    <w:rsid w:val="009C659F"/>
    <w:rsid w:val="009C6D59"/>
    <w:rsid w:val="009C78BF"/>
    <w:rsid w:val="009C7A8A"/>
    <w:rsid w:val="009C7D21"/>
    <w:rsid w:val="009D0A11"/>
    <w:rsid w:val="009D12E9"/>
    <w:rsid w:val="009D2107"/>
    <w:rsid w:val="009D2B0D"/>
    <w:rsid w:val="009D34D8"/>
    <w:rsid w:val="009D468D"/>
    <w:rsid w:val="009D48F2"/>
    <w:rsid w:val="009D51F5"/>
    <w:rsid w:val="009D63C4"/>
    <w:rsid w:val="009D7BEE"/>
    <w:rsid w:val="009D7E5B"/>
    <w:rsid w:val="009E1EF7"/>
    <w:rsid w:val="009E290C"/>
    <w:rsid w:val="009E50D5"/>
    <w:rsid w:val="009E58BF"/>
    <w:rsid w:val="009F0CD1"/>
    <w:rsid w:val="009F1820"/>
    <w:rsid w:val="009F1B40"/>
    <w:rsid w:val="009F1E7F"/>
    <w:rsid w:val="009F34BA"/>
    <w:rsid w:val="009F38D8"/>
    <w:rsid w:val="009F3E27"/>
    <w:rsid w:val="009F4947"/>
    <w:rsid w:val="009F6DB7"/>
    <w:rsid w:val="009F7307"/>
    <w:rsid w:val="00A00728"/>
    <w:rsid w:val="00A020DF"/>
    <w:rsid w:val="00A03AAF"/>
    <w:rsid w:val="00A04CBA"/>
    <w:rsid w:val="00A06370"/>
    <w:rsid w:val="00A065C8"/>
    <w:rsid w:val="00A10BCA"/>
    <w:rsid w:val="00A10D04"/>
    <w:rsid w:val="00A11884"/>
    <w:rsid w:val="00A118C5"/>
    <w:rsid w:val="00A131F2"/>
    <w:rsid w:val="00A140A7"/>
    <w:rsid w:val="00A17104"/>
    <w:rsid w:val="00A175E4"/>
    <w:rsid w:val="00A20135"/>
    <w:rsid w:val="00A201B5"/>
    <w:rsid w:val="00A22DB8"/>
    <w:rsid w:val="00A240AF"/>
    <w:rsid w:val="00A240C3"/>
    <w:rsid w:val="00A24FB1"/>
    <w:rsid w:val="00A258C6"/>
    <w:rsid w:val="00A26DEA"/>
    <w:rsid w:val="00A35320"/>
    <w:rsid w:val="00A35772"/>
    <w:rsid w:val="00A359A4"/>
    <w:rsid w:val="00A3671E"/>
    <w:rsid w:val="00A36B99"/>
    <w:rsid w:val="00A37026"/>
    <w:rsid w:val="00A370ED"/>
    <w:rsid w:val="00A3746B"/>
    <w:rsid w:val="00A40FA6"/>
    <w:rsid w:val="00A41442"/>
    <w:rsid w:val="00A419F3"/>
    <w:rsid w:val="00A438E8"/>
    <w:rsid w:val="00A43A24"/>
    <w:rsid w:val="00A44507"/>
    <w:rsid w:val="00A44BF9"/>
    <w:rsid w:val="00A44C0E"/>
    <w:rsid w:val="00A4619E"/>
    <w:rsid w:val="00A46AD3"/>
    <w:rsid w:val="00A4706F"/>
    <w:rsid w:val="00A47C1F"/>
    <w:rsid w:val="00A50CD4"/>
    <w:rsid w:val="00A517DA"/>
    <w:rsid w:val="00A51FBA"/>
    <w:rsid w:val="00A52E13"/>
    <w:rsid w:val="00A52FA1"/>
    <w:rsid w:val="00A530BF"/>
    <w:rsid w:val="00A55039"/>
    <w:rsid w:val="00A57F1C"/>
    <w:rsid w:val="00A62960"/>
    <w:rsid w:val="00A63248"/>
    <w:rsid w:val="00A6563E"/>
    <w:rsid w:val="00A67919"/>
    <w:rsid w:val="00A67B31"/>
    <w:rsid w:val="00A67BD5"/>
    <w:rsid w:val="00A67EE8"/>
    <w:rsid w:val="00A70D33"/>
    <w:rsid w:val="00A71817"/>
    <w:rsid w:val="00A7182E"/>
    <w:rsid w:val="00A72D87"/>
    <w:rsid w:val="00A7405C"/>
    <w:rsid w:val="00A740F4"/>
    <w:rsid w:val="00A74322"/>
    <w:rsid w:val="00A746F9"/>
    <w:rsid w:val="00A748A6"/>
    <w:rsid w:val="00A7530F"/>
    <w:rsid w:val="00A75A54"/>
    <w:rsid w:val="00A769FE"/>
    <w:rsid w:val="00A77CBE"/>
    <w:rsid w:val="00A77E44"/>
    <w:rsid w:val="00A80836"/>
    <w:rsid w:val="00A8181C"/>
    <w:rsid w:val="00A81FFB"/>
    <w:rsid w:val="00A82DD4"/>
    <w:rsid w:val="00A82FEF"/>
    <w:rsid w:val="00A839D1"/>
    <w:rsid w:val="00A83F80"/>
    <w:rsid w:val="00A8696B"/>
    <w:rsid w:val="00A86CD1"/>
    <w:rsid w:val="00A92B6A"/>
    <w:rsid w:val="00A92DFD"/>
    <w:rsid w:val="00A933F1"/>
    <w:rsid w:val="00A9347A"/>
    <w:rsid w:val="00A93DF2"/>
    <w:rsid w:val="00A94228"/>
    <w:rsid w:val="00A95BDA"/>
    <w:rsid w:val="00A966DE"/>
    <w:rsid w:val="00A96785"/>
    <w:rsid w:val="00A968FC"/>
    <w:rsid w:val="00A9718D"/>
    <w:rsid w:val="00A97F2B"/>
    <w:rsid w:val="00AA0415"/>
    <w:rsid w:val="00AA0CF3"/>
    <w:rsid w:val="00AA0FC2"/>
    <w:rsid w:val="00AA43D0"/>
    <w:rsid w:val="00AA5D66"/>
    <w:rsid w:val="00AA5E9A"/>
    <w:rsid w:val="00AA69A3"/>
    <w:rsid w:val="00AA77F1"/>
    <w:rsid w:val="00AB0244"/>
    <w:rsid w:val="00AB0B34"/>
    <w:rsid w:val="00AB0E15"/>
    <w:rsid w:val="00AB40BA"/>
    <w:rsid w:val="00AB40E5"/>
    <w:rsid w:val="00AB4C0B"/>
    <w:rsid w:val="00AB6AB6"/>
    <w:rsid w:val="00AB6D49"/>
    <w:rsid w:val="00AB6FAF"/>
    <w:rsid w:val="00AC0327"/>
    <w:rsid w:val="00AC1C0F"/>
    <w:rsid w:val="00AC2261"/>
    <w:rsid w:val="00AC26ED"/>
    <w:rsid w:val="00AC2C47"/>
    <w:rsid w:val="00AC30FF"/>
    <w:rsid w:val="00AC4122"/>
    <w:rsid w:val="00AC4131"/>
    <w:rsid w:val="00AC4293"/>
    <w:rsid w:val="00AC4F78"/>
    <w:rsid w:val="00AC5792"/>
    <w:rsid w:val="00AC6966"/>
    <w:rsid w:val="00AC777C"/>
    <w:rsid w:val="00AD0DE6"/>
    <w:rsid w:val="00AD1B05"/>
    <w:rsid w:val="00AD1DE1"/>
    <w:rsid w:val="00AD1DF3"/>
    <w:rsid w:val="00AD30F1"/>
    <w:rsid w:val="00AD40AA"/>
    <w:rsid w:val="00AD4E7A"/>
    <w:rsid w:val="00AD7D73"/>
    <w:rsid w:val="00AE153A"/>
    <w:rsid w:val="00AE1B14"/>
    <w:rsid w:val="00AE34E4"/>
    <w:rsid w:val="00AE4357"/>
    <w:rsid w:val="00AE46A3"/>
    <w:rsid w:val="00AE4845"/>
    <w:rsid w:val="00AE4BC9"/>
    <w:rsid w:val="00AE4D4F"/>
    <w:rsid w:val="00AE4EEC"/>
    <w:rsid w:val="00AE5780"/>
    <w:rsid w:val="00AE5C2F"/>
    <w:rsid w:val="00AF04B8"/>
    <w:rsid w:val="00AF0966"/>
    <w:rsid w:val="00AF3728"/>
    <w:rsid w:val="00AF618E"/>
    <w:rsid w:val="00B01447"/>
    <w:rsid w:val="00B02ED5"/>
    <w:rsid w:val="00B038D5"/>
    <w:rsid w:val="00B03B0D"/>
    <w:rsid w:val="00B03C73"/>
    <w:rsid w:val="00B0475A"/>
    <w:rsid w:val="00B04BAF"/>
    <w:rsid w:val="00B0522B"/>
    <w:rsid w:val="00B05872"/>
    <w:rsid w:val="00B062A9"/>
    <w:rsid w:val="00B06422"/>
    <w:rsid w:val="00B071EF"/>
    <w:rsid w:val="00B079C0"/>
    <w:rsid w:val="00B10217"/>
    <w:rsid w:val="00B12531"/>
    <w:rsid w:val="00B13801"/>
    <w:rsid w:val="00B14A12"/>
    <w:rsid w:val="00B14C30"/>
    <w:rsid w:val="00B14F5A"/>
    <w:rsid w:val="00B16063"/>
    <w:rsid w:val="00B168EE"/>
    <w:rsid w:val="00B17CA6"/>
    <w:rsid w:val="00B20362"/>
    <w:rsid w:val="00B212C0"/>
    <w:rsid w:val="00B21427"/>
    <w:rsid w:val="00B22B12"/>
    <w:rsid w:val="00B235CA"/>
    <w:rsid w:val="00B2482C"/>
    <w:rsid w:val="00B27B47"/>
    <w:rsid w:val="00B32D00"/>
    <w:rsid w:val="00B33053"/>
    <w:rsid w:val="00B33F6F"/>
    <w:rsid w:val="00B342A4"/>
    <w:rsid w:val="00B343B7"/>
    <w:rsid w:val="00B34A18"/>
    <w:rsid w:val="00B352DB"/>
    <w:rsid w:val="00B35BE2"/>
    <w:rsid w:val="00B363F8"/>
    <w:rsid w:val="00B367AA"/>
    <w:rsid w:val="00B37482"/>
    <w:rsid w:val="00B41B67"/>
    <w:rsid w:val="00B42105"/>
    <w:rsid w:val="00B42528"/>
    <w:rsid w:val="00B428B2"/>
    <w:rsid w:val="00B44500"/>
    <w:rsid w:val="00B449F9"/>
    <w:rsid w:val="00B4515C"/>
    <w:rsid w:val="00B45878"/>
    <w:rsid w:val="00B46CEC"/>
    <w:rsid w:val="00B51207"/>
    <w:rsid w:val="00B51B15"/>
    <w:rsid w:val="00B53F65"/>
    <w:rsid w:val="00B54E08"/>
    <w:rsid w:val="00B559AE"/>
    <w:rsid w:val="00B57E3E"/>
    <w:rsid w:val="00B57FA6"/>
    <w:rsid w:val="00B611F2"/>
    <w:rsid w:val="00B61295"/>
    <w:rsid w:val="00B614E3"/>
    <w:rsid w:val="00B624E0"/>
    <w:rsid w:val="00B66A3A"/>
    <w:rsid w:val="00B67124"/>
    <w:rsid w:val="00B679F5"/>
    <w:rsid w:val="00B70200"/>
    <w:rsid w:val="00B70656"/>
    <w:rsid w:val="00B710AE"/>
    <w:rsid w:val="00B71A9B"/>
    <w:rsid w:val="00B7202E"/>
    <w:rsid w:val="00B720B7"/>
    <w:rsid w:val="00B72994"/>
    <w:rsid w:val="00B72AE4"/>
    <w:rsid w:val="00B72E0C"/>
    <w:rsid w:val="00B73C41"/>
    <w:rsid w:val="00B74A1B"/>
    <w:rsid w:val="00B750D8"/>
    <w:rsid w:val="00B753C5"/>
    <w:rsid w:val="00B7562F"/>
    <w:rsid w:val="00B75D2E"/>
    <w:rsid w:val="00B769A8"/>
    <w:rsid w:val="00B80EAC"/>
    <w:rsid w:val="00B82BDC"/>
    <w:rsid w:val="00B82EC9"/>
    <w:rsid w:val="00B84C84"/>
    <w:rsid w:val="00B84CBF"/>
    <w:rsid w:val="00B84D2D"/>
    <w:rsid w:val="00B85147"/>
    <w:rsid w:val="00B85C8A"/>
    <w:rsid w:val="00B86816"/>
    <w:rsid w:val="00B86A54"/>
    <w:rsid w:val="00B86D52"/>
    <w:rsid w:val="00B87201"/>
    <w:rsid w:val="00B875D2"/>
    <w:rsid w:val="00B914CD"/>
    <w:rsid w:val="00B9212E"/>
    <w:rsid w:val="00B92F06"/>
    <w:rsid w:val="00B93C7D"/>
    <w:rsid w:val="00B943E6"/>
    <w:rsid w:val="00B94D27"/>
    <w:rsid w:val="00B9543F"/>
    <w:rsid w:val="00B9645B"/>
    <w:rsid w:val="00B973E3"/>
    <w:rsid w:val="00BA0470"/>
    <w:rsid w:val="00BA0E6C"/>
    <w:rsid w:val="00BA1104"/>
    <w:rsid w:val="00BA1662"/>
    <w:rsid w:val="00BA1AD8"/>
    <w:rsid w:val="00BA1B6C"/>
    <w:rsid w:val="00BA29DC"/>
    <w:rsid w:val="00BA4665"/>
    <w:rsid w:val="00BA64AF"/>
    <w:rsid w:val="00BA6724"/>
    <w:rsid w:val="00BA6C1F"/>
    <w:rsid w:val="00BA718B"/>
    <w:rsid w:val="00BA75A7"/>
    <w:rsid w:val="00BB00C0"/>
    <w:rsid w:val="00BB0E37"/>
    <w:rsid w:val="00BB1093"/>
    <w:rsid w:val="00BB129B"/>
    <w:rsid w:val="00BB1B84"/>
    <w:rsid w:val="00BB1BCB"/>
    <w:rsid w:val="00BB2780"/>
    <w:rsid w:val="00BB2C7E"/>
    <w:rsid w:val="00BB4D33"/>
    <w:rsid w:val="00BB5CF3"/>
    <w:rsid w:val="00BB6255"/>
    <w:rsid w:val="00BB625C"/>
    <w:rsid w:val="00BB68D1"/>
    <w:rsid w:val="00BC021D"/>
    <w:rsid w:val="00BC06E8"/>
    <w:rsid w:val="00BC1F5F"/>
    <w:rsid w:val="00BC2148"/>
    <w:rsid w:val="00BC24CB"/>
    <w:rsid w:val="00BC3CE1"/>
    <w:rsid w:val="00BC4AD2"/>
    <w:rsid w:val="00BC4E31"/>
    <w:rsid w:val="00BC4EE4"/>
    <w:rsid w:val="00BC6222"/>
    <w:rsid w:val="00BC65BA"/>
    <w:rsid w:val="00BD000A"/>
    <w:rsid w:val="00BD09E6"/>
    <w:rsid w:val="00BD3C4B"/>
    <w:rsid w:val="00BD430C"/>
    <w:rsid w:val="00BD52E6"/>
    <w:rsid w:val="00BD5EFF"/>
    <w:rsid w:val="00BD61D9"/>
    <w:rsid w:val="00BD777C"/>
    <w:rsid w:val="00BE06B5"/>
    <w:rsid w:val="00BE0806"/>
    <w:rsid w:val="00BE1B48"/>
    <w:rsid w:val="00BE2BEB"/>
    <w:rsid w:val="00BE2C5C"/>
    <w:rsid w:val="00BE3B22"/>
    <w:rsid w:val="00BE4D7D"/>
    <w:rsid w:val="00BE5AB8"/>
    <w:rsid w:val="00BE5CD8"/>
    <w:rsid w:val="00BE5D59"/>
    <w:rsid w:val="00BE5EA3"/>
    <w:rsid w:val="00BE7385"/>
    <w:rsid w:val="00BE7694"/>
    <w:rsid w:val="00BE7E4E"/>
    <w:rsid w:val="00BF116A"/>
    <w:rsid w:val="00BF186E"/>
    <w:rsid w:val="00BF1D8C"/>
    <w:rsid w:val="00BF2715"/>
    <w:rsid w:val="00BF2F12"/>
    <w:rsid w:val="00BF4E94"/>
    <w:rsid w:val="00BF6A05"/>
    <w:rsid w:val="00BF721A"/>
    <w:rsid w:val="00BF78F0"/>
    <w:rsid w:val="00BF7998"/>
    <w:rsid w:val="00C00227"/>
    <w:rsid w:val="00C00E83"/>
    <w:rsid w:val="00C022F3"/>
    <w:rsid w:val="00C02762"/>
    <w:rsid w:val="00C03306"/>
    <w:rsid w:val="00C03366"/>
    <w:rsid w:val="00C037A5"/>
    <w:rsid w:val="00C0392E"/>
    <w:rsid w:val="00C03CEA"/>
    <w:rsid w:val="00C040E9"/>
    <w:rsid w:val="00C04C92"/>
    <w:rsid w:val="00C05559"/>
    <w:rsid w:val="00C05CD7"/>
    <w:rsid w:val="00C05DAD"/>
    <w:rsid w:val="00C11564"/>
    <w:rsid w:val="00C118BD"/>
    <w:rsid w:val="00C11EFB"/>
    <w:rsid w:val="00C12952"/>
    <w:rsid w:val="00C13EBB"/>
    <w:rsid w:val="00C14958"/>
    <w:rsid w:val="00C164D0"/>
    <w:rsid w:val="00C17661"/>
    <w:rsid w:val="00C20DF6"/>
    <w:rsid w:val="00C21060"/>
    <w:rsid w:val="00C2210B"/>
    <w:rsid w:val="00C2360D"/>
    <w:rsid w:val="00C24D8A"/>
    <w:rsid w:val="00C25312"/>
    <w:rsid w:val="00C25C17"/>
    <w:rsid w:val="00C25C63"/>
    <w:rsid w:val="00C25E3C"/>
    <w:rsid w:val="00C2613D"/>
    <w:rsid w:val="00C30A2C"/>
    <w:rsid w:val="00C31E41"/>
    <w:rsid w:val="00C32216"/>
    <w:rsid w:val="00C3255D"/>
    <w:rsid w:val="00C32C64"/>
    <w:rsid w:val="00C32F1F"/>
    <w:rsid w:val="00C330B9"/>
    <w:rsid w:val="00C33CBB"/>
    <w:rsid w:val="00C34F5A"/>
    <w:rsid w:val="00C367F3"/>
    <w:rsid w:val="00C3706B"/>
    <w:rsid w:val="00C37C7C"/>
    <w:rsid w:val="00C37E8B"/>
    <w:rsid w:val="00C37EDC"/>
    <w:rsid w:val="00C37FA5"/>
    <w:rsid w:val="00C40C9A"/>
    <w:rsid w:val="00C41643"/>
    <w:rsid w:val="00C42319"/>
    <w:rsid w:val="00C43D99"/>
    <w:rsid w:val="00C44383"/>
    <w:rsid w:val="00C45358"/>
    <w:rsid w:val="00C453D8"/>
    <w:rsid w:val="00C46E34"/>
    <w:rsid w:val="00C47E74"/>
    <w:rsid w:val="00C50AAC"/>
    <w:rsid w:val="00C50EDB"/>
    <w:rsid w:val="00C53F19"/>
    <w:rsid w:val="00C547BB"/>
    <w:rsid w:val="00C55297"/>
    <w:rsid w:val="00C55E5F"/>
    <w:rsid w:val="00C565D3"/>
    <w:rsid w:val="00C565E0"/>
    <w:rsid w:val="00C56755"/>
    <w:rsid w:val="00C569D0"/>
    <w:rsid w:val="00C57EB7"/>
    <w:rsid w:val="00C6007C"/>
    <w:rsid w:val="00C60455"/>
    <w:rsid w:val="00C60BDC"/>
    <w:rsid w:val="00C61B66"/>
    <w:rsid w:val="00C6223E"/>
    <w:rsid w:val="00C62458"/>
    <w:rsid w:val="00C6390C"/>
    <w:rsid w:val="00C63935"/>
    <w:rsid w:val="00C65558"/>
    <w:rsid w:val="00C6703C"/>
    <w:rsid w:val="00C6732C"/>
    <w:rsid w:val="00C6765F"/>
    <w:rsid w:val="00C70131"/>
    <w:rsid w:val="00C702B1"/>
    <w:rsid w:val="00C708D6"/>
    <w:rsid w:val="00C709BE"/>
    <w:rsid w:val="00C7132D"/>
    <w:rsid w:val="00C71385"/>
    <w:rsid w:val="00C713AA"/>
    <w:rsid w:val="00C7270E"/>
    <w:rsid w:val="00C73D59"/>
    <w:rsid w:val="00C7434A"/>
    <w:rsid w:val="00C765D6"/>
    <w:rsid w:val="00C77102"/>
    <w:rsid w:val="00C77963"/>
    <w:rsid w:val="00C77AF1"/>
    <w:rsid w:val="00C821C6"/>
    <w:rsid w:val="00C84996"/>
    <w:rsid w:val="00C84A6B"/>
    <w:rsid w:val="00C84B99"/>
    <w:rsid w:val="00C84BAA"/>
    <w:rsid w:val="00C87650"/>
    <w:rsid w:val="00C876B8"/>
    <w:rsid w:val="00C87831"/>
    <w:rsid w:val="00C90449"/>
    <w:rsid w:val="00C906AE"/>
    <w:rsid w:val="00C906F4"/>
    <w:rsid w:val="00C909F5"/>
    <w:rsid w:val="00C91C58"/>
    <w:rsid w:val="00C921CA"/>
    <w:rsid w:val="00C92A6D"/>
    <w:rsid w:val="00C944DC"/>
    <w:rsid w:val="00C950F8"/>
    <w:rsid w:val="00C96D25"/>
    <w:rsid w:val="00C96FC6"/>
    <w:rsid w:val="00C9795F"/>
    <w:rsid w:val="00CA1816"/>
    <w:rsid w:val="00CA3329"/>
    <w:rsid w:val="00CA34B8"/>
    <w:rsid w:val="00CA3C37"/>
    <w:rsid w:val="00CA6433"/>
    <w:rsid w:val="00CA7FEA"/>
    <w:rsid w:val="00CB30EC"/>
    <w:rsid w:val="00CB3ED8"/>
    <w:rsid w:val="00CB4ED1"/>
    <w:rsid w:val="00CB5014"/>
    <w:rsid w:val="00CB54ED"/>
    <w:rsid w:val="00CB5CD4"/>
    <w:rsid w:val="00CB7068"/>
    <w:rsid w:val="00CB74A7"/>
    <w:rsid w:val="00CB7B8B"/>
    <w:rsid w:val="00CC026A"/>
    <w:rsid w:val="00CC0590"/>
    <w:rsid w:val="00CC08AE"/>
    <w:rsid w:val="00CC2AF6"/>
    <w:rsid w:val="00CC2E81"/>
    <w:rsid w:val="00CC3D43"/>
    <w:rsid w:val="00CC3DAA"/>
    <w:rsid w:val="00CC4964"/>
    <w:rsid w:val="00CC4A21"/>
    <w:rsid w:val="00CC52C4"/>
    <w:rsid w:val="00CD016D"/>
    <w:rsid w:val="00CD030D"/>
    <w:rsid w:val="00CD0A56"/>
    <w:rsid w:val="00CD16BF"/>
    <w:rsid w:val="00CD1A9E"/>
    <w:rsid w:val="00CD25A0"/>
    <w:rsid w:val="00CD29B8"/>
    <w:rsid w:val="00CD396B"/>
    <w:rsid w:val="00CD3E5C"/>
    <w:rsid w:val="00CD4557"/>
    <w:rsid w:val="00CD6EE8"/>
    <w:rsid w:val="00CE01F0"/>
    <w:rsid w:val="00CE0ACA"/>
    <w:rsid w:val="00CE22BF"/>
    <w:rsid w:val="00CE24E2"/>
    <w:rsid w:val="00CE3D85"/>
    <w:rsid w:val="00CE3E75"/>
    <w:rsid w:val="00CE53FC"/>
    <w:rsid w:val="00CE590E"/>
    <w:rsid w:val="00CE79E9"/>
    <w:rsid w:val="00CF0B7A"/>
    <w:rsid w:val="00CF0CBC"/>
    <w:rsid w:val="00CF0E22"/>
    <w:rsid w:val="00CF1B08"/>
    <w:rsid w:val="00CF1DB9"/>
    <w:rsid w:val="00CF2112"/>
    <w:rsid w:val="00CF3266"/>
    <w:rsid w:val="00CF3CC7"/>
    <w:rsid w:val="00CF4265"/>
    <w:rsid w:val="00CF473A"/>
    <w:rsid w:val="00CF5249"/>
    <w:rsid w:val="00CF53DC"/>
    <w:rsid w:val="00CF6495"/>
    <w:rsid w:val="00CF652F"/>
    <w:rsid w:val="00CF6AF3"/>
    <w:rsid w:val="00CF715F"/>
    <w:rsid w:val="00D0182B"/>
    <w:rsid w:val="00D01A57"/>
    <w:rsid w:val="00D01CC1"/>
    <w:rsid w:val="00D0253E"/>
    <w:rsid w:val="00D02A97"/>
    <w:rsid w:val="00D02B1E"/>
    <w:rsid w:val="00D0337F"/>
    <w:rsid w:val="00D03BF3"/>
    <w:rsid w:val="00D03DC6"/>
    <w:rsid w:val="00D043A6"/>
    <w:rsid w:val="00D05F2E"/>
    <w:rsid w:val="00D11AAD"/>
    <w:rsid w:val="00D11FBB"/>
    <w:rsid w:val="00D12512"/>
    <w:rsid w:val="00D136C8"/>
    <w:rsid w:val="00D14EE9"/>
    <w:rsid w:val="00D15E0F"/>
    <w:rsid w:val="00D1607C"/>
    <w:rsid w:val="00D16793"/>
    <w:rsid w:val="00D168A2"/>
    <w:rsid w:val="00D16E3D"/>
    <w:rsid w:val="00D178CA"/>
    <w:rsid w:val="00D205A3"/>
    <w:rsid w:val="00D209AA"/>
    <w:rsid w:val="00D22CFF"/>
    <w:rsid w:val="00D25F60"/>
    <w:rsid w:val="00D26F52"/>
    <w:rsid w:val="00D2779A"/>
    <w:rsid w:val="00D27845"/>
    <w:rsid w:val="00D301B1"/>
    <w:rsid w:val="00D30A90"/>
    <w:rsid w:val="00D30E15"/>
    <w:rsid w:val="00D30F5B"/>
    <w:rsid w:val="00D31160"/>
    <w:rsid w:val="00D31C92"/>
    <w:rsid w:val="00D325F7"/>
    <w:rsid w:val="00D327C4"/>
    <w:rsid w:val="00D350BB"/>
    <w:rsid w:val="00D36426"/>
    <w:rsid w:val="00D3650B"/>
    <w:rsid w:val="00D36F86"/>
    <w:rsid w:val="00D372D3"/>
    <w:rsid w:val="00D402A7"/>
    <w:rsid w:val="00D40469"/>
    <w:rsid w:val="00D413B7"/>
    <w:rsid w:val="00D4208F"/>
    <w:rsid w:val="00D42150"/>
    <w:rsid w:val="00D43042"/>
    <w:rsid w:val="00D4310C"/>
    <w:rsid w:val="00D43748"/>
    <w:rsid w:val="00D439F2"/>
    <w:rsid w:val="00D43B07"/>
    <w:rsid w:val="00D43DF7"/>
    <w:rsid w:val="00D43EF0"/>
    <w:rsid w:val="00D44438"/>
    <w:rsid w:val="00D45E45"/>
    <w:rsid w:val="00D45FA7"/>
    <w:rsid w:val="00D47A5D"/>
    <w:rsid w:val="00D50050"/>
    <w:rsid w:val="00D50EF8"/>
    <w:rsid w:val="00D50FB7"/>
    <w:rsid w:val="00D511DC"/>
    <w:rsid w:val="00D52C66"/>
    <w:rsid w:val="00D53F62"/>
    <w:rsid w:val="00D618E7"/>
    <w:rsid w:val="00D61F9F"/>
    <w:rsid w:val="00D62A89"/>
    <w:rsid w:val="00D62EF5"/>
    <w:rsid w:val="00D63094"/>
    <w:rsid w:val="00D659C4"/>
    <w:rsid w:val="00D65A63"/>
    <w:rsid w:val="00D66D92"/>
    <w:rsid w:val="00D7016B"/>
    <w:rsid w:val="00D71107"/>
    <w:rsid w:val="00D74652"/>
    <w:rsid w:val="00D74A6A"/>
    <w:rsid w:val="00D74CA9"/>
    <w:rsid w:val="00D8027E"/>
    <w:rsid w:val="00D8135F"/>
    <w:rsid w:val="00D81848"/>
    <w:rsid w:val="00D81CE3"/>
    <w:rsid w:val="00D826A8"/>
    <w:rsid w:val="00D83657"/>
    <w:rsid w:val="00D84377"/>
    <w:rsid w:val="00D8526C"/>
    <w:rsid w:val="00D85A47"/>
    <w:rsid w:val="00D85C73"/>
    <w:rsid w:val="00D8674D"/>
    <w:rsid w:val="00D8769D"/>
    <w:rsid w:val="00D90091"/>
    <w:rsid w:val="00D90C41"/>
    <w:rsid w:val="00D91700"/>
    <w:rsid w:val="00D924B9"/>
    <w:rsid w:val="00D93E4F"/>
    <w:rsid w:val="00D94353"/>
    <w:rsid w:val="00D94765"/>
    <w:rsid w:val="00D9792C"/>
    <w:rsid w:val="00DA1674"/>
    <w:rsid w:val="00DA2E1F"/>
    <w:rsid w:val="00DA3A50"/>
    <w:rsid w:val="00DA482F"/>
    <w:rsid w:val="00DA5B09"/>
    <w:rsid w:val="00DA68ED"/>
    <w:rsid w:val="00DA7D88"/>
    <w:rsid w:val="00DB0969"/>
    <w:rsid w:val="00DB1184"/>
    <w:rsid w:val="00DB1BCD"/>
    <w:rsid w:val="00DB1D0F"/>
    <w:rsid w:val="00DB27A0"/>
    <w:rsid w:val="00DB2971"/>
    <w:rsid w:val="00DB2E93"/>
    <w:rsid w:val="00DB31A1"/>
    <w:rsid w:val="00DB3318"/>
    <w:rsid w:val="00DB3F2D"/>
    <w:rsid w:val="00DB43BE"/>
    <w:rsid w:val="00DB44CC"/>
    <w:rsid w:val="00DB451C"/>
    <w:rsid w:val="00DB4AE5"/>
    <w:rsid w:val="00DB4D43"/>
    <w:rsid w:val="00DB56F3"/>
    <w:rsid w:val="00DB6980"/>
    <w:rsid w:val="00DB6B61"/>
    <w:rsid w:val="00DB746C"/>
    <w:rsid w:val="00DC19DC"/>
    <w:rsid w:val="00DC1C56"/>
    <w:rsid w:val="00DC2EBB"/>
    <w:rsid w:val="00DC376D"/>
    <w:rsid w:val="00DC4226"/>
    <w:rsid w:val="00DC4E4D"/>
    <w:rsid w:val="00DC5F93"/>
    <w:rsid w:val="00DC63B5"/>
    <w:rsid w:val="00DC6871"/>
    <w:rsid w:val="00DC689F"/>
    <w:rsid w:val="00DC6B8B"/>
    <w:rsid w:val="00DC6D83"/>
    <w:rsid w:val="00DC775E"/>
    <w:rsid w:val="00DC7EBA"/>
    <w:rsid w:val="00DD01E2"/>
    <w:rsid w:val="00DD0392"/>
    <w:rsid w:val="00DD0EB7"/>
    <w:rsid w:val="00DD0FD8"/>
    <w:rsid w:val="00DD3AE3"/>
    <w:rsid w:val="00DD498B"/>
    <w:rsid w:val="00DD4A44"/>
    <w:rsid w:val="00DD4E65"/>
    <w:rsid w:val="00DD6439"/>
    <w:rsid w:val="00DD66F8"/>
    <w:rsid w:val="00DD6EB8"/>
    <w:rsid w:val="00DE0ADD"/>
    <w:rsid w:val="00DE1363"/>
    <w:rsid w:val="00DE1433"/>
    <w:rsid w:val="00DE226E"/>
    <w:rsid w:val="00DE3159"/>
    <w:rsid w:val="00DE3570"/>
    <w:rsid w:val="00DE419F"/>
    <w:rsid w:val="00DE4D1D"/>
    <w:rsid w:val="00DE5372"/>
    <w:rsid w:val="00DE6B94"/>
    <w:rsid w:val="00DF0CB6"/>
    <w:rsid w:val="00DF31B0"/>
    <w:rsid w:val="00DF4412"/>
    <w:rsid w:val="00DF5E96"/>
    <w:rsid w:val="00DF6228"/>
    <w:rsid w:val="00DF6305"/>
    <w:rsid w:val="00DF6A0B"/>
    <w:rsid w:val="00DF7412"/>
    <w:rsid w:val="00DF78F8"/>
    <w:rsid w:val="00DF7CE0"/>
    <w:rsid w:val="00DF7DAE"/>
    <w:rsid w:val="00E00ACC"/>
    <w:rsid w:val="00E01691"/>
    <w:rsid w:val="00E01A3F"/>
    <w:rsid w:val="00E030A7"/>
    <w:rsid w:val="00E03850"/>
    <w:rsid w:val="00E03FC5"/>
    <w:rsid w:val="00E04543"/>
    <w:rsid w:val="00E04B9B"/>
    <w:rsid w:val="00E04D91"/>
    <w:rsid w:val="00E05691"/>
    <w:rsid w:val="00E05EC0"/>
    <w:rsid w:val="00E06447"/>
    <w:rsid w:val="00E0702D"/>
    <w:rsid w:val="00E1039B"/>
    <w:rsid w:val="00E10709"/>
    <w:rsid w:val="00E1159A"/>
    <w:rsid w:val="00E131BE"/>
    <w:rsid w:val="00E13FF0"/>
    <w:rsid w:val="00E15224"/>
    <w:rsid w:val="00E153CA"/>
    <w:rsid w:val="00E1660F"/>
    <w:rsid w:val="00E16B77"/>
    <w:rsid w:val="00E20D24"/>
    <w:rsid w:val="00E21650"/>
    <w:rsid w:val="00E21FB5"/>
    <w:rsid w:val="00E22082"/>
    <w:rsid w:val="00E247F4"/>
    <w:rsid w:val="00E2524A"/>
    <w:rsid w:val="00E264DF"/>
    <w:rsid w:val="00E26AC8"/>
    <w:rsid w:val="00E309AB"/>
    <w:rsid w:val="00E310D0"/>
    <w:rsid w:val="00E31AC7"/>
    <w:rsid w:val="00E31BEC"/>
    <w:rsid w:val="00E335D9"/>
    <w:rsid w:val="00E34A7B"/>
    <w:rsid w:val="00E34E9C"/>
    <w:rsid w:val="00E36014"/>
    <w:rsid w:val="00E3775C"/>
    <w:rsid w:val="00E4064C"/>
    <w:rsid w:val="00E40813"/>
    <w:rsid w:val="00E40DB2"/>
    <w:rsid w:val="00E425CC"/>
    <w:rsid w:val="00E43804"/>
    <w:rsid w:val="00E4418E"/>
    <w:rsid w:val="00E44EF3"/>
    <w:rsid w:val="00E4537C"/>
    <w:rsid w:val="00E45D4C"/>
    <w:rsid w:val="00E46EE6"/>
    <w:rsid w:val="00E500B5"/>
    <w:rsid w:val="00E506B2"/>
    <w:rsid w:val="00E51016"/>
    <w:rsid w:val="00E51670"/>
    <w:rsid w:val="00E51E78"/>
    <w:rsid w:val="00E52604"/>
    <w:rsid w:val="00E538D3"/>
    <w:rsid w:val="00E553F2"/>
    <w:rsid w:val="00E55E82"/>
    <w:rsid w:val="00E5709A"/>
    <w:rsid w:val="00E57134"/>
    <w:rsid w:val="00E5731E"/>
    <w:rsid w:val="00E57639"/>
    <w:rsid w:val="00E57C6D"/>
    <w:rsid w:val="00E57FCB"/>
    <w:rsid w:val="00E604B2"/>
    <w:rsid w:val="00E60AC1"/>
    <w:rsid w:val="00E61119"/>
    <w:rsid w:val="00E61644"/>
    <w:rsid w:val="00E624EE"/>
    <w:rsid w:val="00E631EA"/>
    <w:rsid w:val="00E63210"/>
    <w:rsid w:val="00E634C7"/>
    <w:rsid w:val="00E64FB1"/>
    <w:rsid w:val="00E66591"/>
    <w:rsid w:val="00E677E2"/>
    <w:rsid w:val="00E67A76"/>
    <w:rsid w:val="00E71544"/>
    <w:rsid w:val="00E71620"/>
    <w:rsid w:val="00E719CC"/>
    <w:rsid w:val="00E72B7C"/>
    <w:rsid w:val="00E74511"/>
    <w:rsid w:val="00E7457E"/>
    <w:rsid w:val="00E74A97"/>
    <w:rsid w:val="00E74F35"/>
    <w:rsid w:val="00E75846"/>
    <w:rsid w:val="00E8050F"/>
    <w:rsid w:val="00E80894"/>
    <w:rsid w:val="00E80EBF"/>
    <w:rsid w:val="00E81DF3"/>
    <w:rsid w:val="00E81FCC"/>
    <w:rsid w:val="00E826F7"/>
    <w:rsid w:val="00E835D5"/>
    <w:rsid w:val="00E83BE8"/>
    <w:rsid w:val="00E8575F"/>
    <w:rsid w:val="00E8680F"/>
    <w:rsid w:val="00E87666"/>
    <w:rsid w:val="00E903EB"/>
    <w:rsid w:val="00E904E4"/>
    <w:rsid w:val="00E90BBE"/>
    <w:rsid w:val="00E91AEC"/>
    <w:rsid w:val="00E93800"/>
    <w:rsid w:val="00E95D7E"/>
    <w:rsid w:val="00E971A0"/>
    <w:rsid w:val="00EA07A6"/>
    <w:rsid w:val="00EA1B42"/>
    <w:rsid w:val="00EA1B88"/>
    <w:rsid w:val="00EA2D75"/>
    <w:rsid w:val="00EA2E28"/>
    <w:rsid w:val="00EA343A"/>
    <w:rsid w:val="00EA75BC"/>
    <w:rsid w:val="00EB13E6"/>
    <w:rsid w:val="00EB2C82"/>
    <w:rsid w:val="00EB2D4A"/>
    <w:rsid w:val="00EB4245"/>
    <w:rsid w:val="00EB43E8"/>
    <w:rsid w:val="00EB4B21"/>
    <w:rsid w:val="00EB56F5"/>
    <w:rsid w:val="00EB5F86"/>
    <w:rsid w:val="00EB63EA"/>
    <w:rsid w:val="00EB6FD0"/>
    <w:rsid w:val="00EB70A1"/>
    <w:rsid w:val="00EB741E"/>
    <w:rsid w:val="00EC0AC3"/>
    <w:rsid w:val="00EC1655"/>
    <w:rsid w:val="00EC17CF"/>
    <w:rsid w:val="00EC2044"/>
    <w:rsid w:val="00EC3806"/>
    <w:rsid w:val="00EC4A3F"/>
    <w:rsid w:val="00EC5814"/>
    <w:rsid w:val="00EC583E"/>
    <w:rsid w:val="00ED0687"/>
    <w:rsid w:val="00ED06C4"/>
    <w:rsid w:val="00ED0847"/>
    <w:rsid w:val="00ED0A68"/>
    <w:rsid w:val="00ED2E9B"/>
    <w:rsid w:val="00ED3338"/>
    <w:rsid w:val="00ED3B25"/>
    <w:rsid w:val="00ED3E2A"/>
    <w:rsid w:val="00ED4EB4"/>
    <w:rsid w:val="00EE044C"/>
    <w:rsid w:val="00EE0A83"/>
    <w:rsid w:val="00EE33AE"/>
    <w:rsid w:val="00EE4231"/>
    <w:rsid w:val="00EE4D20"/>
    <w:rsid w:val="00EE4D80"/>
    <w:rsid w:val="00EE5430"/>
    <w:rsid w:val="00EE6249"/>
    <w:rsid w:val="00EE66B6"/>
    <w:rsid w:val="00EE69D7"/>
    <w:rsid w:val="00EE7B09"/>
    <w:rsid w:val="00EE7D48"/>
    <w:rsid w:val="00EF2839"/>
    <w:rsid w:val="00EF29B8"/>
    <w:rsid w:val="00EF2AB3"/>
    <w:rsid w:val="00EF2AF6"/>
    <w:rsid w:val="00EF3E96"/>
    <w:rsid w:val="00EF4870"/>
    <w:rsid w:val="00EF4A38"/>
    <w:rsid w:val="00EF5174"/>
    <w:rsid w:val="00EF5FE2"/>
    <w:rsid w:val="00EF6C39"/>
    <w:rsid w:val="00EF7729"/>
    <w:rsid w:val="00EF7A7F"/>
    <w:rsid w:val="00F01379"/>
    <w:rsid w:val="00F0303F"/>
    <w:rsid w:val="00F04061"/>
    <w:rsid w:val="00F04365"/>
    <w:rsid w:val="00F062DA"/>
    <w:rsid w:val="00F06F35"/>
    <w:rsid w:val="00F07B1E"/>
    <w:rsid w:val="00F10EEE"/>
    <w:rsid w:val="00F11F4D"/>
    <w:rsid w:val="00F128B8"/>
    <w:rsid w:val="00F12E6E"/>
    <w:rsid w:val="00F135F4"/>
    <w:rsid w:val="00F13769"/>
    <w:rsid w:val="00F13C04"/>
    <w:rsid w:val="00F13EC5"/>
    <w:rsid w:val="00F148C1"/>
    <w:rsid w:val="00F15B01"/>
    <w:rsid w:val="00F16491"/>
    <w:rsid w:val="00F16507"/>
    <w:rsid w:val="00F17A7D"/>
    <w:rsid w:val="00F20A35"/>
    <w:rsid w:val="00F211CE"/>
    <w:rsid w:val="00F21494"/>
    <w:rsid w:val="00F216B8"/>
    <w:rsid w:val="00F21D1F"/>
    <w:rsid w:val="00F231BE"/>
    <w:rsid w:val="00F23D70"/>
    <w:rsid w:val="00F24A43"/>
    <w:rsid w:val="00F254DB"/>
    <w:rsid w:val="00F266C9"/>
    <w:rsid w:val="00F271F3"/>
    <w:rsid w:val="00F3086B"/>
    <w:rsid w:val="00F30A8B"/>
    <w:rsid w:val="00F3100F"/>
    <w:rsid w:val="00F31089"/>
    <w:rsid w:val="00F31F60"/>
    <w:rsid w:val="00F32251"/>
    <w:rsid w:val="00F32582"/>
    <w:rsid w:val="00F3328A"/>
    <w:rsid w:val="00F33A2A"/>
    <w:rsid w:val="00F34B81"/>
    <w:rsid w:val="00F36031"/>
    <w:rsid w:val="00F363B3"/>
    <w:rsid w:val="00F36914"/>
    <w:rsid w:val="00F37989"/>
    <w:rsid w:val="00F41655"/>
    <w:rsid w:val="00F420AE"/>
    <w:rsid w:val="00F428E7"/>
    <w:rsid w:val="00F42D44"/>
    <w:rsid w:val="00F4374F"/>
    <w:rsid w:val="00F43E7A"/>
    <w:rsid w:val="00F4515F"/>
    <w:rsid w:val="00F45F3E"/>
    <w:rsid w:val="00F46088"/>
    <w:rsid w:val="00F50828"/>
    <w:rsid w:val="00F5099B"/>
    <w:rsid w:val="00F50D42"/>
    <w:rsid w:val="00F50E81"/>
    <w:rsid w:val="00F513EE"/>
    <w:rsid w:val="00F5217E"/>
    <w:rsid w:val="00F52245"/>
    <w:rsid w:val="00F52656"/>
    <w:rsid w:val="00F53101"/>
    <w:rsid w:val="00F5471B"/>
    <w:rsid w:val="00F548B7"/>
    <w:rsid w:val="00F54DC7"/>
    <w:rsid w:val="00F55607"/>
    <w:rsid w:val="00F560E0"/>
    <w:rsid w:val="00F56761"/>
    <w:rsid w:val="00F57353"/>
    <w:rsid w:val="00F60404"/>
    <w:rsid w:val="00F62BA5"/>
    <w:rsid w:val="00F62CF3"/>
    <w:rsid w:val="00F63647"/>
    <w:rsid w:val="00F64474"/>
    <w:rsid w:val="00F64BD4"/>
    <w:rsid w:val="00F6590E"/>
    <w:rsid w:val="00F65E38"/>
    <w:rsid w:val="00F673A4"/>
    <w:rsid w:val="00F72DBD"/>
    <w:rsid w:val="00F75422"/>
    <w:rsid w:val="00F75D17"/>
    <w:rsid w:val="00F76037"/>
    <w:rsid w:val="00F765AB"/>
    <w:rsid w:val="00F8005D"/>
    <w:rsid w:val="00F8182B"/>
    <w:rsid w:val="00F827FE"/>
    <w:rsid w:val="00F82847"/>
    <w:rsid w:val="00F82F57"/>
    <w:rsid w:val="00F8321B"/>
    <w:rsid w:val="00F8370D"/>
    <w:rsid w:val="00F83B71"/>
    <w:rsid w:val="00F84740"/>
    <w:rsid w:val="00F85BCC"/>
    <w:rsid w:val="00F85E5E"/>
    <w:rsid w:val="00F87436"/>
    <w:rsid w:val="00F8750A"/>
    <w:rsid w:val="00F926C2"/>
    <w:rsid w:val="00F92C30"/>
    <w:rsid w:val="00F960CD"/>
    <w:rsid w:val="00F96A27"/>
    <w:rsid w:val="00F9704E"/>
    <w:rsid w:val="00F97497"/>
    <w:rsid w:val="00F97C8F"/>
    <w:rsid w:val="00FA0D55"/>
    <w:rsid w:val="00FA163D"/>
    <w:rsid w:val="00FA201A"/>
    <w:rsid w:val="00FA210C"/>
    <w:rsid w:val="00FA3F3C"/>
    <w:rsid w:val="00FA4AEF"/>
    <w:rsid w:val="00FA576B"/>
    <w:rsid w:val="00FA6689"/>
    <w:rsid w:val="00FB001A"/>
    <w:rsid w:val="00FB069D"/>
    <w:rsid w:val="00FB0F1A"/>
    <w:rsid w:val="00FB2242"/>
    <w:rsid w:val="00FB2C0B"/>
    <w:rsid w:val="00FB3881"/>
    <w:rsid w:val="00FB4133"/>
    <w:rsid w:val="00FB4338"/>
    <w:rsid w:val="00FB551D"/>
    <w:rsid w:val="00FB573A"/>
    <w:rsid w:val="00FB5A8C"/>
    <w:rsid w:val="00FB5B15"/>
    <w:rsid w:val="00FB6138"/>
    <w:rsid w:val="00FB6593"/>
    <w:rsid w:val="00FB71B3"/>
    <w:rsid w:val="00FC011C"/>
    <w:rsid w:val="00FC09C6"/>
    <w:rsid w:val="00FC0AF6"/>
    <w:rsid w:val="00FC2450"/>
    <w:rsid w:val="00FC2A11"/>
    <w:rsid w:val="00FC304F"/>
    <w:rsid w:val="00FC3640"/>
    <w:rsid w:val="00FC5873"/>
    <w:rsid w:val="00FC6E00"/>
    <w:rsid w:val="00FC78C4"/>
    <w:rsid w:val="00FC7F62"/>
    <w:rsid w:val="00FD0679"/>
    <w:rsid w:val="00FD1331"/>
    <w:rsid w:val="00FD14F0"/>
    <w:rsid w:val="00FD1ADA"/>
    <w:rsid w:val="00FD1BC5"/>
    <w:rsid w:val="00FD2B80"/>
    <w:rsid w:val="00FD4E6E"/>
    <w:rsid w:val="00FD6CD4"/>
    <w:rsid w:val="00FD6F55"/>
    <w:rsid w:val="00FD7009"/>
    <w:rsid w:val="00FD7080"/>
    <w:rsid w:val="00FE0A6A"/>
    <w:rsid w:val="00FE0A70"/>
    <w:rsid w:val="00FE1B25"/>
    <w:rsid w:val="00FE2308"/>
    <w:rsid w:val="00FE2436"/>
    <w:rsid w:val="00FE2906"/>
    <w:rsid w:val="00FE2B86"/>
    <w:rsid w:val="00FE3003"/>
    <w:rsid w:val="00FE3451"/>
    <w:rsid w:val="00FE3BEC"/>
    <w:rsid w:val="00FE4200"/>
    <w:rsid w:val="00FE4D90"/>
    <w:rsid w:val="00FE51CF"/>
    <w:rsid w:val="00FE525B"/>
    <w:rsid w:val="00FE568F"/>
    <w:rsid w:val="00FE58BC"/>
    <w:rsid w:val="00FE64AD"/>
    <w:rsid w:val="00FF23CD"/>
    <w:rsid w:val="00FF2583"/>
    <w:rsid w:val="00FF2FC3"/>
    <w:rsid w:val="00FF5CB1"/>
    <w:rsid w:val="00FF7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9D64B2"/>
  <w15:chartTrackingRefBased/>
  <w15:docId w15:val="{9D9412C3-6574-4E2D-BE9B-A912B81B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0B9"/>
    <w:pPr>
      <w:spacing w:after="200" w:line="276" w:lineRule="auto"/>
    </w:pPr>
  </w:style>
  <w:style w:type="paragraph" w:styleId="1">
    <w:name w:val="heading 1"/>
    <w:basedOn w:val="a"/>
    <w:next w:val="a"/>
    <w:link w:val="10"/>
    <w:qFormat/>
    <w:rsid w:val="002213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DB43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720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7134D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13F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DB43BE"/>
    <w:rPr>
      <w:rFonts w:ascii="Times New Roman" w:eastAsia="Times New Roman" w:hAnsi="Times New Roman" w:cs="Times New Roman"/>
      <w:b/>
      <w:bCs/>
      <w:sz w:val="27"/>
      <w:szCs w:val="27"/>
      <w:lang w:eastAsia="ru-RU"/>
    </w:rPr>
  </w:style>
  <w:style w:type="paragraph" w:styleId="a3">
    <w:name w:val="No Spacing"/>
    <w:link w:val="a4"/>
    <w:uiPriority w:val="1"/>
    <w:qFormat/>
    <w:rsid w:val="00F513EE"/>
    <w:pPr>
      <w:spacing w:after="0" w:line="240" w:lineRule="auto"/>
    </w:pPr>
  </w:style>
  <w:style w:type="character" w:customStyle="1" w:styleId="a4">
    <w:name w:val="Без інтервалів Знак"/>
    <w:basedOn w:val="a0"/>
    <w:link w:val="a3"/>
    <w:uiPriority w:val="1"/>
    <w:rsid w:val="00F513EE"/>
  </w:style>
  <w:style w:type="table" w:styleId="a5">
    <w:name w:val="Table Grid"/>
    <w:basedOn w:val="a1"/>
    <w:uiPriority w:val="59"/>
    <w:rsid w:val="00F513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a7"/>
    <w:uiPriority w:val="99"/>
    <w:unhideWhenUsed/>
    <w:rsid w:val="00F513EE"/>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и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6"/>
    <w:uiPriority w:val="99"/>
    <w:qFormat/>
    <w:rsid w:val="00F513EE"/>
    <w:rPr>
      <w:rFonts w:ascii="Times New Roman" w:eastAsia="Times New Roman" w:hAnsi="Times New Roman" w:cs="Times New Roman"/>
      <w:sz w:val="24"/>
      <w:szCs w:val="24"/>
      <w:lang w:eastAsia="ru-RU"/>
    </w:rPr>
  </w:style>
  <w:style w:type="paragraph" w:customStyle="1" w:styleId="11">
    <w:name w:val="Без интервала1"/>
    <w:qFormat/>
    <w:rsid w:val="00F513EE"/>
    <w:pPr>
      <w:spacing w:after="0" w:line="240" w:lineRule="auto"/>
    </w:pPr>
    <w:rPr>
      <w:rFonts w:ascii="Calibri" w:eastAsia="Times New Roman" w:hAnsi="Calibri" w:cs="Times New Roman"/>
    </w:rPr>
  </w:style>
  <w:style w:type="paragraph" w:customStyle="1" w:styleId="12">
    <w:name w:val="Абзац списка1"/>
    <w:basedOn w:val="a"/>
    <w:rsid w:val="006829ED"/>
    <w:pPr>
      <w:spacing w:after="0" w:line="240" w:lineRule="auto"/>
      <w:ind w:left="720"/>
    </w:pPr>
    <w:rPr>
      <w:rFonts w:ascii="Times New Roman" w:eastAsia="Calibri" w:hAnsi="Times New Roman" w:cs="Times New Roman"/>
      <w:sz w:val="20"/>
      <w:szCs w:val="20"/>
      <w:lang w:eastAsia="ru-RU"/>
    </w:rPr>
  </w:style>
  <w:style w:type="paragraph" w:styleId="a8">
    <w:name w:val="Normal (Web)"/>
    <w:basedOn w:val="a"/>
    <w:uiPriority w:val="99"/>
    <w:unhideWhenUsed/>
    <w:qFormat/>
    <w:rsid w:val="00ED0A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5pt">
    <w:name w:val="Основной текст (2) + 11;5 pt"/>
    <w:rsid w:val="007B1F84"/>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paragraph" w:customStyle="1" w:styleId="rvps2">
    <w:name w:val="rvps2"/>
    <w:basedOn w:val="a"/>
    <w:rsid w:val="00B92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756F0"/>
    <w:pPr>
      <w:tabs>
        <w:tab w:val="center" w:pos="4677"/>
        <w:tab w:val="right" w:pos="9355"/>
      </w:tabs>
      <w:spacing w:after="0" w:line="240" w:lineRule="auto"/>
    </w:pPr>
    <w:rPr>
      <w:rFonts w:ascii="Times New Roman" w:eastAsia="Times New Roman" w:hAnsi="Times New Roman" w:cs="Times New Roman"/>
      <w:sz w:val="24"/>
      <w:szCs w:val="20"/>
      <w:lang w:val="uk-UA" w:eastAsia="ru-RU"/>
    </w:rPr>
  </w:style>
  <w:style w:type="character" w:customStyle="1" w:styleId="aa">
    <w:name w:val="Верхній колонтитул Знак"/>
    <w:basedOn w:val="a0"/>
    <w:link w:val="a9"/>
    <w:uiPriority w:val="99"/>
    <w:rsid w:val="008756F0"/>
    <w:rPr>
      <w:rFonts w:ascii="Times New Roman" w:eastAsia="Times New Roman" w:hAnsi="Times New Roman" w:cs="Times New Roman"/>
      <w:sz w:val="24"/>
      <w:szCs w:val="20"/>
      <w:lang w:val="uk-UA" w:eastAsia="ru-RU"/>
    </w:rPr>
  </w:style>
  <w:style w:type="paragraph" w:styleId="ab">
    <w:name w:val="List Paragraph"/>
    <w:basedOn w:val="a"/>
    <w:uiPriority w:val="34"/>
    <w:qFormat/>
    <w:rsid w:val="008756F0"/>
    <w:pPr>
      <w:suppressAutoHyphens/>
      <w:spacing w:after="0" w:line="240" w:lineRule="auto"/>
      <w:ind w:left="720"/>
      <w:contextualSpacing/>
    </w:pPr>
    <w:rPr>
      <w:rFonts w:ascii="Times New Roman" w:eastAsia="Times New Roman" w:hAnsi="Times New Roman" w:cs="Times New Roman"/>
      <w:b/>
      <w:sz w:val="24"/>
      <w:szCs w:val="20"/>
      <w:lang w:eastAsia="ar-SA"/>
    </w:rPr>
  </w:style>
  <w:style w:type="paragraph" w:customStyle="1" w:styleId="31">
    <w:name w:val="Основной текст 31"/>
    <w:basedOn w:val="a"/>
    <w:uiPriority w:val="99"/>
    <w:rsid w:val="008756F0"/>
    <w:pPr>
      <w:suppressAutoHyphens/>
      <w:spacing w:after="0" w:line="240" w:lineRule="auto"/>
      <w:jc w:val="center"/>
    </w:pPr>
    <w:rPr>
      <w:rFonts w:ascii="Times New Roman" w:eastAsia="Times New Roman" w:hAnsi="Times New Roman" w:cs="Times New Roman"/>
      <w:sz w:val="20"/>
      <w:szCs w:val="20"/>
      <w:lang w:val="uk-UA" w:eastAsia="ar-SA"/>
    </w:rPr>
  </w:style>
  <w:style w:type="character" w:customStyle="1" w:styleId="2">
    <w:name w:val="Основной текст (2)"/>
    <w:rsid w:val="008756F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paragraph" w:customStyle="1" w:styleId="13">
    <w:name w:val="Без інтервалів1"/>
    <w:rsid w:val="004D1542"/>
    <w:pPr>
      <w:spacing w:after="0" w:line="240" w:lineRule="auto"/>
    </w:pPr>
    <w:rPr>
      <w:rFonts w:ascii="Calibri" w:eastAsia="Times New Roman" w:hAnsi="Calibri" w:cs="Times New Roman"/>
    </w:rPr>
  </w:style>
  <w:style w:type="paragraph" w:customStyle="1" w:styleId="20">
    <w:name w:val="Обычный2"/>
    <w:rsid w:val="004D1542"/>
    <w:rPr>
      <w:rFonts w:ascii="Calibri" w:eastAsia="Calibri" w:hAnsi="Calibri" w:cs="Calibri"/>
      <w:lang w:eastAsia="ru-RU"/>
    </w:rPr>
  </w:style>
  <w:style w:type="character" w:customStyle="1" w:styleId="about-portal-itemtext-item">
    <w:name w:val="about-portal-item__text-item"/>
    <w:basedOn w:val="a0"/>
    <w:rsid w:val="004D1542"/>
  </w:style>
  <w:style w:type="character" w:customStyle="1" w:styleId="ac">
    <w:name w:val="Основной текст_"/>
    <w:basedOn w:val="a0"/>
    <w:link w:val="14"/>
    <w:rsid w:val="00CE53FC"/>
    <w:rPr>
      <w:rFonts w:ascii="Times New Roman" w:eastAsia="Times New Roman" w:hAnsi="Times New Roman" w:cs="Times New Roman"/>
      <w:sz w:val="28"/>
      <w:szCs w:val="28"/>
    </w:rPr>
  </w:style>
  <w:style w:type="paragraph" w:customStyle="1" w:styleId="14">
    <w:name w:val="Основной текст1"/>
    <w:basedOn w:val="a"/>
    <w:link w:val="ac"/>
    <w:rsid w:val="00CE53FC"/>
    <w:pPr>
      <w:widowControl w:val="0"/>
      <w:spacing w:after="0" w:line="240" w:lineRule="auto"/>
      <w:ind w:firstLine="400"/>
    </w:pPr>
    <w:rPr>
      <w:rFonts w:ascii="Times New Roman" w:eastAsia="Times New Roman" w:hAnsi="Times New Roman" w:cs="Times New Roman"/>
      <w:sz w:val="28"/>
      <w:szCs w:val="28"/>
    </w:rPr>
  </w:style>
  <w:style w:type="character" w:customStyle="1" w:styleId="21">
    <w:name w:val="Заголовок №2_"/>
    <w:basedOn w:val="a0"/>
    <w:link w:val="22"/>
    <w:rsid w:val="00CE53FC"/>
    <w:rPr>
      <w:rFonts w:ascii="Times New Roman" w:eastAsia="Times New Roman" w:hAnsi="Times New Roman" w:cs="Times New Roman"/>
      <w:b/>
      <w:bCs/>
      <w:sz w:val="28"/>
      <w:szCs w:val="28"/>
      <w:u w:val="single"/>
    </w:rPr>
  </w:style>
  <w:style w:type="paragraph" w:customStyle="1" w:styleId="22">
    <w:name w:val="Заголовок №2"/>
    <w:basedOn w:val="a"/>
    <w:link w:val="21"/>
    <w:rsid w:val="00CE53FC"/>
    <w:pPr>
      <w:widowControl w:val="0"/>
      <w:spacing w:after="0" w:line="240" w:lineRule="auto"/>
      <w:ind w:firstLine="600"/>
      <w:outlineLvl w:val="1"/>
    </w:pPr>
    <w:rPr>
      <w:rFonts w:ascii="Times New Roman" w:eastAsia="Times New Roman" w:hAnsi="Times New Roman" w:cs="Times New Roman"/>
      <w:b/>
      <w:bCs/>
      <w:sz w:val="28"/>
      <w:szCs w:val="28"/>
      <w:u w:val="single"/>
    </w:rPr>
  </w:style>
  <w:style w:type="paragraph" w:styleId="ad">
    <w:name w:val="Balloon Text"/>
    <w:basedOn w:val="a"/>
    <w:link w:val="ae"/>
    <w:uiPriority w:val="99"/>
    <w:semiHidden/>
    <w:unhideWhenUsed/>
    <w:rsid w:val="00C367F3"/>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C367F3"/>
    <w:rPr>
      <w:rFonts w:ascii="Segoe UI" w:hAnsi="Segoe UI" w:cs="Segoe UI"/>
      <w:sz w:val="18"/>
      <w:szCs w:val="18"/>
    </w:rPr>
  </w:style>
  <w:style w:type="paragraph" w:styleId="af">
    <w:name w:val="footer"/>
    <w:basedOn w:val="a"/>
    <w:link w:val="af0"/>
    <w:uiPriority w:val="99"/>
    <w:unhideWhenUsed/>
    <w:rsid w:val="008C55F7"/>
    <w:pPr>
      <w:tabs>
        <w:tab w:val="center" w:pos="4677"/>
        <w:tab w:val="right" w:pos="9355"/>
      </w:tabs>
      <w:spacing w:after="0" w:line="240" w:lineRule="auto"/>
    </w:pPr>
  </w:style>
  <w:style w:type="character" w:customStyle="1" w:styleId="af0">
    <w:name w:val="Нижній колонтитул Знак"/>
    <w:basedOn w:val="a0"/>
    <w:link w:val="af"/>
    <w:uiPriority w:val="99"/>
    <w:rsid w:val="008C55F7"/>
  </w:style>
  <w:style w:type="paragraph" w:customStyle="1" w:styleId="Default">
    <w:name w:val="Default"/>
    <w:uiPriority w:val="99"/>
    <w:qFormat/>
    <w:rsid w:val="002213FE"/>
    <w:pPr>
      <w:spacing w:after="0" w:line="240" w:lineRule="auto"/>
    </w:pPr>
    <w:rPr>
      <w:rFonts w:ascii="Times New Roman" w:eastAsia="Times New Roman" w:hAnsi="Times New Roman" w:cs="Times New Roman"/>
      <w:color w:val="000000"/>
      <w:sz w:val="24"/>
      <w:szCs w:val="24"/>
      <w:lang w:eastAsia="ru-RU"/>
    </w:rPr>
  </w:style>
  <w:style w:type="paragraph" w:customStyle="1" w:styleId="23">
    <w:name w:val="Абзац списка2"/>
    <w:basedOn w:val="a"/>
    <w:rsid w:val="002213FE"/>
    <w:pPr>
      <w:ind w:left="720"/>
    </w:pPr>
    <w:rPr>
      <w:rFonts w:ascii="Calibri" w:eastAsia="Times New Roman" w:hAnsi="Calibri" w:cs="Times New Roman"/>
      <w:lang w:eastAsia="ru-RU"/>
    </w:rPr>
  </w:style>
  <w:style w:type="paragraph" w:customStyle="1" w:styleId="af1">
    <w:name w:val="a"/>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у1"/>
    <w:basedOn w:val="a"/>
    <w:rsid w:val="002213FE"/>
    <w:pPr>
      <w:suppressAutoHyphens/>
      <w:spacing w:line="240" w:lineRule="auto"/>
      <w:ind w:left="720"/>
    </w:pPr>
    <w:rPr>
      <w:rFonts w:ascii="Calibri" w:eastAsia="SimSun" w:hAnsi="Calibri" w:cs="font449"/>
      <w:lang w:val="uk-UA" w:eastAsia="ar-SA"/>
    </w:rPr>
  </w:style>
  <w:style w:type="paragraph" w:customStyle="1" w:styleId="xfmc1">
    <w:name w:val="xfmc1"/>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FollowedHyperlink"/>
    <w:basedOn w:val="a0"/>
    <w:uiPriority w:val="99"/>
    <w:semiHidden/>
    <w:unhideWhenUsed/>
    <w:rsid w:val="002213FE"/>
    <w:rPr>
      <w:color w:val="954F72" w:themeColor="followedHyperlink"/>
      <w:u w:val="single"/>
    </w:rPr>
  </w:style>
  <w:style w:type="paragraph" w:customStyle="1" w:styleId="xfmc3">
    <w:name w:val="xfmc3"/>
    <w:basedOn w:val="a"/>
    <w:rsid w:val="0022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627">
    <w:name w:val="4627"/>
    <w:basedOn w:val="a"/>
    <w:qFormat/>
    <w:rsid w:val="00121FF7"/>
    <w:pPr>
      <w:spacing w:beforeAutospacing="1" w:after="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121FF7"/>
    <w:rPr>
      <w:color w:val="0000FF"/>
      <w:u w:val="single"/>
    </w:rPr>
  </w:style>
  <w:style w:type="paragraph" w:customStyle="1" w:styleId="af4">
    <w:name w:val="Нормальний текст"/>
    <w:basedOn w:val="a"/>
    <w:rsid w:val="00121FF7"/>
    <w:pPr>
      <w:spacing w:before="120" w:after="0" w:line="240" w:lineRule="auto"/>
      <w:ind w:firstLine="567"/>
    </w:pPr>
    <w:rPr>
      <w:rFonts w:ascii="Antiqua" w:eastAsia="Times New Roman" w:hAnsi="Antiqua" w:cs="Times New Roman"/>
      <w:sz w:val="26"/>
      <w:szCs w:val="20"/>
      <w:lang w:val="uk-UA" w:eastAsia="ru-RU"/>
    </w:rPr>
  </w:style>
  <w:style w:type="character" w:customStyle="1" w:styleId="spelle">
    <w:name w:val="spelle"/>
    <w:basedOn w:val="a0"/>
    <w:rsid w:val="00121FF7"/>
  </w:style>
  <w:style w:type="character" w:styleId="af5">
    <w:name w:val="Emphasis"/>
    <w:basedOn w:val="a0"/>
    <w:uiPriority w:val="20"/>
    <w:qFormat/>
    <w:rsid w:val="00121FF7"/>
    <w:rPr>
      <w:i/>
      <w:iCs/>
    </w:rPr>
  </w:style>
  <w:style w:type="character" w:styleId="af6">
    <w:name w:val="Strong"/>
    <w:basedOn w:val="a0"/>
    <w:uiPriority w:val="22"/>
    <w:qFormat/>
    <w:rsid w:val="00121FF7"/>
    <w:rPr>
      <w:b/>
      <w:bCs/>
    </w:rPr>
  </w:style>
  <w:style w:type="paragraph" w:customStyle="1" w:styleId="menu-item">
    <w:name w:val="menu-item"/>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nfo">
    <w:name w:val="article_info"/>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left"/>
    <w:basedOn w:val="a"/>
    <w:rsid w:val="00121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Вміст таблиці"/>
    <w:basedOn w:val="a"/>
    <w:rsid w:val="00121FF7"/>
    <w:pPr>
      <w:widowControl w:val="0"/>
      <w:suppressLineNumbers/>
      <w:suppressAutoHyphens/>
      <w:spacing w:after="0" w:line="240" w:lineRule="auto"/>
    </w:pPr>
    <w:rPr>
      <w:rFonts w:ascii="Times New Roman" w:eastAsia="Andale Sans UI" w:hAnsi="Times New Roman" w:cs="Times New Roman"/>
      <w:kern w:val="2"/>
      <w:sz w:val="24"/>
      <w:szCs w:val="24"/>
      <w:lang w:val="uk-UA" w:eastAsia="zh-CN"/>
    </w:rPr>
  </w:style>
  <w:style w:type="character" w:customStyle="1" w:styleId="x193iq5w">
    <w:name w:val="x193iq5w"/>
    <w:basedOn w:val="a0"/>
    <w:rsid w:val="00121FF7"/>
  </w:style>
  <w:style w:type="character" w:customStyle="1" w:styleId="apple-converted-space">
    <w:name w:val="apple-converted-space"/>
    <w:basedOn w:val="a0"/>
    <w:qFormat/>
    <w:rsid w:val="00121FF7"/>
  </w:style>
  <w:style w:type="character" w:customStyle="1" w:styleId="16">
    <w:name w:val="Виділення1"/>
    <w:uiPriority w:val="99"/>
    <w:qFormat/>
    <w:rsid w:val="00121FF7"/>
    <w:rPr>
      <w:i/>
      <w:iCs/>
    </w:rPr>
  </w:style>
  <w:style w:type="character" w:customStyle="1" w:styleId="FontStyle12">
    <w:name w:val="Font Style12"/>
    <w:qFormat/>
    <w:rsid w:val="00121FF7"/>
    <w:rPr>
      <w:rFonts w:ascii="Times New Roman" w:hAnsi="Times New Roman" w:cs="Times New Roman"/>
      <w:spacing w:val="10"/>
      <w:sz w:val="24"/>
      <w:szCs w:val="24"/>
    </w:rPr>
  </w:style>
  <w:style w:type="character" w:customStyle="1" w:styleId="xfm68728530">
    <w:name w:val="xfm_68728530"/>
    <w:basedOn w:val="a0"/>
    <w:rsid w:val="00121FF7"/>
  </w:style>
  <w:style w:type="table" w:customStyle="1" w:styleId="17">
    <w:name w:val="Сетка таблицы1"/>
    <w:basedOn w:val="a1"/>
    <w:next w:val="a5"/>
    <w:uiPriority w:val="39"/>
    <w:rsid w:val="00E030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Unresolved Mention"/>
    <w:basedOn w:val="a0"/>
    <w:uiPriority w:val="99"/>
    <w:semiHidden/>
    <w:unhideWhenUsed/>
    <w:rsid w:val="003B0BB8"/>
    <w:rPr>
      <w:color w:val="605E5C"/>
      <w:shd w:val="clear" w:color="auto" w:fill="E1DFDD"/>
    </w:rPr>
  </w:style>
  <w:style w:type="character" w:customStyle="1" w:styleId="24">
    <w:name w:val="Основной текст (2)_"/>
    <w:basedOn w:val="a0"/>
    <w:rsid w:val="00FE3451"/>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4"/>
    <w:rsid w:val="00FE3451"/>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9pt">
    <w:name w:val="Основной текст (2) + 9 pt"/>
    <w:basedOn w:val="24"/>
    <w:rsid w:val="00FE3451"/>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table" w:customStyle="1" w:styleId="25">
    <w:name w:val="Сетка таблицы2"/>
    <w:basedOn w:val="a1"/>
    <w:next w:val="a5"/>
    <w:uiPriority w:val="59"/>
    <w:rsid w:val="003645D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15824,baiaagaaboqcaaadadqaaawroqaaaaaaaaaaaaaaaaaaaaaaaaaaaaaaaaaaaaaaaaaaaaaaaaaaaaaaaaaaaaaaaaaaaaaaaaaaaaaaaaaaaaaaaaaaaaaaaaaaaaaaaaaaaaaaaaaaaaaaaaaaaaaaaaaaaaaaaaaaaaaaaaaaaaaaaaaaaaaaaaaaaaaaaaaaaaaaaaaaaaaaaaaaaaaaaaaaaaaaaaaaaaa"/>
    <w:basedOn w:val="a"/>
    <w:rsid w:val="001D6D4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265">
    <w:name w:val="9265"/>
    <w:aliases w:val="baiaagaaboqcaaad/h8aaaumiaaaaaaaaaaaaaaaaaaaaaaaaaaaaaaaaaaaaaaaaaaaaaaaaaaaaaaaaaaaaaaaaaaaaaaaaaaaaaaaaaaaaaaaaaaaaaaaaaaaaaaaaaaaaaaaaaaaaaaaaaaaaaaaaaaaaaaaaaaaaaaaaaaaaaaaaaaaaaaaaaaaaaaaaaaaaaaaaaaaaaaaaaaaaaaaaaaaaaaaaaaaaaaa"/>
    <w:basedOn w:val="a0"/>
    <w:rsid w:val="001D6D4E"/>
  </w:style>
  <w:style w:type="character" w:customStyle="1" w:styleId="40">
    <w:name w:val="Заголовок 4 Знак"/>
    <w:basedOn w:val="a0"/>
    <w:link w:val="4"/>
    <w:uiPriority w:val="9"/>
    <w:semiHidden/>
    <w:rsid w:val="00617202"/>
    <w:rPr>
      <w:rFonts w:asciiTheme="majorHAnsi" w:eastAsiaTheme="majorEastAsia" w:hAnsiTheme="majorHAnsi" w:cstheme="majorBidi"/>
      <w:i/>
      <w:iCs/>
      <w:color w:val="2F5496" w:themeColor="accent1" w:themeShade="BF"/>
    </w:rPr>
  </w:style>
  <w:style w:type="character" w:customStyle="1" w:styleId="210">
    <w:name w:val="Основной текст с отступом 2 Знак1"/>
    <w:uiPriority w:val="99"/>
    <w:semiHidden/>
    <w:rsid w:val="008A7429"/>
    <w:rPr>
      <w:rFonts w:ascii="Times New Roman" w:eastAsia="Times New Roman" w:hAnsi="Times New Roman" w:cs="Times New Roman"/>
      <w:sz w:val="24"/>
      <w:szCs w:val="20"/>
      <w:lang w:val="uk-UA" w:eastAsia="ru-RU"/>
    </w:rPr>
  </w:style>
  <w:style w:type="paragraph" w:styleId="HTML">
    <w:name w:val="HTML Preformatted"/>
    <w:basedOn w:val="a"/>
    <w:link w:val="HTML0"/>
    <w:uiPriority w:val="99"/>
    <w:semiHidden/>
    <w:unhideWhenUsed/>
    <w:rsid w:val="004B3B89"/>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4B3B89"/>
    <w:rPr>
      <w:rFonts w:ascii="Consolas" w:hAnsi="Consolas"/>
      <w:sz w:val="20"/>
      <w:szCs w:val="20"/>
    </w:rPr>
  </w:style>
  <w:style w:type="character" w:customStyle="1" w:styleId="50">
    <w:name w:val="Заголовок 5 Знак"/>
    <w:basedOn w:val="a0"/>
    <w:link w:val="5"/>
    <w:uiPriority w:val="9"/>
    <w:semiHidden/>
    <w:rsid w:val="007134D8"/>
    <w:rPr>
      <w:rFonts w:asciiTheme="majorHAnsi" w:eastAsiaTheme="majorEastAsia" w:hAnsiTheme="majorHAnsi" w:cstheme="majorBidi"/>
      <w:color w:val="2F5496" w:themeColor="accent1" w:themeShade="BF"/>
    </w:rPr>
  </w:style>
  <w:style w:type="paragraph" w:styleId="32">
    <w:name w:val="Body Text Indent 3"/>
    <w:basedOn w:val="a"/>
    <w:link w:val="33"/>
    <w:uiPriority w:val="99"/>
    <w:semiHidden/>
    <w:unhideWhenUsed/>
    <w:rsid w:val="007134D8"/>
    <w:pPr>
      <w:spacing w:after="120"/>
      <w:ind w:left="283"/>
    </w:pPr>
    <w:rPr>
      <w:sz w:val="16"/>
      <w:szCs w:val="16"/>
    </w:rPr>
  </w:style>
  <w:style w:type="character" w:customStyle="1" w:styleId="33">
    <w:name w:val="Основний текст з відступом 3 Знак"/>
    <w:basedOn w:val="a0"/>
    <w:link w:val="32"/>
    <w:uiPriority w:val="99"/>
    <w:semiHidden/>
    <w:rsid w:val="007134D8"/>
    <w:rPr>
      <w:sz w:val="16"/>
      <w:szCs w:val="16"/>
    </w:rPr>
  </w:style>
  <w:style w:type="table" w:customStyle="1" w:styleId="18">
    <w:name w:val="Сітка таблиці1"/>
    <w:basedOn w:val="a1"/>
    <w:next w:val="a5"/>
    <w:uiPriority w:val="39"/>
    <w:rsid w:val="00124592"/>
    <w:pPr>
      <w:spacing w:after="0" w:line="240" w:lineRule="auto"/>
    </w:pPr>
    <w:rPr>
      <w:rFonts w:ascii="Calibri" w:eastAsia="Calibri" w:hAnsi="Calibri" w:cs="Calibri"/>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нак Знак Знак1 Знак"/>
    <w:basedOn w:val="a"/>
    <w:rsid w:val="00C2360D"/>
    <w:pPr>
      <w:spacing w:after="0" w:line="240" w:lineRule="auto"/>
    </w:pPr>
    <w:rPr>
      <w:rFonts w:ascii="Verdana" w:eastAsia="Times New Roman" w:hAnsi="Verdana" w:cs="Verdana"/>
      <w:sz w:val="20"/>
      <w:szCs w:val="20"/>
      <w:lang w:val="en-US"/>
    </w:rPr>
  </w:style>
  <w:style w:type="paragraph" w:customStyle="1" w:styleId="1a">
    <w:name w:val="Обычный1"/>
    <w:rsid w:val="002409F4"/>
    <w:pPr>
      <w:spacing w:after="0" w:line="240" w:lineRule="auto"/>
    </w:pPr>
    <w:rPr>
      <w:rFonts w:ascii="Times New Roman" w:eastAsia="Times New Roman" w:hAnsi="Times New Roman" w:cs="Times New Roman"/>
      <w:snapToGrid w:val="0"/>
      <w:sz w:val="28"/>
      <w:szCs w:val="20"/>
      <w:lang w:eastAsia="ru-RU"/>
    </w:rPr>
  </w:style>
  <w:style w:type="character" w:customStyle="1" w:styleId="3940">
    <w:name w:val="3940"/>
    <w:aliases w:val="baiaagaaboqcaaadqg0aaaw4dqaaaaaaaaaaaaaaaaaaaaaaaaaaaaaaaaaaaaaaaaaaaaaaaaaaaaaaaaaaaaaaaaaaaaaaaaaaaaaaaaaaaaaaaaaaaaaaaaaaaaaaaaaaaaaaaaaaaaaaaaaaaaaaaaaaaaaaaaaaaaaaaaaaaaaaaaaaaaaaaaaaaaaaaaaaaaaaaaaaaaaaaaaaaaaaaaaaaaaaaaaaaaaa"/>
    <w:basedOn w:val="a0"/>
    <w:rsid w:val="00B94D27"/>
  </w:style>
  <w:style w:type="character" w:customStyle="1" w:styleId="4214">
    <w:name w:val="4214"/>
    <w:aliases w:val="baiaagaaboqcaaad2qyaaav3daaaaaaaaaaaaaaaaaaaaaaaaaaaaaaaaaaaaaaaaaaaaaaaaaaaaaaaaaaaaaaaaaaaaaaaaaaaaaaaaaaaaaaaaaaaaaaaaaaaaaaaaaaaaaaaaaaaaaaaaaaaaaaaaaaaaaaaaaaaaaaaaaaaaaaaaaaaaaaaaaaaaaaaaaaaaaaaaaaaaaaaaaaaaaaaaaaaaaaaaaaaaaaa"/>
    <w:basedOn w:val="a0"/>
    <w:rsid w:val="00E3775C"/>
  </w:style>
  <w:style w:type="numbering" w:customStyle="1" w:styleId="1b">
    <w:name w:val="Немає списку1"/>
    <w:next w:val="a2"/>
    <w:uiPriority w:val="99"/>
    <w:semiHidden/>
    <w:unhideWhenUsed/>
    <w:rsid w:val="00033AF7"/>
  </w:style>
  <w:style w:type="paragraph" w:customStyle="1" w:styleId="msonormal0">
    <w:name w:val="msonormal"/>
    <w:basedOn w:val="a"/>
    <w:rsid w:val="00033AF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font5">
    <w:name w:val="font5"/>
    <w:basedOn w:val="a"/>
    <w:rsid w:val="00033AF7"/>
    <w:pPr>
      <w:spacing w:before="100" w:beforeAutospacing="1" w:after="100" w:afterAutospacing="1" w:line="240" w:lineRule="auto"/>
    </w:pPr>
    <w:rPr>
      <w:rFonts w:ascii="Times New Roman" w:eastAsia="Times New Roman" w:hAnsi="Times New Roman" w:cs="Times New Roman"/>
      <w:b/>
      <w:bCs/>
      <w:lang w:val="uk-UA" w:eastAsia="uk-UA"/>
    </w:rPr>
  </w:style>
  <w:style w:type="paragraph" w:customStyle="1" w:styleId="font6">
    <w:name w:val="font6"/>
    <w:basedOn w:val="a"/>
    <w:rsid w:val="00033AF7"/>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font7">
    <w:name w:val="font7"/>
    <w:basedOn w:val="a"/>
    <w:rsid w:val="00033AF7"/>
    <w:pPr>
      <w:spacing w:before="100" w:beforeAutospacing="1" w:after="100" w:afterAutospacing="1" w:line="240" w:lineRule="auto"/>
    </w:pPr>
    <w:rPr>
      <w:rFonts w:ascii="Times New Roman" w:eastAsia="Times New Roman" w:hAnsi="Times New Roman" w:cs="Times New Roman"/>
      <w:b/>
      <w:bCs/>
      <w:color w:val="FF0000"/>
      <w:lang w:val="uk-UA" w:eastAsia="uk-UA"/>
    </w:rPr>
  </w:style>
  <w:style w:type="paragraph" w:customStyle="1" w:styleId="font8">
    <w:name w:val="font8"/>
    <w:basedOn w:val="a"/>
    <w:rsid w:val="00033AF7"/>
    <w:pPr>
      <w:spacing w:before="100" w:beforeAutospacing="1" w:after="100" w:afterAutospacing="1" w:line="240" w:lineRule="auto"/>
    </w:pPr>
    <w:rPr>
      <w:rFonts w:ascii="Times New Roman" w:eastAsia="Times New Roman" w:hAnsi="Times New Roman" w:cs="Times New Roman"/>
      <w:color w:val="FF0000"/>
      <w:lang w:val="uk-UA" w:eastAsia="uk-UA"/>
    </w:rPr>
  </w:style>
  <w:style w:type="paragraph" w:customStyle="1" w:styleId="xl65">
    <w:name w:val="xl65"/>
    <w:basedOn w:val="a"/>
    <w:rsid w:val="00033A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uk-UA" w:eastAsia="uk-UA"/>
    </w:rPr>
  </w:style>
  <w:style w:type="paragraph" w:customStyle="1" w:styleId="xl66">
    <w:name w:val="xl66"/>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7">
    <w:name w:val="xl67"/>
    <w:basedOn w:val="a"/>
    <w:rsid w:val="00033AF7"/>
    <w:pPr>
      <w:shd w:val="clear" w:color="000000"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8">
    <w:name w:val="xl68"/>
    <w:basedOn w:val="a"/>
    <w:rsid w:val="00033A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uk-UA" w:eastAsia="uk-UA"/>
    </w:rPr>
  </w:style>
  <w:style w:type="paragraph" w:customStyle="1" w:styleId="xl69">
    <w:name w:val="xl69"/>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70">
    <w:name w:val="xl70"/>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71">
    <w:name w:val="xl71"/>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73">
    <w:name w:val="xl73"/>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4">
    <w:name w:val="xl74"/>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75">
    <w:name w:val="xl75"/>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val="uk-UA" w:eastAsia="uk-UA"/>
    </w:rPr>
  </w:style>
  <w:style w:type="paragraph" w:customStyle="1" w:styleId="xl76">
    <w:name w:val="xl76"/>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77">
    <w:name w:val="xl77"/>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0000"/>
      <w:sz w:val="24"/>
      <w:szCs w:val="24"/>
      <w:lang w:val="uk-UA" w:eastAsia="uk-UA"/>
    </w:rPr>
  </w:style>
  <w:style w:type="paragraph" w:customStyle="1" w:styleId="xl78">
    <w:name w:val="xl78"/>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FF0000"/>
      <w:sz w:val="24"/>
      <w:szCs w:val="24"/>
      <w:lang w:val="uk-UA" w:eastAsia="uk-UA"/>
    </w:rPr>
  </w:style>
  <w:style w:type="paragraph" w:customStyle="1" w:styleId="xl79">
    <w:name w:val="xl79"/>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FF0000"/>
      <w:sz w:val="24"/>
      <w:szCs w:val="24"/>
      <w:lang w:val="uk-UA" w:eastAsia="uk-UA"/>
    </w:rPr>
  </w:style>
  <w:style w:type="paragraph" w:customStyle="1" w:styleId="xl80">
    <w:name w:val="xl80"/>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lang w:val="uk-UA" w:eastAsia="uk-UA"/>
    </w:rPr>
  </w:style>
  <w:style w:type="paragraph" w:customStyle="1" w:styleId="xl81">
    <w:name w:val="xl81"/>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color w:val="FF0000"/>
      <w:sz w:val="24"/>
      <w:szCs w:val="24"/>
      <w:lang w:val="uk-UA" w:eastAsia="uk-UA"/>
    </w:rPr>
  </w:style>
  <w:style w:type="paragraph" w:customStyle="1" w:styleId="xl82">
    <w:name w:val="xl82"/>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color w:val="FF0000"/>
      <w:sz w:val="24"/>
      <w:szCs w:val="24"/>
      <w:lang w:val="uk-UA" w:eastAsia="uk-UA"/>
    </w:rPr>
  </w:style>
  <w:style w:type="paragraph" w:customStyle="1" w:styleId="xl83">
    <w:name w:val="xl83"/>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color w:val="000000"/>
      <w:sz w:val="24"/>
      <w:szCs w:val="24"/>
      <w:lang w:val="uk-UA" w:eastAsia="uk-UA"/>
    </w:rPr>
  </w:style>
  <w:style w:type="paragraph" w:customStyle="1" w:styleId="xl84">
    <w:name w:val="xl84"/>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val="uk-UA" w:eastAsia="uk-UA"/>
    </w:rPr>
  </w:style>
  <w:style w:type="paragraph" w:customStyle="1" w:styleId="xl85">
    <w:name w:val="xl85"/>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val="uk-UA" w:eastAsia="uk-UA"/>
    </w:rPr>
  </w:style>
  <w:style w:type="paragraph" w:customStyle="1" w:styleId="xl86">
    <w:name w:val="xl86"/>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val="uk-UA" w:eastAsia="uk-UA"/>
    </w:rPr>
  </w:style>
  <w:style w:type="paragraph" w:customStyle="1" w:styleId="xl87">
    <w:name w:val="xl87"/>
    <w:basedOn w:val="a"/>
    <w:rsid w:val="00033A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88">
    <w:name w:val="xl88"/>
    <w:basedOn w:val="a"/>
    <w:rsid w:val="00033A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89">
    <w:name w:val="xl89"/>
    <w:basedOn w:val="a"/>
    <w:rsid w:val="00033AF7"/>
    <w:pPr>
      <w:pBdr>
        <w:top w:val="single" w:sz="4" w:space="0" w:color="auto"/>
        <w:left w:val="single" w:sz="4" w:space="18"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val="uk-UA" w:eastAsia="uk-UA"/>
    </w:rPr>
  </w:style>
  <w:style w:type="paragraph" w:customStyle="1" w:styleId="xl90">
    <w:name w:val="xl90"/>
    <w:basedOn w:val="a"/>
    <w:rsid w:val="00033A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91">
    <w:name w:val="xl91"/>
    <w:basedOn w:val="a"/>
    <w:rsid w:val="00033AF7"/>
    <w:pPr>
      <w:pBdr>
        <w:top w:val="single" w:sz="4" w:space="0" w:color="auto"/>
        <w:left w:val="single" w:sz="4" w:space="9" w:color="auto"/>
        <w:bottom w:val="single" w:sz="4" w:space="0" w:color="auto"/>
        <w:right w:val="single" w:sz="4" w:space="0" w:color="auto"/>
      </w:pBdr>
      <w:shd w:val="clear" w:color="000000" w:fill="FFFF00"/>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val="uk-UA" w:eastAsia="uk-UA"/>
    </w:rPr>
  </w:style>
  <w:style w:type="paragraph" w:customStyle="1" w:styleId="xl92">
    <w:name w:val="xl92"/>
    <w:basedOn w:val="a"/>
    <w:rsid w:val="00033AF7"/>
    <w:pPr>
      <w:pBdr>
        <w:top w:val="single" w:sz="4" w:space="0" w:color="auto"/>
        <w:left w:val="single" w:sz="4" w:space="9" w:color="auto"/>
        <w:bottom w:val="single" w:sz="4" w:space="0" w:color="auto"/>
        <w:right w:val="single" w:sz="4" w:space="0" w:color="auto"/>
      </w:pBdr>
      <w:shd w:val="clear" w:color="000000" w:fill="FFFF00"/>
      <w:spacing w:before="100" w:beforeAutospacing="1" w:after="100" w:afterAutospacing="1" w:line="240" w:lineRule="auto"/>
      <w:ind w:firstLineChars="100" w:firstLine="100"/>
      <w:textAlignment w:val="top"/>
    </w:pPr>
    <w:rPr>
      <w:rFonts w:ascii="Arial" w:eastAsia="Times New Roman" w:hAnsi="Arial" w:cs="Arial"/>
      <w:sz w:val="24"/>
      <w:szCs w:val="24"/>
      <w:lang w:val="uk-UA" w:eastAsia="uk-UA"/>
    </w:rPr>
  </w:style>
  <w:style w:type="paragraph" w:customStyle="1" w:styleId="xl93">
    <w:name w:val="xl93"/>
    <w:basedOn w:val="a"/>
    <w:rsid w:val="00033AF7"/>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top"/>
    </w:pPr>
    <w:rPr>
      <w:rFonts w:ascii="Arial" w:eastAsia="Times New Roman" w:hAnsi="Arial" w:cs="Arial"/>
      <w:color w:val="FF0000"/>
      <w:sz w:val="24"/>
      <w:szCs w:val="24"/>
      <w:lang w:val="uk-UA" w:eastAsia="uk-UA"/>
    </w:rPr>
  </w:style>
  <w:style w:type="paragraph" w:customStyle="1" w:styleId="xl94">
    <w:name w:val="xl94"/>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4"/>
      <w:szCs w:val="24"/>
      <w:lang w:val="uk-UA" w:eastAsia="uk-UA"/>
    </w:rPr>
  </w:style>
  <w:style w:type="paragraph" w:customStyle="1" w:styleId="xl95">
    <w:name w:val="xl95"/>
    <w:basedOn w:val="a"/>
    <w:rsid w:val="00033AF7"/>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ascii="Arial" w:eastAsia="Times New Roman" w:hAnsi="Arial" w:cs="Arial"/>
      <w:color w:val="FF0000"/>
      <w:sz w:val="24"/>
      <w:szCs w:val="24"/>
      <w:lang w:val="uk-UA" w:eastAsia="uk-UA"/>
    </w:rPr>
  </w:style>
  <w:style w:type="paragraph" w:customStyle="1" w:styleId="xl96">
    <w:name w:val="xl96"/>
    <w:basedOn w:val="a"/>
    <w:rsid w:val="00033AF7"/>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val="uk-UA" w:eastAsia="uk-UA"/>
    </w:rPr>
  </w:style>
  <w:style w:type="paragraph" w:customStyle="1" w:styleId="xl97">
    <w:name w:val="xl97"/>
    <w:basedOn w:val="a"/>
    <w:rsid w:val="00033A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98">
    <w:name w:val="xl98"/>
    <w:basedOn w:val="a"/>
    <w:rsid w:val="00033AF7"/>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val="uk-UA" w:eastAsia="uk-UA"/>
    </w:rPr>
  </w:style>
  <w:style w:type="paragraph" w:customStyle="1" w:styleId="xl99">
    <w:name w:val="xl99"/>
    <w:basedOn w:val="a"/>
    <w:rsid w:val="00033AF7"/>
    <w:pPr>
      <w:pBdr>
        <w:top w:val="single" w:sz="4" w:space="0" w:color="auto"/>
        <w:left w:val="single" w:sz="4" w:space="18"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val="uk-UA" w:eastAsia="uk-UA"/>
    </w:rPr>
  </w:style>
  <w:style w:type="paragraph" w:customStyle="1" w:styleId="xl100">
    <w:name w:val="xl100"/>
    <w:basedOn w:val="a"/>
    <w:rsid w:val="00033AF7"/>
    <w:pPr>
      <w:pBdr>
        <w:left w:val="single" w:sz="4" w:space="18"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val="uk-UA" w:eastAsia="uk-UA"/>
    </w:rPr>
  </w:style>
  <w:style w:type="paragraph" w:customStyle="1" w:styleId="xl101">
    <w:name w:val="xl101"/>
    <w:basedOn w:val="a"/>
    <w:rsid w:val="00033AF7"/>
    <w:pPr>
      <w:pBdr>
        <w:left w:val="single" w:sz="4" w:space="18"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val="uk-UA" w:eastAsia="uk-UA"/>
    </w:rPr>
  </w:style>
  <w:style w:type="paragraph" w:customStyle="1" w:styleId="xl102">
    <w:name w:val="xl102"/>
    <w:basedOn w:val="a"/>
    <w:rsid w:val="00033AF7"/>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103">
    <w:name w:val="xl103"/>
    <w:basedOn w:val="a"/>
    <w:rsid w:val="00033AF7"/>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104">
    <w:name w:val="xl104"/>
    <w:basedOn w:val="a"/>
    <w:rsid w:val="00033AF7"/>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uk-UA" w:eastAsia="uk-UA"/>
    </w:rPr>
  </w:style>
  <w:style w:type="paragraph" w:customStyle="1" w:styleId="xl105">
    <w:name w:val="xl105"/>
    <w:basedOn w:val="a"/>
    <w:rsid w:val="00033AF7"/>
    <w:pPr>
      <w:pBdr>
        <w:top w:val="single" w:sz="4" w:space="0" w:color="auto"/>
        <w:left w:val="single" w:sz="4" w:space="9" w:color="auto"/>
        <w:right w:val="single" w:sz="4" w:space="0" w:color="auto"/>
      </w:pBdr>
      <w:shd w:val="clear" w:color="000000" w:fill="FFFF00"/>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val="uk-UA" w:eastAsia="uk-UA"/>
    </w:rPr>
  </w:style>
  <w:style w:type="paragraph" w:customStyle="1" w:styleId="xl106">
    <w:name w:val="xl106"/>
    <w:basedOn w:val="a"/>
    <w:rsid w:val="00033AF7"/>
    <w:pPr>
      <w:pBdr>
        <w:left w:val="single" w:sz="4" w:space="9" w:color="auto"/>
        <w:right w:val="single" w:sz="4" w:space="0" w:color="auto"/>
      </w:pBdr>
      <w:shd w:val="clear" w:color="000000" w:fill="FFFF00"/>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val="uk-UA" w:eastAsia="uk-UA"/>
    </w:rPr>
  </w:style>
  <w:style w:type="paragraph" w:customStyle="1" w:styleId="xl107">
    <w:name w:val="xl107"/>
    <w:basedOn w:val="a"/>
    <w:rsid w:val="00033AF7"/>
    <w:pPr>
      <w:pBdr>
        <w:left w:val="single" w:sz="4" w:space="9" w:color="auto"/>
        <w:bottom w:val="single" w:sz="4" w:space="0" w:color="auto"/>
        <w:right w:val="single" w:sz="4" w:space="0" w:color="auto"/>
      </w:pBdr>
      <w:shd w:val="clear" w:color="000000" w:fill="FFFF00"/>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val="uk-UA" w:eastAsia="uk-UA"/>
    </w:rPr>
  </w:style>
  <w:style w:type="paragraph" w:customStyle="1" w:styleId="xl108">
    <w:name w:val="xl108"/>
    <w:basedOn w:val="a"/>
    <w:rsid w:val="00033AF7"/>
    <w:pPr>
      <w:pBdr>
        <w:top w:val="single" w:sz="4" w:space="0" w:color="auto"/>
        <w:left w:val="single" w:sz="4" w:space="18" w:color="auto"/>
        <w:right w:val="single" w:sz="4" w:space="0" w:color="auto"/>
      </w:pBdr>
      <w:shd w:val="clear" w:color="000000" w:fill="FFFF00"/>
      <w:spacing w:before="100" w:beforeAutospacing="1" w:after="100" w:afterAutospacing="1" w:line="240" w:lineRule="auto"/>
      <w:ind w:firstLineChars="200" w:firstLine="200"/>
      <w:textAlignment w:val="top"/>
    </w:pPr>
    <w:rPr>
      <w:rFonts w:ascii="Arial" w:eastAsia="Times New Roman" w:hAnsi="Arial" w:cs="Arial"/>
      <w:sz w:val="24"/>
      <w:szCs w:val="24"/>
      <w:lang w:val="uk-UA" w:eastAsia="uk-UA"/>
    </w:rPr>
  </w:style>
  <w:style w:type="paragraph" w:customStyle="1" w:styleId="xl109">
    <w:name w:val="xl109"/>
    <w:basedOn w:val="a"/>
    <w:rsid w:val="00033AF7"/>
    <w:pPr>
      <w:pBdr>
        <w:left w:val="single" w:sz="4" w:space="18" w:color="auto"/>
        <w:right w:val="single" w:sz="4" w:space="0" w:color="auto"/>
      </w:pBdr>
      <w:shd w:val="clear" w:color="000000" w:fill="FFFF00"/>
      <w:spacing w:before="100" w:beforeAutospacing="1" w:after="100" w:afterAutospacing="1" w:line="240" w:lineRule="auto"/>
      <w:ind w:firstLineChars="200" w:firstLine="200"/>
      <w:textAlignment w:val="top"/>
    </w:pPr>
    <w:rPr>
      <w:rFonts w:ascii="Arial" w:eastAsia="Times New Roman" w:hAnsi="Arial" w:cs="Arial"/>
      <w:sz w:val="24"/>
      <w:szCs w:val="24"/>
      <w:lang w:val="uk-UA" w:eastAsia="uk-UA"/>
    </w:rPr>
  </w:style>
  <w:style w:type="paragraph" w:customStyle="1" w:styleId="xl110">
    <w:name w:val="xl110"/>
    <w:basedOn w:val="a"/>
    <w:rsid w:val="00033AF7"/>
    <w:pPr>
      <w:pBdr>
        <w:left w:val="single" w:sz="4" w:space="18"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Arial" w:eastAsia="Times New Roman" w:hAnsi="Arial" w:cs="Arial"/>
      <w:sz w:val="24"/>
      <w:szCs w:val="24"/>
      <w:lang w:val="uk-UA" w:eastAsia="uk-UA"/>
    </w:rPr>
  </w:style>
  <w:style w:type="paragraph" w:customStyle="1" w:styleId="xl111">
    <w:name w:val="xl111"/>
    <w:basedOn w:val="a"/>
    <w:rsid w:val="00033AF7"/>
    <w:pPr>
      <w:pBdr>
        <w:top w:val="single" w:sz="4" w:space="0" w:color="auto"/>
        <w:left w:val="single" w:sz="4" w:space="9" w:color="auto"/>
        <w:right w:val="single" w:sz="4" w:space="0" w:color="auto"/>
      </w:pBdr>
      <w:shd w:val="clear" w:color="000000" w:fill="FFFF00"/>
      <w:spacing w:before="100" w:beforeAutospacing="1" w:after="100" w:afterAutospacing="1" w:line="240" w:lineRule="auto"/>
      <w:ind w:firstLineChars="100" w:firstLine="100"/>
      <w:textAlignment w:val="top"/>
    </w:pPr>
    <w:rPr>
      <w:rFonts w:ascii="Arial" w:eastAsia="Times New Roman" w:hAnsi="Arial" w:cs="Arial"/>
      <w:sz w:val="24"/>
      <w:szCs w:val="24"/>
      <w:lang w:val="uk-UA" w:eastAsia="uk-UA"/>
    </w:rPr>
  </w:style>
  <w:style w:type="paragraph" w:customStyle="1" w:styleId="xl112">
    <w:name w:val="xl112"/>
    <w:basedOn w:val="a"/>
    <w:rsid w:val="00033AF7"/>
    <w:pPr>
      <w:pBdr>
        <w:left w:val="single" w:sz="4" w:space="9" w:color="auto"/>
        <w:right w:val="single" w:sz="4" w:space="0" w:color="auto"/>
      </w:pBdr>
      <w:shd w:val="clear" w:color="000000" w:fill="FFFF00"/>
      <w:spacing w:before="100" w:beforeAutospacing="1" w:after="100" w:afterAutospacing="1" w:line="240" w:lineRule="auto"/>
      <w:ind w:firstLineChars="100" w:firstLine="100"/>
      <w:textAlignment w:val="top"/>
    </w:pPr>
    <w:rPr>
      <w:rFonts w:ascii="Arial" w:eastAsia="Times New Roman" w:hAnsi="Arial" w:cs="Arial"/>
      <w:sz w:val="24"/>
      <w:szCs w:val="24"/>
      <w:lang w:val="uk-UA" w:eastAsia="uk-UA"/>
    </w:rPr>
  </w:style>
  <w:style w:type="paragraph" w:customStyle="1" w:styleId="xl113">
    <w:name w:val="xl113"/>
    <w:basedOn w:val="a"/>
    <w:rsid w:val="00033AF7"/>
    <w:pPr>
      <w:pBdr>
        <w:left w:val="single" w:sz="4" w:space="9" w:color="auto"/>
        <w:bottom w:val="single" w:sz="4" w:space="0" w:color="auto"/>
        <w:right w:val="single" w:sz="4" w:space="0" w:color="auto"/>
      </w:pBdr>
      <w:shd w:val="clear" w:color="000000" w:fill="FFFF00"/>
      <w:spacing w:before="100" w:beforeAutospacing="1" w:after="100" w:afterAutospacing="1" w:line="240" w:lineRule="auto"/>
      <w:ind w:firstLineChars="100" w:firstLine="100"/>
      <w:textAlignment w:val="top"/>
    </w:pPr>
    <w:rPr>
      <w:rFonts w:ascii="Arial" w:eastAsia="Times New Roman" w:hAnsi="Arial" w:cs="Arial"/>
      <w:sz w:val="24"/>
      <w:szCs w:val="24"/>
      <w:lang w:val="uk-UA" w:eastAsia="uk-UA"/>
    </w:rPr>
  </w:style>
  <w:style w:type="table" w:customStyle="1" w:styleId="110">
    <w:name w:val="Сітка таблиці11"/>
    <w:basedOn w:val="a1"/>
    <w:next w:val="a5"/>
    <w:uiPriority w:val="59"/>
    <w:rsid w:val="00033A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ітка таблиці2"/>
    <w:basedOn w:val="a1"/>
    <w:next w:val="a5"/>
    <w:uiPriority w:val="59"/>
    <w:rsid w:val="00033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
    <w:next w:val="a"/>
    <w:uiPriority w:val="9"/>
    <w:qFormat/>
    <w:rsid w:val="00033AF7"/>
    <w:pPr>
      <w:keepNext/>
      <w:keepLines/>
      <w:spacing w:before="240" w:after="0"/>
      <w:outlineLvl w:val="0"/>
    </w:pPr>
    <w:rPr>
      <w:rFonts w:ascii="Calibri Light" w:eastAsia="Times New Roman" w:hAnsi="Calibri Light" w:cs="Times New Roman"/>
      <w:color w:val="2F5496"/>
      <w:sz w:val="32"/>
      <w:szCs w:val="32"/>
    </w:rPr>
  </w:style>
  <w:style w:type="character" w:customStyle="1" w:styleId="112">
    <w:name w:val="Заголовок 1 Знак1"/>
    <w:basedOn w:val="a0"/>
    <w:uiPriority w:val="9"/>
    <w:rsid w:val="00033AF7"/>
    <w:rPr>
      <w:rFonts w:ascii="Cambria" w:eastAsia="Times New Roman" w:hAnsi="Cambria" w:cs="Times New Roman"/>
      <w:color w:val="365F91"/>
      <w:sz w:val="32"/>
      <w:szCs w:val="32"/>
      <w:lang w:eastAsia="ru-RU"/>
    </w:rPr>
  </w:style>
  <w:style w:type="table" w:customStyle="1" w:styleId="211">
    <w:name w:val="Сітка таблиці21"/>
    <w:basedOn w:val="a1"/>
    <w:next w:val="a5"/>
    <w:uiPriority w:val="59"/>
    <w:rsid w:val="00033A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4088">
      <w:bodyDiv w:val="1"/>
      <w:marLeft w:val="0"/>
      <w:marRight w:val="0"/>
      <w:marTop w:val="0"/>
      <w:marBottom w:val="0"/>
      <w:divBdr>
        <w:top w:val="none" w:sz="0" w:space="0" w:color="auto"/>
        <w:left w:val="none" w:sz="0" w:space="0" w:color="auto"/>
        <w:bottom w:val="none" w:sz="0" w:space="0" w:color="auto"/>
        <w:right w:val="none" w:sz="0" w:space="0" w:color="auto"/>
      </w:divBdr>
    </w:div>
    <w:div w:id="51971810">
      <w:bodyDiv w:val="1"/>
      <w:marLeft w:val="0"/>
      <w:marRight w:val="0"/>
      <w:marTop w:val="0"/>
      <w:marBottom w:val="0"/>
      <w:divBdr>
        <w:top w:val="none" w:sz="0" w:space="0" w:color="auto"/>
        <w:left w:val="none" w:sz="0" w:space="0" w:color="auto"/>
        <w:bottom w:val="none" w:sz="0" w:space="0" w:color="auto"/>
        <w:right w:val="none" w:sz="0" w:space="0" w:color="auto"/>
      </w:divBdr>
      <w:divsChild>
        <w:div w:id="506796234">
          <w:marLeft w:val="0"/>
          <w:marRight w:val="0"/>
          <w:marTop w:val="0"/>
          <w:marBottom w:val="180"/>
          <w:divBdr>
            <w:top w:val="none" w:sz="0" w:space="0" w:color="auto"/>
            <w:left w:val="none" w:sz="0" w:space="0" w:color="auto"/>
            <w:bottom w:val="none" w:sz="0" w:space="0" w:color="auto"/>
            <w:right w:val="none" w:sz="0" w:space="0" w:color="auto"/>
          </w:divBdr>
        </w:div>
      </w:divsChild>
    </w:div>
    <w:div w:id="196700273">
      <w:bodyDiv w:val="1"/>
      <w:marLeft w:val="0"/>
      <w:marRight w:val="0"/>
      <w:marTop w:val="0"/>
      <w:marBottom w:val="0"/>
      <w:divBdr>
        <w:top w:val="none" w:sz="0" w:space="0" w:color="auto"/>
        <w:left w:val="none" w:sz="0" w:space="0" w:color="auto"/>
        <w:bottom w:val="none" w:sz="0" w:space="0" w:color="auto"/>
        <w:right w:val="none" w:sz="0" w:space="0" w:color="auto"/>
      </w:divBdr>
    </w:div>
    <w:div w:id="437026092">
      <w:bodyDiv w:val="1"/>
      <w:marLeft w:val="0"/>
      <w:marRight w:val="0"/>
      <w:marTop w:val="0"/>
      <w:marBottom w:val="0"/>
      <w:divBdr>
        <w:top w:val="none" w:sz="0" w:space="0" w:color="auto"/>
        <w:left w:val="none" w:sz="0" w:space="0" w:color="auto"/>
        <w:bottom w:val="none" w:sz="0" w:space="0" w:color="auto"/>
        <w:right w:val="none" w:sz="0" w:space="0" w:color="auto"/>
      </w:divBdr>
    </w:div>
    <w:div w:id="473178625">
      <w:bodyDiv w:val="1"/>
      <w:marLeft w:val="0"/>
      <w:marRight w:val="0"/>
      <w:marTop w:val="0"/>
      <w:marBottom w:val="0"/>
      <w:divBdr>
        <w:top w:val="none" w:sz="0" w:space="0" w:color="auto"/>
        <w:left w:val="none" w:sz="0" w:space="0" w:color="auto"/>
        <w:bottom w:val="none" w:sz="0" w:space="0" w:color="auto"/>
        <w:right w:val="none" w:sz="0" w:space="0" w:color="auto"/>
      </w:divBdr>
    </w:div>
    <w:div w:id="484247254">
      <w:bodyDiv w:val="1"/>
      <w:marLeft w:val="0"/>
      <w:marRight w:val="0"/>
      <w:marTop w:val="0"/>
      <w:marBottom w:val="0"/>
      <w:divBdr>
        <w:top w:val="none" w:sz="0" w:space="0" w:color="auto"/>
        <w:left w:val="none" w:sz="0" w:space="0" w:color="auto"/>
        <w:bottom w:val="none" w:sz="0" w:space="0" w:color="auto"/>
        <w:right w:val="none" w:sz="0" w:space="0" w:color="auto"/>
      </w:divBdr>
    </w:div>
    <w:div w:id="554974204">
      <w:bodyDiv w:val="1"/>
      <w:marLeft w:val="0"/>
      <w:marRight w:val="0"/>
      <w:marTop w:val="0"/>
      <w:marBottom w:val="0"/>
      <w:divBdr>
        <w:top w:val="none" w:sz="0" w:space="0" w:color="auto"/>
        <w:left w:val="none" w:sz="0" w:space="0" w:color="auto"/>
        <w:bottom w:val="none" w:sz="0" w:space="0" w:color="auto"/>
        <w:right w:val="none" w:sz="0" w:space="0" w:color="auto"/>
      </w:divBdr>
    </w:div>
    <w:div w:id="581838722">
      <w:bodyDiv w:val="1"/>
      <w:marLeft w:val="0"/>
      <w:marRight w:val="0"/>
      <w:marTop w:val="0"/>
      <w:marBottom w:val="0"/>
      <w:divBdr>
        <w:top w:val="none" w:sz="0" w:space="0" w:color="auto"/>
        <w:left w:val="none" w:sz="0" w:space="0" w:color="auto"/>
        <w:bottom w:val="none" w:sz="0" w:space="0" w:color="auto"/>
        <w:right w:val="none" w:sz="0" w:space="0" w:color="auto"/>
      </w:divBdr>
    </w:div>
    <w:div w:id="668482214">
      <w:bodyDiv w:val="1"/>
      <w:marLeft w:val="0"/>
      <w:marRight w:val="0"/>
      <w:marTop w:val="0"/>
      <w:marBottom w:val="0"/>
      <w:divBdr>
        <w:top w:val="none" w:sz="0" w:space="0" w:color="auto"/>
        <w:left w:val="none" w:sz="0" w:space="0" w:color="auto"/>
        <w:bottom w:val="none" w:sz="0" w:space="0" w:color="auto"/>
        <w:right w:val="none" w:sz="0" w:space="0" w:color="auto"/>
      </w:divBdr>
    </w:div>
    <w:div w:id="695156969">
      <w:bodyDiv w:val="1"/>
      <w:marLeft w:val="0"/>
      <w:marRight w:val="0"/>
      <w:marTop w:val="0"/>
      <w:marBottom w:val="0"/>
      <w:divBdr>
        <w:top w:val="none" w:sz="0" w:space="0" w:color="auto"/>
        <w:left w:val="none" w:sz="0" w:space="0" w:color="auto"/>
        <w:bottom w:val="none" w:sz="0" w:space="0" w:color="auto"/>
        <w:right w:val="none" w:sz="0" w:space="0" w:color="auto"/>
      </w:divBdr>
    </w:div>
    <w:div w:id="728310254">
      <w:bodyDiv w:val="1"/>
      <w:marLeft w:val="0"/>
      <w:marRight w:val="0"/>
      <w:marTop w:val="0"/>
      <w:marBottom w:val="0"/>
      <w:divBdr>
        <w:top w:val="none" w:sz="0" w:space="0" w:color="auto"/>
        <w:left w:val="none" w:sz="0" w:space="0" w:color="auto"/>
        <w:bottom w:val="none" w:sz="0" w:space="0" w:color="auto"/>
        <w:right w:val="none" w:sz="0" w:space="0" w:color="auto"/>
      </w:divBdr>
    </w:div>
    <w:div w:id="796411347">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1623301">
      <w:bodyDiv w:val="1"/>
      <w:marLeft w:val="0"/>
      <w:marRight w:val="0"/>
      <w:marTop w:val="0"/>
      <w:marBottom w:val="0"/>
      <w:divBdr>
        <w:top w:val="none" w:sz="0" w:space="0" w:color="auto"/>
        <w:left w:val="none" w:sz="0" w:space="0" w:color="auto"/>
        <w:bottom w:val="none" w:sz="0" w:space="0" w:color="auto"/>
        <w:right w:val="none" w:sz="0" w:space="0" w:color="auto"/>
      </w:divBdr>
    </w:div>
    <w:div w:id="997344559">
      <w:bodyDiv w:val="1"/>
      <w:marLeft w:val="0"/>
      <w:marRight w:val="0"/>
      <w:marTop w:val="0"/>
      <w:marBottom w:val="0"/>
      <w:divBdr>
        <w:top w:val="none" w:sz="0" w:space="0" w:color="auto"/>
        <w:left w:val="none" w:sz="0" w:space="0" w:color="auto"/>
        <w:bottom w:val="none" w:sz="0" w:space="0" w:color="auto"/>
        <w:right w:val="none" w:sz="0" w:space="0" w:color="auto"/>
      </w:divBdr>
    </w:div>
    <w:div w:id="1511288271">
      <w:bodyDiv w:val="1"/>
      <w:marLeft w:val="0"/>
      <w:marRight w:val="0"/>
      <w:marTop w:val="0"/>
      <w:marBottom w:val="0"/>
      <w:divBdr>
        <w:top w:val="none" w:sz="0" w:space="0" w:color="auto"/>
        <w:left w:val="none" w:sz="0" w:space="0" w:color="auto"/>
        <w:bottom w:val="none" w:sz="0" w:space="0" w:color="auto"/>
        <w:right w:val="none" w:sz="0" w:space="0" w:color="auto"/>
      </w:divBdr>
    </w:div>
    <w:div w:id="1612348923">
      <w:bodyDiv w:val="1"/>
      <w:marLeft w:val="0"/>
      <w:marRight w:val="0"/>
      <w:marTop w:val="0"/>
      <w:marBottom w:val="0"/>
      <w:divBdr>
        <w:top w:val="none" w:sz="0" w:space="0" w:color="auto"/>
        <w:left w:val="none" w:sz="0" w:space="0" w:color="auto"/>
        <w:bottom w:val="none" w:sz="0" w:space="0" w:color="auto"/>
        <w:right w:val="none" w:sz="0" w:space="0" w:color="auto"/>
      </w:divBdr>
    </w:div>
    <w:div w:id="1619295724">
      <w:bodyDiv w:val="1"/>
      <w:marLeft w:val="0"/>
      <w:marRight w:val="0"/>
      <w:marTop w:val="0"/>
      <w:marBottom w:val="0"/>
      <w:divBdr>
        <w:top w:val="none" w:sz="0" w:space="0" w:color="auto"/>
        <w:left w:val="none" w:sz="0" w:space="0" w:color="auto"/>
        <w:bottom w:val="none" w:sz="0" w:space="0" w:color="auto"/>
        <w:right w:val="none" w:sz="0" w:space="0" w:color="auto"/>
      </w:divBdr>
    </w:div>
    <w:div w:id="176372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58.pn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hyperlink" Target="https://www.facebook.com/share/1GJK1b1QNE/" TargetMode="External"/><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zakon.rada.gov.ua/laws/show/64/2022"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hyperlink" Target="https://pyatihmr.dp.gov.ua/gromadskosti/regulyatorna-politika" TargetMode="External"/><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5.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hyperlink" Target="https://www.youtube.com/channel/UCUshc0qK2c81Q1O4bvuKn4g/featured" TargetMode="External"/><Relationship Id="rId87" Type="http://schemas.openxmlformats.org/officeDocument/2006/relationships/image" Target="media/image76.jpeg"/><Relationship Id="rId61" Type="http://schemas.openxmlformats.org/officeDocument/2006/relationships/image" Target="media/image52.jpeg"/><Relationship Id="rId82" Type="http://schemas.openxmlformats.org/officeDocument/2006/relationships/image" Target="media/image71.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image" Target="media/image8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C39C6-D855-4F95-9D11-E2E773B7C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18848</TotalTime>
  <Pages>141</Pages>
  <Words>213610</Words>
  <Characters>121759</Characters>
  <Application>Microsoft Office Word</Application>
  <DocSecurity>0</DocSecurity>
  <Lines>1014</Lines>
  <Paragraphs>669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Другий</cp:lastModifiedBy>
  <cp:revision>1663</cp:revision>
  <cp:lastPrinted>2025-12-12T12:07:00Z</cp:lastPrinted>
  <dcterms:created xsi:type="dcterms:W3CDTF">2023-09-04T04:55:00Z</dcterms:created>
  <dcterms:modified xsi:type="dcterms:W3CDTF">2025-12-12T13:18:00Z</dcterms:modified>
</cp:coreProperties>
</file>