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5277" w14:textId="180872D8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14:paraId="7C6097A3" w14:textId="572EDE90" w:rsidR="004304B8" w:rsidRPr="004B5685" w:rsidRDefault="004304B8" w:rsidP="004304B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B56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B568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B5685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ED3F8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B5685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20A64473" w14:textId="77777777" w:rsidR="004304B8" w:rsidRPr="000E5AAD" w:rsidRDefault="004304B8" w:rsidP="004304B8">
      <w:pPr>
        <w:pStyle w:val="a3"/>
        <w:jc w:val="right"/>
        <w:rPr>
          <w:sz w:val="16"/>
          <w:szCs w:val="16"/>
          <w:lang w:val="uk-UA"/>
        </w:rPr>
      </w:pPr>
    </w:p>
    <w:p w14:paraId="259CA98D" w14:textId="77777777" w:rsidR="004304B8" w:rsidRDefault="002510A2" w:rsidP="00540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194046206"/>
      <w:r>
        <w:rPr>
          <w:rFonts w:ascii="Times New Roman" w:hAnsi="Times New Roman"/>
          <w:b/>
          <w:sz w:val="28"/>
          <w:szCs w:val="28"/>
          <w:lang w:val="uk-UA" w:eastAsia="ru-RU"/>
        </w:rPr>
        <w:t>Перелік заходів з енергозбереження</w:t>
      </w:r>
      <w:r w:rsidR="00EF0424">
        <w:rPr>
          <w:rFonts w:ascii="Times New Roman" w:hAnsi="Times New Roman"/>
          <w:b/>
          <w:sz w:val="28"/>
          <w:szCs w:val="28"/>
          <w:lang w:val="uk-UA" w:eastAsia="ru-RU"/>
        </w:rPr>
        <w:t xml:space="preserve"> по закладах, установах та підприємствах комунальної власності</w:t>
      </w:r>
      <w:r w:rsidR="00415CB1">
        <w:rPr>
          <w:rFonts w:ascii="Times New Roman" w:hAnsi="Times New Roman"/>
          <w:b/>
          <w:sz w:val="28"/>
          <w:szCs w:val="28"/>
          <w:lang w:val="uk-UA" w:eastAsia="ru-RU"/>
        </w:rPr>
        <w:t xml:space="preserve"> П’ятихатської міської ради</w:t>
      </w:r>
    </w:p>
    <w:bookmarkEnd w:id="0"/>
    <w:p w14:paraId="06213B6D" w14:textId="77777777" w:rsidR="00540E68" w:rsidRPr="002510A2" w:rsidRDefault="00540E68" w:rsidP="00540E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5138"/>
      </w:tblGrid>
      <w:tr w:rsidR="00445547" w:rsidRPr="000E5AAD" w14:paraId="284B68C3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76BA" w14:textId="77777777" w:rsidR="00445547" w:rsidRPr="000E5AAD" w:rsidRDefault="00445547" w:rsidP="000E5A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E5AA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0E5AAD">
              <w:rPr>
                <w:rFonts w:ascii="Times New Roman" w:eastAsia="Times New Roman" w:hAnsi="Times New Roman" w:cs="Times New Roman"/>
                <w:lang w:eastAsia="ru-RU"/>
              </w:rPr>
              <w:t>з/п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84E7" w14:textId="77777777" w:rsidR="00445547" w:rsidRPr="003D7B20" w:rsidRDefault="00445547" w:rsidP="000E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заходу</w:t>
            </w:r>
          </w:p>
        </w:tc>
      </w:tr>
      <w:tr w:rsidR="00445547" w:rsidRPr="000E5AAD" w14:paraId="70CF5E5A" w14:textId="77777777" w:rsidTr="00924098">
        <w:trPr>
          <w:trHeight w:val="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C852" w14:textId="77777777" w:rsidR="00445547" w:rsidRPr="000E5AAD" w:rsidRDefault="00AA6E5B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D692" w14:textId="7C877FDD" w:rsidR="00445547" w:rsidRPr="003D7B20" w:rsidRDefault="00BF0CAE" w:rsidP="000E5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45547" w:rsidRPr="000E5AAD" w14:paraId="3E96783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8F31" w14:textId="77777777" w:rsidR="00445547" w:rsidRPr="000E5AAD" w:rsidRDefault="00F23E94" w:rsidP="00FE23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253E" w14:textId="58602EF5" w:rsidR="00445547" w:rsidRPr="003D7B20" w:rsidRDefault="00BF0CAE" w:rsidP="005A4C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5B542B" w:rsidRPr="000E5AAD" w14:paraId="50AC323E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6815" w14:textId="26CED965" w:rsidR="005B542B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DD80" w14:textId="0702D57B" w:rsidR="005B542B" w:rsidRPr="003D7B20" w:rsidRDefault="00BF0CAE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</w:t>
            </w:r>
            <w:r w:rsid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r w:rsidR="00234B36" w:rsidRPr="00234B3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авторський та технічний нагляд</w:t>
            </w:r>
            <w:r w:rsidRPr="00BF0CA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)</w:t>
            </w:r>
          </w:p>
        </w:tc>
      </w:tr>
      <w:tr w:rsidR="00492A48" w:rsidRPr="000E5AAD" w14:paraId="702FFA39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E8D4" w14:textId="6876C637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CF1A" w14:textId="04992E4D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Голополосова</w:t>
            </w:r>
            <w:proofErr w:type="spellEnd"/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(від 8-го до 10-го провулка), вул. Українська (8-го до 10-го провулка)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492A48" w:rsidRPr="000E5AAD" w14:paraId="0EE8FCB7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3497" w14:textId="2F9F139C" w:rsidR="00492A48" w:rsidRDefault="00492A48" w:rsidP="005B54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8849" w14:textId="3F8B00C3" w:rsidR="00492A48" w:rsidRPr="00BF0CAE" w:rsidRDefault="00492A48" w:rsidP="005A4C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492A4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(в </w:t>
            </w:r>
            <w:proofErr w:type="spellStart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="00F561E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 авторський та технічний нагляд)</w:t>
            </w:r>
          </w:p>
        </w:tc>
      </w:tr>
      <w:tr w:rsidR="00020AB0" w:rsidRPr="00924098" w14:paraId="69DDB843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4779" w14:textId="5B41E97E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9DF6" w14:textId="0793C428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Тараса Шевченка (від буд. № 2 до буд. № 16, від буд. № 54 до буд. № 110),  в с. Жовте,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 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2FC12F3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D0A2" w14:textId="0AA75F44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BF13" w14:textId="694868E9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Молодіжна  (від буд. № 1 до буд. № 87),   в с. Жовте,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412A0724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3FCD" w14:textId="51FE7B09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67C0" w14:textId="5E66A095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Молодіжна (від буд. № 1 до буд. № 49),  по вул. Нова (від буд. № 1 до буд. № 29), по вул. Залізнична (від буд. № 2 до буд. № 60), по вул. Козацька (від буд. № 2 до буд. № 14), в с. Зоря, </w:t>
            </w:r>
            <w:proofErr w:type="spellStart"/>
            <w:r w:rsidRPr="00020A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Кам'янського</w:t>
            </w:r>
            <w:proofErr w:type="spellEnd"/>
            <w:r w:rsidRPr="00020A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т.ч</w:t>
            </w:r>
            <w:proofErr w:type="spellEnd"/>
            <w:r w:rsidRPr="00020A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.: ПКД, технічний та авторський нагляд)</w:t>
            </w:r>
          </w:p>
        </w:tc>
      </w:tr>
      <w:tr w:rsidR="00020AB0" w:rsidRPr="00924098" w14:paraId="34249522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C144" w14:textId="2AC2DF1D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2BE4" w14:textId="128E2835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Сонячна  (від буд. № 1 до буд. № 23),  по вул. Вишнева (від буд. № 1 до буд. № 29), по вул. Молодіжна  (від буд. № 2 до буд. № 20), 14), в с.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Богдано-Надеждівська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457AC45B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E3EAD" w14:textId="4DAA353B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6497" w14:textId="213817DD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Тараса Шевченка  (від буд. № 1 до буд. № 9),  по вул. Польова (від буд. № 2 до буд. № 54), в с.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Богдано-Надеждівська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31C33DE9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3F7B" w14:textId="5AC684CC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4260" w14:textId="560C27BC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16 до буд. № 112), в с. 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Пальмирівка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2975C288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CFD0" w14:textId="3DDFD6CD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332EE" w14:textId="49A2BCEA" w:rsidR="00020AB0" w:rsidRPr="00FC32A9" w:rsidRDefault="00020AB0" w:rsidP="00924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5 до буд. № 27), в с.  Виноградівка,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29B540F4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F6B3C" w14:textId="729AB01E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C6D2" w14:textId="08440DCD" w:rsidR="00020AB0" w:rsidRPr="00020AB0" w:rsidRDefault="00020AB0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2 до буд. № 70),  по вул. Шкільна, (від буд. № 3 до буд. № 51), по вул. Богдана Хмельницького (від буд № 2 до буд. № 26), в с. 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Жовтоолександрівська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 р-ну,  Дніпропетровської області (у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  <w:tr w:rsidR="00020AB0" w:rsidRPr="00924098" w14:paraId="79F30181" w14:textId="77777777" w:rsidTr="00924098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AC2B" w14:textId="07CCB43B" w:rsidR="00020AB0" w:rsidRPr="008B7956" w:rsidRDefault="00020AB0" w:rsidP="009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79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DFD0" w14:textId="27FACAC7" w:rsidR="00020AB0" w:rsidRPr="00020AB0" w:rsidRDefault="00020AB0" w:rsidP="00924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</w:pPr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Реконструкція системи опалення будівлі комунального закладу «Центру культури і дозвілля» П'ятихатської міської ради  за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адресою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: вул. Центральної, 65, м. П'ятихатки, 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Кам'янського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району, Дніпропетровської області (</w:t>
            </w:r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020A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uk-UA" w:eastAsia="ru-RU"/>
              </w:rPr>
              <w:t>.: ПКД, технічний та авторський нагляд)</w:t>
            </w:r>
          </w:p>
        </w:tc>
      </w:tr>
    </w:tbl>
    <w:p w14:paraId="7E00D43B" w14:textId="77777777" w:rsidR="004304B8" w:rsidRPr="00924098" w:rsidRDefault="004304B8" w:rsidP="000E5A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0DAD1C0" w14:textId="77777777" w:rsidR="006A274B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5AD5F08" w14:textId="77777777" w:rsidR="006A274B" w:rsidRPr="000E5AAD" w:rsidRDefault="006A274B" w:rsidP="000E5A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239D29" w14:textId="54C60B2C" w:rsidR="00357901" w:rsidRPr="00FC32A9" w:rsidRDefault="004304B8" w:rsidP="000E5AAD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FB58A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bookmarkStart w:id="1" w:name="_GoBack"/>
      <w:bookmarkEnd w:id="1"/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="00FC32A9">
        <w:rPr>
          <w:rFonts w:ascii="Times New Roman" w:hAnsi="Times New Roman"/>
          <w:sz w:val="28"/>
          <w:szCs w:val="28"/>
          <w:lang w:val="uk-UA"/>
        </w:rPr>
        <w:tab/>
      </w:r>
      <w:r w:rsidRPr="00FB58AA">
        <w:rPr>
          <w:rFonts w:ascii="Times New Roman" w:hAnsi="Times New Roman"/>
          <w:sz w:val="28"/>
          <w:szCs w:val="28"/>
          <w:lang w:val="uk-UA"/>
        </w:rPr>
        <w:tab/>
      </w:r>
      <w:r w:rsidR="006A274B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357901" w:rsidRPr="00FC32A9" w:rsidSect="000E5AA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8"/>
    <w:rsid w:val="00020AB0"/>
    <w:rsid w:val="00026771"/>
    <w:rsid w:val="00075A6E"/>
    <w:rsid w:val="00082D8C"/>
    <w:rsid w:val="00090843"/>
    <w:rsid w:val="000A311F"/>
    <w:rsid w:val="000E5AAD"/>
    <w:rsid w:val="00122474"/>
    <w:rsid w:val="00125333"/>
    <w:rsid w:val="00176449"/>
    <w:rsid w:val="001A1735"/>
    <w:rsid w:val="001D3769"/>
    <w:rsid w:val="001E5FB4"/>
    <w:rsid w:val="001E6FCD"/>
    <w:rsid w:val="001F4D88"/>
    <w:rsid w:val="00222BCB"/>
    <w:rsid w:val="00234B36"/>
    <w:rsid w:val="00246121"/>
    <w:rsid w:val="002510A2"/>
    <w:rsid w:val="002F0AB7"/>
    <w:rsid w:val="002F16D2"/>
    <w:rsid w:val="002F3020"/>
    <w:rsid w:val="00357901"/>
    <w:rsid w:val="00371F9B"/>
    <w:rsid w:val="003A0A21"/>
    <w:rsid w:val="003D7B20"/>
    <w:rsid w:val="00415CB1"/>
    <w:rsid w:val="00420A41"/>
    <w:rsid w:val="004304B8"/>
    <w:rsid w:val="004334B2"/>
    <w:rsid w:val="00441C33"/>
    <w:rsid w:val="00445547"/>
    <w:rsid w:val="004571EF"/>
    <w:rsid w:val="00460761"/>
    <w:rsid w:val="00463A66"/>
    <w:rsid w:val="00492A48"/>
    <w:rsid w:val="004D4986"/>
    <w:rsid w:val="004D50AF"/>
    <w:rsid w:val="005333D5"/>
    <w:rsid w:val="00540E68"/>
    <w:rsid w:val="005A4C6B"/>
    <w:rsid w:val="005B542B"/>
    <w:rsid w:val="005C20F0"/>
    <w:rsid w:val="005D6DFB"/>
    <w:rsid w:val="005F40E2"/>
    <w:rsid w:val="006A274B"/>
    <w:rsid w:val="006C4D93"/>
    <w:rsid w:val="007458A0"/>
    <w:rsid w:val="00775DBD"/>
    <w:rsid w:val="00784523"/>
    <w:rsid w:val="007F77A6"/>
    <w:rsid w:val="00814C02"/>
    <w:rsid w:val="00820339"/>
    <w:rsid w:val="008323AE"/>
    <w:rsid w:val="00840011"/>
    <w:rsid w:val="00856E53"/>
    <w:rsid w:val="008B678B"/>
    <w:rsid w:val="008B7956"/>
    <w:rsid w:val="008D34DF"/>
    <w:rsid w:val="008E1415"/>
    <w:rsid w:val="00900F10"/>
    <w:rsid w:val="00901A2D"/>
    <w:rsid w:val="009132D1"/>
    <w:rsid w:val="00924098"/>
    <w:rsid w:val="00961BB5"/>
    <w:rsid w:val="009C6161"/>
    <w:rsid w:val="009E30C7"/>
    <w:rsid w:val="00A13D54"/>
    <w:rsid w:val="00A163ED"/>
    <w:rsid w:val="00A20A3C"/>
    <w:rsid w:val="00A71B2B"/>
    <w:rsid w:val="00A9651C"/>
    <w:rsid w:val="00AA6E5B"/>
    <w:rsid w:val="00AD1A3A"/>
    <w:rsid w:val="00AE6B55"/>
    <w:rsid w:val="00AF26C7"/>
    <w:rsid w:val="00B36FEF"/>
    <w:rsid w:val="00B75C08"/>
    <w:rsid w:val="00B86AC2"/>
    <w:rsid w:val="00B96BF5"/>
    <w:rsid w:val="00BC7079"/>
    <w:rsid w:val="00BE07C1"/>
    <w:rsid w:val="00BF0CAE"/>
    <w:rsid w:val="00C05606"/>
    <w:rsid w:val="00C20799"/>
    <w:rsid w:val="00C2197F"/>
    <w:rsid w:val="00C43535"/>
    <w:rsid w:val="00C538EB"/>
    <w:rsid w:val="00C70541"/>
    <w:rsid w:val="00D37C0A"/>
    <w:rsid w:val="00D9494B"/>
    <w:rsid w:val="00DE6C40"/>
    <w:rsid w:val="00E24715"/>
    <w:rsid w:val="00E80013"/>
    <w:rsid w:val="00EA0CFC"/>
    <w:rsid w:val="00EC3D31"/>
    <w:rsid w:val="00ED3F83"/>
    <w:rsid w:val="00EE12E3"/>
    <w:rsid w:val="00EF0424"/>
    <w:rsid w:val="00F0547E"/>
    <w:rsid w:val="00F23E94"/>
    <w:rsid w:val="00F4772C"/>
    <w:rsid w:val="00F561E6"/>
    <w:rsid w:val="00FA3909"/>
    <w:rsid w:val="00FB58AA"/>
    <w:rsid w:val="00FC32A9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FE6"/>
  <w15:docId w15:val="{A1DC263D-6E3B-42DB-A185-9069F4CE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4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04B8"/>
  </w:style>
  <w:style w:type="paragraph" w:customStyle="1" w:styleId="1">
    <w:name w:val="Без интервала1"/>
    <w:qFormat/>
    <w:rsid w:val="00430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Вікторія</cp:lastModifiedBy>
  <cp:revision>5</cp:revision>
  <cp:lastPrinted>2025-04-28T11:10:00Z</cp:lastPrinted>
  <dcterms:created xsi:type="dcterms:W3CDTF">2025-04-21T10:18:00Z</dcterms:created>
  <dcterms:modified xsi:type="dcterms:W3CDTF">2025-04-28T11:11:00Z</dcterms:modified>
</cp:coreProperties>
</file>